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9DCFA" w14:textId="77777777" w:rsidR="001F5252" w:rsidRPr="00B265C8" w:rsidRDefault="001F5252" w:rsidP="008845E4">
      <w:pPr>
        <w:pStyle w:val="Heading1"/>
        <w:rPr>
          <w:rFonts w:ascii="Cambria" w:hAnsi="Cambria"/>
        </w:rPr>
      </w:pPr>
      <w:r w:rsidRPr="00B265C8">
        <w:rPr>
          <w:rFonts w:ascii="Cambria" w:hAnsi="Cambria"/>
        </w:rPr>
        <w:t>Mathematical Operators and Order of Precedence</w:t>
      </w:r>
    </w:p>
    <w:p w14:paraId="62AF34F1" w14:textId="77777777" w:rsidR="001F5252" w:rsidRPr="00B265C8" w:rsidRDefault="001F5252" w:rsidP="001F5252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 xml:space="preserve">In Python, operations follow a </w:t>
      </w:r>
      <w:r w:rsidRPr="00B265C8">
        <w:rPr>
          <w:rStyle w:val="Strong"/>
          <w:rFonts w:ascii="Cambria" w:hAnsi="Cambria"/>
        </w:rPr>
        <w:t>priority order</w:t>
      </w:r>
      <w:r w:rsidRPr="00B265C8">
        <w:rPr>
          <w:rFonts w:ascii="Cambria" w:hAnsi="Cambria"/>
        </w:rPr>
        <w:t>:</w:t>
      </w:r>
    </w:p>
    <w:p w14:paraId="768EF563" w14:textId="14F491BC" w:rsidR="001F5252" w:rsidRPr="00B265C8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()</w:t>
      </w:r>
      <w:r w:rsidRPr="00B265C8">
        <w:rPr>
          <w:rFonts w:ascii="Cambria" w:hAnsi="Cambria"/>
        </w:rPr>
        <w:t xml:space="preserve"> → Parentheses (done first)</w:t>
      </w:r>
    </w:p>
    <w:p w14:paraId="6568D01F" w14:textId="30F6B4CF" w:rsidR="001F5252" w:rsidRPr="00B265C8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265C8">
        <w:rPr>
          <w:rFonts w:ascii="Cambria" w:hAnsi="Cambria"/>
        </w:rPr>
        <w:t>** → Exponent (power)</w:t>
      </w:r>
    </w:p>
    <w:p w14:paraId="01052A87" w14:textId="77777777" w:rsidR="001F5252" w:rsidRPr="00B265C8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265C8">
        <w:rPr>
          <w:rStyle w:val="HTMLCode"/>
          <w:rFonts w:ascii="Cambria" w:hAnsi="Cambria"/>
          <w:b/>
          <w:bCs/>
        </w:rPr>
        <w:t>* /</w:t>
      </w:r>
      <w:r w:rsidRPr="00B265C8">
        <w:rPr>
          <w:rFonts w:ascii="Cambria" w:hAnsi="Cambria"/>
        </w:rPr>
        <w:t xml:space="preserve"> → Multiplication and Division</w:t>
      </w:r>
    </w:p>
    <w:p w14:paraId="3E3D3AC9" w14:textId="77777777" w:rsidR="001F5252" w:rsidRPr="00B265C8" w:rsidRDefault="001F5252" w:rsidP="001F5252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265C8">
        <w:rPr>
          <w:rStyle w:val="HTMLCode"/>
          <w:rFonts w:ascii="Cambria" w:hAnsi="Cambria"/>
          <w:b/>
          <w:bCs/>
        </w:rPr>
        <w:t>+ -</w:t>
      </w:r>
      <w:r w:rsidRPr="00B265C8">
        <w:rPr>
          <w:rFonts w:ascii="Cambria" w:hAnsi="Cambria"/>
        </w:rPr>
        <w:t xml:space="preserve"> → Addition and Subtraction</w:t>
      </w:r>
    </w:p>
    <w:p w14:paraId="4E04FE45" w14:textId="7D3C50BF" w:rsidR="001F5252" w:rsidRPr="00B265C8" w:rsidRDefault="001F5252" w:rsidP="001F5252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 xml:space="preserve"> Easy way to remember: </w:t>
      </w:r>
      <w:r w:rsidRPr="00B265C8">
        <w:rPr>
          <w:rStyle w:val="Strong"/>
          <w:rFonts w:ascii="Cambria" w:hAnsi="Cambria"/>
        </w:rPr>
        <w:t>"Please Excuse My Dear Aunt Sally"</w:t>
      </w:r>
      <w:r w:rsidRPr="00B265C8">
        <w:rPr>
          <w:rFonts w:ascii="Cambria" w:hAnsi="Cambria"/>
        </w:rPr>
        <w:br/>
        <w:t>(Parentheses, Exponents, Multiplication/Division, Addition/Subtraction).</w:t>
      </w:r>
    </w:p>
    <w:p w14:paraId="309B8CC9" w14:textId="77777777" w:rsidR="001F5252" w:rsidRPr="00B265C8" w:rsidRDefault="00B265C8" w:rsidP="001F5252">
      <w:pPr>
        <w:rPr>
          <w:rFonts w:ascii="Cambria" w:hAnsi="Cambria"/>
        </w:rPr>
      </w:pPr>
      <w:r w:rsidRPr="00B265C8">
        <w:rPr>
          <w:rFonts w:ascii="Cambria" w:hAnsi="Cambria"/>
        </w:rPr>
        <w:pict w14:anchorId="02D7DD1A">
          <v:rect id="_x0000_i1025" style="width:0;height:1.5pt" o:hralign="center" o:hrstd="t" o:hr="t" fillcolor="#a0a0a0" stroked="f"/>
        </w:pict>
      </w:r>
    </w:p>
    <w:p w14:paraId="5A74CE30" w14:textId="4C0080DB" w:rsidR="001F5252" w:rsidRPr="00B265C8" w:rsidRDefault="001F5252" w:rsidP="008845E4">
      <w:pPr>
        <w:pStyle w:val="Heading1"/>
        <w:rPr>
          <w:rFonts w:ascii="Cambria" w:hAnsi="Cambria"/>
        </w:rPr>
      </w:pPr>
      <w:r w:rsidRPr="00B265C8">
        <w:rPr>
          <w:rFonts w:ascii="Cambria" w:hAnsi="Cambria"/>
        </w:rPr>
        <w:t>Variables and Their Rules (Big No-No’s)</w:t>
      </w:r>
    </w:p>
    <w:p w14:paraId="4E16F91A" w14:textId="77777777" w:rsidR="001F5252" w:rsidRPr="00B265C8" w:rsidRDefault="001F5252" w:rsidP="001F5252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>When naming variables in Python, keep these rules in mind:</w:t>
      </w:r>
    </w:p>
    <w:p w14:paraId="625F4956" w14:textId="5F3C1666" w:rsidR="001F5252" w:rsidRPr="00B265C8" w:rsidRDefault="001F5252" w:rsidP="008B40FA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Don’t start a variable name with a number.</w:t>
      </w:r>
    </w:p>
    <w:p w14:paraId="7C8D61D9" w14:textId="16D7DF3E" w:rsidR="001F5252" w:rsidRPr="00B265C8" w:rsidRDefault="001F5252" w:rsidP="008B40FA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No special characters</w:t>
      </w:r>
      <w:r w:rsidRPr="00B265C8">
        <w:rPr>
          <w:rFonts w:ascii="Cambria" w:hAnsi="Cambria"/>
        </w:rPr>
        <w:t xml:space="preserve"> (like </w:t>
      </w:r>
      <w:r w:rsidRPr="00B265C8">
        <w:rPr>
          <w:rStyle w:val="HTMLCode"/>
          <w:rFonts w:ascii="Cambria" w:hAnsi="Cambria"/>
        </w:rPr>
        <w:t>@, #, $, %</w:t>
      </w:r>
      <w:r w:rsidRPr="00B265C8">
        <w:rPr>
          <w:rFonts w:ascii="Cambria" w:hAnsi="Cambria"/>
        </w:rPr>
        <w:t>).</w:t>
      </w:r>
    </w:p>
    <w:p w14:paraId="56EFBA77" w14:textId="0EE75A93" w:rsidR="001F5252" w:rsidRPr="00B265C8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No spaces in variable names.</w:t>
      </w:r>
      <w:r w:rsidRPr="00B265C8">
        <w:rPr>
          <w:rFonts w:ascii="Cambria" w:hAnsi="Cambria"/>
        </w:rPr>
        <w:t xml:space="preserve"> Use underscores instead.</w:t>
      </w:r>
    </w:p>
    <w:p w14:paraId="45D15227" w14:textId="1E7F507F" w:rsidR="001F5252" w:rsidRPr="00B265C8" w:rsidRDefault="001F5252" w:rsidP="001F5252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Don’t use built-in keywords</w:t>
      </w:r>
      <w:r w:rsidRPr="00B265C8">
        <w:rPr>
          <w:rFonts w:ascii="Cambria" w:hAnsi="Cambria"/>
        </w:rPr>
        <w:t xml:space="preserve"> (like </w:t>
      </w:r>
      <w:r w:rsidRPr="00B265C8">
        <w:rPr>
          <w:rStyle w:val="HTMLCode"/>
          <w:rFonts w:ascii="Cambria" w:hAnsi="Cambria"/>
        </w:rPr>
        <w:t>print</w:t>
      </w:r>
      <w:r w:rsidRPr="00B265C8">
        <w:rPr>
          <w:rFonts w:ascii="Cambria" w:hAnsi="Cambria"/>
        </w:rPr>
        <w:t xml:space="preserve">, </w:t>
      </w:r>
      <w:r w:rsidRPr="00B265C8">
        <w:rPr>
          <w:rStyle w:val="HTMLCode"/>
          <w:rFonts w:ascii="Cambria" w:hAnsi="Cambria"/>
        </w:rPr>
        <w:t>for</w:t>
      </w:r>
      <w:r w:rsidRPr="00B265C8">
        <w:rPr>
          <w:rFonts w:ascii="Cambria" w:hAnsi="Cambria"/>
        </w:rPr>
        <w:t xml:space="preserve">, </w:t>
      </w:r>
      <w:r w:rsidRPr="00B265C8">
        <w:rPr>
          <w:rStyle w:val="HTMLCode"/>
          <w:rFonts w:ascii="Cambria" w:hAnsi="Cambria"/>
        </w:rPr>
        <w:t>while</w:t>
      </w:r>
      <w:r w:rsidRPr="00B265C8">
        <w:rPr>
          <w:rFonts w:ascii="Cambria" w:hAnsi="Cambria"/>
        </w:rPr>
        <w:t>).</w:t>
      </w:r>
    </w:p>
    <w:p w14:paraId="542B5B82" w14:textId="77777777" w:rsidR="00B265C8" w:rsidRPr="00B265C8" w:rsidRDefault="00B265C8" w:rsidP="00B265C8">
      <w:pPr>
        <w:pStyle w:val="Heading2"/>
        <w:rPr>
          <w:rFonts w:ascii="Cambria" w:hAnsi="Cambria"/>
        </w:rPr>
      </w:pPr>
      <w:r w:rsidRPr="00B265C8">
        <w:rPr>
          <w:rStyle w:val="Strong"/>
          <w:rFonts w:ascii="Cambria" w:hAnsi="Cambria"/>
          <w:b w:val="0"/>
          <w:bCs w:val="0"/>
        </w:rPr>
        <w:t>3. Statement vs Expression</w:t>
      </w:r>
    </w:p>
    <w:p w14:paraId="1E627740" w14:textId="77777777" w:rsidR="00B265C8" w:rsidRPr="00B265C8" w:rsidRDefault="00B265C8" w:rsidP="00B265C8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Expression</w:t>
      </w:r>
      <w:r w:rsidRPr="00B265C8">
        <w:rPr>
          <w:rFonts w:ascii="Cambria" w:hAnsi="Cambria"/>
        </w:rPr>
        <w:t xml:space="preserve"> → produces a value.</w:t>
      </w:r>
    </w:p>
    <w:p w14:paraId="428590BE" w14:textId="77777777" w:rsidR="00B265C8" w:rsidRPr="00B265C8" w:rsidRDefault="00B265C8" w:rsidP="00B265C8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B265C8">
        <w:rPr>
          <w:rStyle w:val="Strong"/>
          <w:rFonts w:ascii="Cambria" w:hAnsi="Cambria"/>
        </w:rPr>
        <w:t>Statement</w:t>
      </w:r>
      <w:r w:rsidRPr="00B265C8">
        <w:rPr>
          <w:rFonts w:ascii="Cambria" w:hAnsi="Cambria"/>
        </w:rPr>
        <w:t xml:space="preserve"> → performs an action.</w:t>
      </w:r>
    </w:p>
    <w:p w14:paraId="190E8F3C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a, b = </w:t>
      </w:r>
      <w:r w:rsidRPr="00B265C8">
        <w:rPr>
          <w:rStyle w:val="hljs-number"/>
          <w:rFonts w:ascii="Cambria" w:hAnsi="Cambria"/>
        </w:rPr>
        <w:t>10</w:t>
      </w:r>
      <w:r w:rsidRPr="00B265C8">
        <w:rPr>
          <w:rStyle w:val="HTMLCode"/>
          <w:rFonts w:ascii="Cambria" w:hAnsi="Cambria"/>
        </w:rPr>
        <w:t xml:space="preserve">, </w:t>
      </w:r>
      <w:r w:rsidRPr="00B265C8">
        <w:rPr>
          <w:rStyle w:val="hljs-number"/>
          <w:rFonts w:ascii="Cambria" w:hAnsi="Cambria"/>
        </w:rPr>
        <w:t>20</w:t>
      </w:r>
      <w:r w:rsidRPr="00B265C8">
        <w:rPr>
          <w:rStyle w:val="HTMLCode"/>
          <w:rFonts w:ascii="Cambria" w:hAnsi="Cambria"/>
        </w:rPr>
        <w:t>/</w:t>
      </w:r>
      <w:r w:rsidRPr="00B265C8">
        <w:rPr>
          <w:rStyle w:val="hljs-number"/>
          <w:rFonts w:ascii="Cambria" w:hAnsi="Cambria"/>
        </w:rPr>
        <w:t>3</w:t>
      </w:r>
      <w:r w:rsidRPr="00B265C8">
        <w:rPr>
          <w:rStyle w:val="HTMLCode"/>
          <w:rFonts w:ascii="Cambria" w:hAnsi="Cambria"/>
        </w:rPr>
        <w:t xml:space="preserve">    </w:t>
      </w:r>
      <w:r w:rsidRPr="00B265C8">
        <w:rPr>
          <w:rStyle w:val="hljs-comment"/>
          <w:rFonts w:ascii="Cambria" w:hAnsi="Cambria"/>
        </w:rPr>
        <w:t># Expression inside assignment</w:t>
      </w:r>
    </w:p>
    <w:p w14:paraId="4862360A" w14:textId="0CA1B6CD" w:rsidR="00B265C8" w:rsidRPr="00B265C8" w:rsidRDefault="00B265C8" w:rsidP="00B265C8">
      <w:pPr>
        <w:pStyle w:val="HTMLPreformatted"/>
        <w:rPr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 xml:space="preserve">(a, b)        </w:t>
      </w:r>
      <w:r w:rsidRPr="00B265C8">
        <w:rPr>
          <w:rStyle w:val="hljs-comment"/>
          <w:rFonts w:ascii="Cambria" w:hAnsi="Cambria"/>
        </w:rPr>
        <w:t># Statement</w:t>
      </w:r>
    </w:p>
    <w:p w14:paraId="7ABFFCCA" w14:textId="77777777" w:rsidR="00B265C8" w:rsidRPr="00B265C8" w:rsidRDefault="00B265C8" w:rsidP="00B265C8">
      <w:pPr>
        <w:pStyle w:val="Heading2"/>
        <w:rPr>
          <w:rFonts w:ascii="Cambria" w:hAnsi="Cambria"/>
        </w:rPr>
      </w:pPr>
      <w:r w:rsidRPr="00B265C8">
        <w:rPr>
          <w:rStyle w:val="Strong"/>
          <w:rFonts w:ascii="Cambria" w:hAnsi="Cambria"/>
          <w:b w:val="0"/>
          <w:bCs w:val="0"/>
        </w:rPr>
        <w:t>4. Augmented Assignment Operators</w:t>
      </w:r>
    </w:p>
    <w:p w14:paraId="3251C573" w14:textId="77777777" w:rsidR="00B265C8" w:rsidRPr="00B265C8" w:rsidRDefault="00B265C8" w:rsidP="00B265C8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>They are shortcuts for updating variables.</w:t>
      </w:r>
    </w:p>
    <w:p w14:paraId="06108E32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a = </w:t>
      </w:r>
      <w:r w:rsidRPr="00B265C8">
        <w:rPr>
          <w:rStyle w:val="hljs-number"/>
          <w:rFonts w:ascii="Cambria" w:hAnsi="Cambria"/>
        </w:rPr>
        <w:t>10</w:t>
      </w:r>
    </w:p>
    <w:p w14:paraId="442BB73B" w14:textId="3814C0FC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a = a + </w:t>
      </w:r>
      <w:r w:rsidRPr="00B265C8">
        <w:rPr>
          <w:rStyle w:val="hljs-number"/>
          <w:rFonts w:ascii="Cambria" w:hAnsi="Cambria"/>
        </w:rPr>
        <w:t>10</w:t>
      </w:r>
      <w:r w:rsidRPr="00B265C8">
        <w:rPr>
          <w:rStyle w:val="HTMLCode"/>
          <w:rFonts w:ascii="Cambria" w:hAnsi="Cambria"/>
        </w:rPr>
        <w:t xml:space="preserve">     </w:t>
      </w:r>
    </w:p>
    <w:p w14:paraId="5C212C92" w14:textId="3B5AF21B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a += </w:t>
      </w:r>
      <w:r w:rsidRPr="00B265C8">
        <w:rPr>
          <w:rStyle w:val="hljs-number"/>
          <w:rFonts w:ascii="Cambria" w:hAnsi="Cambria"/>
        </w:rPr>
        <w:t>10</w:t>
      </w:r>
      <w:r w:rsidRPr="00B265C8">
        <w:rPr>
          <w:rStyle w:val="HTMLCode"/>
          <w:rFonts w:ascii="Cambria" w:hAnsi="Cambria"/>
        </w:rPr>
        <w:t xml:space="preserve">        </w:t>
      </w:r>
    </w:p>
    <w:p w14:paraId="7FB7CA95" w14:textId="4C44838F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 xml:space="preserve">(a)       </w:t>
      </w:r>
    </w:p>
    <w:p w14:paraId="604D09DA" w14:textId="060C2B7C" w:rsidR="00B265C8" w:rsidRPr="00B265C8" w:rsidRDefault="00B265C8" w:rsidP="00B265C8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 xml:space="preserve">Other augmented operators: </w:t>
      </w:r>
      <w:r w:rsidRPr="00B265C8">
        <w:rPr>
          <w:rStyle w:val="HTMLCode"/>
          <w:rFonts w:ascii="Cambria" w:hAnsi="Cambria"/>
        </w:rPr>
        <w:t>+=</w:t>
      </w:r>
      <w:r w:rsidRPr="00B265C8">
        <w:rPr>
          <w:rFonts w:ascii="Cambria" w:hAnsi="Cambria"/>
        </w:rPr>
        <w:t xml:space="preserve">, </w:t>
      </w:r>
      <w:r w:rsidRPr="00B265C8">
        <w:rPr>
          <w:rStyle w:val="HTMLCode"/>
          <w:rFonts w:ascii="Cambria" w:hAnsi="Cambria"/>
        </w:rPr>
        <w:t>-=</w:t>
      </w:r>
      <w:r w:rsidRPr="00B265C8">
        <w:rPr>
          <w:rFonts w:ascii="Cambria" w:hAnsi="Cambria"/>
        </w:rPr>
        <w:t xml:space="preserve">, </w:t>
      </w:r>
      <w:r w:rsidRPr="00B265C8">
        <w:rPr>
          <w:rStyle w:val="HTMLCode"/>
          <w:rFonts w:ascii="Cambria" w:hAnsi="Cambria"/>
        </w:rPr>
        <w:t>*=</w:t>
      </w:r>
      <w:r w:rsidRPr="00B265C8">
        <w:rPr>
          <w:rFonts w:ascii="Cambria" w:hAnsi="Cambria"/>
        </w:rPr>
        <w:t xml:space="preserve">, </w:t>
      </w:r>
      <w:r w:rsidRPr="00B265C8">
        <w:rPr>
          <w:rStyle w:val="HTMLCode"/>
          <w:rFonts w:ascii="Cambria" w:hAnsi="Cambria"/>
        </w:rPr>
        <w:t>/=</w:t>
      </w:r>
    </w:p>
    <w:p w14:paraId="067FDB32" w14:textId="77777777" w:rsidR="00B265C8" w:rsidRPr="00B265C8" w:rsidRDefault="00B265C8" w:rsidP="00B265C8">
      <w:pPr>
        <w:pStyle w:val="Heading2"/>
        <w:rPr>
          <w:rFonts w:ascii="Cambria" w:hAnsi="Cambria"/>
        </w:rPr>
      </w:pPr>
      <w:r w:rsidRPr="00B265C8">
        <w:rPr>
          <w:rStyle w:val="Strong"/>
          <w:rFonts w:ascii="Cambria" w:hAnsi="Cambria"/>
          <w:b w:val="0"/>
          <w:bCs w:val="0"/>
        </w:rPr>
        <w:t>5. String Data Type</w:t>
      </w:r>
    </w:p>
    <w:p w14:paraId="7208CF53" w14:textId="77777777" w:rsidR="00B265C8" w:rsidRPr="00B265C8" w:rsidRDefault="00B265C8" w:rsidP="00B265C8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>Strings can use single, double, or triple quotes.</w:t>
      </w:r>
    </w:p>
    <w:p w14:paraId="57068BE7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Message = </w:t>
      </w:r>
      <w:r w:rsidRPr="00B265C8">
        <w:rPr>
          <w:rStyle w:val="hljs-string"/>
          <w:rFonts w:ascii="Cambria" w:hAnsi="Cambria"/>
        </w:rPr>
        <w:t>"this is Mohsin’s message"</w:t>
      </w:r>
    </w:p>
    <w:p w14:paraId="3131F45C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Quote = </w:t>
      </w:r>
      <w:r w:rsidRPr="00B265C8">
        <w:rPr>
          <w:rStyle w:val="hljs-string"/>
          <w:rFonts w:ascii="Cambria" w:hAnsi="Cambria"/>
        </w:rPr>
        <w:t>'I remember you said: “Never give up”'</w:t>
      </w:r>
    </w:p>
    <w:p w14:paraId="64784649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752D48B1" w14:textId="77777777" w:rsidR="00B265C8" w:rsidRPr="00B265C8" w:rsidRDefault="00B265C8" w:rsidP="00B265C8">
      <w:pPr>
        <w:pStyle w:val="HTMLPreformatted"/>
        <w:rPr>
          <w:rStyle w:val="hljs-string"/>
          <w:rFonts w:ascii="Cambria" w:hAnsi="Cambria"/>
        </w:rPr>
      </w:pPr>
      <w:r w:rsidRPr="00B265C8">
        <w:rPr>
          <w:rStyle w:val="HTMLCode"/>
          <w:rFonts w:ascii="Cambria" w:hAnsi="Cambria"/>
        </w:rPr>
        <w:lastRenderedPageBreak/>
        <w:t xml:space="preserve">multiLine = </w:t>
      </w:r>
      <w:r w:rsidRPr="00B265C8">
        <w:rPr>
          <w:rStyle w:val="hljs-string"/>
          <w:rFonts w:ascii="Cambria" w:hAnsi="Cambria"/>
        </w:rPr>
        <w:t xml:space="preserve">''' </w:t>
      </w:r>
    </w:p>
    <w:p w14:paraId="654A96E6" w14:textId="77777777" w:rsidR="00B265C8" w:rsidRPr="00B265C8" w:rsidRDefault="00B265C8" w:rsidP="00B265C8">
      <w:pPr>
        <w:pStyle w:val="HTMLPreformatted"/>
        <w:rPr>
          <w:rStyle w:val="hljs-string"/>
          <w:rFonts w:ascii="Cambria" w:hAnsi="Cambria"/>
        </w:rPr>
      </w:pPr>
      <w:r w:rsidRPr="00B265C8">
        <w:rPr>
          <w:rStyle w:val="hljs-string"/>
          <w:rFonts w:ascii="Cambria" w:hAnsi="Cambria"/>
        </w:rPr>
        <w:t xml:space="preserve">I remember you said: “Never give up” </w:t>
      </w:r>
    </w:p>
    <w:p w14:paraId="798BE545" w14:textId="77777777" w:rsidR="00B265C8" w:rsidRPr="00B265C8" w:rsidRDefault="00B265C8" w:rsidP="00B265C8">
      <w:pPr>
        <w:pStyle w:val="HTMLPreformatted"/>
        <w:rPr>
          <w:rStyle w:val="hljs-string"/>
          <w:rFonts w:ascii="Cambria" w:hAnsi="Cambria"/>
        </w:rPr>
      </w:pPr>
      <w:r w:rsidRPr="00B265C8">
        <w:rPr>
          <w:rStyle w:val="hljs-string"/>
          <w:rFonts w:ascii="Cambria" w:hAnsi="Cambria"/>
        </w:rPr>
        <w:t xml:space="preserve">I remember you said: “Never give up” </w:t>
      </w:r>
    </w:p>
    <w:p w14:paraId="06E7819B" w14:textId="77777777" w:rsidR="00B265C8" w:rsidRPr="00B265C8" w:rsidRDefault="00B265C8" w:rsidP="00B265C8">
      <w:pPr>
        <w:pStyle w:val="HTMLPreformatted"/>
        <w:rPr>
          <w:rStyle w:val="hljs-string"/>
          <w:rFonts w:ascii="Cambria" w:hAnsi="Cambria"/>
        </w:rPr>
      </w:pPr>
      <w:r w:rsidRPr="00B265C8">
        <w:rPr>
          <w:rStyle w:val="hljs-string"/>
          <w:rFonts w:ascii="Cambria" w:hAnsi="Cambria"/>
        </w:rPr>
        <w:t xml:space="preserve">I remember you said: “Never give up” </w:t>
      </w:r>
    </w:p>
    <w:p w14:paraId="7A63BC65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string"/>
          <w:rFonts w:ascii="Cambria" w:hAnsi="Cambria"/>
        </w:rPr>
        <w:t>'''</w:t>
      </w:r>
    </w:p>
    <w:p w14:paraId="5F3F6B85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1F0CBED6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(Message)</w:t>
      </w:r>
    </w:p>
    <w:p w14:paraId="4701D256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(Quote)</w:t>
      </w:r>
    </w:p>
    <w:p w14:paraId="0C2EBF76" w14:textId="2306E657" w:rsidR="00B265C8" w:rsidRPr="00B265C8" w:rsidRDefault="00B265C8" w:rsidP="00B265C8">
      <w:pPr>
        <w:pStyle w:val="HTMLPreformatted"/>
        <w:rPr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(multiLine)</w:t>
      </w:r>
    </w:p>
    <w:p w14:paraId="7873B6F4" w14:textId="77777777" w:rsidR="00B265C8" w:rsidRPr="00B265C8" w:rsidRDefault="00B265C8" w:rsidP="00B265C8">
      <w:pPr>
        <w:pStyle w:val="Heading2"/>
        <w:rPr>
          <w:rFonts w:ascii="Cambria" w:hAnsi="Cambria"/>
        </w:rPr>
      </w:pPr>
      <w:r w:rsidRPr="00B265C8">
        <w:rPr>
          <w:rStyle w:val="Strong"/>
          <w:rFonts w:ascii="Cambria" w:hAnsi="Cambria"/>
          <w:b w:val="0"/>
          <w:bCs w:val="0"/>
        </w:rPr>
        <w:t>6. String Concatenation</w:t>
      </w:r>
    </w:p>
    <w:p w14:paraId="0A3EAB7A" w14:textId="77777777" w:rsidR="00B265C8" w:rsidRPr="00B265C8" w:rsidRDefault="00B265C8" w:rsidP="00B265C8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>Joining two strings together.</w:t>
      </w:r>
    </w:p>
    <w:p w14:paraId="21450C1D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message = </w:t>
      </w:r>
      <w:r w:rsidRPr="00B265C8">
        <w:rPr>
          <w:rStyle w:val="hljs-string"/>
          <w:rFonts w:ascii="Cambria" w:hAnsi="Cambria"/>
        </w:rPr>
        <w:t>'hello '</w:t>
      </w:r>
    </w:p>
    <w:p w14:paraId="70EE6F20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name = </w:t>
      </w:r>
      <w:r w:rsidRPr="00B265C8">
        <w:rPr>
          <w:rStyle w:val="hljs-builtin"/>
          <w:rFonts w:ascii="Cambria" w:hAnsi="Cambria"/>
        </w:rPr>
        <w:t>input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string"/>
          <w:rFonts w:ascii="Cambria" w:hAnsi="Cambria"/>
        </w:rPr>
        <w:t>'please enter your name: '</w:t>
      </w:r>
      <w:r w:rsidRPr="00B265C8">
        <w:rPr>
          <w:rStyle w:val="HTMLCode"/>
          <w:rFonts w:ascii="Cambria" w:hAnsi="Cambria"/>
        </w:rPr>
        <w:t>)</w:t>
      </w:r>
    </w:p>
    <w:p w14:paraId="062A207B" w14:textId="1BECED85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builtin"/>
          <w:rFonts w:ascii="Cambria" w:hAnsi="Cambria"/>
        </w:rPr>
        <w:t>type</w:t>
      </w:r>
      <w:r w:rsidRPr="00B265C8">
        <w:rPr>
          <w:rStyle w:val="HTMLCode"/>
          <w:rFonts w:ascii="Cambria" w:hAnsi="Cambria"/>
        </w:rPr>
        <w:t xml:space="preserve">(name))        </w:t>
      </w:r>
    </w:p>
    <w:p w14:paraId="63E53ECA" w14:textId="19F98184" w:rsidR="00B265C8" w:rsidRPr="00B265C8" w:rsidRDefault="00B265C8" w:rsidP="00B265C8">
      <w:pPr>
        <w:pStyle w:val="HTMLPreformatted"/>
        <w:rPr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 xml:space="preserve">(message + name)    </w:t>
      </w:r>
    </w:p>
    <w:p w14:paraId="6CA6C417" w14:textId="77777777" w:rsidR="00B265C8" w:rsidRPr="00B265C8" w:rsidRDefault="00B265C8" w:rsidP="00B265C8">
      <w:pPr>
        <w:pStyle w:val="Heading2"/>
        <w:rPr>
          <w:rFonts w:ascii="Cambria" w:hAnsi="Cambria"/>
        </w:rPr>
      </w:pPr>
      <w:r w:rsidRPr="00B265C8">
        <w:rPr>
          <w:rStyle w:val="Strong"/>
          <w:rFonts w:ascii="Cambria" w:hAnsi="Cambria"/>
          <w:b w:val="0"/>
          <w:bCs w:val="0"/>
        </w:rPr>
        <w:t>7. Type Conversion</w:t>
      </w:r>
    </w:p>
    <w:p w14:paraId="54BD9818" w14:textId="77777777" w:rsidR="00B265C8" w:rsidRPr="00B265C8" w:rsidRDefault="00B265C8" w:rsidP="00B265C8">
      <w:pPr>
        <w:pStyle w:val="NormalWeb"/>
        <w:rPr>
          <w:rFonts w:ascii="Cambria" w:hAnsi="Cambria"/>
        </w:rPr>
      </w:pPr>
      <w:r w:rsidRPr="00B265C8">
        <w:rPr>
          <w:rFonts w:ascii="Cambria" w:hAnsi="Cambria"/>
        </w:rPr>
        <w:t>Converting between data types.</w:t>
      </w:r>
    </w:p>
    <w:p w14:paraId="0880C6BC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age = </w:t>
      </w:r>
      <w:r w:rsidRPr="00B265C8">
        <w:rPr>
          <w:rStyle w:val="hljs-builtin"/>
          <w:rFonts w:ascii="Cambria" w:hAnsi="Cambria"/>
        </w:rPr>
        <w:t>int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builtin"/>
          <w:rFonts w:ascii="Cambria" w:hAnsi="Cambria"/>
        </w:rPr>
        <w:t>input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string"/>
          <w:rFonts w:ascii="Cambria" w:hAnsi="Cambria"/>
        </w:rPr>
        <w:t>'enter your age: '</w:t>
      </w:r>
      <w:r w:rsidRPr="00B265C8">
        <w:rPr>
          <w:rStyle w:val="HTMLCode"/>
          <w:rFonts w:ascii="Cambria" w:hAnsi="Cambria"/>
        </w:rPr>
        <w:t>))</w:t>
      </w:r>
    </w:p>
    <w:p w14:paraId="4F54D0FE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(age)</w:t>
      </w:r>
    </w:p>
    <w:p w14:paraId="03E2910B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25E314A3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num_1 = </w:t>
      </w:r>
      <w:r w:rsidRPr="00B265C8">
        <w:rPr>
          <w:rStyle w:val="hljs-number"/>
          <w:rFonts w:ascii="Cambria" w:hAnsi="Cambria"/>
        </w:rPr>
        <w:t>2</w:t>
      </w:r>
    </w:p>
    <w:p w14:paraId="139B6930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TMLCode"/>
          <w:rFonts w:ascii="Cambria" w:hAnsi="Cambria"/>
        </w:rPr>
        <w:t xml:space="preserve">num_2 = </w:t>
      </w:r>
      <w:r w:rsidRPr="00B265C8">
        <w:rPr>
          <w:rStyle w:val="hljs-builtin"/>
          <w:rFonts w:ascii="Cambria" w:hAnsi="Cambria"/>
        </w:rPr>
        <w:t>int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builtin"/>
          <w:rFonts w:ascii="Cambria" w:hAnsi="Cambria"/>
        </w:rPr>
        <w:t>input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string"/>
          <w:rFonts w:ascii="Cambria" w:hAnsi="Cambria"/>
        </w:rPr>
        <w:t>'please enter a number: '</w:t>
      </w:r>
      <w:r w:rsidRPr="00B265C8">
        <w:rPr>
          <w:rStyle w:val="HTMLCode"/>
          <w:rFonts w:ascii="Cambria" w:hAnsi="Cambria"/>
        </w:rPr>
        <w:t>))</w:t>
      </w:r>
    </w:p>
    <w:p w14:paraId="4C1F2436" w14:textId="77777777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61BD1A49" w14:textId="39A70BE9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builtin"/>
          <w:rFonts w:ascii="Cambria" w:hAnsi="Cambria"/>
        </w:rPr>
        <w:t>type</w:t>
      </w:r>
      <w:r w:rsidRPr="00B265C8">
        <w:rPr>
          <w:rStyle w:val="HTMLCode"/>
          <w:rFonts w:ascii="Cambria" w:hAnsi="Cambria"/>
        </w:rPr>
        <w:t xml:space="preserve">(num_1))       </w:t>
      </w:r>
    </w:p>
    <w:p w14:paraId="2EA64739" w14:textId="7E43C9F2" w:rsidR="00B265C8" w:rsidRPr="00B265C8" w:rsidRDefault="00B265C8" w:rsidP="00B265C8">
      <w:pPr>
        <w:pStyle w:val="HTMLPreformatted"/>
        <w:rPr>
          <w:rStyle w:val="HTMLCode"/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>(</w:t>
      </w:r>
      <w:r w:rsidRPr="00B265C8">
        <w:rPr>
          <w:rStyle w:val="hljs-builtin"/>
          <w:rFonts w:ascii="Cambria" w:hAnsi="Cambria"/>
        </w:rPr>
        <w:t>type</w:t>
      </w:r>
      <w:r w:rsidRPr="00B265C8">
        <w:rPr>
          <w:rStyle w:val="HTMLCode"/>
          <w:rFonts w:ascii="Cambria" w:hAnsi="Cambria"/>
        </w:rPr>
        <w:t xml:space="preserve">(num_2))       </w:t>
      </w:r>
    </w:p>
    <w:p w14:paraId="151681BD" w14:textId="41C8E74C" w:rsidR="001F5252" w:rsidRPr="00B265C8" w:rsidRDefault="00B265C8" w:rsidP="00B265C8">
      <w:pPr>
        <w:pStyle w:val="HTMLPreformatted"/>
        <w:rPr>
          <w:rFonts w:ascii="Cambria" w:hAnsi="Cambria"/>
        </w:rPr>
      </w:pPr>
      <w:r w:rsidRPr="00B265C8">
        <w:rPr>
          <w:rStyle w:val="hljs-builtin"/>
          <w:rFonts w:ascii="Cambria" w:hAnsi="Cambria"/>
        </w:rPr>
        <w:t>print</w:t>
      </w:r>
      <w:r w:rsidRPr="00B265C8">
        <w:rPr>
          <w:rStyle w:val="HTMLCode"/>
          <w:rFonts w:ascii="Cambria" w:hAnsi="Cambria"/>
        </w:rPr>
        <w:t xml:space="preserve">(num_1 + num_2)     </w:t>
      </w:r>
    </w:p>
    <w:sectPr w:rsidR="001F5252" w:rsidRPr="00B26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3D14F6"/>
    <w:multiLevelType w:val="multilevel"/>
    <w:tmpl w:val="969C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2F4182"/>
    <w:multiLevelType w:val="hybridMultilevel"/>
    <w:tmpl w:val="72F6E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3D6F15"/>
    <w:multiLevelType w:val="multilevel"/>
    <w:tmpl w:val="7C76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73B98"/>
    <w:multiLevelType w:val="hybridMultilevel"/>
    <w:tmpl w:val="0D4ED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440BA"/>
    <w:multiLevelType w:val="multilevel"/>
    <w:tmpl w:val="C1D80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80"/>
    <w:rsid w:val="001F5252"/>
    <w:rsid w:val="002D47BB"/>
    <w:rsid w:val="006411C6"/>
    <w:rsid w:val="008845E4"/>
    <w:rsid w:val="008B40FA"/>
    <w:rsid w:val="00973096"/>
    <w:rsid w:val="00A94741"/>
    <w:rsid w:val="00AA3CB3"/>
    <w:rsid w:val="00B265C8"/>
    <w:rsid w:val="00DE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6886"/>
  <w15:chartTrackingRefBased/>
  <w15:docId w15:val="{AC33DA21-649A-4950-852A-C2DF97F4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1C6"/>
  </w:style>
  <w:style w:type="paragraph" w:styleId="Heading1">
    <w:name w:val="heading 1"/>
    <w:basedOn w:val="Normal"/>
    <w:next w:val="Normal"/>
    <w:link w:val="Heading1Char"/>
    <w:uiPriority w:val="9"/>
    <w:qFormat/>
    <w:rsid w:val="006411C6"/>
    <w:pPr>
      <w:pBdr>
        <w:top w:val="single" w:sz="24" w:space="0" w:color="1CADE4" w:themeColor="accent1"/>
        <w:left w:val="single" w:sz="24" w:space="0" w:color="1CADE4" w:themeColor="accent1"/>
        <w:bottom w:val="single" w:sz="24" w:space="0" w:color="1CADE4" w:themeColor="accent1"/>
        <w:right w:val="single" w:sz="24" w:space="0" w:color="1CADE4" w:themeColor="accent1"/>
      </w:pBdr>
      <w:shd w:val="clear" w:color="auto" w:fill="1CADE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11C6"/>
    <w:pPr>
      <w:pBdr>
        <w:top w:val="single" w:sz="24" w:space="0" w:color="D1EEF9" w:themeColor="accent1" w:themeTint="33"/>
        <w:left w:val="single" w:sz="24" w:space="0" w:color="D1EEF9" w:themeColor="accent1" w:themeTint="33"/>
        <w:bottom w:val="single" w:sz="24" w:space="0" w:color="D1EEF9" w:themeColor="accent1" w:themeTint="33"/>
        <w:right w:val="single" w:sz="24" w:space="0" w:color="D1EEF9" w:themeColor="accent1" w:themeTint="33"/>
      </w:pBdr>
      <w:shd w:val="clear" w:color="auto" w:fill="D1EEF9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1C6"/>
    <w:pPr>
      <w:pBdr>
        <w:top w:val="single" w:sz="6" w:space="2" w:color="1CADE4" w:themeColor="accent1"/>
      </w:pBdr>
      <w:spacing w:before="300" w:after="0"/>
      <w:outlineLvl w:val="2"/>
    </w:pPr>
    <w:rPr>
      <w:caps/>
      <w:color w:val="0D5571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1C6"/>
    <w:pPr>
      <w:pBdr>
        <w:top w:val="dotted" w:sz="6" w:space="2" w:color="1CADE4" w:themeColor="accent1"/>
      </w:pBdr>
      <w:spacing w:before="200" w:after="0"/>
      <w:outlineLvl w:val="3"/>
    </w:pPr>
    <w:rPr>
      <w:caps/>
      <w:color w:val="1481AB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1C6"/>
    <w:pPr>
      <w:pBdr>
        <w:bottom w:val="single" w:sz="6" w:space="1" w:color="1CADE4" w:themeColor="accent1"/>
      </w:pBdr>
      <w:spacing w:before="200" w:after="0"/>
      <w:outlineLvl w:val="4"/>
    </w:pPr>
    <w:rPr>
      <w:caps/>
      <w:color w:val="1481AB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1C6"/>
    <w:pPr>
      <w:pBdr>
        <w:bottom w:val="dotted" w:sz="6" w:space="1" w:color="1CADE4" w:themeColor="accent1"/>
      </w:pBdr>
      <w:spacing w:before="200" w:after="0"/>
      <w:outlineLvl w:val="5"/>
    </w:pPr>
    <w:rPr>
      <w:caps/>
      <w:color w:val="1481AB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1C6"/>
    <w:pPr>
      <w:spacing w:before="200" w:after="0"/>
      <w:outlineLvl w:val="6"/>
    </w:pPr>
    <w:rPr>
      <w:caps/>
      <w:color w:val="1481AB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1C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1C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411C6"/>
    <w:rPr>
      <w:caps/>
      <w:spacing w:val="15"/>
      <w:shd w:val="clear" w:color="auto" w:fill="D1EEF9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6411C6"/>
    <w:rPr>
      <w:caps/>
      <w:color w:val="FFFFFF" w:themeColor="background1"/>
      <w:spacing w:val="15"/>
      <w:sz w:val="22"/>
      <w:szCs w:val="22"/>
      <w:shd w:val="clear" w:color="auto" w:fill="1CADE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1C6"/>
    <w:rPr>
      <w:caps/>
      <w:color w:val="0D5571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1C6"/>
    <w:rPr>
      <w:caps/>
      <w:color w:val="1481AB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1C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1C6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411C6"/>
    <w:rPr>
      <w:b/>
      <w:bCs/>
      <w:color w:val="1481AB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411C6"/>
    <w:pPr>
      <w:spacing w:before="0" w:after="0"/>
    </w:pPr>
    <w:rPr>
      <w:rFonts w:asciiTheme="majorHAnsi" w:eastAsiaTheme="majorEastAsia" w:hAnsiTheme="majorHAnsi" w:cstheme="majorBidi"/>
      <w:caps/>
      <w:color w:val="1CADE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411C6"/>
    <w:rPr>
      <w:rFonts w:asciiTheme="majorHAnsi" w:eastAsiaTheme="majorEastAsia" w:hAnsiTheme="majorHAnsi" w:cstheme="majorBidi"/>
      <w:caps/>
      <w:color w:val="1CADE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1C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411C6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411C6"/>
    <w:rPr>
      <w:b/>
      <w:bCs/>
    </w:rPr>
  </w:style>
  <w:style w:type="character" w:styleId="Emphasis">
    <w:name w:val="Emphasis"/>
    <w:uiPriority w:val="20"/>
    <w:qFormat/>
    <w:rsid w:val="006411C6"/>
    <w:rPr>
      <w:caps/>
      <w:color w:val="0D5571" w:themeColor="accent1" w:themeShade="7F"/>
      <w:spacing w:val="5"/>
    </w:rPr>
  </w:style>
  <w:style w:type="paragraph" w:styleId="NoSpacing">
    <w:name w:val="No Spacing"/>
    <w:uiPriority w:val="1"/>
    <w:qFormat/>
    <w:rsid w:val="006411C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411C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411C6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1C6"/>
    <w:pPr>
      <w:spacing w:before="240" w:after="240" w:line="240" w:lineRule="auto"/>
      <w:ind w:left="1080" w:right="1080"/>
      <w:jc w:val="center"/>
    </w:pPr>
    <w:rPr>
      <w:color w:val="1CADE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1C6"/>
    <w:rPr>
      <w:color w:val="1CADE4" w:themeColor="accent1"/>
      <w:sz w:val="24"/>
      <w:szCs w:val="24"/>
    </w:rPr>
  </w:style>
  <w:style w:type="character" w:styleId="SubtleEmphasis">
    <w:name w:val="Subtle Emphasis"/>
    <w:uiPriority w:val="19"/>
    <w:qFormat/>
    <w:rsid w:val="006411C6"/>
    <w:rPr>
      <w:i/>
      <w:iCs/>
      <w:color w:val="0D5571" w:themeColor="accent1" w:themeShade="7F"/>
    </w:rPr>
  </w:style>
  <w:style w:type="character" w:styleId="IntenseEmphasis">
    <w:name w:val="Intense Emphasis"/>
    <w:uiPriority w:val="21"/>
    <w:qFormat/>
    <w:rsid w:val="006411C6"/>
    <w:rPr>
      <w:b/>
      <w:bCs/>
      <w:caps/>
      <w:color w:val="0D5571" w:themeColor="accent1" w:themeShade="7F"/>
      <w:spacing w:val="10"/>
    </w:rPr>
  </w:style>
  <w:style w:type="character" w:styleId="SubtleReference">
    <w:name w:val="Subtle Reference"/>
    <w:uiPriority w:val="31"/>
    <w:qFormat/>
    <w:rsid w:val="006411C6"/>
    <w:rPr>
      <w:b/>
      <w:bCs/>
      <w:color w:val="1CADE4" w:themeColor="accent1"/>
    </w:rPr>
  </w:style>
  <w:style w:type="character" w:styleId="IntenseReference">
    <w:name w:val="Intense Reference"/>
    <w:uiPriority w:val="32"/>
    <w:qFormat/>
    <w:rsid w:val="006411C6"/>
    <w:rPr>
      <w:b/>
      <w:bCs/>
      <w:i/>
      <w:iCs/>
      <w:caps/>
      <w:color w:val="1CADE4" w:themeColor="accent1"/>
    </w:rPr>
  </w:style>
  <w:style w:type="character" w:styleId="BookTitle">
    <w:name w:val="Book Title"/>
    <w:uiPriority w:val="33"/>
    <w:qFormat/>
    <w:rsid w:val="006411C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411C6"/>
    <w:pPr>
      <w:outlineLvl w:val="9"/>
    </w:pPr>
  </w:style>
  <w:style w:type="paragraph" w:styleId="ListParagraph">
    <w:name w:val="List Paragraph"/>
    <w:basedOn w:val="Normal"/>
    <w:uiPriority w:val="34"/>
    <w:qFormat/>
    <w:rsid w:val="006411C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F5252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F525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65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65C8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B265C8"/>
  </w:style>
  <w:style w:type="character" w:customStyle="1" w:styleId="hljs-comment">
    <w:name w:val="hljs-comment"/>
    <w:basedOn w:val="DefaultParagraphFont"/>
    <w:rsid w:val="00B265C8"/>
  </w:style>
  <w:style w:type="character" w:customStyle="1" w:styleId="hljs-builtin">
    <w:name w:val="hljs-built_in"/>
    <w:basedOn w:val="DefaultParagraphFont"/>
    <w:rsid w:val="00B265C8"/>
  </w:style>
  <w:style w:type="character" w:customStyle="1" w:styleId="hljs-string">
    <w:name w:val="hljs-string"/>
    <w:basedOn w:val="DefaultParagraphFont"/>
    <w:rsid w:val="00B265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3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0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6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05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Savon">
  <a:themeElements>
    <a:clrScheme name="Savon">
      <a:dk1>
        <a:sysClr val="windowText" lastClr="000000"/>
      </a:dk1>
      <a:lt1>
        <a:sysClr val="window" lastClr="FFFFFF"/>
      </a:lt1>
      <a:dk2>
        <a:srgbClr val="1485A4"/>
      </a:dk2>
      <a:lt2>
        <a:srgbClr val="E3DED1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F49100"/>
      </a:hlink>
      <a:folHlink>
        <a:srgbClr val="739D9B"/>
      </a:folHlink>
    </a:clrScheme>
    <a:fontScheme name="Savon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avo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5000"/>
                <a:lumMod val="105000"/>
              </a:schemeClr>
            </a:gs>
            <a:gs pos="100000">
              <a:schemeClr val="phClr">
                <a:tint val="65000"/>
                <a:satMod val="100000"/>
                <a:lumMod val="10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0000"/>
                <a:lumMod val="100000"/>
              </a:schemeClr>
            </a:gs>
            <a:gs pos="50000">
              <a:schemeClr val="phClr">
                <a:shade val="99000"/>
                <a:satMod val="105000"/>
                <a:lumMod val="100000"/>
              </a:schemeClr>
            </a:gs>
            <a:gs pos="100000">
              <a:schemeClr val="phClr">
                <a:shade val="98000"/>
                <a:satMod val="105000"/>
                <a:lumMod val="100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1270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  <a:scene3d>
            <a:camera prst="orthographicFront">
              <a:rot lat="0" lon="0" rev="0"/>
            </a:camera>
            <a:lightRig rig="flat" dir="tl">
              <a:rot lat="0" lon="0" rev="4200000"/>
            </a:lightRig>
          </a:scene3d>
          <a:sp3d prstMaterial="flat">
            <a:bevelT w="50800" h="63500" prst="ribl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shade val="92000"/>
                <a:satMod val="160000"/>
              </a:schemeClr>
            </a:gs>
            <a:gs pos="77000">
              <a:schemeClr val="phClr">
                <a:tint val="100000"/>
                <a:shade val="73000"/>
                <a:satMod val="155000"/>
              </a:schemeClr>
            </a:gs>
            <a:gs pos="100000">
              <a:schemeClr val="phClr">
                <a:tint val="100000"/>
                <a:shade val="67000"/>
                <a:satMod val="145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2000"/>
                <a:satMod val="115000"/>
              </a:schemeClr>
            </a:duotone>
          </a:blip>
          <a:tile tx="0" ty="0" sx="60000" sy="6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avon" id="{1306E473-ED32-493B-A2D0-240A757EDD34}" vid="{C20BADFE-D095-436F-9677-9264042809F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2025-09-21T22:25:00Z</dcterms:created>
  <dcterms:modified xsi:type="dcterms:W3CDTF">2025-09-22T22:09:00Z</dcterms:modified>
</cp:coreProperties>
</file>