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F89D2" w14:textId="3AFB2DDC" w:rsidR="003E2CF7" w:rsidRDefault="003E2CF7">
      <w:pPr>
        <w:rPr>
          <w:b/>
          <w:bCs/>
          <w:sz w:val="36"/>
          <w:szCs w:val="36"/>
        </w:rPr>
      </w:pPr>
      <w:r w:rsidRPr="003E2CF7">
        <w:rPr>
          <w:b/>
          <w:bCs/>
          <w:sz w:val="36"/>
          <w:szCs w:val="36"/>
        </w:rPr>
        <w:t>Storage Factory Introduction</w:t>
      </w:r>
    </w:p>
    <w:p w14:paraId="49E9510E" w14:textId="34707577" w:rsidR="00C86347" w:rsidRPr="00C86347" w:rsidRDefault="00C86347">
      <w:pPr>
        <w:rPr>
          <w:b/>
          <w:bCs/>
          <w:sz w:val="28"/>
          <w:szCs w:val="28"/>
        </w:rPr>
      </w:pPr>
      <w:r w:rsidRPr="00C86347">
        <w:rPr>
          <w:b/>
          <w:bCs/>
          <w:sz w:val="28"/>
          <w:szCs w:val="28"/>
        </w:rPr>
        <w:t>Introduction:</w:t>
      </w:r>
    </w:p>
    <w:p w14:paraId="4E080DD3" w14:textId="1E24A8EF" w:rsidR="009F34F7" w:rsidRPr="00C86347" w:rsidRDefault="009F34F7">
      <w:r w:rsidRPr="00C86347">
        <w:t xml:space="preserve">You can find the code for this section in the Remix Storage Factory </w:t>
      </w:r>
      <w:proofErr w:type="spellStart"/>
      <w:r w:rsidRPr="00C86347">
        <w:t>Github</w:t>
      </w:r>
      <w:proofErr w:type="spellEnd"/>
      <w:r w:rsidR="008B4653">
        <w:t xml:space="preserve"> </w:t>
      </w:r>
      <w:r w:rsidRPr="00C86347">
        <w:t>repository</w:t>
      </w:r>
      <w:r w:rsidR="008B4653">
        <w:t xml:space="preserve"> </w:t>
      </w:r>
      <w:r w:rsidRPr="00C86347">
        <w:t>(</w:t>
      </w:r>
      <w:hyperlink r:id="rId4" w:history="1">
        <w:r w:rsidRPr="00C86347">
          <w:rPr>
            <w:rStyle w:val="Hyperlink"/>
          </w:rPr>
          <w:t>https://github.com/cyfrin/remix-storage-factory-f23</w:t>
        </w:r>
      </w:hyperlink>
      <w:r w:rsidRPr="00C86347">
        <w:t>). In these nine lessons, we’ll work with three new contracts:</w:t>
      </w:r>
    </w:p>
    <w:p w14:paraId="260730F8" w14:textId="27010AB3" w:rsidR="009F34F7" w:rsidRPr="00C86347" w:rsidRDefault="009F34F7">
      <w:r w:rsidRPr="00544C14">
        <w:rPr>
          <w:b/>
          <w:bCs/>
        </w:rPr>
        <w:t>1.</w:t>
      </w:r>
      <w:r w:rsidRPr="00C86347">
        <w:t xml:space="preserve"> </w:t>
      </w:r>
      <w:proofErr w:type="spellStart"/>
      <w:r w:rsidRPr="00061060">
        <w:rPr>
          <w:b/>
          <w:bCs/>
        </w:rPr>
        <w:t>SimpleStorage.so</w:t>
      </w:r>
      <w:r w:rsidR="00C97DDF" w:rsidRPr="00061060">
        <w:rPr>
          <w:b/>
          <w:bCs/>
        </w:rPr>
        <w:t>l</w:t>
      </w:r>
      <w:proofErr w:type="spellEnd"/>
      <w:r w:rsidRPr="00C86347">
        <w:t xml:space="preserve"> - the contract we build in the previous section, with some modifications</w:t>
      </w:r>
    </w:p>
    <w:p w14:paraId="7CEE6159" w14:textId="7DDD5981" w:rsidR="009F34F7" w:rsidRPr="00C86347" w:rsidRDefault="009F34F7">
      <w:r w:rsidRPr="00544C14">
        <w:rPr>
          <w:b/>
          <w:bCs/>
        </w:rPr>
        <w:t xml:space="preserve">2. </w:t>
      </w:r>
      <w:proofErr w:type="spellStart"/>
      <w:r w:rsidRPr="00061060">
        <w:rPr>
          <w:b/>
          <w:bCs/>
        </w:rPr>
        <w:t>AddFiveStorage.so</w:t>
      </w:r>
      <w:r w:rsidR="00C97DDF" w:rsidRPr="00061060">
        <w:rPr>
          <w:b/>
          <w:bCs/>
        </w:rPr>
        <w:t>l</w:t>
      </w:r>
      <w:proofErr w:type="spellEnd"/>
      <w:r w:rsidRPr="00C86347">
        <w:t xml:space="preserve"> - a child contract of `</w:t>
      </w:r>
      <w:proofErr w:type="spellStart"/>
      <w:r w:rsidRPr="00C86347">
        <w:t>SimpleStorage</w:t>
      </w:r>
      <w:proofErr w:type="spellEnd"/>
      <w:r w:rsidRPr="00C86347">
        <w:t>` that leverages inheritance</w:t>
      </w:r>
    </w:p>
    <w:p w14:paraId="60198991" w14:textId="62EEED78" w:rsidR="009F34F7" w:rsidRDefault="009F34F7">
      <w:r w:rsidRPr="00061060">
        <w:rPr>
          <w:b/>
          <w:bCs/>
        </w:rPr>
        <w:t xml:space="preserve">3. </w:t>
      </w:r>
      <w:proofErr w:type="spellStart"/>
      <w:r w:rsidRPr="00061060">
        <w:rPr>
          <w:b/>
          <w:bCs/>
        </w:rPr>
        <w:t>StorageFactory.so</w:t>
      </w:r>
      <w:r w:rsidR="00C97DDF" w:rsidRPr="00061060">
        <w:rPr>
          <w:b/>
          <w:bCs/>
        </w:rPr>
        <w:t>l</w:t>
      </w:r>
      <w:proofErr w:type="spellEnd"/>
      <w:r w:rsidRPr="00C86347">
        <w:t xml:space="preserve"> - a contract that will deploy</w:t>
      </w:r>
      <w:r w:rsidR="00E56695">
        <w:t xml:space="preserve"> </w:t>
      </w:r>
      <w:r w:rsidRPr="00C86347">
        <w:t>a `</w:t>
      </w:r>
      <w:proofErr w:type="spellStart"/>
      <w:r w:rsidRPr="00C86347">
        <w:t>SimpleStorage</w:t>
      </w:r>
      <w:proofErr w:type="spellEnd"/>
      <w:r w:rsidRPr="00C86347">
        <w:t>` contract and interact with it</w:t>
      </w:r>
      <w:r w:rsidR="00E56695">
        <w:t>.</w:t>
      </w:r>
    </w:p>
    <w:p w14:paraId="6CA0532E" w14:textId="7420D5BA" w:rsidR="00DC457B" w:rsidRDefault="00AB77D5">
      <w:pPr>
        <w:rPr>
          <w:b/>
          <w:bCs/>
          <w:sz w:val="28"/>
          <w:szCs w:val="28"/>
        </w:rPr>
      </w:pPr>
      <w:r w:rsidRPr="00AB77D5">
        <w:rPr>
          <w:b/>
          <w:bCs/>
          <w:sz w:val="28"/>
          <w:szCs w:val="28"/>
        </w:rPr>
        <w:t>Section Overview:</w:t>
      </w:r>
    </w:p>
    <w:p w14:paraId="527E5C37" w14:textId="5C9FAFF1" w:rsidR="000C5E80" w:rsidRPr="000C5E80" w:rsidRDefault="000C5E80">
      <w:r w:rsidRPr="000C5E80">
        <w:t xml:space="preserve">Contract </w:t>
      </w:r>
      <w:proofErr w:type="spellStart"/>
      <w:r w:rsidRPr="000C5E80">
        <w:t>SimpleStorage</w:t>
      </w:r>
      <w:proofErr w:type="spellEnd"/>
      <w:r w:rsidRPr="000C5E80">
        <w:t xml:space="preserve"> {</w:t>
      </w:r>
    </w:p>
    <w:p w14:paraId="47F16EFC" w14:textId="5573F328" w:rsidR="000C5E80" w:rsidRPr="000C5E80" w:rsidRDefault="000C5E80">
      <w:r w:rsidRPr="000C5E80">
        <w:t xml:space="preserve">    </w:t>
      </w:r>
      <w:proofErr w:type="spellStart"/>
      <w:r w:rsidRPr="000C5E80">
        <w:t>SimpleStorage</w:t>
      </w:r>
      <w:proofErr w:type="spellEnd"/>
      <w:r w:rsidRPr="000C5E80">
        <w:t xml:space="preserve">[] public </w:t>
      </w:r>
      <w:proofErr w:type="spellStart"/>
      <w:r w:rsidRPr="000C5E80">
        <w:t>listOfSimpleStorageContracts</w:t>
      </w:r>
      <w:proofErr w:type="spellEnd"/>
      <w:r w:rsidRPr="000C5E80">
        <w:t>;</w:t>
      </w:r>
    </w:p>
    <w:p w14:paraId="143B9590" w14:textId="7295684B" w:rsidR="000C5E80" w:rsidRPr="000C5E80" w:rsidRDefault="000C5E80">
      <w:r w:rsidRPr="000C5E80">
        <w:t xml:space="preserve">    Function </w:t>
      </w:r>
      <w:proofErr w:type="spellStart"/>
      <w:r w:rsidRPr="000C5E80">
        <w:t>createSimpleStorageContract</w:t>
      </w:r>
      <w:proofErr w:type="spellEnd"/>
      <w:r w:rsidRPr="000C5E80">
        <w:t>() public {};</w:t>
      </w:r>
    </w:p>
    <w:p w14:paraId="4CE56AE3" w14:textId="69221DBF" w:rsidR="000C5E80" w:rsidRPr="000C5E80" w:rsidRDefault="000C5E80">
      <w:r w:rsidRPr="000C5E80">
        <w:t xml:space="preserve">    Function </w:t>
      </w:r>
      <w:proofErr w:type="spellStart"/>
      <w:r w:rsidRPr="000C5E80">
        <w:t>sfStore</w:t>
      </w:r>
      <w:proofErr w:type="spellEnd"/>
      <w:r w:rsidRPr="000C5E80">
        <w:t>(uint256 _</w:t>
      </w:r>
      <w:proofErr w:type="spellStart"/>
      <w:r w:rsidRPr="000C5E80">
        <w:t>simpleStorageIndex</w:t>
      </w:r>
      <w:proofErr w:type="spellEnd"/>
      <w:r w:rsidRPr="000C5E80">
        <w:t>, uint256 _</w:t>
      </w:r>
      <w:proofErr w:type="spellStart"/>
      <w:r w:rsidRPr="000C5E80">
        <w:t>simpleStorageNumber</w:t>
      </w:r>
      <w:proofErr w:type="spellEnd"/>
      <w:r w:rsidRPr="000C5E80">
        <w:t>) public {};</w:t>
      </w:r>
    </w:p>
    <w:p w14:paraId="18425B70" w14:textId="025379F5" w:rsidR="000C5E80" w:rsidRPr="000C5E80" w:rsidRDefault="000C5E80">
      <w:r w:rsidRPr="000C5E80">
        <w:t xml:space="preserve">    Function </w:t>
      </w:r>
      <w:proofErr w:type="spellStart"/>
      <w:r w:rsidRPr="000C5E80">
        <w:t>sfGet</w:t>
      </w:r>
      <w:proofErr w:type="spellEnd"/>
      <w:r w:rsidRPr="000C5E80">
        <w:t>(uint256 _</w:t>
      </w:r>
      <w:proofErr w:type="spellStart"/>
      <w:r w:rsidRPr="000C5E80">
        <w:t>simpleStorageIndex</w:t>
      </w:r>
      <w:proofErr w:type="spellEnd"/>
      <w:r w:rsidRPr="000C5E80">
        <w:t>) public view returns (uint256) {}</w:t>
      </w:r>
    </w:p>
    <w:p w14:paraId="44BA8A6A" w14:textId="77777777" w:rsidR="000C5E80" w:rsidRDefault="000C5E80">
      <w:r w:rsidRPr="000C5E80">
        <w:t>}</w:t>
      </w:r>
    </w:p>
    <w:p w14:paraId="403FE579" w14:textId="725CBF0B" w:rsidR="00FE727E" w:rsidRDefault="000C09B7">
      <w:r>
        <w:t>After deploying `</w:t>
      </w:r>
      <w:proofErr w:type="spellStart"/>
      <w:r>
        <w:t>StorageFactory</w:t>
      </w:r>
      <w:proofErr w:type="spellEnd"/>
      <w:r>
        <w:t>` and executing its function `</w:t>
      </w:r>
      <w:proofErr w:type="spellStart"/>
      <w:r>
        <w:t>createSimpleStorageContract</w:t>
      </w:r>
      <w:proofErr w:type="spellEnd"/>
      <w:r>
        <w:t>`, we can observe a new transaction appear in the Remix terminal. It’s a deployment transaction of the `</w:t>
      </w:r>
      <w:proofErr w:type="spellStart"/>
      <w:r>
        <w:t>SimpleStorage</w:t>
      </w:r>
      <w:proofErr w:type="spellEnd"/>
      <w:r>
        <w:t>` contract, executed by the `</w:t>
      </w:r>
      <w:proofErr w:type="spellStart"/>
      <w:r>
        <w:t>StorageFactory</w:t>
      </w:r>
      <w:proofErr w:type="spellEnd"/>
      <w:r>
        <w:t>` contract.</w:t>
      </w:r>
    </w:p>
    <w:p w14:paraId="5F0B3047" w14:textId="0F7D329C" w:rsidR="00A65C3F" w:rsidRDefault="00115CC0">
      <w:r>
        <w:t>It's possible to Interact with this newly deployed `</w:t>
      </w:r>
      <w:proofErr w:type="spellStart"/>
      <w:r>
        <w:t>SimpleStorage</w:t>
      </w:r>
      <w:proofErr w:type="spellEnd"/>
      <w:r>
        <w:t>` via the `store` function. We’ll do this by using the `</w:t>
      </w:r>
      <w:proofErr w:type="spellStart"/>
      <w:r>
        <w:t>sfStore</w:t>
      </w:r>
      <w:proofErr w:type="spellEnd"/>
      <w:r>
        <w:t>` function from the `</w:t>
      </w:r>
      <w:proofErr w:type="spellStart"/>
      <w:r>
        <w:t>StorageFactory</w:t>
      </w:r>
      <w:proofErr w:type="spellEnd"/>
      <w:r>
        <w:t>` contract. This function accepts two parameters: the index of a deployed `</w:t>
      </w:r>
      <w:proofErr w:type="spellStart"/>
      <w:r>
        <w:t>SimpleStorage</w:t>
      </w:r>
      <w:proofErr w:type="spellEnd"/>
      <w:r>
        <w:t xml:space="preserve">` contract, which will be ‘0’ since we just deployed one contract, </w:t>
      </w:r>
      <w:r w:rsidR="0098442F">
        <w:t>and the value of a `</w:t>
      </w:r>
      <w:proofErr w:type="spellStart"/>
      <w:r w:rsidR="0098442F">
        <w:t>favoriteNumber</w:t>
      </w:r>
      <w:proofErr w:type="spellEnd"/>
      <w:r w:rsidR="0098442F">
        <w:t>`.</w:t>
      </w:r>
    </w:p>
    <w:p w14:paraId="35B57C7D" w14:textId="30EB0C30" w:rsidR="0098442F" w:rsidRDefault="00831D3E">
      <w:r>
        <w:t>The `</w:t>
      </w:r>
      <w:proofErr w:type="spellStart"/>
      <w:r>
        <w:t>sfGet</w:t>
      </w:r>
      <w:proofErr w:type="spellEnd"/>
      <w:r>
        <w:t>` function, when given the input ‘0’, will indeed return the number provided by the previous function. The **address** of the `</w:t>
      </w:r>
      <w:proofErr w:type="spellStart"/>
      <w:r>
        <w:t>SimpleStorage</w:t>
      </w:r>
      <w:proofErr w:type="spellEnd"/>
      <w:r>
        <w:t>` contract can then be retrieved by clicking on the get function `</w:t>
      </w:r>
      <w:proofErr w:type="spellStart"/>
      <w:r>
        <w:t>listOfSimpleStorageContracts</w:t>
      </w:r>
      <w:proofErr w:type="spellEnd"/>
      <w:r>
        <w:t>`</w:t>
      </w:r>
    </w:p>
    <w:p w14:paraId="1811BCC1" w14:textId="31EE990C" w:rsidR="00831D3E" w:rsidRPr="001226E3" w:rsidRDefault="001226E3">
      <w:pPr>
        <w:rPr>
          <w:b/>
          <w:bCs/>
          <w:sz w:val="28"/>
          <w:szCs w:val="28"/>
        </w:rPr>
      </w:pPr>
      <w:r w:rsidRPr="001226E3">
        <w:rPr>
          <w:b/>
          <w:bCs/>
          <w:sz w:val="28"/>
          <w:szCs w:val="28"/>
        </w:rPr>
        <w:t>Conclusion:</w:t>
      </w:r>
    </w:p>
    <w:p w14:paraId="36CD6AB8" w14:textId="64850619" w:rsidR="00115CC0" w:rsidRDefault="00D46A7C">
      <w:r>
        <w:t>The `</w:t>
      </w:r>
      <w:proofErr w:type="spellStart"/>
      <w:r>
        <w:t>StorageFactory</w:t>
      </w:r>
      <w:proofErr w:type="spellEnd"/>
      <w:r>
        <w:t>` contract manages numerous instances of an external contract `</w:t>
      </w:r>
      <w:proofErr w:type="spellStart"/>
      <w:r>
        <w:t>SimpleStorage</w:t>
      </w:r>
      <w:proofErr w:type="spellEnd"/>
      <w:r>
        <w:t>`. It provides functionality to deploy new contract instances dynamically and allows for the storage and retrieval of values from each instance. These instances are maintained and organized within an array, enabling efficient tracking and interaction.</w:t>
      </w:r>
    </w:p>
    <w:p w14:paraId="084CFC5C" w14:textId="77777777" w:rsidR="00D46A7C" w:rsidRDefault="00D46A7C"/>
    <w:p w14:paraId="568FD736" w14:textId="77777777" w:rsidR="000C09B7" w:rsidRPr="000C5E80" w:rsidRDefault="000C09B7"/>
    <w:p w14:paraId="1023096A" w14:textId="77777777" w:rsidR="009F34F7" w:rsidRPr="000C5E80" w:rsidRDefault="009F34F7"/>
    <w:p w14:paraId="790617FF" w14:textId="77777777" w:rsidR="003E2CF7" w:rsidRPr="000C5E80" w:rsidRDefault="003E2CF7"/>
    <w:sectPr w:rsidR="003E2CF7" w:rsidRPr="000C5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8A"/>
    <w:rsid w:val="00061060"/>
    <w:rsid w:val="000C09B7"/>
    <w:rsid w:val="000C5E80"/>
    <w:rsid w:val="00115CC0"/>
    <w:rsid w:val="001226E3"/>
    <w:rsid w:val="001B0864"/>
    <w:rsid w:val="003E2CF7"/>
    <w:rsid w:val="00544C14"/>
    <w:rsid w:val="00831D3E"/>
    <w:rsid w:val="008B4653"/>
    <w:rsid w:val="0098442F"/>
    <w:rsid w:val="009D17D5"/>
    <w:rsid w:val="009F34F7"/>
    <w:rsid w:val="00A65C3F"/>
    <w:rsid w:val="00AB77D5"/>
    <w:rsid w:val="00BC728A"/>
    <w:rsid w:val="00C86347"/>
    <w:rsid w:val="00C97DDF"/>
    <w:rsid w:val="00D25949"/>
    <w:rsid w:val="00D46A7C"/>
    <w:rsid w:val="00D66113"/>
    <w:rsid w:val="00DC457B"/>
    <w:rsid w:val="00E56695"/>
    <w:rsid w:val="00F74161"/>
    <w:rsid w:val="00FE7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99E84"/>
  <w15:chartTrackingRefBased/>
  <w15:docId w15:val="{F65A8DCE-5290-344A-B009-E6E60CE01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28A"/>
    <w:rPr>
      <w:rFonts w:eastAsiaTheme="majorEastAsia" w:cstheme="majorBidi"/>
      <w:color w:val="272727" w:themeColor="text1" w:themeTint="D8"/>
    </w:rPr>
  </w:style>
  <w:style w:type="paragraph" w:styleId="Title">
    <w:name w:val="Title"/>
    <w:basedOn w:val="Normal"/>
    <w:next w:val="Normal"/>
    <w:link w:val="TitleChar"/>
    <w:uiPriority w:val="10"/>
    <w:qFormat/>
    <w:rsid w:val="00BC7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28A"/>
    <w:pPr>
      <w:spacing w:before="160"/>
      <w:jc w:val="center"/>
    </w:pPr>
    <w:rPr>
      <w:i/>
      <w:iCs/>
      <w:color w:val="404040" w:themeColor="text1" w:themeTint="BF"/>
    </w:rPr>
  </w:style>
  <w:style w:type="character" w:customStyle="1" w:styleId="QuoteChar">
    <w:name w:val="Quote Char"/>
    <w:basedOn w:val="DefaultParagraphFont"/>
    <w:link w:val="Quote"/>
    <w:uiPriority w:val="29"/>
    <w:rsid w:val="00BC728A"/>
    <w:rPr>
      <w:i/>
      <w:iCs/>
      <w:color w:val="404040" w:themeColor="text1" w:themeTint="BF"/>
    </w:rPr>
  </w:style>
  <w:style w:type="paragraph" w:styleId="ListParagraph">
    <w:name w:val="List Paragraph"/>
    <w:basedOn w:val="Normal"/>
    <w:uiPriority w:val="34"/>
    <w:qFormat/>
    <w:rsid w:val="00BC728A"/>
    <w:pPr>
      <w:ind w:left="720"/>
      <w:contextualSpacing/>
    </w:pPr>
  </w:style>
  <w:style w:type="character" w:styleId="IntenseEmphasis">
    <w:name w:val="Intense Emphasis"/>
    <w:basedOn w:val="DefaultParagraphFont"/>
    <w:uiPriority w:val="21"/>
    <w:qFormat/>
    <w:rsid w:val="00BC728A"/>
    <w:rPr>
      <w:i/>
      <w:iCs/>
      <w:color w:val="0F4761" w:themeColor="accent1" w:themeShade="BF"/>
    </w:rPr>
  </w:style>
  <w:style w:type="paragraph" w:styleId="IntenseQuote">
    <w:name w:val="Intense Quote"/>
    <w:basedOn w:val="Normal"/>
    <w:next w:val="Normal"/>
    <w:link w:val="IntenseQuoteChar"/>
    <w:uiPriority w:val="30"/>
    <w:qFormat/>
    <w:rsid w:val="00BC7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28A"/>
    <w:rPr>
      <w:i/>
      <w:iCs/>
      <w:color w:val="0F4761" w:themeColor="accent1" w:themeShade="BF"/>
    </w:rPr>
  </w:style>
  <w:style w:type="character" w:styleId="IntenseReference">
    <w:name w:val="Intense Reference"/>
    <w:basedOn w:val="DefaultParagraphFont"/>
    <w:uiPriority w:val="32"/>
    <w:qFormat/>
    <w:rsid w:val="00BC728A"/>
    <w:rPr>
      <w:b/>
      <w:bCs/>
      <w:smallCaps/>
      <w:color w:val="0F4761" w:themeColor="accent1" w:themeShade="BF"/>
      <w:spacing w:val="5"/>
    </w:rPr>
  </w:style>
  <w:style w:type="character" w:styleId="Hyperlink">
    <w:name w:val="Hyperlink"/>
    <w:basedOn w:val="DefaultParagraphFont"/>
    <w:uiPriority w:val="99"/>
    <w:unhideWhenUsed/>
    <w:rsid w:val="009F34F7"/>
    <w:rPr>
      <w:color w:val="467886" w:themeColor="hyperlink"/>
      <w:u w:val="single"/>
    </w:rPr>
  </w:style>
  <w:style w:type="character" w:styleId="UnresolvedMention">
    <w:name w:val="Unresolved Mention"/>
    <w:basedOn w:val="DefaultParagraphFont"/>
    <w:uiPriority w:val="99"/>
    <w:semiHidden/>
    <w:unhideWhenUsed/>
    <w:rsid w:val="009F3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github.com/cyfrin/remix-storage-factory-f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Muhammad Zaid</cp:lastModifiedBy>
  <cp:revision>2</cp:revision>
  <dcterms:created xsi:type="dcterms:W3CDTF">2024-10-26T11:20:00Z</dcterms:created>
  <dcterms:modified xsi:type="dcterms:W3CDTF">2024-10-26T11:20:00Z</dcterms:modified>
</cp:coreProperties>
</file>