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98081" w14:textId="77777777" w:rsidR="00D8049A" w:rsidRDefault="00D8049A">
      <w:pPr>
        <w:rPr>
          <w:b/>
          <w:bCs/>
          <w:sz w:val="36"/>
          <w:szCs w:val="36"/>
        </w:rPr>
      </w:pPr>
      <w:r w:rsidRPr="00D8049A">
        <w:rPr>
          <w:b/>
          <w:bCs/>
          <w:sz w:val="36"/>
          <w:szCs w:val="36"/>
        </w:rPr>
        <w:t>Inheritance in Solidit</w:t>
      </w:r>
      <w:r>
        <w:rPr>
          <w:b/>
          <w:bCs/>
          <w:sz w:val="36"/>
          <w:szCs w:val="36"/>
        </w:rPr>
        <w:t>y</w:t>
      </w:r>
    </w:p>
    <w:p w14:paraId="34203447" w14:textId="524E73C1" w:rsidR="00213965" w:rsidRDefault="00527621">
      <w:pPr>
        <w:rPr>
          <w:b/>
          <w:bCs/>
          <w:sz w:val="28"/>
          <w:szCs w:val="28"/>
        </w:rPr>
      </w:pPr>
      <w:r w:rsidRPr="00527621">
        <w:rPr>
          <w:b/>
          <w:bCs/>
          <w:sz w:val="28"/>
          <w:szCs w:val="28"/>
        </w:rPr>
        <w:t>Introduction</w:t>
      </w:r>
      <w:r>
        <w:rPr>
          <w:b/>
          <w:bCs/>
          <w:sz w:val="28"/>
          <w:szCs w:val="28"/>
        </w:rPr>
        <w:t>:</w:t>
      </w:r>
    </w:p>
    <w:p w14:paraId="0352075F" w14:textId="54EC85BB" w:rsidR="00527621" w:rsidRDefault="00D129EB">
      <w:r w:rsidRPr="00D129EB">
        <w:t>In this lesson, we are going to introduce the concept of inheritance and overriding, two powerful tools that allow developers to create more modular, maintainable, and reusable smart contracts. By leveraging these techniques, you can build upon existing contracts and customize their functions.</w:t>
      </w:r>
    </w:p>
    <w:p w14:paraId="13787148" w14:textId="7A5216AB" w:rsidR="00D129EB" w:rsidRDefault="00BF51B1">
      <w:pPr>
        <w:rPr>
          <w:b/>
          <w:bCs/>
          <w:sz w:val="28"/>
          <w:szCs w:val="28"/>
        </w:rPr>
      </w:pPr>
      <w:r w:rsidRPr="00BF51B1">
        <w:rPr>
          <w:b/>
          <w:bCs/>
          <w:sz w:val="28"/>
          <w:szCs w:val="28"/>
        </w:rPr>
        <w:t>Inheritance:</w:t>
      </w:r>
    </w:p>
    <w:p w14:paraId="25D3F3F3" w14:textId="77777777" w:rsidR="00907B4D" w:rsidRPr="00907B4D" w:rsidRDefault="00907B4D">
      <w:r w:rsidRPr="00907B4D">
        <w:t>We are going to enhance the `</w:t>
      </w:r>
      <w:proofErr w:type="spellStart"/>
      <w:r w:rsidRPr="00907B4D">
        <w:t>SimpleStorage</w:t>
      </w:r>
      <w:proofErr w:type="spellEnd"/>
      <w:r w:rsidRPr="00907B4D">
        <w:t>` contract by adding a new functionality: the ability to add five (5) to the stored `</w:t>
      </w:r>
      <w:proofErr w:type="spellStart"/>
      <w:r w:rsidRPr="00907B4D">
        <w:t>favoriteNumber</w:t>
      </w:r>
      <w:proofErr w:type="spellEnd"/>
      <w:r w:rsidRPr="00907B4D">
        <w:t>`.</w:t>
      </w:r>
    </w:p>
    <w:p w14:paraId="4F426F18" w14:textId="33682A47" w:rsidR="00907B4D" w:rsidRDefault="00907B4D">
      <w:r w:rsidRPr="00907B4D">
        <w:t>To achieve this, we could duplicate the existing `</w:t>
      </w:r>
      <w:proofErr w:type="spellStart"/>
      <w:r w:rsidRPr="00907B4D">
        <w:t>SimpleStorage</w:t>
      </w:r>
      <w:proofErr w:type="spellEnd"/>
      <w:r w:rsidRPr="00907B4D">
        <w:t>` contract and make changes to the new version. However, this approach leads to redundant code. A better practice could be to utilize inheritance, which is the mechanism that allows the `</w:t>
      </w:r>
      <w:proofErr w:type="spellStart"/>
      <w:r w:rsidRPr="00907B4D">
        <w:t>AddFiveStorage</w:t>
      </w:r>
      <w:proofErr w:type="spellEnd"/>
      <w:r w:rsidRPr="00907B4D">
        <w:t>` contract to derive all the functionalities of `</w:t>
      </w:r>
      <w:proofErr w:type="spellStart"/>
      <w:r w:rsidRPr="00907B4D">
        <w:t>SimpleStorage</w:t>
      </w:r>
      <w:proofErr w:type="spellEnd"/>
      <w:r w:rsidRPr="00907B4D">
        <w:t>`.</w:t>
      </w:r>
    </w:p>
    <w:p w14:paraId="094E584B" w14:textId="72B30EA9" w:rsidR="009F176D" w:rsidRDefault="00C225E3">
      <w:r>
        <w:t>Let’s begin by creating a new file `</w:t>
      </w:r>
      <w:proofErr w:type="spellStart"/>
      <w:r>
        <w:t>AddFiveStorage.sol</w:t>
      </w:r>
      <w:proofErr w:type="spellEnd"/>
      <w:r>
        <w:t>` and name-importing `</w:t>
      </w:r>
      <w:proofErr w:type="spellStart"/>
      <w:r>
        <w:t>SimpleStorage.sol</w:t>
      </w:r>
      <w:proofErr w:type="spellEnd"/>
      <w:r>
        <w:t>`:</w:t>
      </w:r>
    </w:p>
    <w:p w14:paraId="52EE8D5C" w14:textId="77777777" w:rsidR="00961CAA" w:rsidRDefault="00961CAA">
      <w:r>
        <w:t>SPDX-License-Identifier: MIT</w:t>
      </w:r>
    </w:p>
    <w:p w14:paraId="24B1E208" w14:textId="731232D3" w:rsidR="00961CAA" w:rsidRDefault="00961CAA">
      <w:r>
        <w:t>Pragma solidity ^0.8.18;</w:t>
      </w:r>
    </w:p>
    <w:p w14:paraId="57391E0D" w14:textId="29FF2777" w:rsidR="00961CAA" w:rsidRDefault="00961CAA">
      <w:r>
        <w:t>Import {</w:t>
      </w:r>
      <w:proofErr w:type="spellStart"/>
      <w:r>
        <w:t>SimpleStorage</w:t>
      </w:r>
      <w:proofErr w:type="spellEnd"/>
      <w:r>
        <w:t>} from “./</w:t>
      </w:r>
      <w:proofErr w:type="spellStart"/>
      <w:r>
        <w:t>SimpleStorage.sol</w:t>
      </w:r>
      <w:proofErr w:type="spellEnd"/>
      <w:r>
        <w:t>”;</w:t>
      </w:r>
    </w:p>
    <w:p w14:paraId="4542CE0F" w14:textId="77777777" w:rsidR="00961CAA" w:rsidRDefault="00961CAA"/>
    <w:p w14:paraId="2EE80086" w14:textId="73F9A599" w:rsidR="00961CAA" w:rsidRDefault="00961CAA">
      <w:r>
        <w:t xml:space="preserve">Contract </w:t>
      </w:r>
      <w:proofErr w:type="spellStart"/>
      <w:r>
        <w:t>AddFiveStorage</w:t>
      </w:r>
      <w:proofErr w:type="spellEnd"/>
      <w:r>
        <w:t xml:space="preserve"> is </w:t>
      </w:r>
      <w:proofErr w:type="spellStart"/>
      <w:r>
        <w:t>SimpleStorage</w:t>
      </w:r>
      <w:proofErr w:type="spellEnd"/>
      <w:r>
        <w:t xml:space="preserve"> {}</w:t>
      </w:r>
    </w:p>
    <w:p w14:paraId="43E945D3" w14:textId="61D272E4" w:rsidR="00961CAA" w:rsidRDefault="009005DF">
      <w:r>
        <w:t>The `is` keyword signifies inheritance and links the parent contract `</w:t>
      </w:r>
      <w:proofErr w:type="spellStart"/>
      <w:r>
        <w:t>SimpleStorage</w:t>
      </w:r>
      <w:proofErr w:type="spellEnd"/>
      <w:r>
        <w:t>` to its child contract, `</w:t>
      </w:r>
      <w:proofErr w:type="spellStart"/>
      <w:r>
        <w:t>AddFiveStorage</w:t>
      </w:r>
      <w:proofErr w:type="spellEnd"/>
      <w:r>
        <w:t>`.</w:t>
      </w:r>
    </w:p>
    <w:p w14:paraId="05944508" w14:textId="4FF55B50" w:rsidR="001922E6" w:rsidRPr="001922E6" w:rsidRDefault="001922E6">
      <w:pPr>
        <w:rPr>
          <w:b/>
          <w:bCs/>
          <w:sz w:val="28"/>
          <w:szCs w:val="28"/>
        </w:rPr>
      </w:pPr>
      <w:r w:rsidRPr="001922E6">
        <w:rPr>
          <w:b/>
          <w:bCs/>
          <w:sz w:val="28"/>
          <w:szCs w:val="28"/>
        </w:rPr>
        <w:t>Override and virtual:</w:t>
      </w:r>
    </w:p>
    <w:p w14:paraId="30CB0133" w14:textId="0E4874CD" w:rsidR="009005DF" w:rsidRDefault="00B2374B">
      <w:r>
        <w:t>The `</w:t>
      </w:r>
      <w:proofErr w:type="spellStart"/>
      <w:r>
        <w:t>AddFiveStorage</w:t>
      </w:r>
      <w:proofErr w:type="spellEnd"/>
      <w:r>
        <w:t>` contract now inherits all methods from `</w:t>
      </w:r>
      <w:proofErr w:type="spellStart"/>
      <w:r>
        <w:t>SimpleStorage</w:t>
      </w:r>
      <w:proofErr w:type="spellEnd"/>
      <w:r>
        <w:t>`. It’s possible to add new functions to it, for example:</w:t>
      </w:r>
    </w:p>
    <w:p w14:paraId="044FFF79" w14:textId="1A4BE2BB" w:rsidR="000D6B0D" w:rsidRDefault="000D6B0D">
      <w:r>
        <w:t xml:space="preserve">function </w:t>
      </w:r>
      <w:proofErr w:type="spellStart"/>
      <w:r>
        <w:t>sayHello</w:t>
      </w:r>
      <w:proofErr w:type="spellEnd"/>
      <w:r>
        <w:t>() public pure returns(string memory) {</w:t>
      </w:r>
    </w:p>
    <w:p w14:paraId="0C087105" w14:textId="72144816" w:rsidR="000D6B0D" w:rsidRDefault="000D6B0D">
      <w:r>
        <w:t xml:space="preserve">    Return “Hello”;</w:t>
      </w:r>
    </w:p>
    <w:p w14:paraId="3AE478CD" w14:textId="77777777" w:rsidR="000D6B0D" w:rsidRDefault="000D6B0D">
      <w:r>
        <w:t>}</w:t>
      </w:r>
    </w:p>
    <w:p w14:paraId="4E1F9111" w14:textId="0EFB5E86" w:rsidR="000D6B0D" w:rsidRDefault="008073F0">
      <w:r>
        <w:t>We can also modify existing functions from `</w:t>
      </w:r>
      <w:proofErr w:type="spellStart"/>
      <w:r>
        <w:t>SimpleStorage</w:t>
      </w:r>
      <w:proofErr w:type="spellEnd"/>
      <w:r>
        <w:t>` by using the `</w:t>
      </w:r>
      <w:proofErr w:type="spellStart"/>
      <w:r>
        <w:t>override`keyword</w:t>
      </w:r>
      <w:proofErr w:type="spellEnd"/>
      <w:r>
        <w:t>. Let’s say that we want to modify the `store` function, adding ‘5’ to the favorite number being stored. If we copy the exact signature of the `store` function, an error will occur:</w:t>
      </w:r>
    </w:p>
    <w:p w14:paraId="4BD338B2" w14:textId="5CCAA104" w:rsidR="008073F0" w:rsidRDefault="00AE5F30">
      <w:r>
        <w:t>function store(uint256 _</w:t>
      </w:r>
      <w:proofErr w:type="spellStart"/>
      <w:r>
        <w:t>newFavNumber</w:t>
      </w:r>
      <w:proofErr w:type="spellEnd"/>
      <w:r>
        <w:t>) public {}</w:t>
      </w:r>
    </w:p>
    <w:p w14:paraId="053B0E4C" w14:textId="01F34861" w:rsidR="00AE5F30" w:rsidRDefault="0040528F">
      <w:proofErr w:type="spellStart"/>
      <w:r>
        <w:t>TypeError</w:t>
      </w:r>
      <w:proofErr w:type="spellEnd"/>
      <w:r>
        <w:t xml:space="preserve">: Overriding function is missing “override” </w:t>
      </w:r>
      <w:proofErr w:type="spellStart"/>
      <w:r>
        <w:t>specifier</w:t>
      </w:r>
      <w:proofErr w:type="spellEnd"/>
      <w:r>
        <w:t>.</w:t>
      </w:r>
    </w:p>
    <w:p w14:paraId="38885B58" w14:textId="77719B8A" w:rsidR="0040528F" w:rsidRDefault="00817F42">
      <w:r w:rsidRPr="00817F42">
        <w:rPr>
          <w:b/>
          <w:bCs/>
        </w:rPr>
        <w:t>Note:</w:t>
      </w:r>
      <w:r>
        <w:rPr>
          <w:b/>
          <w:bCs/>
        </w:rPr>
        <w:t xml:space="preserve">  </w:t>
      </w:r>
      <w:r w:rsidR="00B42FC3" w:rsidRPr="00B42FC3">
        <w:t>To override a method from the parent contract, we must replicate the exact function signature</w:t>
      </w:r>
      <w:r w:rsidR="00B42FC3">
        <w:t>,</w:t>
      </w:r>
      <w:r w:rsidR="00B42FC3" w:rsidRPr="00B42FC3">
        <w:t xml:space="preserve"> including its name, parameters and adding the visibility and the `override` keyword to it:</w:t>
      </w:r>
    </w:p>
    <w:p w14:paraId="43E2715F" w14:textId="5E417753" w:rsidR="00B42FC3" w:rsidRDefault="006B27A2">
      <w:r>
        <w:t>function store(uint256 _</w:t>
      </w:r>
      <w:proofErr w:type="spellStart"/>
      <w:r>
        <w:t>newFavNumber</w:t>
      </w:r>
      <w:proofErr w:type="spellEnd"/>
      <w:r>
        <w:t>) public override {}</w:t>
      </w:r>
    </w:p>
    <w:p w14:paraId="586D7CE9" w14:textId="41B9AB89" w:rsidR="006B27A2" w:rsidRDefault="00001A7C">
      <w:r>
        <w:t>Yet, another error will pop up:</w:t>
      </w:r>
    </w:p>
    <w:p w14:paraId="2AA89543" w14:textId="5F96E6DB" w:rsidR="00001A7C" w:rsidRDefault="0030578F">
      <w:proofErr w:type="spellStart"/>
      <w:r>
        <w:t>TypeError</w:t>
      </w:r>
      <w:proofErr w:type="spellEnd"/>
      <w:r>
        <w:t>: Trying to override a non-virtual function.</w:t>
      </w:r>
    </w:p>
    <w:p w14:paraId="515AEFDB" w14:textId="35FDB0F2" w:rsidR="0030578F" w:rsidRDefault="000C2FCF">
      <w:r>
        <w:t>To address this, we need to mark the `store` function in `</w:t>
      </w:r>
      <w:proofErr w:type="spellStart"/>
      <w:r>
        <w:t>SimpleStorage.sol</w:t>
      </w:r>
      <w:proofErr w:type="spellEnd"/>
      <w:r>
        <w:t>` as ‘virtual’, enabling it to be overridden by child contracts:</w:t>
      </w:r>
    </w:p>
    <w:p w14:paraId="1DD481F7" w14:textId="1C0D8203" w:rsidR="00074170" w:rsidRDefault="00074170">
      <w:r>
        <w:t xml:space="preserve">function store(uint256 </w:t>
      </w:r>
      <w:proofErr w:type="spellStart"/>
      <w:r>
        <w:t>favNumber</w:t>
      </w:r>
      <w:proofErr w:type="spellEnd"/>
      <w:r>
        <w:t>) public virtual {</w:t>
      </w:r>
    </w:p>
    <w:p w14:paraId="7C8AA8E2" w14:textId="77777777" w:rsidR="00074170" w:rsidRDefault="00074170">
      <w:r>
        <w:t xml:space="preserve">    // function body</w:t>
      </w:r>
    </w:p>
    <w:p w14:paraId="6E7DE33B" w14:textId="77777777" w:rsidR="00074170" w:rsidRDefault="00074170">
      <w:r>
        <w:t>}</w:t>
      </w:r>
    </w:p>
    <w:p w14:paraId="0DC9FB80" w14:textId="4FD35875" w:rsidR="00650458" w:rsidRDefault="00650458">
      <w:r>
        <w:t>Finally, we can add the new functionality to the `store` function in `</w:t>
      </w:r>
      <w:proofErr w:type="spellStart"/>
      <w:r>
        <w:t>AddFiveStorage</w:t>
      </w:r>
      <w:proofErr w:type="spellEnd"/>
      <w:r>
        <w:t>`, allowing it to add ‘5’ to the stored `</w:t>
      </w:r>
      <w:proofErr w:type="spellStart"/>
      <w:r>
        <w:t>favoriteNumber</w:t>
      </w:r>
      <w:proofErr w:type="spellEnd"/>
      <w:r>
        <w:t>`:</w:t>
      </w:r>
    </w:p>
    <w:p w14:paraId="18C2103B" w14:textId="54EB0FE4" w:rsidR="00650458" w:rsidRDefault="001E3E7E">
      <w:r>
        <w:t>f</w:t>
      </w:r>
      <w:r w:rsidR="00650458">
        <w:t>unction store(uint256 _</w:t>
      </w:r>
      <w:proofErr w:type="spellStart"/>
      <w:r w:rsidR="00650458">
        <w:t>newFavNumber</w:t>
      </w:r>
      <w:proofErr w:type="spellEnd"/>
      <w:r w:rsidR="00650458">
        <w:t>) public override {</w:t>
      </w:r>
    </w:p>
    <w:p w14:paraId="67F559C9" w14:textId="77777777" w:rsidR="00650458" w:rsidRDefault="00650458">
      <w:r>
        <w:t xml:space="preserve">    </w:t>
      </w:r>
      <w:proofErr w:type="spellStart"/>
      <w:r>
        <w:t>favoriteNumber</w:t>
      </w:r>
      <w:proofErr w:type="spellEnd"/>
      <w:r>
        <w:t xml:space="preserve"> = _</w:t>
      </w:r>
      <w:proofErr w:type="spellStart"/>
      <w:r>
        <w:t>newFavNumber</w:t>
      </w:r>
      <w:proofErr w:type="spellEnd"/>
      <w:r>
        <w:t xml:space="preserve"> + 5;</w:t>
      </w:r>
    </w:p>
    <w:p w14:paraId="4A825042" w14:textId="77777777" w:rsidR="00650458" w:rsidRDefault="00650458">
      <w:r>
        <w:t>}</w:t>
      </w:r>
    </w:p>
    <w:p w14:paraId="5CBCB512" w14:textId="5C74DBE8" w:rsidR="001E3E7E" w:rsidRPr="001E73C4" w:rsidRDefault="001E73C4">
      <w:pPr>
        <w:rPr>
          <w:b/>
          <w:bCs/>
          <w:sz w:val="28"/>
          <w:szCs w:val="28"/>
        </w:rPr>
      </w:pPr>
      <w:r w:rsidRPr="001E73C4">
        <w:rPr>
          <w:b/>
          <w:bCs/>
          <w:sz w:val="28"/>
          <w:szCs w:val="28"/>
        </w:rPr>
        <w:t>Conclusion:</w:t>
      </w:r>
    </w:p>
    <w:p w14:paraId="2CD3AFE2" w14:textId="77627313" w:rsidR="00650458" w:rsidRPr="00825EB1" w:rsidRDefault="00825EB1">
      <w:r w:rsidRPr="00825EB1">
        <w:t>In this lesson, we utilized inheritance to modify the `</w:t>
      </w:r>
      <w:proofErr w:type="spellStart"/>
      <w:r w:rsidRPr="00825EB1">
        <w:t>SimpleStorage</w:t>
      </w:r>
      <w:proofErr w:type="spellEnd"/>
      <w:r w:rsidRPr="00825EB1">
        <w:t>` contract, without rewriting all its code. After deploying the contract `</w:t>
      </w:r>
      <w:proofErr w:type="spellStart"/>
      <w:r w:rsidRPr="00825EB1">
        <w:t>AddFiveStorage</w:t>
      </w:r>
      <w:proofErr w:type="spellEnd"/>
      <w:r w:rsidRPr="00825EB1">
        <w:t>` and storing the number 2, it will return the `</w:t>
      </w:r>
      <w:proofErr w:type="spellStart"/>
      <w:r w:rsidRPr="00825EB1">
        <w:t>favoriteNumber</w:t>
      </w:r>
      <w:proofErr w:type="spellEnd"/>
      <w:r w:rsidRPr="00825EB1">
        <w:t>` 7. This confirms that the `store` function in `</w:t>
      </w:r>
      <w:proofErr w:type="spellStart"/>
      <w:r w:rsidRPr="00825EB1">
        <w:t>AddFiveStorage</w:t>
      </w:r>
      <w:proofErr w:type="spellEnd"/>
      <w:r w:rsidRPr="00825EB1">
        <w:t>` contract successfully overrides the existent `store` function in `</w:t>
      </w:r>
      <w:proofErr w:type="spellStart"/>
      <w:r w:rsidRPr="00825EB1">
        <w:t>SimpleStorage</w:t>
      </w:r>
      <w:proofErr w:type="spellEnd"/>
      <w:r w:rsidRPr="00825EB1">
        <w:t>`.</w:t>
      </w:r>
    </w:p>
    <w:p w14:paraId="022ABE56" w14:textId="77777777" w:rsidR="00825EB1" w:rsidRPr="001E73C4" w:rsidRDefault="00825EB1">
      <w:pPr>
        <w:rPr>
          <w:b/>
          <w:bCs/>
          <w:sz w:val="28"/>
          <w:szCs w:val="28"/>
        </w:rPr>
      </w:pPr>
    </w:p>
    <w:p w14:paraId="11B86F36" w14:textId="77777777" w:rsidR="000C2FCF" w:rsidRPr="001E73C4" w:rsidRDefault="000C2FCF">
      <w:pPr>
        <w:rPr>
          <w:b/>
          <w:bCs/>
          <w:sz w:val="28"/>
          <w:szCs w:val="28"/>
        </w:rPr>
      </w:pPr>
    </w:p>
    <w:p w14:paraId="5CF066DB" w14:textId="77777777" w:rsidR="00B42FC3" w:rsidRPr="001E73C4" w:rsidRDefault="00B42FC3">
      <w:pPr>
        <w:rPr>
          <w:b/>
          <w:bCs/>
          <w:sz w:val="28"/>
          <w:szCs w:val="28"/>
        </w:rPr>
      </w:pPr>
    </w:p>
    <w:p w14:paraId="11BAF797" w14:textId="77777777" w:rsidR="00817F42" w:rsidRPr="00817F42" w:rsidRDefault="00817F42"/>
    <w:p w14:paraId="6C393685" w14:textId="77777777" w:rsidR="00817F42" w:rsidRPr="00817F42" w:rsidRDefault="00817F42">
      <w:pPr>
        <w:rPr>
          <w:b/>
          <w:bCs/>
        </w:rPr>
      </w:pPr>
    </w:p>
    <w:p w14:paraId="04840A2B" w14:textId="77777777" w:rsidR="008073F0" w:rsidRPr="00907B4D" w:rsidRDefault="008073F0"/>
    <w:p w14:paraId="784C3A51" w14:textId="77777777" w:rsidR="00907B4D" w:rsidRPr="00BF51B1" w:rsidRDefault="00907B4D">
      <w:pPr>
        <w:rPr>
          <w:b/>
          <w:bCs/>
          <w:sz w:val="28"/>
          <w:szCs w:val="28"/>
        </w:rPr>
      </w:pPr>
    </w:p>
    <w:p w14:paraId="374781CD" w14:textId="77777777" w:rsidR="00D129EB" w:rsidRPr="00BF51B1" w:rsidRDefault="00D129EB">
      <w:pPr>
        <w:rPr>
          <w:b/>
          <w:bCs/>
          <w:sz w:val="28"/>
          <w:szCs w:val="28"/>
        </w:rPr>
      </w:pPr>
    </w:p>
    <w:sectPr w:rsidR="00D129EB" w:rsidRPr="00BF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965"/>
    <w:rsid w:val="00001A7C"/>
    <w:rsid w:val="00067440"/>
    <w:rsid w:val="00074170"/>
    <w:rsid w:val="000C2FCF"/>
    <w:rsid w:val="000D6B0D"/>
    <w:rsid w:val="001922E6"/>
    <w:rsid w:val="001E3E7E"/>
    <w:rsid w:val="001E73C4"/>
    <w:rsid w:val="00213965"/>
    <w:rsid w:val="0030578F"/>
    <w:rsid w:val="0040528F"/>
    <w:rsid w:val="00527621"/>
    <w:rsid w:val="00650458"/>
    <w:rsid w:val="006B27A2"/>
    <w:rsid w:val="008073F0"/>
    <w:rsid w:val="00817F42"/>
    <w:rsid w:val="00825EB1"/>
    <w:rsid w:val="009005DF"/>
    <w:rsid w:val="00907B4D"/>
    <w:rsid w:val="00961CAA"/>
    <w:rsid w:val="009F176D"/>
    <w:rsid w:val="00AE5F30"/>
    <w:rsid w:val="00B2374B"/>
    <w:rsid w:val="00B42FC3"/>
    <w:rsid w:val="00BF51B1"/>
    <w:rsid w:val="00C225E3"/>
    <w:rsid w:val="00C335AB"/>
    <w:rsid w:val="00C70516"/>
    <w:rsid w:val="00CC4873"/>
    <w:rsid w:val="00D129EB"/>
    <w:rsid w:val="00D80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7584"/>
  <w15:chartTrackingRefBased/>
  <w15:docId w15:val="{58BD16D6-583A-0240-93A6-F839A0E5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9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9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9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965"/>
    <w:rPr>
      <w:rFonts w:eastAsiaTheme="majorEastAsia" w:cstheme="majorBidi"/>
      <w:color w:val="272727" w:themeColor="text1" w:themeTint="D8"/>
    </w:rPr>
  </w:style>
  <w:style w:type="paragraph" w:styleId="Title">
    <w:name w:val="Title"/>
    <w:basedOn w:val="Normal"/>
    <w:next w:val="Normal"/>
    <w:link w:val="TitleChar"/>
    <w:uiPriority w:val="10"/>
    <w:qFormat/>
    <w:rsid w:val="00213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9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9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965"/>
    <w:pPr>
      <w:spacing w:before="160"/>
      <w:jc w:val="center"/>
    </w:pPr>
    <w:rPr>
      <w:i/>
      <w:iCs/>
      <w:color w:val="404040" w:themeColor="text1" w:themeTint="BF"/>
    </w:rPr>
  </w:style>
  <w:style w:type="character" w:customStyle="1" w:styleId="QuoteChar">
    <w:name w:val="Quote Char"/>
    <w:basedOn w:val="DefaultParagraphFont"/>
    <w:link w:val="Quote"/>
    <w:uiPriority w:val="29"/>
    <w:rsid w:val="00213965"/>
    <w:rPr>
      <w:i/>
      <w:iCs/>
      <w:color w:val="404040" w:themeColor="text1" w:themeTint="BF"/>
    </w:rPr>
  </w:style>
  <w:style w:type="paragraph" w:styleId="ListParagraph">
    <w:name w:val="List Paragraph"/>
    <w:basedOn w:val="Normal"/>
    <w:uiPriority w:val="34"/>
    <w:qFormat/>
    <w:rsid w:val="00213965"/>
    <w:pPr>
      <w:ind w:left="720"/>
      <w:contextualSpacing/>
    </w:pPr>
  </w:style>
  <w:style w:type="character" w:styleId="IntenseEmphasis">
    <w:name w:val="Intense Emphasis"/>
    <w:basedOn w:val="DefaultParagraphFont"/>
    <w:uiPriority w:val="21"/>
    <w:qFormat/>
    <w:rsid w:val="00213965"/>
    <w:rPr>
      <w:i/>
      <w:iCs/>
      <w:color w:val="0F4761" w:themeColor="accent1" w:themeShade="BF"/>
    </w:rPr>
  </w:style>
  <w:style w:type="paragraph" w:styleId="IntenseQuote">
    <w:name w:val="Intense Quote"/>
    <w:basedOn w:val="Normal"/>
    <w:next w:val="Normal"/>
    <w:link w:val="IntenseQuoteChar"/>
    <w:uiPriority w:val="30"/>
    <w:qFormat/>
    <w:rsid w:val="00213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965"/>
    <w:rPr>
      <w:i/>
      <w:iCs/>
      <w:color w:val="0F4761" w:themeColor="accent1" w:themeShade="BF"/>
    </w:rPr>
  </w:style>
  <w:style w:type="character" w:styleId="IntenseReference">
    <w:name w:val="Intense Reference"/>
    <w:basedOn w:val="DefaultParagraphFont"/>
    <w:uiPriority w:val="32"/>
    <w:qFormat/>
    <w:rsid w:val="002139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Muhammad Zaid</cp:lastModifiedBy>
  <cp:revision>25</cp:revision>
  <dcterms:created xsi:type="dcterms:W3CDTF">2024-10-27T11:01:00Z</dcterms:created>
  <dcterms:modified xsi:type="dcterms:W3CDTF">2024-10-27T11:14:00Z</dcterms:modified>
</cp:coreProperties>
</file>