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5A5CE" w14:textId="25280759" w:rsidR="00892573" w:rsidRDefault="00453DF7">
      <w:pPr>
        <w:rPr>
          <w:b/>
          <w:bCs/>
          <w:sz w:val="36"/>
          <w:szCs w:val="36"/>
        </w:rPr>
      </w:pPr>
      <w:r w:rsidRPr="00453DF7">
        <w:rPr>
          <w:b/>
          <w:bCs/>
          <w:sz w:val="36"/>
          <w:szCs w:val="36"/>
        </w:rPr>
        <w:t>Fund Me Introduction</w:t>
      </w:r>
    </w:p>
    <w:p w14:paraId="44980EF9" w14:textId="00CD5080" w:rsidR="00453DF7" w:rsidRDefault="00B527CA">
      <w:pPr>
        <w:rPr>
          <w:b/>
          <w:bCs/>
          <w:sz w:val="28"/>
          <w:szCs w:val="28"/>
        </w:rPr>
      </w:pPr>
      <w:r w:rsidRPr="00F42B2F">
        <w:rPr>
          <w:b/>
          <w:bCs/>
          <w:sz w:val="28"/>
          <w:szCs w:val="28"/>
        </w:rPr>
        <w:t>Introduction:</w:t>
      </w:r>
    </w:p>
    <w:p w14:paraId="1C9A5DE7" w14:textId="6C207A35" w:rsidR="00F42B2F" w:rsidRDefault="000D26D8">
      <w:r w:rsidRPr="000D26D8">
        <w:t xml:space="preserve">In this section, we’ll create a _decentralized crowdfunding_ contract. The complete codebase is available in the </w:t>
      </w:r>
      <w:proofErr w:type="spellStart"/>
      <w:r w:rsidRPr="000D26D8">
        <w:t>Github</w:t>
      </w:r>
      <w:proofErr w:type="spellEnd"/>
      <w:r w:rsidRPr="000D26D8">
        <w:t xml:space="preserve"> repository</w:t>
      </w:r>
      <w:r w:rsidR="00F17B9D">
        <w:t xml:space="preserve"> </w:t>
      </w:r>
      <w:r w:rsidRPr="000D26D8">
        <w:t>(</w:t>
      </w:r>
      <w:hyperlink r:id="rId4" w:history="1">
        <w:r w:rsidRPr="000D26D8">
          <w:rPr>
            <w:rStyle w:val="Hyperlink"/>
          </w:rPr>
          <w:t>https://github.com/Cyfrin/remix-fund-me-f23</w:t>
        </w:r>
      </w:hyperlink>
      <w:r w:rsidRPr="000D26D8">
        <w:t>).</w:t>
      </w:r>
    </w:p>
    <w:p w14:paraId="70573099" w14:textId="70BBC822" w:rsidR="00F17B9D" w:rsidRPr="00D11274" w:rsidRDefault="00D11274">
      <w:pPr>
        <w:rPr>
          <w:b/>
          <w:bCs/>
          <w:sz w:val="28"/>
          <w:szCs w:val="28"/>
        </w:rPr>
      </w:pPr>
      <w:r w:rsidRPr="00D11274">
        <w:rPr>
          <w:b/>
          <w:bCs/>
          <w:sz w:val="28"/>
          <w:szCs w:val="28"/>
        </w:rPr>
        <w:t>Overview:</w:t>
      </w:r>
    </w:p>
    <w:p w14:paraId="64D1D02E" w14:textId="35213581" w:rsidR="000D26D8" w:rsidRDefault="004D6456">
      <w:r w:rsidRPr="004D6456">
        <w:t>For this project, we will be using two contracts: `</w:t>
      </w:r>
      <w:proofErr w:type="spellStart"/>
      <w:r w:rsidRPr="004D6456">
        <w:t>FundMe</w:t>
      </w:r>
      <w:proofErr w:type="spellEnd"/>
      <w:r w:rsidRPr="004D6456">
        <w:t>`, the main crowdfunding contract, and `</w:t>
      </w:r>
      <w:proofErr w:type="spellStart"/>
      <w:r w:rsidRPr="004D6456">
        <w:t>PriceConverter</w:t>
      </w:r>
      <w:proofErr w:type="spellEnd"/>
      <w:r w:rsidRPr="004D6456">
        <w:t xml:space="preserve">`. They function much like Kickstarter, allowing users to send any native </w:t>
      </w:r>
      <w:proofErr w:type="spellStart"/>
      <w:r w:rsidRPr="004D6456">
        <w:t>blockchain</w:t>
      </w:r>
      <w:proofErr w:type="spellEnd"/>
      <w:r w:rsidRPr="004D6456">
        <w:t xml:space="preserve"> cryptocurrency. They also enable the owner of the contract to withdraw all the funds collected. We will then deploy these contracts on a </w:t>
      </w:r>
      <w:proofErr w:type="spellStart"/>
      <w:r w:rsidRPr="004D6456">
        <w:t>testnet</w:t>
      </w:r>
      <w:proofErr w:type="spellEnd"/>
      <w:r w:rsidRPr="004D6456">
        <w:t>.</w:t>
      </w:r>
    </w:p>
    <w:p w14:paraId="678B3233" w14:textId="528736DB" w:rsidR="009F35A9" w:rsidRDefault="00C31D86">
      <w:r w:rsidRPr="00C31D86">
        <w:rPr>
          <w:b/>
          <w:bCs/>
        </w:rPr>
        <w:t xml:space="preserve">Note: </w:t>
      </w:r>
      <w:r>
        <w:t xml:space="preserve">Use </w:t>
      </w:r>
      <w:proofErr w:type="spellStart"/>
      <w:r>
        <w:t>testnet</w:t>
      </w:r>
      <w:proofErr w:type="spellEnd"/>
      <w:r>
        <w:t xml:space="preserve"> sparingly. Limiting </w:t>
      </w:r>
      <w:proofErr w:type="spellStart"/>
      <w:r>
        <w:t>testnet</w:t>
      </w:r>
      <w:proofErr w:type="spellEnd"/>
      <w:r>
        <w:t xml:space="preserve"> transactions helps prevent network congestion, ensuring a smoother testing experience for everyone.</w:t>
      </w:r>
    </w:p>
    <w:p w14:paraId="2C3C12CC" w14:textId="46470964" w:rsidR="00C31D86" w:rsidRDefault="00DC5565">
      <w:pPr>
        <w:rPr>
          <w:b/>
          <w:bCs/>
          <w:sz w:val="28"/>
          <w:szCs w:val="28"/>
        </w:rPr>
      </w:pPr>
      <w:r w:rsidRPr="00147C60">
        <w:rPr>
          <w:b/>
          <w:bCs/>
          <w:sz w:val="28"/>
          <w:szCs w:val="28"/>
        </w:rPr>
        <w:t>Fund and withdraw</w:t>
      </w:r>
      <w:r w:rsidR="00147C60" w:rsidRPr="00147C60">
        <w:rPr>
          <w:b/>
          <w:bCs/>
          <w:sz w:val="28"/>
          <w:szCs w:val="28"/>
        </w:rPr>
        <w:t>:</w:t>
      </w:r>
    </w:p>
    <w:p w14:paraId="6EE8B510" w14:textId="76D9DFEE" w:rsidR="00147C60" w:rsidRDefault="00724163">
      <w:r w:rsidRPr="00724163">
        <w:t>Once `</w:t>
      </w:r>
      <w:proofErr w:type="spellStart"/>
      <w:r w:rsidRPr="00724163">
        <w:t>FundMe</w:t>
      </w:r>
      <w:proofErr w:type="spellEnd"/>
      <w:r w:rsidRPr="00724163">
        <w:t xml:space="preserve">` is deployed on Remix, you’ll notice a set of functions, including a new red button labelled `fund`, indicating that the function is payable. A payable function allows you to send native </w:t>
      </w:r>
      <w:proofErr w:type="spellStart"/>
      <w:r w:rsidRPr="00724163">
        <w:t>blockchain</w:t>
      </w:r>
      <w:proofErr w:type="spellEnd"/>
      <w:r w:rsidRPr="00724163">
        <w:t xml:space="preserve"> currency (e.g., </w:t>
      </w:r>
      <w:proofErr w:type="spellStart"/>
      <w:r w:rsidRPr="00724163">
        <w:t>Ethereum</w:t>
      </w:r>
      <w:proofErr w:type="spellEnd"/>
      <w:r w:rsidRPr="00724163">
        <w:t>, Polygon, Avalanche) to the contract.</w:t>
      </w:r>
    </w:p>
    <w:p w14:paraId="4B75D782" w14:textId="03E2A048" w:rsidR="00EC137A" w:rsidRDefault="00EC137A">
      <w:r>
        <w:t>We’ll additionally indicate a minimum USD amount to send to the contract when the function `fund` is called. To transfer funds to the `</w:t>
      </w:r>
      <w:proofErr w:type="spellStart"/>
      <w:r>
        <w:t>FundMe</w:t>
      </w:r>
      <w:proofErr w:type="spellEnd"/>
      <w:r>
        <w:t xml:space="preserve">` contract, you can navigate to the value section of the Remix deployment tab, enter a value (e.g. 0.1 ether) then hit `fund`. A </w:t>
      </w:r>
      <w:proofErr w:type="spellStart"/>
      <w:r>
        <w:t>MetaMask</w:t>
      </w:r>
      <w:proofErr w:type="spellEnd"/>
      <w:r>
        <w:t xml:space="preserve"> transaction confirmation will appear, and the contract balance will remain zero until the transaction is finalized. Once completed, the contract balance will be updated to reflect the transferred amount.</w:t>
      </w:r>
    </w:p>
    <w:p w14:paraId="02D9770A" w14:textId="7E6D7951" w:rsidR="00EC137A" w:rsidRDefault="00EC137A">
      <w:r>
        <w:t>The contract owner can then `withdraw` the funds. In this case, since we own the contract, the balance will be removed from the contract’s balance and transferred to our wallet.</w:t>
      </w:r>
    </w:p>
    <w:p w14:paraId="70AE698A" w14:textId="065521CF" w:rsidR="0023391A" w:rsidRPr="0023391A" w:rsidRDefault="0023391A">
      <w:pPr>
        <w:rPr>
          <w:b/>
          <w:bCs/>
          <w:sz w:val="28"/>
          <w:szCs w:val="28"/>
        </w:rPr>
      </w:pPr>
      <w:r w:rsidRPr="0023391A">
        <w:rPr>
          <w:b/>
          <w:bCs/>
          <w:sz w:val="28"/>
          <w:szCs w:val="28"/>
        </w:rPr>
        <w:t>Conclusion:</w:t>
      </w:r>
    </w:p>
    <w:p w14:paraId="0AB37665" w14:textId="3E86AFBC" w:rsidR="00EC137A" w:rsidRPr="009E030A" w:rsidRDefault="009E030A">
      <w:r>
        <w:t>These 25 lessons will guide you step-by-step through the implementation of a crowdfunding contract, that supports cryptocurrency contributions and owner withdrawals.</w:t>
      </w:r>
    </w:p>
    <w:p w14:paraId="5A9DF55B" w14:textId="77777777" w:rsidR="00724163" w:rsidRPr="0023391A" w:rsidRDefault="00724163">
      <w:pPr>
        <w:rPr>
          <w:b/>
          <w:bCs/>
          <w:sz w:val="28"/>
          <w:szCs w:val="28"/>
        </w:rPr>
      </w:pPr>
    </w:p>
    <w:p w14:paraId="1EF715C1" w14:textId="77777777" w:rsidR="004D6456" w:rsidRPr="0023391A" w:rsidRDefault="004D6456">
      <w:pPr>
        <w:rPr>
          <w:b/>
          <w:bCs/>
          <w:sz w:val="28"/>
          <w:szCs w:val="28"/>
        </w:rPr>
      </w:pPr>
    </w:p>
    <w:sectPr w:rsidR="004D6456" w:rsidRPr="0023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73"/>
    <w:rsid w:val="000D26D8"/>
    <w:rsid w:val="00147C60"/>
    <w:rsid w:val="0019130A"/>
    <w:rsid w:val="0023391A"/>
    <w:rsid w:val="003A3F51"/>
    <w:rsid w:val="00453DF7"/>
    <w:rsid w:val="004D6456"/>
    <w:rsid w:val="00623FE8"/>
    <w:rsid w:val="00650F48"/>
    <w:rsid w:val="00724163"/>
    <w:rsid w:val="00826881"/>
    <w:rsid w:val="00892573"/>
    <w:rsid w:val="009E030A"/>
    <w:rsid w:val="009F35A9"/>
    <w:rsid w:val="00A36D25"/>
    <w:rsid w:val="00B527CA"/>
    <w:rsid w:val="00C31D86"/>
    <w:rsid w:val="00D11274"/>
    <w:rsid w:val="00DC5565"/>
    <w:rsid w:val="00EC0B3C"/>
    <w:rsid w:val="00EC137A"/>
    <w:rsid w:val="00F17B9D"/>
    <w:rsid w:val="00F4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3A3F5"/>
  <w15:chartTrackingRefBased/>
  <w15:docId w15:val="{20B07B72-24C1-1645-845A-E062F37F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6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Cyfrin/remix-fund-me-f2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Muhammad Zaid</cp:lastModifiedBy>
  <cp:revision>2</cp:revision>
  <dcterms:created xsi:type="dcterms:W3CDTF">2024-11-02T09:36:00Z</dcterms:created>
  <dcterms:modified xsi:type="dcterms:W3CDTF">2024-11-02T09:36:00Z</dcterms:modified>
</cp:coreProperties>
</file>