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F27C5" w14:textId="56644C9F" w:rsidR="00B115D7" w:rsidRDefault="00B115D7">
      <w:pPr>
        <w:rPr>
          <w:b/>
          <w:bCs/>
          <w:sz w:val="36"/>
          <w:szCs w:val="36"/>
        </w:rPr>
      </w:pPr>
      <w:r w:rsidRPr="00B115D7">
        <w:rPr>
          <w:b/>
          <w:bCs/>
          <w:sz w:val="36"/>
          <w:szCs w:val="36"/>
        </w:rPr>
        <w:t>Resetting an Array</w:t>
      </w:r>
    </w:p>
    <w:p w14:paraId="008FCD23" w14:textId="6F50FE02" w:rsidR="00B115D7" w:rsidRDefault="00D14FD8">
      <w:pPr>
        <w:rPr>
          <w:b/>
          <w:bCs/>
          <w:sz w:val="28"/>
          <w:szCs w:val="28"/>
        </w:rPr>
      </w:pPr>
      <w:r w:rsidRPr="00D14FD8">
        <w:rPr>
          <w:b/>
          <w:bCs/>
          <w:sz w:val="28"/>
          <w:szCs w:val="28"/>
        </w:rPr>
        <w:t>Introduction:</w:t>
      </w:r>
    </w:p>
    <w:p w14:paraId="17ECB9F1" w14:textId="5E726D46" w:rsidR="00D14FD8" w:rsidRDefault="0012448D">
      <w:r w:rsidRPr="0012448D">
        <w:t>In this section, we’ll focus on one of the final steps to complete the `withdraw` function: effectively resetting the `funders` array</w:t>
      </w:r>
      <w:r w:rsidR="00AF023C">
        <w:t>.</w:t>
      </w:r>
    </w:p>
    <w:p w14:paraId="62221254" w14:textId="5C7DE12B" w:rsidR="00AF023C" w:rsidRPr="00AF023C" w:rsidRDefault="00AF023C">
      <w:pPr>
        <w:rPr>
          <w:b/>
          <w:bCs/>
          <w:sz w:val="28"/>
          <w:szCs w:val="28"/>
        </w:rPr>
      </w:pPr>
      <w:r w:rsidRPr="00AF023C">
        <w:rPr>
          <w:b/>
          <w:bCs/>
          <w:sz w:val="28"/>
          <w:szCs w:val="28"/>
        </w:rPr>
        <w:t>Resetting an Array</w:t>
      </w:r>
      <w:r>
        <w:rPr>
          <w:b/>
          <w:bCs/>
          <w:sz w:val="28"/>
          <w:szCs w:val="28"/>
        </w:rPr>
        <w:t>:</w:t>
      </w:r>
    </w:p>
    <w:p w14:paraId="22BD97A1" w14:textId="7AEE2222" w:rsidR="00E61559" w:rsidRDefault="00E61559">
      <w:r>
        <w:t>The simplest way to reset the `funders` array is similar to the method used with the mapping: iterate through all its elements and reset each one to 0. Alternatively, we can create a brand new `funders` array.</w:t>
      </w:r>
    </w:p>
    <w:p w14:paraId="6FD08163" w14:textId="76C3578A" w:rsidR="0012448D" w:rsidRDefault="001621B4">
      <w:r>
        <w:t>Funders = new address[]();</w:t>
      </w:r>
    </w:p>
    <w:p w14:paraId="6157C680" w14:textId="788B2FFF" w:rsidR="008F390F" w:rsidRDefault="00945E40">
      <w:r w:rsidRPr="00945E40">
        <w:rPr>
          <w:b/>
          <w:bCs/>
        </w:rPr>
        <w:t>Note:</w:t>
      </w:r>
      <w:r>
        <w:rPr>
          <w:b/>
          <w:bCs/>
        </w:rPr>
        <w:t xml:space="preserve"> </w:t>
      </w:r>
      <w:r w:rsidR="0081173B">
        <w:t xml:space="preserve"> You might recall using the `new` keyword when deploying a contract. In this context, however, it resets the `funders` array to a zero-sized, blank address array.</w:t>
      </w:r>
    </w:p>
    <w:p w14:paraId="0CEF2F74" w14:textId="5EFDBF07" w:rsidR="0081173B" w:rsidRPr="009204D3" w:rsidRDefault="009204D3">
      <w:pPr>
        <w:rPr>
          <w:b/>
          <w:bCs/>
          <w:sz w:val="28"/>
          <w:szCs w:val="28"/>
        </w:rPr>
      </w:pPr>
      <w:r w:rsidRPr="009204D3">
        <w:rPr>
          <w:b/>
          <w:bCs/>
          <w:sz w:val="28"/>
          <w:szCs w:val="28"/>
        </w:rPr>
        <w:t>Conclusion:</w:t>
      </w:r>
    </w:p>
    <w:p w14:paraId="015016E6" w14:textId="39180CBF" w:rsidR="0081173B" w:rsidRPr="002433F7" w:rsidRDefault="002433F7">
      <w:r w:rsidRPr="002433F7">
        <w:t>In this lesson, we learned how to reset the `funders` array by either iterating through its elements or creating a new zero-sized array. This step is crucial for completing the `withdraw` function and ensuring the contract’s data is properly managed.</w:t>
      </w:r>
    </w:p>
    <w:p w14:paraId="2A164107" w14:textId="77777777" w:rsidR="002433F7" w:rsidRPr="002433F7" w:rsidRDefault="002433F7"/>
    <w:p w14:paraId="5FF6A823" w14:textId="77777777" w:rsidR="0012448D" w:rsidRPr="002433F7" w:rsidRDefault="0012448D"/>
    <w:sectPr w:rsidR="0012448D" w:rsidRPr="00243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D7"/>
    <w:rsid w:val="00094C83"/>
    <w:rsid w:val="0012448D"/>
    <w:rsid w:val="001621B4"/>
    <w:rsid w:val="002433F7"/>
    <w:rsid w:val="00661CB5"/>
    <w:rsid w:val="0081173B"/>
    <w:rsid w:val="008F390F"/>
    <w:rsid w:val="009204D3"/>
    <w:rsid w:val="00945E40"/>
    <w:rsid w:val="00AF023C"/>
    <w:rsid w:val="00AF6BE0"/>
    <w:rsid w:val="00B115D7"/>
    <w:rsid w:val="00D14FD8"/>
    <w:rsid w:val="00E6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B8684"/>
  <w15:chartTrackingRefBased/>
  <w15:docId w15:val="{70470000-972E-054C-B1C2-01E1DDD0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5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5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5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5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5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Zaid</dc:creator>
  <cp:keywords/>
  <dc:description/>
  <cp:lastModifiedBy>Muhammad Zaid</cp:lastModifiedBy>
  <cp:revision>2</cp:revision>
  <dcterms:created xsi:type="dcterms:W3CDTF">2024-11-19T17:41:00Z</dcterms:created>
  <dcterms:modified xsi:type="dcterms:W3CDTF">2024-11-19T17:41:00Z</dcterms:modified>
</cp:coreProperties>
</file>