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D63" w:rsidRPr="00FD2D63" w:rsidRDefault="00FD2D63" w:rsidP="00FD2D63">
      <w:pPr>
        <w:rPr>
          <w:b/>
          <w:bCs/>
          <w:sz w:val="24"/>
        </w:rPr>
      </w:pPr>
      <w:proofErr w:type="spellStart"/>
      <w:r w:rsidRPr="00FD2D63">
        <w:rPr>
          <w:b/>
          <w:bCs/>
          <w:sz w:val="24"/>
        </w:rPr>
        <w:t>Arsitektur</w:t>
      </w:r>
      <w:proofErr w:type="spellEnd"/>
      <w:r w:rsidRPr="00FD2D63">
        <w:rPr>
          <w:b/>
          <w:bCs/>
          <w:sz w:val="24"/>
        </w:rPr>
        <w:t xml:space="preserve"> </w:t>
      </w:r>
      <w:proofErr w:type="spellStart"/>
      <w:r w:rsidRPr="00FD2D63">
        <w:rPr>
          <w:b/>
          <w:bCs/>
          <w:sz w:val="24"/>
        </w:rPr>
        <w:t>Jaringan</w:t>
      </w:r>
      <w:proofErr w:type="spellEnd"/>
      <w:r w:rsidRPr="00FD2D63">
        <w:rPr>
          <w:b/>
          <w:bCs/>
          <w:sz w:val="24"/>
        </w:rPr>
        <w:t xml:space="preserve"> Wireless (</w:t>
      </w:r>
      <w:proofErr w:type="spellStart"/>
      <w:r w:rsidRPr="00FD2D63">
        <w:rPr>
          <w:b/>
          <w:bCs/>
          <w:sz w:val="24"/>
        </w:rPr>
        <w:t>Nirkabel</w:t>
      </w:r>
      <w:proofErr w:type="spellEnd"/>
      <w:r w:rsidRPr="00FD2D63">
        <w:rPr>
          <w:b/>
          <w:bCs/>
          <w:sz w:val="24"/>
        </w:rPr>
        <w:t>)</w:t>
      </w:r>
    </w:p>
    <w:p w:rsidR="00FD2D63" w:rsidRPr="00FD2D63" w:rsidRDefault="00FD2D63" w:rsidP="00FD2D63">
      <w:pPr>
        <w:rPr>
          <w:sz w:val="24"/>
        </w:rPr>
      </w:pPr>
    </w:p>
    <w:p w:rsidR="00FD2D63" w:rsidRPr="00FD2D63" w:rsidRDefault="00FD2D63" w:rsidP="00FD2D63">
      <w:pPr>
        <w:rPr>
          <w:sz w:val="24"/>
        </w:rPr>
      </w:pPr>
      <w:proofErr w:type="spellStart"/>
      <w:r w:rsidRPr="00FD2D63">
        <w:rPr>
          <w:sz w:val="24"/>
        </w:rPr>
        <w:t>Jaringan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Nirkabel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memainkan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suatu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peran</w:t>
      </w:r>
      <w:proofErr w:type="spellEnd"/>
      <w:r w:rsidRPr="00FD2D63">
        <w:rPr>
          <w:sz w:val="24"/>
        </w:rPr>
        <w:t xml:space="preserve"> yang </w:t>
      </w:r>
      <w:proofErr w:type="spellStart"/>
      <w:r w:rsidRPr="00FD2D63">
        <w:rPr>
          <w:sz w:val="24"/>
        </w:rPr>
        <w:t>sangat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krusial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dalam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kehidupan</w:t>
      </w:r>
      <w:proofErr w:type="spellEnd"/>
      <w:r w:rsidRPr="00FD2D63">
        <w:rPr>
          <w:sz w:val="24"/>
        </w:rPr>
        <w:t xml:space="preserve"> orang-orang di </w:t>
      </w:r>
      <w:proofErr w:type="spellStart"/>
      <w:r w:rsidRPr="00FD2D63">
        <w:rPr>
          <w:sz w:val="24"/>
        </w:rPr>
        <w:t>tempat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kerja</w:t>
      </w:r>
      <w:proofErr w:type="spellEnd"/>
      <w:r w:rsidRPr="00FD2D63">
        <w:rPr>
          <w:sz w:val="24"/>
        </w:rPr>
        <w:t xml:space="preserve">, </w:t>
      </w:r>
      <w:proofErr w:type="spellStart"/>
      <w:r w:rsidRPr="00FD2D63">
        <w:rPr>
          <w:sz w:val="24"/>
        </w:rPr>
        <w:t>rumah</w:t>
      </w:r>
      <w:proofErr w:type="spellEnd"/>
      <w:r w:rsidRPr="00FD2D63">
        <w:rPr>
          <w:sz w:val="24"/>
        </w:rPr>
        <w:t xml:space="preserve">, </w:t>
      </w:r>
      <w:proofErr w:type="spellStart"/>
      <w:r w:rsidRPr="00FD2D63">
        <w:rPr>
          <w:sz w:val="24"/>
        </w:rPr>
        <w:t>dan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tempat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publik</w:t>
      </w:r>
      <w:proofErr w:type="spellEnd"/>
      <w:r w:rsidRPr="00FD2D63">
        <w:rPr>
          <w:sz w:val="24"/>
        </w:rPr>
        <w:t xml:space="preserve">. </w:t>
      </w:r>
      <w:proofErr w:type="spellStart"/>
      <w:r w:rsidRPr="00FD2D63">
        <w:rPr>
          <w:sz w:val="24"/>
        </w:rPr>
        <w:t>Walaupun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jaringan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nirkabel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mempunyai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suatu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tujuan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sederhana</w:t>
      </w:r>
      <w:proofErr w:type="spellEnd"/>
      <w:r w:rsidRPr="00FD2D63">
        <w:rPr>
          <w:sz w:val="24"/>
        </w:rPr>
        <w:t xml:space="preserve">, </w:t>
      </w:r>
      <w:proofErr w:type="spellStart"/>
      <w:r w:rsidRPr="00FD2D63">
        <w:rPr>
          <w:sz w:val="24"/>
        </w:rPr>
        <w:t>yaitu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untuk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menyediakan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koneksi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antara</w:t>
      </w:r>
      <w:proofErr w:type="spellEnd"/>
      <w:r w:rsidRPr="00FD2D63">
        <w:rPr>
          <w:sz w:val="24"/>
        </w:rPr>
        <w:t xml:space="preserve"> para </w:t>
      </w:r>
      <w:proofErr w:type="spellStart"/>
      <w:r w:rsidRPr="00FD2D63">
        <w:rPr>
          <w:sz w:val="24"/>
        </w:rPr>
        <w:t>pemakai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dan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sumber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informasi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tanpa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penggunaan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kabel</w:t>
      </w:r>
      <w:proofErr w:type="spellEnd"/>
      <w:r w:rsidRPr="00FD2D63">
        <w:rPr>
          <w:sz w:val="24"/>
        </w:rPr>
        <w:t xml:space="preserve">, </w:t>
      </w:r>
      <w:proofErr w:type="spellStart"/>
      <w:r w:rsidRPr="00FD2D63">
        <w:rPr>
          <w:sz w:val="24"/>
        </w:rPr>
        <w:t>konsep-konsep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dasar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jaringan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nirkabel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harus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dikuasai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terlebih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dahulu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sebelum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memahami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bagaimana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pengoperasiannya</w:t>
      </w:r>
      <w:proofErr w:type="spellEnd"/>
      <w:r w:rsidRPr="00FD2D63">
        <w:rPr>
          <w:sz w:val="24"/>
        </w:rPr>
        <w:t>.</w:t>
      </w:r>
    </w:p>
    <w:p w:rsidR="00FD2D63" w:rsidRPr="00FD2D63" w:rsidRDefault="00FD2D63" w:rsidP="00FD2D63">
      <w:pPr>
        <w:rPr>
          <w:sz w:val="24"/>
        </w:rPr>
      </w:pPr>
      <w:r w:rsidRPr="00FD2D63">
        <w:rPr>
          <w:sz w:val="24"/>
        </w:rPr>
        <w:br/>
      </w:r>
    </w:p>
    <w:p w:rsidR="00FD2D63" w:rsidRPr="00FD2D63" w:rsidRDefault="00FD2D63" w:rsidP="00FD2D63">
      <w:pPr>
        <w:rPr>
          <w:sz w:val="24"/>
        </w:rPr>
      </w:pPr>
      <w:proofErr w:type="spellStart"/>
      <w:r w:rsidRPr="00FD2D63">
        <w:rPr>
          <w:sz w:val="24"/>
        </w:rPr>
        <w:t>Jaringan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nirkabel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adalah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jaringan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komputer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tanpa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menggunakan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kabel</w:t>
      </w:r>
      <w:proofErr w:type="spellEnd"/>
      <w:r w:rsidRPr="00FD2D63">
        <w:rPr>
          <w:sz w:val="24"/>
        </w:rPr>
        <w:t xml:space="preserve">. </w:t>
      </w:r>
      <w:proofErr w:type="spellStart"/>
      <w:r w:rsidRPr="00FD2D63">
        <w:rPr>
          <w:sz w:val="24"/>
        </w:rPr>
        <w:t>Jaringan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Nirkabel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memungkinkan</w:t>
      </w:r>
      <w:proofErr w:type="spellEnd"/>
      <w:r w:rsidRPr="00FD2D63">
        <w:rPr>
          <w:sz w:val="24"/>
        </w:rPr>
        <w:t xml:space="preserve"> orang-orang </w:t>
      </w:r>
      <w:proofErr w:type="spellStart"/>
      <w:r w:rsidRPr="00FD2D63">
        <w:rPr>
          <w:sz w:val="24"/>
        </w:rPr>
        <w:t>untuk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berkomunikasi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dan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mengakses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aplikasi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dan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informasi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tanpa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kabel</w:t>
      </w:r>
      <w:proofErr w:type="spellEnd"/>
      <w:r w:rsidRPr="00FD2D63">
        <w:rPr>
          <w:sz w:val="24"/>
        </w:rPr>
        <w:t xml:space="preserve">. </w:t>
      </w:r>
      <w:proofErr w:type="spellStart"/>
      <w:r w:rsidRPr="00FD2D63">
        <w:rPr>
          <w:sz w:val="24"/>
        </w:rPr>
        <w:t>Ini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menyediakan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kebebasan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bergerak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dan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kesempatan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untuk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memperluas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aplikasi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ke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bagian-bagian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berbeda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dari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suatu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bangunan</w:t>
      </w:r>
      <w:proofErr w:type="spellEnd"/>
      <w:r w:rsidRPr="00FD2D63">
        <w:rPr>
          <w:sz w:val="24"/>
        </w:rPr>
        <w:t xml:space="preserve">, </w:t>
      </w:r>
      <w:proofErr w:type="spellStart"/>
      <w:proofErr w:type="gramStart"/>
      <w:r w:rsidRPr="00FD2D63">
        <w:rPr>
          <w:sz w:val="24"/>
        </w:rPr>
        <w:t>kota</w:t>
      </w:r>
      <w:proofErr w:type="spellEnd"/>
      <w:proofErr w:type="gram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besar</w:t>
      </w:r>
      <w:proofErr w:type="spellEnd"/>
      <w:r w:rsidRPr="00FD2D63">
        <w:rPr>
          <w:sz w:val="24"/>
        </w:rPr>
        <w:t xml:space="preserve">, </w:t>
      </w:r>
      <w:proofErr w:type="spellStart"/>
      <w:r w:rsidRPr="00FD2D63">
        <w:rPr>
          <w:sz w:val="24"/>
        </w:rPr>
        <w:t>atau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hampir</w:t>
      </w:r>
      <w:proofErr w:type="spellEnd"/>
      <w:r w:rsidRPr="00FD2D63">
        <w:rPr>
          <w:sz w:val="24"/>
        </w:rPr>
        <w:t xml:space="preserve"> di </w:t>
      </w:r>
      <w:proofErr w:type="spellStart"/>
      <w:r w:rsidRPr="00FD2D63">
        <w:rPr>
          <w:sz w:val="24"/>
        </w:rPr>
        <w:t>manapun</w:t>
      </w:r>
      <w:proofErr w:type="spellEnd"/>
      <w:r w:rsidRPr="00FD2D63">
        <w:rPr>
          <w:sz w:val="24"/>
        </w:rPr>
        <w:t xml:space="preserve"> di </w:t>
      </w:r>
      <w:proofErr w:type="spellStart"/>
      <w:r w:rsidRPr="00FD2D63">
        <w:rPr>
          <w:sz w:val="24"/>
        </w:rPr>
        <w:t>dunia</w:t>
      </w:r>
      <w:proofErr w:type="spellEnd"/>
      <w:r w:rsidRPr="00FD2D63">
        <w:rPr>
          <w:sz w:val="24"/>
        </w:rPr>
        <w:t xml:space="preserve">. </w:t>
      </w:r>
      <w:proofErr w:type="spellStart"/>
      <w:r w:rsidRPr="00FD2D63">
        <w:rPr>
          <w:sz w:val="24"/>
        </w:rPr>
        <w:t>Jaringan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nirkabel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mengijinkan</w:t>
      </w:r>
      <w:proofErr w:type="spellEnd"/>
      <w:r w:rsidRPr="00FD2D63">
        <w:rPr>
          <w:sz w:val="24"/>
        </w:rPr>
        <w:t xml:space="preserve"> orang-orang </w:t>
      </w:r>
      <w:proofErr w:type="spellStart"/>
      <w:r w:rsidRPr="00FD2D63">
        <w:rPr>
          <w:sz w:val="24"/>
        </w:rPr>
        <w:t>untuk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saling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berhubungan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dengan</w:t>
      </w:r>
      <w:proofErr w:type="spellEnd"/>
      <w:r w:rsidRPr="00FD2D63">
        <w:rPr>
          <w:sz w:val="24"/>
        </w:rPr>
        <w:t xml:space="preserve"> e-mail </w:t>
      </w:r>
      <w:proofErr w:type="spellStart"/>
      <w:r w:rsidRPr="00FD2D63">
        <w:rPr>
          <w:sz w:val="24"/>
        </w:rPr>
        <w:t>atau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berselancar</w:t>
      </w:r>
      <w:proofErr w:type="spellEnd"/>
      <w:r w:rsidRPr="00FD2D63">
        <w:rPr>
          <w:sz w:val="24"/>
        </w:rPr>
        <w:t xml:space="preserve"> di Internet </w:t>
      </w:r>
      <w:proofErr w:type="spellStart"/>
      <w:r w:rsidRPr="00FD2D63">
        <w:rPr>
          <w:sz w:val="24"/>
        </w:rPr>
        <w:t>dari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suatu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tempat</w:t>
      </w:r>
      <w:proofErr w:type="spellEnd"/>
      <w:r w:rsidRPr="00FD2D63">
        <w:rPr>
          <w:sz w:val="24"/>
        </w:rPr>
        <w:t xml:space="preserve"> yang </w:t>
      </w:r>
      <w:proofErr w:type="spellStart"/>
      <w:r w:rsidRPr="00FD2D63">
        <w:rPr>
          <w:sz w:val="24"/>
        </w:rPr>
        <w:t>mereka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menyukai</w:t>
      </w:r>
      <w:proofErr w:type="spellEnd"/>
      <w:r w:rsidRPr="00FD2D63">
        <w:rPr>
          <w:sz w:val="24"/>
        </w:rPr>
        <w:t>.</w:t>
      </w:r>
    </w:p>
    <w:p w:rsidR="00FD2D63" w:rsidRPr="00FD2D63" w:rsidRDefault="00FD2D63" w:rsidP="00FD2D63">
      <w:pPr>
        <w:rPr>
          <w:sz w:val="24"/>
        </w:rPr>
      </w:pPr>
    </w:p>
    <w:p w:rsidR="00FD2D63" w:rsidRPr="00FD2D63" w:rsidRDefault="00FD2D63" w:rsidP="00FD2D63">
      <w:pPr>
        <w:rPr>
          <w:sz w:val="24"/>
        </w:rPr>
      </w:pPr>
      <w:bookmarkStart w:id="0" w:name="more"/>
      <w:bookmarkEnd w:id="0"/>
    </w:p>
    <w:p w:rsidR="00FD2D63" w:rsidRPr="00FD2D63" w:rsidRDefault="00FD2D63" w:rsidP="00FD2D63">
      <w:pPr>
        <w:rPr>
          <w:sz w:val="24"/>
        </w:rPr>
      </w:pPr>
      <w:proofErr w:type="spellStart"/>
      <w:r w:rsidRPr="00FD2D63">
        <w:rPr>
          <w:sz w:val="24"/>
        </w:rPr>
        <w:t>Banyak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jenis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sistem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komunikasi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nirkabel</w:t>
      </w:r>
      <w:proofErr w:type="spellEnd"/>
      <w:r w:rsidRPr="00FD2D63">
        <w:rPr>
          <w:sz w:val="24"/>
        </w:rPr>
        <w:t xml:space="preserve">, </w:t>
      </w:r>
      <w:proofErr w:type="spellStart"/>
      <w:r w:rsidRPr="00FD2D63">
        <w:rPr>
          <w:sz w:val="24"/>
        </w:rPr>
        <w:t>pembeda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suatu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jaringan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nirkabel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adalah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komunikasi</w:t>
      </w:r>
      <w:proofErr w:type="spellEnd"/>
      <w:r w:rsidRPr="00FD2D63">
        <w:rPr>
          <w:sz w:val="24"/>
        </w:rPr>
        <w:t xml:space="preserve"> yang </w:t>
      </w:r>
      <w:proofErr w:type="spellStart"/>
      <w:r w:rsidRPr="00FD2D63">
        <w:rPr>
          <w:sz w:val="24"/>
        </w:rPr>
        <w:t>berlangsung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antar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perangkat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komputer</w:t>
      </w:r>
      <w:proofErr w:type="spellEnd"/>
      <w:r w:rsidRPr="00FD2D63">
        <w:rPr>
          <w:sz w:val="24"/>
        </w:rPr>
        <w:t xml:space="preserve">. </w:t>
      </w:r>
      <w:proofErr w:type="spellStart"/>
      <w:r w:rsidRPr="00FD2D63">
        <w:rPr>
          <w:sz w:val="24"/>
        </w:rPr>
        <w:t>Sama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halnya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dengan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jaringan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berbasis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kabel</w:t>
      </w:r>
      <w:proofErr w:type="spellEnd"/>
      <w:r w:rsidRPr="00FD2D63">
        <w:rPr>
          <w:sz w:val="24"/>
        </w:rPr>
        <w:t xml:space="preserve">, </w:t>
      </w:r>
      <w:proofErr w:type="spellStart"/>
      <w:r w:rsidRPr="00FD2D63">
        <w:rPr>
          <w:sz w:val="24"/>
        </w:rPr>
        <w:t>atau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serat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optik</w:t>
      </w:r>
      <w:proofErr w:type="spellEnd"/>
      <w:r w:rsidRPr="00FD2D63">
        <w:rPr>
          <w:sz w:val="24"/>
        </w:rPr>
        <w:t xml:space="preserve">, </w:t>
      </w:r>
      <w:proofErr w:type="spellStart"/>
      <w:r w:rsidRPr="00FD2D63">
        <w:rPr>
          <w:sz w:val="24"/>
        </w:rPr>
        <w:t>jaringan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nirkabel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menyampaikan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informasi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antar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komputer</w:t>
      </w:r>
      <w:proofErr w:type="spellEnd"/>
      <w:r w:rsidRPr="00FD2D63">
        <w:rPr>
          <w:sz w:val="24"/>
        </w:rPr>
        <w:t xml:space="preserve">. </w:t>
      </w:r>
      <w:proofErr w:type="spellStart"/>
      <w:r w:rsidRPr="00FD2D63">
        <w:rPr>
          <w:sz w:val="24"/>
        </w:rPr>
        <w:t>Informasi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dapat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berupa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pesan</w:t>
      </w:r>
      <w:proofErr w:type="spellEnd"/>
      <w:r w:rsidRPr="00FD2D63">
        <w:rPr>
          <w:sz w:val="24"/>
        </w:rPr>
        <w:t xml:space="preserve"> e- mail </w:t>
      </w:r>
      <w:proofErr w:type="spellStart"/>
      <w:r w:rsidRPr="00FD2D63">
        <w:rPr>
          <w:sz w:val="24"/>
        </w:rPr>
        <w:t>halaman</w:t>
      </w:r>
      <w:proofErr w:type="spellEnd"/>
      <w:r w:rsidRPr="00FD2D63">
        <w:rPr>
          <w:sz w:val="24"/>
        </w:rPr>
        <w:t xml:space="preserve"> web, </w:t>
      </w:r>
      <w:proofErr w:type="spellStart"/>
      <w:r w:rsidRPr="00FD2D63">
        <w:rPr>
          <w:sz w:val="24"/>
        </w:rPr>
        <w:t>arsip</w:t>
      </w:r>
      <w:proofErr w:type="spellEnd"/>
      <w:r w:rsidRPr="00FD2D63">
        <w:rPr>
          <w:sz w:val="24"/>
        </w:rPr>
        <w:t xml:space="preserve"> database, streaming video </w:t>
      </w:r>
      <w:proofErr w:type="spellStart"/>
      <w:r w:rsidRPr="00FD2D63">
        <w:rPr>
          <w:sz w:val="24"/>
        </w:rPr>
        <w:t>atau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suara</w:t>
      </w:r>
      <w:proofErr w:type="spellEnd"/>
      <w:r w:rsidRPr="00FD2D63">
        <w:rPr>
          <w:sz w:val="24"/>
        </w:rPr>
        <w:t xml:space="preserve">. </w:t>
      </w:r>
      <w:proofErr w:type="spellStart"/>
      <w:r w:rsidRPr="00FD2D63">
        <w:rPr>
          <w:sz w:val="24"/>
        </w:rPr>
        <w:t>Dalam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banyak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kasus</w:t>
      </w:r>
      <w:proofErr w:type="spellEnd"/>
      <w:r w:rsidRPr="00FD2D63">
        <w:rPr>
          <w:sz w:val="24"/>
        </w:rPr>
        <w:t xml:space="preserve">, </w:t>
      </w:r>
      <w:proofErr w:type="spellStart"/>
      <w:r w:rsidRPr="00FD2D63">
        <w:rPr>
          <w:sz w:val="24"/>
        </w:rPr>
        <w:t>jaringan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nirkabel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memindahkan</w:t>
      </w:r>
      <w:proofErr w:type="spellEnd"/>
      <w:r w:rsidRPr="00FD2D63">
        <w:rPr>
          <w:sz w:val="24"/>
        </w:rPr>
        <w:t xml:space="preserve"> data, </w:t>
      </w:r>
      <w:proofErr w:type="spellStart"/>
      <w:r w:rsidRPr="00FD2D63">
        <w:rPr>
          <w:sz w:val="24"/>
        </w:rPr>
        <w:t>seperti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pesan</w:t>
      </w:r>
      <w:proofErr w:type="spellEnd"/>
      <w:r w:rsidRPr="00FD2D63">
        <w:rPr>
          <w:sz w:val="24"/>
        </w:rPr>
        <w:t xml:space="preserve"> e-mail </w:t>
      </w:r>
      <w:proofErr w:type="spellStart"/>
      <w:r w:rsidRPr="00FD2D63">
        <w:rPr>
          <w:sz w:val="24"/>
        </w:rPr>
        <w:t>dan</w:t>
      </w:r>
      <w:proofErr w:type="spellEnd"/>
      <w:r w:rsidRPr="00FD2D63">
        <w:rPr>
          <w:sz w:val="24"/>
        </w:rPr>
        <w:t xml:space="preserve"> file, </w:t>
      </w:r>
      <w:proofErr w:type="spellStart"/>
      <w:r w:rsidRPr="00FD2D63">
        <w:rPr>
          <w:sz w:val="24"/>
        </w:rPr>
        <w:t>tetapi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pencapaian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terbesar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dari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jaringan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nirkabel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adalah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dukungan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komunikasi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dengan</w:t>
      </w:r>
      <w:proofErr w:type="spellEnd"/>
      <w:r w:rsidRPr="00FD2D63">
        <w:rPr>
          <w:sz w:val="24"/>
        </w:rPr>
        <w:t xml:space="preserve"> video </w:t>
      </w:r>
      <w:proofErr w:type="spellStart"/>
      <w:r w:rsidRPr="00FD2D63">
        <w:rPr>
          <w:sz w:val="24"/>
        </w:rPr>
        <w:t>dan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suara</w:t>
      </w:r>
      <w:proofErr w:type="spellEnd"/>
      <w:r w:rsidRPr="00FD2D63">
        <w:rPr>
          <w:sz w:val="24"/>
        </w:rPr>
        <w:t xml:space="preserve">. </w:t>
      </w:r>
      <w:proofErr w:type="spellStart"/>
      <w:r w:rsidRPr="00FD2D63">
        <w:rPr>
          <w:sz w:val="24"/>
        </w:rPr>
        <w:t>Berikut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beberapa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perangkat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keras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jaringan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nirkabel</w:t>
      </w:r>
      <w:proofErr w:type="spellEnd"/>
    </w:p>
    <w:p w:rsidR="00FD2D63" w:rsidRPr="00FD2D63" w:rsidRDefault="00FD2D63" w:rsidP="00FD2D63">
      <w:pPr>
        <w:rPr>
          <w:sz w:val="24"/>
        </w:rPr>
      </w:pPr>
      <w:r w:rsidRPr="00FD2D63">
        <w:rPr>
          <w:sz w:val="24"/>
        </w:rPr>
        <w:br/>
        <w:t> </w:t>
      </w:r>
    </w:p>
    <w:p w:rsidR="00FD2D63" w:rsidRPr="00FD2D63" w:rsidRDefault="00FD2D63" w:rsidP="00FD2D63">
      <w:pPr>
        <w:rPr>
          <w:sz w:val="24"/>
        </w:rPr>
      </w:pPr>
      <w:proofErr w:type="spellStart"/>
      <w:r w:rsidRPr="00FD2D63">
        <w:rPr>
          <w:b/>
          <w:bCs/>
          <w:sz w:val="24"/>
        </w:rPr>
        <w:t>Teknologi</w:t>
      </w:r>
      <w:proofErr w:type="spellEnd"/>
      <w:r w:rsidRPr="00FD2D63">
        <w:rPr>
          <w:b/>
          <w:bCs/>
          <w:sz w:val="24"/>
        </w:rPr>
        <w:t xml:space="preserve"> </w:t>
      </w:r>
      <w:proofErr w:type="spellStart"/>
      <w:r w:rsidRPr="00FD2D63">
        <w:rPr>
          <w:b/>
          <w:bCs/>
          <w:sz w:val="24"/>
        </w:rPr>
        <w:t>Jaringan</w:t>
      </w:r>
      <w:proofErr w:type="spellEnd"/>
      <w:r w:rsidRPr="00FD2D63">
        <w:rPr>
          <w:b/>
          <w:bCs/>
          <w:sz w:val="24"/>
        </w:rPr>
        <w:t xml:space="preserve"> </w:t>
      </w:r>
      <w:proofErr w:type="spellStart"/>
      <w:r w:rsidRPr="00FD2D63">
        <w:rPr>
          <w:b/>
          <w:bCs/>
          <w:sz w:val="24"/>
        </w:rPr>
        <w:t>Nirkabel</w:t>
      </w:r>
      <w:proofErr w:type="spellEnd"/>
      <w:r w:rsidRPr="00FD2D63">
        <w:rPr>
          <w:sz w:val="24"/>
        </w:rPr>
        <w:br/>
      </w:r>
    </w:p>
    <w:p w:rsidR="00FD2D63" w:rsidRPr="00FD2D63" w:rsidRDefault="00FD2D63" w:rsidP="00FD2D63">
      <w:pPr>
        <w:rPr>
          <w:sz w:val="24"/>
        </w:rPr>
      </w:pPr>
      <w:r w:rsidRPr="00FD2D63">
        <w:rPr>
          <w:sz w:val="24"/>
        </w:rPr>
        <w:br/>
      </w:r>
    </w:p>
    <w:p w:rsidR="00FD2D63" w:rsidRPr="00FD2D63" w:rsidRDefault="00FD2D63" w:rsidP="00FD2D63">
      <w:pPr>
        <w:rPr>
          <w:sz w:val="24"/>
        </w:rPr>
      </w:pPr>
      <w:r w:rsidRPr="00FD2D63">
        <w:rPr>
          <w:b/>
          <w:bCs/>
          <w:sz w:val="24"/>
        </w:rPr>
        <w:t>A. Wireless PAN Technologies</w:t>
      </w:r>
      <w:r w:rsidRPr="00FD2D63">
        <w:rPr>
          <w:sz w:val="24"/>
        </w:rPr>
        <w:br/>
      </w:r>
    </w:p>
    <w:p w:rsidR="00FD2D63" w:rsidRPr="00FD2D63" w:rsidRDefault="00FD2D63" w:rsidP="00FD2D63">
      <w:pPr>
        <w:rPr>
          <w:sz w:val="24"/>
        </w:rPr>
      </w:pPr>
      <w:r w:rsidRPr="00FD2D63">
        <w:rPr>
          <w:sz w:val="24"/>
        </w:rPr>
        <w:br/>
      </w:r>
    </w:p>
    <w:p w:rsidR="00FD2D63" w:rsidRPr="00FD2D63" w:rsidRDefault="00FD2D63" w:rsidP="00FD2D63">
      <w:pPr>
        <w:rPr>
          <w:sz w:val="24"/>
        </w:rPr>
      </w:pPr>
      <w:proofErr w:type="spellStart"/>
      <w:r w:rsidRPr="00FD2D63">
        <w:rPr>
          <w:sz w:val="24"/>
        </w:rPr>
        <w:lastRenderedPageBreak/>
        <w:t>Teknologi</w:t>
      </w:r>
      <w:proofErr w:type="spellEnd"/>
      <w:r w:rsidRPr="00FD2D63">
        <w:rPr>
          <w:sz w:val="24"/>
        </w:rPr>
        <w:t xml:space="preserve"> Wireless PAN </w:t>
      </w:r>
      <w:proofErr w:type="spellStart"/>
      <w:proofErr w:type="gramStart"/>
      <w:r w:rsidRPr="00FD2D63">
        <w:rPr>
          <w:sz w:val="24"/>
        </w:rPr>
        <w:t>menggunakan</w:t>
      </w:r>
      <w:proofErr w:type="spellEnd"/>
      <w:proofErr w:type="gram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frekuensi</w:t>
      </w:r>
      <w:proofErr w:type="spellEnd"/>
      <w:r w:rsidRPr="00FD2D63">
        <w:rPr>
          <w:sz w:val="24"/>
        </w:rPr>
        <w:t xml:space="preserve"> radio </w:t>
      </w:r>
      <w:proofErr w:type="spellStart"/>
      <w:r w:rsidRPr="00FD2D63">
        <w:rPr>
          <w:sz w:val="24"/>
        </w:rPr>
        <w:t>dan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inframerah</w:t>
      </w:r>
      <w:proofErr w:type="spellEnd"/>
      <w:r w:rsidRPr="00FD2D63">
        <w:rPr>
          <w:sz w:val="24"/>
        </w:rPr>
        <w:t xml:space="preserve">. </w:t>
      </w:r>
      <w:proofErr w:type="spellStart"/>
      <w:r w:rsidRPr="00FD2D63">
        <w:rPr>
          <w:sz w:val="24"/>
        </w:rPr>
        <w:t>Standar</w:t>
      </w:r>
      <w:proofErr w:type="spellEnd"/>
      <w:r w:rsidRPr="00FD2D63">
        <w:rPr>
          <w:sz w:val="24"/>
        </w:rPr>
        <w:t xml:space="preserve"> IEEE 802.15 </w:t>
      </w:r>
      <w:proofErr w:type="spellStart"/>
      <w:r w:rsidRPr="00FD2D63">
        <w:rPr>
          <w:sz w:val="24"/>
        </w:rPr>
        <w:t>memusatkan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pada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pengembangan</w:t>
      </w:r>
      <w:proofErr w:type="spellEnd"/>
      <w:r w:rsidRPr="00FD2D63">
        <w:rPr>
          <w:sz w:val="24"/>
        </w:rPr>
        <w:t xml:space="preserve"> standard Wireless PAN </w:t>
      </w:r>
      <w:proofErr w:type="spellStart"/>
      <w:proofErr w:type="gramStart"/>
      <w:r w:rsidRPr="00FD2D63">
        <w:rPr>
          <w:sz w:val="24"/>
        </w:rPr>
        <w:t>dan</w:t>
      </w:r>
      <w:proofErr w:type="spellEnd"/>
      <w:proofErr w:type="gram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mengkoordinir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dengan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standar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nirkabel</w:t>
      </w:r>
      <w:proofErr w:type="spellEnd"/>
      <w:r w:rsidRPr="00FD2D63">
        <w:rPr>
          <w:sz w:val="24"/>
        </w:rPr>
        <w:t xml:space="preserve"> IEEE yang lain </w:t>
      </w:r>
      <w:proofErr w:type="spellStart"/>
      <w:r w:rsidRPr="00FD2D63">
        <w:rPr>
          <w:sz w:val="24"/>
        </w:rPr>
        <w:t>seperti</w:t>
      </w:r>
      <w:proofErr w:type="spellEnd"/>
    </w:p>
    <w:p w:rsidR="00FD2D63" w:rsidRPr="00FD2D63" w:rsidRDefault="00FD2D63" w:rsidP="00FD2D63">
      <w:pPr>
        <w:rPr>
          <w:sz w:val="24"/>
        </w:rPr>
      </w:pPr>
      <w:r w:rsidRPr="00FD2D63">
        <w:rPr>
          <w:sz w:val="24"/>
        </w:rPr>
        <w:t>802.11 wireless LAN.</w:t>
      </w:r>
    </w:p>
    <w:p w:rsidR="00FD2D63" w:rsidRPr="00FD2D63" w:rsidRDefault="00FD2D63" w:rsidP="00FD2D63">
      <w:pPr>
        <w:rPr>
          <w:sz w:val="24"/>
        </w:rPr>
      </w:pPr>
      <w:r w:rsidRPr="00FD2D63">
        <w:rPr>
          <w:sz w:val="24"/>
        </w:rPr>
        <w:br/>
      </w:r>
    </w:p>
    <w:p w:rsidR="00FD2D63" w:rsidRPr="00FD2D63" w:rsidRDefault="00FD2D63" w:rsidP="00FD2D63">
      <w:pPr>
        <w:rPr>
          <w:sz w:val="24"/>
        </w:rPr>
      </w:pPr>
      <w:r w:rsidRPr="00FD2D63">
        <w:rPr>
          <w:sz w:val="24"/>
        </w:rPr>
        <w:t xml:space="preserve">Bluetooth </w:t>
      </w:r>
      <w:proofErr w:type="spellStart"/>
      <w:r w:rsidRPr="00FD2D63">
        <w:rPr>
          <w:sz w:val="24"/>
        </w:rPr>
        <w:t>adalah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hasil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pengembangan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dari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beberapa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perusahaan</w:t>
      </w:r>
      <w:proofErr w:type="spellEnd"/>
      <w:r w:rsidRPr="00FD2D63">
        <w:rPr>
          <w:sz w:val="24"/>
        </w:rPr>
        <w:t xml:space="preserve">, </w:t>
      </w:r>
      <w:proofErr w:type="spellStart"/>
      <w:r w:rsidRPr="00FD2D63">
        <w:rPr>
          <w:sz w:val="24"/>
        </w:rPr>
        <w:t>mencakup</w:t>
      </w:r>
      <w:proofErr w:type="spellEnd"/>
      <w:r w:rsidRPr="00FD2D63">
        <w:rPr>
          <w:sz w:val="24"/>
        </w:rPr>
        <w:t xml:space="preserve"> Ericsson, IBM, Intel, Nokia, </w:t>
      </w:r>
      <w:proofErr w:type="spellStart"/>
      <w:r w:rsidRPr="00FD2D63">
        <w:rPr>
          <w:sz w:val="24"/>
        </w:rPr>
        <w:t>dan</w:t>
      </w:r>
      <w:proofErr w:type="spellEnd"/>
      <w:r w:rsidRPr="00FD2D63">
        <w:rPr>
          <w:sz w:val="24"/>
        </w:rPr>
        <w:t xml:space="preserve"> Toshiba, </w:t>
      </w:r>
      <w:proofErr w:type="spellStart"/>
      <w:r w:rsidRPr="00FD2D63">
        <w:rPr>
          <w:sz w:val="24"/>
        </w:rPr>
        <w:t>untuk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menciptakan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suatu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solusi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untuk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akses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nirkabel</w:t>
      </w:r>
      <w:proofErr w:type="spellEnd"/>
      <w:r w:rsidRPr="00FD2D63">
        <w:rPr>
          <w:sz w:val="24"/>
        </w:rPr>
        <w:t xml:space="preserve">. Bluetooth, </w:t>
      </w:r>
      <w:proofErr w:type="spellStart"/>
      <w:r w:rsidRPr="00FD2D63">
        <w:rPr>
          <w:sz w:val="24"/>
        </w:rPr>
        <w:t>adalah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suatu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spesifikasi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dan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bukan</w:t>
      </w:r>
      <w:proofErr w:type="spellEnd"/>
      <w:r w:rsidRPr="00FD2D63">
        <w:rPr>
          <w:sz w:val="24"/>
        </w:rPr>
        <w:t xml:space="preserve"> standard ideal </w:t>
      </w:r>
      <w:proofErr w:type="spellStart"/>
      <w:r w:rsidRPr="00FD2D63">
        <w:rPr>
          <w:sz w:val="24"/>
        </w:rPr>
        <w:t>untuk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alat</w:t>
      </w:r>
      <w:proofErr w:type="spellEnd"/>
      <w:r w:rsidRPr="00FD2D63">
        <w:rPr>
          <w:sz w:val="24"/>
        </w:rPr>
        <w:t xml:space="preserve"> yang </w:t>
      </w:r>
      <w:proofErr w:type="spellStart"/>
      <w:r w:rsidRPr="00FD2D63">
        <w:rPr>
          <w:sz w:val="24"/>
        </w:rPr>
        <w:t>kecil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dengan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jangkauan</w:t>
      </w:r>
      <w:proofErr w:type="spellEnd"/>
      <w:r w:rsidRPr="00FD2D63">
        <w:rPr>
          <w:sz w:val="24"/>
        </w:rPr>
        <w:t xml:space="preserve"> yang </w:t>
      </w:r>
      <w:proofErr w:type="spellStart"/>
      <w:r w:rsidRPr="00FD2D63">
        <w:rPr>
          <w:sz w:val="24"/>
        </w:rPr>
        <w:t>pendek</w:t>
      </w:r>
      <w:proofErr w:type="spellEnd"/>
      <w:r w:rsidRPr="00FD2D63">
        <w:rPr>
          <w:sz w:val="24"/>
        </w:rPr>
        <w:t>, </w:t>
      </w:r>
      <w:r w:rsidRPr="00FD2D63">
        <w:rPr>
          <w:i/>
          <w:iCs/>
          <w:sz w:val="24"/>
        </w:rPr>
        <w:t>low-power</w:t>
      </w:r>
      <w:r w:rsidRPr="00FD2D63">
        <w:rPr>
          <w:sz w:val="24"/>
        </w:rPr>
        <w:t xml:space="preserve">. Bluetooth </w:t>
      </w:r>
      <w:proofErr w:type="spellStart"/>
      <w:r w:rsidRPr="00FD2D63">
        <w:rPr>
          <w:sz w:val="24"/>
        </w:rPr>
        <w:t>adalah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suatu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solusi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untuk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menghubungkan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perangkat</w:t>
      </w:r>
      <w:proofErr w:type="spellEnd"/>
      <w:r w:rsidRPr="00FD2D63">
        <w:rPr>
          <w:sz w:val="24"/>
        </w:rPr>
        <w:t xml:space="preserve"> yang </w:t>
      </w:r>
      <w:proofErr w:type="spellStart"/>
      <w:r w:rsidRPr="00FD2D63">
        <w:rPr>
          <w:sz w:val="24"/>
        </w:rPr>
        <w:t>kecil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dalam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jangkauan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seseorang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dalam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suatu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daerah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kerja</w:t>
      </w:r>
      <w:proofErr w:type="spellEnd"/>
      <w:r w:rsidRPr="00FD2D63">
        <w:rPr>
          <w:sz w:val="24"/>
        </w:rPr>
        <w:t xml:space="preserve"> yang </w:t>
      </w:r>
      <w:proofErr w:type="spellStart"/>
      <w:r w:rsidRPr="00FD2D63">
        <w:rPr>
          <w:sz w:val="24"/>
        </w:rPr>
        <w:t>kecil</w:t>
      </w:r>
      <w:proofErr w:type="spellEnd"/>
      <w:r w:rsidRPr="00FD2D63">
        <w:rPr>
          <w:sz w:val="24"/>
        </w:rPr>
        <w:t xml:space="preserve">. Bluetooth </w:t>
      </w:r>
      <w:proofErr w:type="spellStart"/>
      <w:r w:rsidRPr="00FD2D63">
        <w:rPr>
          <w:sz w:val="24"/>
        </w:rPr>
        <w:t>menjadi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dasar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standar</w:t>
      </w:r>
      <w:proofErr w:type="spellEnd"/>
      <w:r w:rsidRPr="00FD2D63">
        <w:rPr>
          <w:sz w:val="24"/>
        </w:rPr>
        <w:t xml:space="preserve"> IEEE 802.15.1</w:t>
      </w:r>
    </w:p>
    <w:p w:rsidR="00FD2D63" w:rsidRPr="00FD2D63" w:rsidRDefault="00FD2D63" w:rsidP="00FD2D63">
      <w:pPr>
        <w:rPr>
          <w:sz w:val="24"/>
        </w:rPr>
      </w:pPr>
      <w:r w:rsidRPr="00FD2D63">
        <w:rPr>
          <w:sz w:val="24"/>
        </w:rPr>
        <w:br/>
        <w:t> </w:t>
      </w:r>
    </w:p>
    <w:p w:rsidR="00FD2D63" w:rsidRPr="00FD2D63" w:rsidRDefault="00FD2D63" w:rsidP="00FD2D63">
      <w:pPr>
        <w:rPr>
          <w:sz w:val="24"/>
        </w:rPr>
      </w:pPr>
      <w:r w:rsidRPr="00FD2D63">
        <w:rPr>
          <w:b/>
          <w:bCs/>
          <w:sz w:val="24"/>
        </w:rPr>
        <w:t>         B. Wireless LAN Technologies</w:t>
      </w:r>
      <w:r w:rsidRPr="00FD2D63">
        <w:rPr>
          <w:sz w:val="24"/>
        </w:rPr>
        <w:br/>
      </w:r>
    </w:p>
    <w:p w:rsidR="00FD2D63" w:rsidRPr="00FD2D63" w:rsidRDefault="00FD2D63" w:rsidP="00FD2D63">
      <w:pPr>
        <w:rPr>
          <w:sz w:val="24"/>
        </w:rPr>
      </w:pPr>
      <w:r w:rsidRPr="00FD2D63">
        <w:rPr>
          <w:sz w:val="24"/>
        </w:rPr>
        <w:br/>
      </w:r>
    </w:p>
    <w:p w:rsidR="00FD2D63" w:rsidRPr="00FD2D63" w:rsidRDefault="00FD2D63" w:rsidP="00FD2D63">
      <w:pPr>
        <w:rPr>
          <w:sz w:val="24"/>
        </w:rPr>
      </w:pPr>
      <w:proofErr w:type="spellStart"/>
      <w:r w:rsidRPr="00FD2D63">
        <w:rPr>
          <w:sz w:val="24"/>
        </w:rPr>
        <w:t>Standar</w:t>
      </w:r>
      <w:proofErr w:type="spellEnd"/>
      <w:r w:rsidRPr="00FD2D63">
        <w:rPr>
          <w:sz w:val="24"/>
        </w:rPr>
        <w:t xml:space="preserve"> IEEE 802.11 </w:t>
      </w:r>
      <w:proofErr w:type="spellStart"/>
      <w:r w:rsidRPr="00FD2D63">
        <w:rPr>
          <w:sz w:val="24"/>
        </w:rPr>
        <w:t>menetapkan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suatu</w:t>
      </w:r>
      <w:proofErr w:type="spellEnd"/>
      <w:r w:rsidRPr="00FD2D63">
        <w:rPr>
          <w:sz w:val="24"/>
        </w:rPr>
        <w:t> </w:t>
      </w:r>
      <w:r w:rsidRPr="00FD2D63">
        <w:rPr>
          <w:i/>
          <w:iCs/>
          <w:sz w:val="24"/>
        </w:rPr>
        <w:t>Medium Access Control </w:t>
      </w:r>
      <w:r w:rsidRPr="00FD2D63">
        <w:rPr>
          <w:sz w:val="24"/>
        </w:rPr>
        <w:t xml:space="preserve">(MAC) </w:t>
      </w:r>
      <w:proofErr w:type="spellStart"/>
      <w:r w:rsidRPr="00FD2D63">
        <w:rPr>
          <w:sz w:val="24"/>
        </w:rPr>
        <w:t>dan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beberapa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lapisan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fisik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untuk</w:t>
      </w:r>
      <w:proofErr w:type="spellEnd"/>
      <w:r w:rsidRPr="00FD2D63">
        <w:rPr>
          <w:sz w:val="24"/>
        </w:rPr>
        <w:t xml:space="preserve"> wireless LAN. </w:t>
      </w:r>
      <w:proofErr w:type="spellStart"/>
      <w:r w:rsidRPr="00FD2D63">
        <w:rPr>
          <w:sz w:val="24"/>
        </w:rPr>
        <w:t>Standar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Awal</w:t>
      </w:r>
      <w:proofErr w:type="spellEnd"/>
      <w:r w:rsidRPr="00FD2D63">
        <w:rPr>
          <w:sz w:val="24"/>
        </w:rPr>
        <w:t xml:space="preserve"> 802.11 </w:t>
      </w:r>
      <w:proofErr w:type="spellStart"/>
      <w:r w:rsidRPr="00FD2D63">
        <w:rPr>
          <w:sz w:val="24"/>
        </w:rPr>
        <w:t>tersedia</w:t>
      </w:r>
      <w:proofErr w:type="spellEnd"/>
      <w:r w:rsidRPr="00FD2D63">
        <w:rPr>
          <w:sz w:val="24"/>
        </w:rPr>
        <w:t xml:space="preserve">. </w:t>
      </w:r>
      <w:proofErr w:type="spellStart"/>
      <w:proofErr w:type="gramStart"/>
      <w:r w:rsidRPr="00FD2D63">
        <w:rPr>
          <w:sz w:val="24"/>
        </w:rPr>
        <w:t>tahun</w:t>
      </w:r>
      <w:proofErr w:type="spellEnd"/>
      <w:proofErr w:type="gramEnd"/>
      <w:r w:rsidRPr="00FD2D63">
        <w:rPr>
          <w:sz w:val="24"/>
        </w:rPr>
        <w:t xml:space="preserve"> 1997. </w:t>
      </w:r>
      <w:proofErr w:type="spellStart"/>
      <w:r w:rsidRPr="00FD2D63">
        <w:rPr>
          <w:sz w:val="24"/>
        </w:rPr>
        <w:t>Kelompok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kerja</w:t>
      </w:r>
      <w:proofErr w:type="spellEnd"/>
      <w:r w:rsidRPr="00FD2D63">
        <w:rPr>
          <w:sz w:val="24"/>
        </w:rPr>
        <w:t xml:space="preserve"> IEEE 802.11 </w:t>
      </w:r>
      <w:proofErr w:type="spellStart"/>
      <w:r w:rsidRPr="00FD2D63">
        <w:rPr>
          <w:sz w:val="24"/>
        </w:rPr>
        <w:t>secara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kontinyu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meningkatkan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keamanan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dan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performa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dan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keamanan</w:t>
      </w:r>
      <w:proofErr w:type="spellEnd"/>
      <w:r w:rsidRPr="00FD2D63">
        <w:rPr>
          <w:sz w:val="24"/>
        </w:rPr>
        <w:t xml:space="preserve"> wireless LAN.</w:t>
      </w:r>
    </w:p>
    <w:p w:rsidR="00FD2D63" w:rsidRPr="00FD2D63" w:rsidRDefault="00FD2D63" w:rsidP="00FD2D63">
      <w:pPr>
        <w:rPr>
          <w:sz w:val="24"/>
        </w:rPr>
      </w:pPr>
      <w:r w:rsidRPr="00FD2D63">
        <w:rPr>
          <w:sz w:val="24"/>
        </w:rPr>
        <w:br/>
        <w:t> </w:t>
      </w:r>
    </w:p>
    <w:p w:rsidR="00FD2D63" w:rsidRPr="00FD2D63" w:rsidRDefault="00FD2D63" w:rsidP="00FD2D63">
      <w:pPr>
        <w:rPr>
          <w:sz w:val="24"/>
        </w:rPr>
      </w:pPr>
      <w:r w:rsidRPr="00FD2D63">
        <w:rPr>
          <w:sz w:val="24"/>
        </w:rPr>
        <w:t>          </w:t>
      </w:r>
      <w:proofErr w:type="spellStart"/>
      <w:r w:rsidRPr="00FD2D63">
        <w:rPr>
          <w:b/>
          <w:bCs/>
          <w:i/>
          <w:iCs/>
          <w:sz w:val="24"/>
        </w:rPr>
        <w:t>Lapisan</w:t>
      </w:r>
      <w:proofErr w:type="spellEnd"/>
      <w:r w:rsidRPr="00FD2D63">
        <w:rPr>
          <w:b/>
          <w:bCs/>
          <w:i/>
          <w:iCs/>
          <w:sz w:val="24"/>
        </w:rPr>
        <w:t xml:space="preserve"> MAC 802.11</w:t>
      </w:r>
      <w:r w:rsidRPr="00FD2D63">
        <w:rPr>
          <w:sz w:val="24"/>
        </w:rPr>
        <w:br/>
      </w:r>
    </w:p>
    <w:p w:rsidR="00FD2D63" w:rsidRPr="00FD2D63" w:rsidRDefault="00FD2D63" w:rsidP="00FD2D63">
      <w:pPr>
        <w:rPr>
          <w:sz w:val="24"/>
        </w:rPr>
      </w:pPr>
      <w:r w:rsidRPr="00FD2D63">
        <w:rPr>
          <w:sz w:val="24"/>
        </w:rPr>
        <w:t xml:space="preserve">Standard 802.11 </w:t>
      </w:r>
      <w:proofErr w:type="spellStart"/>
      <w:r w:rsidRPr="00FD2D63">
        <w:rPr>
          <w:sz w:val="24"/>
        </w:rPr>
        <w:t>menetapkan</w:t>
      </w:r>
      <w:proofErr w:type="spellEnd"/>
      <w:r w:rsidRPr="00FD2D63">
        <w:rPr>
          <w:sz w:val="24"/>
        </w:rPr>
        <w:t xml:space="preserve"> MAC </w:t>
      </w:r>
      <w:proofErr w:type="spellStart"/>
      <w:r w:rsidRPr="00FD2D63">
        <w:rPr>
          <w:sz w:val="24"/>
        </w:rPr>
        <w:t>Lapisan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tunggal</w:t>
      </w:r>
      <w:proofErr w:type="spellEnd"/>
      <w:r w:rsidRPr="00FD2D63">
        <w:rPr>
          <w:sz w:val="24"/>
        </w:rPr>
        <w:t xml:space="preserve">, yang </w:t>
      </w:r>
      <w:proofErr w:type="spellStart"/>
      <w:r w:rsidRPr="00FD2D63">
        <w:rPr>
          <w:sz w:val="24"/>
        </w:rPr>
        <w:t>menyediakan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berbagai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fungsi</w:t>
      </w:r>
      <w:proofErr w:type="spellEnd"/>
      <w:r w:rsidRPr="00FD2D63">
        <w:rPr>
          <w:sz w:val="24"/>
        </w:rPr>
        <w:t xml:space="preserve"> yang </w:t>
      </w:r>
      <w:proofErr w:type="spellStart"/>
      <w:r w:rsidRPr="00FD2D63">
        <w:rPr>
          <w:sz w:val="24"/>
        </w:rPr>
        <w:t>mendukung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operasi</w:t>
      </w:r>
      <w:proofErr w:type="spellEnd"/>
      <w:r w:rsidRPr="00FD2D63">
        <w:rPr>
          <w:sz w:val="24"/>
        </w:rPr>
        <w:t xml:space="preserve"> wireless LAN </w:t>
      </w:r>
      <w:proofErr w:type="spellStart"/>
      <w:r w:rsidRPr="00FD2D63">
        <w:rPr>
          <w:sz w:val="24"/>
        </w:rPr>
        <w:t>berbasis</w:t>
      </w:r>
      <w:proofErr w:type="spellEnd"/>
      <w:r w:rsidRPr="00FD2D63">
        <w:rPr>
          <w:sz w:val="24"/>
        </w:rPr>
        <w:t xml:space="preserve"> 802.11. </w:t>
      </w:r>
      <w:proofErr w:type="spellStart"/>
      <w:r w:rsidRPr="00FD2D63">
        <w:rPr>
          <w:sz w:val="24"/>
        </w:rPr>
        <w:t>Lapisan</w:t>
      </w:r>
      <w:proofErr w:type="spellEnd"/>
      <w:r w:rsidRPr="00FD2D63">
        <w:rPr>
          <w:sz w:val="24"/>
        </w:rPr>
        <w:t xml:space="preserve"> MAC </w:t>
      </w:r>
      <w:proofErr w:type="spellStart"/>
      <w:r w:rsidRPr="00FD2D63">
        <w:rPr>
          <w:sz w:val="24"/>
        </w:rPr>
        <w:t>mengatur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dan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memelihara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komunikasi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antara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setasiun</w:t>
      </w:r>
      <w:proofErr w:type="spellEnd"/>
      <w:r w:rsidRPr="00FD2D63">
        <w:rPr>
          <w:sz w:val="24"/>
        </w:rPr>
        <w:t xml:space="preserve"> 802.11 (</w:t>
      </w:r>
      <w:proofErr w:type="spellStart"/>
      <w:r w:rsidRPr="00FD2D63">
        <w:rPr>
          <w:sz w:val="24"/>
        </w:rPr>
        <w:t>kartu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jaringan</w:t>
      </w:r>
      <w:proofErr w:type="spellEnd"/>
    </w:p>
    <w:p w:rsidR="00FD2D63" w:rsidRPr="00FD2D63" w:rsidRDefault="00FD2D63" w:rsidP="00FD2D63">
      <w:pPr>
        <w:rPr>
          <w:sz w:val="24"/>
        </w:rPr>
      </w:pPr>
      <w:r w:rsidRPr="00FD2D63">
        <w:rPr>
          <w:sz w:val="24"/>
        </w:rPr>
        <w:br/>
      </w:r>
    </w:p>
    <w:p w:rsidR="00FD2D63" w:rsidRPr="00FD2D63" w:rsidRDefault="00FD2D63" w:rsidP="00FD2D63">
      <w:pPr>
        <w:rPr>
          <w:sz w:val="24"/>
        </w:rPr>
      </w:pPr>
      <w:proofErr w:type="gramStart"/>
      <w:r w:rsidRPr="00FD2D63">
        <w:rPr>
          <w:sz w:val="24"/>
        </w:rPr>
        <w:t>radio</w:t>
      </w:r>
      <w:proofErr w:type="gram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dan</w:t>
      </w:r>
      <w:proofErr w:type="spellEnd"/>
      <w:r w:rsidRPr="00FD2D63">
        <w:rPr>
          <w:sz w:val="24"/>
        </w:rPr>
        <w:t xml:space="preserve"> access point) </w:t>
      </w:r>
      <w:proofErr w:type="spellStart"/>
      <w:r w:rsidRPr="00FD2D63">
        <w:rPr>
          <w:sz w:val="24"/>
        </w:rPr>
        <w:t>dengan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mengkoordinasikan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akses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pada</w:t>
      </w:r>
      <w:proofErr w:type="spellEnd"/>
      <w:r w:rsidRPr="00FD2D63">
        <w:rPr>
          <w:sz w:val="24"/>
        </w:rPr>
        <w:t xml:space="preserve"> medium. </w:t>
      </w:r>
      <w:proofErr w:type="spellStart"/>
      <w:r w:rsidRPr="00FD2D63">
        <w:rPr>
          <w:sz w:val="24"/>
        </w:rPr>
        <w:t>Sering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dipandang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sebagai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otak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jaringan</w:t>
      </w:r>
      <w:proofErr w:type="spellEnd"/>
      <w:r w:rsidRPr="00FD2D63">
        <w:rPr>
          <w:sz w:val="24"/>
        </w:rPr>
        <w:t xml:space="preserve">, </w:t>
      </w:r>
      <w:proofErr w:type="spellStart"/>
      <w:r w:rsidRPr="00FD2D63">
        <w:rPr>
          <w:sz w:val="24"/>
        </w:rPr>
        <w:t>standar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Lapisan</w:t>
      </w:r>
      <w:proofErr w:type="spellEnd"/>
      <w:r w:rsidRPr="00FD2D63">
        <w:rPr>
          <w:sz w:val="24"/>
        </w:rPr>
        <w:t xml:space="preserve"> MAC</w:t>
      </w:r>
    </w:p>
    <w:p w:rsidR="00FD2D63" w:rsidRPr="00FD2D63" w:rsidRDefault="00FD2D63" w:rsidP="00FD2D63">
      <w:pPr>
        <w:rPr>
          <w:sz w:val="24"/>
        </w:rPr>
      </w:pPr>
      <w:r w:rsidRPr="00FD2D63">
        <w:rPr>
          <w:sz w:val="24"/>
        </w:rPr>
        <w:t xml:space="preserve">802.11 </w:t>
      </w:r>
      <w:proofErr w:type="spellStart"/>
      <w:r w:rsidRPr="00FD2D63">
        <w:rPr>
          <w:sz w:val="24"/>
        </w:rPr>
        <w:t>mengarahkan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standar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lapisan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fisik</w:t>
      </w:r>
      <w:proofErr w:type="spellEnd"/>
      <w:r w:rsidRPr="00FD2D63">
        <w:rPr>
          <w:sz w:val="24"/>
        </w:rPr>
        <w:t xml:space="preserve"> 802.11, </w:t>
      </w:r>
      <w:proofErr w:type="spellStart"/>
      <w:r w:rsidRPr="00FD2D63">
        <w:rPr>
          <w:sz w:val="24"/>
        </w:rPr>
        <w:t>seperti</w:t>
      </w:r>
      <w:proofErr w:type="spellEnd"/>
      <w:r w:rsidRPr="00FD2D63">
        <w:rPr>
          <w:sz w:val="24"/>
        </w:rPr>
        <w:t xml:space="preserve"> 802.11a, 802.11b, </w:t>
      </w:r>
      <w:proofErr w:type="spellStart"/>
      <w:r w:rsidRPr="00FD2D63">
        <w:rPr>
          <w:sz w:val="24"/>
        </w:rPr>
        <w:t>atau</w:t>
      </w:r>
      <w:proofErr w:type="spellEnd"/>
      <w:r w:rsidRPr="00FD2D63">
        <w:rPr>
          <w:sz w:val="24"/>
        </w:rPr>
        <w:t xml:space="preserve"> 802.11g.</w:t>
      </w:r>
    </w:p>
    <w:p w:rsidR="00FD2D63" w:rsidRPr="00FD2D63" w:rsidRDefault="00FD2D63" w:rsidP="00FD2D63">
      <w:pPr>
        <w:rPr>
          <w:sz w:val="24"/>
        </w:rPr>
      </w:pPr>
      <w:r w:rsidRPr="00FD2D63">
        <w:rPr>
          <w:sz w:val="24"/>
        </w:rPr>
        <w:lastRenderedPageBreak/>
        <w:br/>
        <w:t> </w:t>
      </w:r>
    </w:p>
    <w:p w:rsidR="00FD2D63" w:rsidRPr="00FD2D63" w:rsidRDefault="00FD2D63" w:rsidP="00FD2D63">
      <w:pPr>
        <w:rPr>
          <w:sz w:val="24"/>
        </w:rPr>
      </w:pPr>
      <w:r w:rsidRPr="00FD2D63">
        <w:rPr>
          <w:b/>
          <w:bCs/>
          <w:sz w:val="24"/>
        </w:rPr>
        <w:t xml:space="preserve">          </w:t>
      </w:r>
      <w:proofErr w:type="spellStart"/>
      <w:r w:rsidRPr="00FD2D63">
        <w:rPr>
          <w:b/>
          <w:bCs/>
          <w:sz w:val="24"/>
        </w:rPr>
        <w:t>Lapisan</w:t>
      </w:r>
      <w:proofErr w:type="spellEnd"/>
      <w:r w:rsidRPr="00FD2D63">
        <w:rPr>
          <w:b/>
          <w:bCs/>
          <w:sz w:val="24"/>
        </w:rPr>
        <w:t xml:space="preserve"> </w:t>
      </w:r>
      <w:proofErr w:type="spellStart"/>
      <w:r w:rsidRPr="00FD2D63">
        <w:rPr>
          <w:b/>
          <w:bCs/>
          <w:sz w:val="24"/>
        </w:rPr>
        <w:t>fisik</w:t>
      </w:r>
      <w:proofErr w:type="spellEnd"/>
      <w:r w:rsidRPr="00FD2D63">
        <w:rPr>
          <w:b/>
          <w:bCs/>
          <w:sz w:val="24"/>
        </w:rPr>
        <w:t xml:space="preserve"> 802.11</w:t>
      </w:r>
      <w:r w:rsidRPr="00FD2D63">
        <w:rPr>
          <w:sz w:val="24"/>
        </w:rPr>
        <w:br/>
      </w:r>
    </w:p>
    <w:p w:rsidR="00FD2D63" w:rsidRPr="00FD2D63" w:rsidRDefault="00FD2D63" w:rsidP="00FD2D63">
      <w:pPr>
        <w:rPr>
          <w:sz w:val="24"/>
        </w:rPr>
      </w:pPr>
      <w:r w:rsidRPr="00FD2D63">
        <w:rPr>
          <w:sz w:val="24"/>
        </w:rPr>
        <w:br/>
      </w:r>
    </w:p>
    <w:p w:rsidR="00FD2D63" w:rsidRPr="00FD2D63" w:rsidRDefault="00FD2D63" w:rsidP="00FD2D63">
      <w:pPr>
        <w:rPr>
          <w:sz w:val="24"/>
        </w:rPr>
      </w:pPr>
      <w:proofErr w:type="spellStart"/>
      <w:r w:rsidRPr="00FD2D63">
        <w:rPr>
          <w:sz w:val="24"/>
        </w:rPr>
        <w:t>Awal</w:t>
      </w:r>
      <w:proofErr w:type="spellEnd"/>
      <w:r w:rsidRPr="00FD2D63">
        <w:rPr>
          <w:sz w:val="24"/>
        </w:rPr>
        <w:t xml:space="preserve"> standard 802.11 </w:t>
      </w:r>
      <w:proofErr w:type="spellStart"/>
      <w:r w:rsidRPr="00FD2D63">
        <w:rPr>
          <w:sz w:val="24"/>
        </w:rPr>
        <w:t>disahkan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pada</w:t>
      </w:r>
      <w:proofErr w:type="spellEnd"/>
      <w:r w:rsidRPr="00FD2D63">
        <w:rPr>
          <w:sz w:val="24"/>
        </w:rPr>
        <w:t xml:space="preserve"> 1997 </w:t>
      </w:r>
      <w:proofErr w:type="spellStart"/>
      <w:r w:rsidRPr="00FD2D63">
        <w:rPr>
          <w:sz w:val="24"/>
        </w:rPr>
        <w:t>meliputi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lapisan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fisik</w:t>
      </w:r>
      <w:proofErr w:type="spellEnd"/>
      <w:r w:rsidRPr="00FD2D63">
        <w:rPr>
          <w:sz w:val="24"/>
        </w:rPr>
        <w:t> </w:t>
      </w:r>
      <w:r w:rsidRPr="00FD2D63">
        <w:rPr>
          <w:i/>
          <w:iCs/>
          <w:sz w:val="24"/>
        </w:rPr>
        <w:t>frequency hopping spread spectrum </w:t>
      </w:r>
      <w:r w:rsidRPr="00FD2D63">
        <w:rPr>
          <w:sz w:val="24"/>
        </w:rPr>
        <w:t>(FHSS) and </w:t>
      </w:r>
      <w:r w:rsidRPr="00FD2D63">
        <w:rPr>
          <w:i/>
          <w:iCs/>
          <w:sz w:val="24"/>
        </w:rPr>
        <w:t xml:space="preserve">direct sequence spread </w:t>
      </w:r>
      <w:proofErr w:type="gramStart"/>
      <w:r w:rsidRPr="00FD2D63">
        <w:rPr>
          <w:i/>
          <w:iCs/>
          <w:sz w:val="24"/>
        </w:rPr>
        <w:t>spectrum</w:t>
      </w:r>
      <w:r w:rsidRPr="00FD2D63">
        <w:rPr>
          <w:sz w:val="24"/>
        </w:rPr>
        <w:t>(</w:t>
      </w:r>
      <w:proofErr w:type="gramEnd"/>
      <w:r w:rsidRPr="00FD2D63">
        <w:rPr>
          <w:sz w:val="24"/>
        </w:rPr>
        <w:t xml:space="preserve">DSSS) yang </w:t>
      </w:r>
      <w:proofErr w:type="spellStart"/>
      <w:r w:rsidRPr="00FD2D63">
        <w:rPr>
          <w:sz w:val="24"/>
        </w:rPr>
        <w:t>beroperasi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dalam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frekuensi</w:t>
      </w:r>
      <w:proofErr w:type="spellEnd"/>
      <w:r w:rsidRPr="00FD2D63">
        <w:rPr>
          <w:sz w:val="24"/>
        </w:rPr>
        <w:t xml:space="preserve"> 2.4-GHz </w:t>
      </w:r>
      <w:proofErr w:type="spellStart"/>
      <w:r w:rsidRPr="00FD2D63">
        <w:rPr>
          <w:sz w:val="24"/>
        </w:rPr>
        <w:t>dengan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kecepatan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mencapai</w:t>
      </w:r>
      <w:proofErr w:type="spellEnd"/>
      <w:r w:rsidRPr="00FD2D63">
        <w:rPr>
          <w:sz w:val="24"/>
        </w:rPr>
        <w:t xml:space="preserve"> 2 Mbps.</w:t>
      </w:r>
    </w:p>
    <w:p w:rsidR="00FD2D63" w:rsidRPr="00FD2D63" w:rsidRDefault="00FD2D63" w:rsidP="00FD2D63">
      <w:pPr>
        <w:rPr>
          <w:sz w:val="24"/>
        </w:rPr>
      </w:pPr>
      <w:r w:rsidRPr="00FD2D63">
        <w:rPr>
          <w:sz w:val="24"/>
        </w:rPr>
        <w:br/>
        <w:t> </w:t>
      </w:r>
    </w:p>
    <w:p w:rsidR="00FD2D63" w:rsidRPr="00FD2D63" w:rsidRDefault="00FD2D63" w:rsidP="00FD2D63">
      <w:pPr>
        <w:rPr>
          <w:sz w:val="24"/>
        </w:rPr>
      </w:pPr>
      <w:r w:rsidRPr="00FD2D63">
        <w:rPr>
          <w:b/>
          <w:bCs/>
          <w:sz w:val="24"/>
        </w:rPr>
        <w:t>         Wi-Fi</w:t>
      </w:r>
      <w:r w:rsidRPr="00FD2D63">
        <w:rPr>
          <w:sz w:val="24"/>
        </w:rPr>
        <w:br/>
      </w:r>
    </w:p>
    <w:p w:rsidR="00FD2D63" w:rsidRPr="00FD2D63" w:rsidRDefault="00FD2D63" w:rsidP="00FD2D63">
      <w:pPr>
        <w:rPr>
          <w:sz w:val="24"/>
        </w:rPr>
      </w:pPr>
      <w:r w:rsidRPr="00FD2D63">
        <w:rPr>
          <w:sz w:val="24"/>
        </w:rPr>
        <w:t xml:space="preserve">Persekutuan Wi-Fi, </w:t>
      </w:r>
      <w:proofErr w:type="spellStart"/>
      <w:r w:rsidRPr="00FD2D63">
        <w:rPr>
          <w:sz w:val="24"/>
        </w:rPr>
        <w:t>awalnya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dikenal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sebagai</w:t>
      </w:r>
      <w:proofErr w:type="spellEnd"/>
      <w:r w:rsidRPr="00FD2D63">
        <w:rPr>
          <w:sz w:val="24"/>
        </w:rPr>
        <w:t> </w:t>
      </w:r>
      <w:r w:rsidRPr="00FD2D63">
        <w:rPr>
          <w:i/>
          <w:iCs/>
          <w:sz w:val="24"/>
        </w:rPr>
        <w:t>Wireless Ethernet Compatibility</w:t>
      </w:r>
      <w:r w:rsidRPr="00FD2D63">
        <w:rPr>
          <w:sz w:val="24"/>
        </w:rPr>
        <w:br/>
      </w:r>
    </w:p>
    <w:p w:rsidR="00FD2D63" w:rsidRPr="00FD2D63" w:rsidRDefault="00FD2D63" w:rsidP="00FD2D63">
      <w:pPr>
        <w:rPr>
          <w:sz w:val="24"/>
        </w:rPr>
      </w:pPr>
      <w:r w:rsidRPr="00FD2D63">
        <w:rPr>
          <w:i/>
          <w:iCs/>
          <w:sz w:val="24"/>
        </w:rPr>
        <w:t>Alliance </w:t>
      </w:r>
      <w:r w:rsidRPr="00FD2D63">
        <w:rPr>
          <w:sz w:val="24"/>
        </w:rPr>
        <w:t xml:space="preserve">(WECA) </w:t>
      </w:r>
      <w:proofErr w:type="spellStart"/>
      <w:r w:rsidRPr="00FD2D63">
        <w:rPr>
          <w:sz w:val="24"/>
        </w:rPr>
        <w:t>adalah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suatu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organisasi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non profit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internasional</w:t>
      </w:r>
      <w:proofErr w:type="spellEnd"/>
      <w:r w:rsidRPr="00FD2D63">
        <w:rPr>
          <w:sz w:val="24"/>
        </w:rPr>
        <w:t xml:space="preserve"> yang </w:t>
      </w:r>
      <w:proofErr w:type="spellStart"/>
      <w:r w:rsidRPr="00FD2D63">
        <w:rPr>
          <w:sz w:val="24"/>
        </w:rPr>
        <w:t>memusatkan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pada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pemasaran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dan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interoperabilas</w:t>
      </w:r>
      <w:proofErr w:type="spellEnd"/>
      <w:r w:rsidRPr="00FD2D63">
        <w:rPr>
          <w:sz w:val="24"/>
        </w:rPr>
        <w:t xml:space="preserve"> 802.11 LAN </w:t>
      </w:r>
      <w:proofErr w:type="spellStart"/>
      <w:r w:rsidRPr="00FD2D63">
        <w:rPr>
          <w:sz w:val="24"/>
        </w:rPr>
        <w:t>produk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tanpa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kawat</w:t>
      </w:r>
      <w:proofErr w:type="spellEnd"/>
      <w:r w:rsidRPr="00FD2D63">
        <w:rPr>
          <w:sz w:val="24"/>
        </w:rPr>
        <w:t xml:space="preserve">. Persekutuan Wi-Fi </w:t>
      </w:r>
      <w:proofErr w:type="spellStart"/>
      <w:r w:rsidRPr="00FD2D63">
        <w:rPr>
          <w:sz w:val="24"/>
        </w:rPr>
        <w:t>mempunyai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tiga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tujuan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utama</w:t>
      </w:r>
      <w:proofErr w:type="spellEnd"/>
      <w:r w:rsidRPr="00FD2D63">
        <w:rPr>
          <w:sz w:val="24"/>
        </w:rPr>
        <w:t>:</w:t>
      </w:r>
    </w:p>
    <w:p w:rsidR="00FD2D63" w:rsidRPr="00FD2D63" w:rsidRDefault="00FD2D63" w:rsidP="00FD2D63">
      <w:pPr>
        <w:numPr>
          <w:ilvl w:val="0"/>
          <w:numId w:val="1"/>
        </w:numPr>
        <w:rPr>
          <w:sz w:val="24"/>
        </w:rPr>
      </w:pPr>
      <w:proofErr w:type="spellStart"/>
      <w:r w:rsidRPr="00FD2D63">
        <w:rPr>
          <w:sz w:val="24"/>
        </w:rPr>
        <w:t>Mempromosikan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Sertifikasi</w:t>
      </w:r>
      <w:proofErr w:type="spellEnd"/>
      <w:r w:rsidRPr="00FD2D63">
        <w:rPr>
          <w:sz w:val="24"/>
        </w:rPr>
        <w:t xml:space="preserve"> Wi-Fi di </w:t>
      </w:r>
      <w:proofErr w:type="spellStart"/>
      <w:r w:rsidRPr="00FD2D63">
        <w:rPr>
          <w:sz w:val="24"/>
        </w:rPr>
        <w:t>seluruh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dunia</w:t>
      </w:r>
      <w:proofErr w:type="spellEnd"/>
    </w:p>
    <w:p w:rsidR="00FD2D63" w:rsidRPr="00FD2D63" w:rsidRDefault="00FD2D63" w:rsidP="00FD2D63">
      <w:pPr>
        <w:numPr>
          <w:ilvl w:val="0"/>
          <w:numId w:val="1"/>
        </w:numPr>
        <w:rPr>
          <w:sz w:val="24"/>
        </w:rPr>
      </w:pPr>
      <w:proofErr w:type="spellStart"/>
      <w:r w:rsidRPr="00FD2D63">
        <w:rPr>
          <w:sz w:val="24"/>
        </w:rPr>
        <w:t>Memasarkan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produk-produk</w:t>
      </w:r>
      <w:proofErr w:type="spellEnd"/>
      <w:r w:rsidRPr="00FD2D63">
        <w:rPr>
          <w:sz w:val="24"/>
        </w:rPr>
        <w:t xml:space="preserve"> yang </w:t>
      </w:r>
      <w:proofErr w:type="spellStart"/>
      <w:r w:rsidRPr="00FD2D63">
        <w:rPr>
          <w:sz w:val="24"/>
        </w:rPr>
        <w:t>telah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diserifikasi</w:t>
      </w:r>
      <w:proofErr w:type="spellEnd"/>
      <w:r w:rsidRPr="00FD2D63">
        <w:rPr>
          <w:sz w:val="24"/>
        </w:rPr>
        <w:t xml:space="preserve"> Wi-Fi </w:t>
      </w:r>
      <w:proofErr w:type="spellStart"/>
      <w:r w:rsidRPr="00FD2D63">
        <w:rPr>
          <w:sz w:val="24"/>
        </w:rPr>
        <w:t>ke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konsumen</w:t>
      </w:r>
      <w:proofErr w:type="spellEnd"/>
      <w:r w:rsidRPr="00FD2D63">
        <w:rPr>
          <w:sz w:val="24"/>
        </w:rPr>
        <w:t>.</w:t>
      </w:r>
    </w:p>
    <w:p w:rsidR="00FD2D63" w:rsidRPr="00FD2D63" w:rsidRDefault="00FD2D63" w:rsidP="00FD2D63">
      <w:pPr>
        <w:numPr>
          <w:ilvl w:val="0"/>
          <w:numId w:val="1"/>
        </w:numPr>
        <w:rPr>
          <w:sz w:val="24"/>
        </w:rPr>
      </w:pPr>
      <w:proofErr w:type="spellStart"/>
      <w:r w:rsidRPr="00FD2D63">
        <w:rPr>
          <w:sz w:val="24"/>
        </w:rPr>
        <w:t>Menguji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dan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menjamin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produk-produk</w:t>
      </w:r>
      <w:proofErr w:type="spellEnd"/>
      <w:r w:rsidRPr="00FD2D63">
        <w:rPr>
          <w:sz w:val="24"/>
        </w:rPr>
        <w:t xml:space="preserve"> Wi-Fi.</w:t>
      </w:r>
    </w:p>
    <w:p w:rsidR="00FD2D63" w:rsidRPr="00FD2D63" w:rsidRDefault="00FD2D63" w:rsidP="00FD2D63">
      <w:pPr>
        <w:rPr>
          <w:sz w:val="24"/>
        </w:rPr>
      </w:pPr>
      <w:r w:rsidRPr="00FD2D63">
        <w:rPr>
          <w:sz w:val="24"/>
        </w:rPr>
        <w:drawing>
          <wp:inline distT="0" distB="0" distL="0" distR="0" wp14:anchorId="467991CC" wp14:editId="40DB150D">
            <wp:extent cx="1567815" cy="969010"/>
            <wp:effectExtent l="0" t="0" r="0" b="2540"/>
            <wp:docPr id="5" name="Picture 5" descr="http://2.bp.blogspot.com/-EN47nyysFIc/UG2FIhmW-ZI/AAAAAAAABIU/J9U79Pajhcc/s1600/Wifi+Certified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EN47nyysFIc/UG2FIhmW-ZI/AAAAAAAABIU/J9U79Pajhcc/s1600/Wifi+Certified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815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2D63">
        <w:rPr>
          <w:b/>
          <w:bCs/>
          <w:sz w:val="24"/>
        </w:rPr>
        <w:t> </w:t>
      </w:r>
      <w:r w:rsidRPr="00FD2D63">
        <w:rPr>
          <w:sz w:val="24"/>
        </w:rPr>
        <w:br/>
      </w:r>
      <w:proofErr w:type="spellStart"/>
      <w:r w:rsidRPr="00FD2D63">
        <w:rPr>
          <w:b/>
          <w:bCs/>
          <w:sz w:val="24"/>
        </w:rPr>
        <w:t>Gambar</w:t>
      </w:r>
      <w:proofErr w:type="spellEnd"/>
      <w:r w:rsidRPr="00FD2D63">
        <w:rPr>
          <w:b/>
          <w:bCs/>
          <w:sz w:val="24"/>
        </w:rPr>
        <w:t> </w:t>
      </w:r>
      <w:proofErr w:type="spellStart"/>
      <w:r w:rsidRPr="00FD2D63">
        <w:rPr>
          <w:i/>
          <w:iCs/>
          <w:sz w:val="24"/>
        </w:rPr>
        <w:t>Wifi</w:t>
      </w:r>
      <w:proofErr w:type="spellEnd"/>
      <w:r w:rsidRPr="00FD2D63">
        <w:rPr>
          <w:i/>
          <w:iCs/>
          <w:sz w:val="24"/>
        </w:rPr>
        <w:t xml:space="preserve"> Certified</w:t>
      </w:r>
      <w:r w:rsidRPr="00FD2D63">
        <w:rPr>
          <w:sz w:val="24"/>
        </w:rPr>
        <w:t> 802.16</w:t>
      </w:r>
    </w:p>
    <w:p w:rsidR="00FD2D63" w:rsidRPr="00FD2D63" w:rsidRDefault="00FD2D63" w:rsidP="00FD2D63">
      <w:pPr>
        <w:rPr>
          <w:sz w:val="24"/>
        </w:rPr>
      </w:pPr>
      <w:r w:rsidRPr="00FD2D63">
        <w:rPr>
          <w:sz w:val="24"/>
        </w:rPr>
        <w:br/>
        <w:t> </w:t>
      </w:r>
    </w:p>
    <w:p w:rsidR="00FD2D63" w:rsidRPr="00FD2D63" w:rsidRDefault="00FD2D63" w:rsidP="00FD2D63">
      <w:pPr>
        <w:rPr>
          <w:sz w:val="24"/>
        </w:rPr>
      </w:pPr>
      <w:r w:rsidRPr="00FD2D63">
        <w:rPr>
          <w:sz w:val="24"/>
        </w:rPr>
        <w:t xml:space="preserve">IEEE 802.16 standard </w:t>
      </w:r>
      <w:proofErr w:type="spellStart"/>
      <w:r w:rsidRPr="00FD2D63">
        <w:rPr>
          <w:sz w:val="24"/>
        </w:rPr>
        <w:t>untuk</w:t>
      </w:r>
      <w:proofErr w:type="spellEnd"/>
      <w:r w:rsidRPr="00FD2D63">
        <w:rPr>
          <w:sz w:val="24"/>
        </w:rPr>
        <w:t> </w:t>
      </w:r>
      <w:r w:rsidRPr="00FD2D63">
        <w:rPr>
          <w:i/>
          <w:iCs/>
          <w:sz w:val="24"/>
        </w:rPr>
        <w:t>broadband wireless access </w:t>
      </w:r>
      <w:proofErr w:type="spellStart"/>
      <w:r w:rsidRPr="00FD2D63">
        <w:rPr>
          <w:sz w:val="24"/>
        </w:rPr>
        <w:t>dengan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kecepatan</w:t>
      </w:r>
      <w:proofErr w:type="spellEnd"/>
    </w:p>
    <w:p w:rsidR="00FD2D63" w:rsidRPr="00FD2D63" w:rsidRDefault="00FD2D63" w:rsidP="00FD2D63">
      <w:pPr>
        <w:rPr>
          <w:sz w:val="24"/>
        </w:rPr>
      </w:pPr>
      <w:r w:rsidRPr="00FD2D63">
        <w:rPr>
          <w:sz w:val="24"/>
        </w:rPr>
        <w:br/>
        <w:t> </w:t>
      </w:r>
    </w:p>
    <w:p w:rsidR="00FD2D63" w:rsidRPr="00FD2D63" w:rsidRDefault="00FD2D63" w:rsidP="00FD2D63">
      <w:pPr>
        <w:rPr>
          <w:sz w:val="24"/>
        </w:rPr>
      </w:pPr>
      <w:proofErr w:type="spellStart"/>
      <w:proofErr w:type="gramStart"/>
      <w:r w:rsidRPr="00FD2D63">
        <w:rPr>
          <w:sz w:val="24"/>
        </w:rPr>
        <w:lastRenderedPageBreak/>
        <w:t>tinggi</w:t>
      </w:r>
      <w:proofErr w:type="spellEnd"/>
      <w:proofErr w:type="gramEnd"/>
      <w:r w:rsidRPr="00FD2D63">
        <w:rPr>
          <w:sz w:val="24"/>
        </w:rPr>
        <w:t xml:space="preserve">, </w:t>
      </w:r>
      <w:proofErr w:type="spellStart"/>
      <w:r w:rsidRPr="00FD2D63">
        <w:rPr>
          <w:sz w:val="24"/>
        </w:rPr>
        <w:t>kapasitas</w:t>
      </w:r>
      <w:proofErr w:type="spellEnd"/>
      <w:r w:rsidRPr="00FD2D63">
        <w:rPr>
          <w:sz w:val="24"/>
        </w:rPr>
        <w:t xml:space="preserve"> yang </w:t>
      </w:r>
      <w:proofErr w:type="spellStart"/>
      <w:r w:rsidRPr="00FD2D63">
        <w:rPr>
          <w:sz w:val="24"/>
        </w:rPr>
        <w:t>tinggi</w:t>
      </w:r>
      <w:proofErr w:type="spellEnd"/>
      <w:r w:rsidRPr="00FD2D63">
        <w:rPr>
          <w:sz w:val="24"/>
        </w:rPr>
        <w:t xml:space="preserve">, </w:t>
      </w:r>
      <w:proofErr w:type="spellStart"/>
      <w:r w:rsidRPr="00FD2D63">
        <w:rPr>
          <w:sz w:val="24"/>
        </w:rPr>
        <w:t>dan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murah</w:t>
      </w:r>
      <w:proofErr w:type="spellEnd"/>
      <w:r w:rsidRPr="00FD2D63">
        <w:rPr>
          <w:sz w:val="24"/>
        </w:rPr>
        <w:t xml:space="preserve">. </w:t>
      </w:r>
      <w:proofErr w:type="spellStart"/>
      <w:r w:rsidRPr="00FD2D63">
        <w:rPr>
          <w:sz w:val="24"/>
        </w:rPr>
        <w:t>Standar</w:t>
      </w:r>
      <w:proofErr w:type="spellEnd"/>
      <w:r w:rsidRPr="00FD2D63">
        <w:rPr>
          <w:sz w:val="24"/>
        </w:rPr>
        <w:t xml:space="preserve"> IEEE 802.16 yang </w:t>
      </w:r>
      <w:proofErr w:type="spellStart"/>
      <w:r w:rsidRPr="00FD2D63">
        <w:rPr>
          <w:sz w:val="24"/>
        </w:rPr>
        <w:t>pertama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diterbitkan</w:t>
      </w:r>
      <w:proofErr w:type="spellEnd"/>
      <w:r w:rsidRPr="00FD2D63">
        <w:rPr>
          <w:sz w:val="24"/>
        </w:rPr>
        <w:t xml:space="preserve"> April 2002, </w:t>
      </w:r>
      <w:proofErr w:type="spellStart"/>
      <w:r w:rsidRPr="00FD2D63">
        <w:rPr>
          <w:sz w:val="24"/>
        </w:rPr>
        <w:t>menggambarkan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alat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penghubung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udara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untuk</w:t>
      </w:r>
      <w:proofErr w:type="spellEnd"/>
    </w:p>
    <w:p w:rsidR="00FD2D63" w:rsidRPr="00FD2D63" w:rsidRDefault="00FD2D63" w:rsidP="00FD2D63">
      <w:pPr>
        <w:rPr>
          <w:sz w:val="24"/>
        </w:rPr>
      </w:pPr>
      <w:r w:rsidRPr="00FD2D63">
        <w:rPr>
          <w:sz w:val="24"/>
        </w:rPr>
        <w:br/>
        <w:t> </w:t>
      </w:r>
    </w:p>
    <w:p w:rsidR="00FD2D63" w:rsidRPr="00FD2D63" w:rsidRDefault="00FD2D63" w:rsidP="00FD2D63">
      <w:pPr>
        <w:rPr>
          <w:sz w:val="24"/>
        </w:rPr>
      </w:pPr>
      <w:r w:rsidRPr="00FD2D63">
        <w:rPr>
          <w:sz w:val="24"/>
        </w:rPr>
        <w:t xml:space="preserve">Wireless MAN. </w:t>
      </w:r>
      <w:proofErr w:type="spellStart"/>
      <w:r w:rsidRPr="00FD2D63">
        <w:rPr>
          <w:sz w:val="24"/>
        </w:rPr>
        <w:t>Dengan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peralatan</w:t>
      </w:r>
      <w:proofErr w:type="spellEnd"/>
      <w:r w:rsidRPr="00FD2D63">
        <w:rPr>
          <w:sz w:val="24"/>
        </w:rPr>
        <w:t xml:space="preserve"> base station </w:t>
      </w:r>
      <w:proofErr w:type="spellStart"/>
      <w:r w:rsidRPr="00FD2D63">
        <w:rPr>
          <w:sz w:val="24"/>
        </w:rPr>
        <w:t>nirkabel</w:t>
      </w:r>
      <w:proofErr w:type="spellEnd"/>
      <w:r w:rsidRPr="00FD2D63">
        <w:rPr>
          <w:sz w:val="24"/>
        </w:rPr>
        <w:t xml:space="preserve">, 802.16 </w:t>
      </w:r>
      <w:proofErr w:type="spellStart"/>
      <w:r w:rsidRPr="00FD2D63">
        <w:rPr>
          <w:sz w:val="24"/>
        </w:rPr>
        <w:t>menargetkan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harga</w:t>
      </w:r>
      <w:proofErr w:type="spellEnd"/>
      <w:r w:rsidRPr="00FD2D63">
        <w:rPr>
          <w:sz w:val="24"/>
        </w:rPr>
        <w:t xml:space="preserve"> di </w:t>
      </w:r>
      <w:proofErr w:type="spellStart"/>
      <w:r w:rsidRPr="00FD2D63">
        <w:rPr>
          <w:sz w:val="24"/>
        </w:rPr>
        <w:t>bawah</w:t>
      </w:r>
      <w:proofErr w:type="spellEnd"/>
      <w:r w:rsidRPr="00FD2D63">
        <w:rPr>
          <w:sz w:val="24"/>
        </w:rPr>
        <w:t xml:space="preserve"> $ 20,000, </w:t>
      </w:r>
      <w:proofErr w:type="spellStart"/>
      <w:r w:rsidRPr="00FD2D63">
        <w:rPr>
          <w:sz w:val="24"/>
        </w:rPr>
        <w:t>secara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ekonomis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menyajikan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layanan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kepada</w:t>
      </w:r>
      <w:proofErr w:type="spellEnd"/>
      <w:r w:rsidRPr="00FD2D63">
        <w:rPr>
          <w:sz w:val="24"/>
        </w:rPr>
        <w:t xml:space="preserve"> 60 </w:t>
      </w:r>
      <w:proofErr w:type="spellStart"/>
      <w:r w:rsidRPr="00FD2D63">
        <w:rPr>
          <w:sz w:val="24"/>
        </w:rPr>
        <w:t>pelanggan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dengan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koneksi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kecepatan</w:t>
      </w:r>
      <w:proofErr w:type="spellEnd"/>
      <w:r w:rsidRPr="00FD2D63">
        <w:rPr>
          <w:sz w:val="24"/>
        </w:rPr>
        <w:t xml:space="preserve"> T-1 (1.5 Mbps). </w:t>
      </w:r>
      <w:proofErr w:type="spellStart"/>
      <w:r w:rsidRPr="00FD2D63">
        <w:rPr>
          <w:sz w:val="24"/>
        </w:rPr>
        <w:t>Sebagai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tambahan</w:t>
      </w:r>
      <w:proofErr w:type="spellEnd"/>
      <w:r w:rsidRPr="00FD2D63">
        <w:rPr>
          <w:sz w:val="24"/>
        </w:rPr>
        <w:t xml:space="preserve">, 802.16 </w:t>
      </w:r>
      <w:proofErr w:type="spellStart"/>
      <w:r w:rsidRPr="00FD2D63">
        <w:rPr>
          <w:sz w:val="24"/>
        </w:rPr>
        <w:t>menyediakan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suatu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fasilitas</w:t>
      </w:r>
      <w:proofErr w:type="spellEnd"/>
      <w:r w:rsidRPr="00FD2D63">
        <w:rPr>
          <w:sz w:val="24"/>
        </w:rPr>
        <w:t xml:space="preserve"> yang </w:t>
      </w:r>
      <w:proofErr w:type="spellStart"/>
      <w:r w:rsidRPr="00FD2D63">
        <w:rPr>
          <w:sz w:val="24"/>
        </w:rPr>
        <w:t>mungkin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untuk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menghubungkan</w:t>
      </w:r>
      <w:proofErr w:type="spellEnd"/>
      <w:r w:rsidRPr="00FD2D63">
        <w:rPr>
          <w:sz w:val="24"/>
        </w:rPr>
        <w:t xml:space="preserve"> LAN </w:t>
      </w:r>
      <w:proofErr w:type="spellStart"/>
      <w:r w:rsidRPr="00FD2D63">
        <w:rPr>
          <w:sz w:val="24"/>
        </w:rPr>
        <w:t>nirkabel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bersama-sama</w:t>
      </w:r>
      <w:proofErr w:type="spellEnd"/>
      <w:r w:rsidRPr="00FD2D63">
        <w:rPr>
          <w:sz w:val="24"/>
        </w:rPr>
        <w:t>.</w:t>
      </w:r>
    </w:p>
    <w:p w:rsidR="00FD2D63" w:rsidRPr="00FD2D63" w:rsidRDefault="00FD2D63" w:rsidP="00FD2D63">
      <w:pPr>
        <w:rPr>
          <w:sz w:val="24"/>
        </w:rPr>
      </w:pPr>
      <w:r w:rsidRPr="00FD2D63">
        <w:rPr>
          <w:sz w:val="24"/>
        </w:rPr>
        <w:br/>
        <w:t> </w:t>
      </w:r>
    </w:p>
    <w:p w:rsidR="00FD2D63" w:rsidRPr="00FD2D63" w:rsidRDefault="00FD2D63" w:rsidP="00FD2D63">
      <w:pPr>
        <w:rPr>
          <w:sz w:val="24"/>
        </w:rPr>
      </w:pPr>
    </w:p>
    <w:p w:rsidR="00FD2D63" w:rsidRPr="00FD2D63" w:rsidRDefault="00FD2D63" w:rsidP="00FD2D63">
      <w:pPr>
        <w:rPr>
          <w:sz w:val="24"/>
        </w:rPr>
      </w:pPr>
      <w:r w:rsidRPr="00FD2D63">
        <w:rPr>
          <w:b/>
          <w:bCs/>
          <w:sz w:val="24"/>
        </w:rPr>
        <w:t xml:space="preserve">        </w:t>
      </w:r>
      <w:proofErr w:type="spellStart"/>
      <w:r w:rsidRPr="00FD2D63">
        <w:rPr>
          <w:b/>
          <w:bCs/>
          <w:sz w:val="24"/>
        </w:rPr>
        <w:t>Jenis</w:t>
      </w:r>
      <w:proofErr w:type="spellEnd"/>
      <w:r w:rsidRPr="00FD2D63">
        <w:rPr>
          <w:b/>
          <w:bCs/>
          <w:sz w:val="24"/>
        </w:rPr>
        <w:t xml:space="preserve"> </w:t>
      </w:r>
      <w:proofErr w:type="spellStart"/>
      <w:r w:rsidRPr="00FD2D63">
        <w:rPr>
          <w:b/>
          <w:bCs/>
          <w:sz w:val="24"/>
        </w:rPr>
        <w:t>Jaringan</w:t>
      </w:r>
      <w:proofErr w:type="spellEnd"/>
      <w:r w:rsidRPr="00FD2D63">
        <w:rPr>
          <w:b/>
          <w:bCs/>
          <w:sz w:val="24"/>
        </w:rPr>
        <w:t xml:space="preserve"> </w:t>
      </w:r>
      <w:proofErr w:type="spellStart"/>
      <w:r w:rsidRPr="00FD2D63">
        <w:rPr>
          <w:b/>
          <w:bCs/>
          <w:sz w:val="24"/>
        </w:rPr>
        <w:t>Nirkabel</w:t>
      </w:r>
      <w:proofErr w:type="spellEnd"/>
    </w:p>
    <w:p w:rsidR="00FD2D63" w:rsidRPr="00FD2D63" w:rsidRDefault="00FD2D63" w:rsidP="00FD2D63">
      <w:pPr>
        <w:rPr>
          <w:sz w:val="24"/>
        </w:rPr>
      </w:pPr>
      <w:r w:rsidRPr="00FD2D63">
        <w:rPr>
          <w:b/>
          <w:bCs/>
          <w:sz w:val="24"/>
        </w:rPr>
        <w:t> </w:t>
      </w:r>
      <w:r w:rsidRPr="00FD2D63">
        <w:rPr>
          <w:sz w:val="24"/>
        </w:rPr>
        <w:br/>
      </w:r>
    </w:p>
    <w:p w:rsidR="00FD2D63" w:rsidRPr="00FD2D63" w:rsidRDefault="00FD2D63" w:rsidP="00FD2D63">
      <w:pPr>
        <w:rPr>
          <w:sz w:val="24"/>
        </w:rPr>
      </w:pPr>
      <w:proofErr w:type="spellStart"/>
      <w:r w:rsidRPr="00FD2D63">
        <w:rPr>
          <w:sz w:val="24"/>
        </w:rPr>
        <w:t>Jaringan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nirkabel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dibagi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berdasarkan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luas</w:t>
      </w:r>
      <w:proofErr w:type="spellEnd"/>
      <w:r w:rsidRPr="00FD2D63">
        <w:rPr>
          <w:sz w:val="24"/>
        </w:rPr>
        <w:t xml:space="preserve"> area </w:t>
      </w:r>
      <w:proofErr w:type="spellStart"/>
      <w:r w:rsidRPr="00FD2D63">
        <w:rPr>
          <w:sz w:val="24"/>
        </w:rPr>
        <w:t>menjadi</w:t>
      </w:r>
      <w:proofErr w:type="spellEnd"/>
      <w:r w:rsidRPr="00FD2D63">
        <w:rPr>
          <w:sz w:val="24"/>
        </w:rPr>
        <w:t xml:space="preserve"> 4 </w:t>
      </w:r>
      <w:proofErr w:type="spellStart"/>
      <w:r w:rsidRPr="00FD2D63">
        <w:rPr>
          <w:sz w:val="24"/>
        </w:rPr>
        <w:t>bagian</w:t>
      </w:r>
      <w:proofErr w:type="spellEnd"/>
      <w:r w:rsidRPr="00FD2D63">
        <w:rPr>
          <w:sz w:val="24"/>
        </w:rPr>
        <w:t xml:space="preserve"> </w:t>
      </w:r>
      <w:proofErr w:type="spellStart"/>
      <w:proofErr w:type="gramStart"/>
      <w:r w:rsidRPr="00FD2D63">
        <w:rPr>
          <w:sz w:val="24"/>
        </w:rPr>
        <w:t>yaitu</w:t>
      </w:r>
      <w:proofErr w:type="spellEnd"/>
      <w:r w:rsidRPr="00FD2D63">
        <w:rPr>
          <w:sz w:val="24"/>
        </w:rPr>
        <w:t xml:space="preserve"> :</w:t>
      </w:r>
      <w:proofErr w:type="gramEnd"/>
    </w:p>
    <w:p w:rsidR="00FD2D63" w:rsidRPr="00FD2D63" w:rsidRDefault="00FD2D63" w:rsidP="00FD2D63">
      <w:pPr>
        <w:rPr>
          <w:sz w:val="24"/>
        </w:rPr>
      </w:pPr>
      <w:r w:rsidRPr="00FD2D63">
        <w:rPr>
          <w:sz w:val="24"/>
        </w:rPr>
        <w:br/>
        <w:t> </w:t>
      </w:r>
    </w:p>
    <w:p w:rsidR="00FD2D63" w:rsidRPr="00FD2D63" w:rsidRDefault="00FD2D63" w:rsidP="00FD2D63">
      <w:pPr>
        <w:rPr>
          <w:sz w:val="24"/>
        </w:rPr>
      </w:pPr>
      <w:r w:rsidRPr="00FD2D63">
        <w:rPr>
          <w:b/>
          <w:bCs/>
          <w:i/>
          <w:iCs/>
          <w:sz w:val="24"/>
        </w:rPr>
        <w:t>1. Wireless Personal-Area Network (PAN)</w:t>
      </w:r>
      <w:r w:rsidRPr="00FD2D63">
        <w:rPr>
          <w:sz w:val="24"/>
        </w:rPr>
        <w:br/>
      </w:r>
    </w:p>
    <w:p w:rsidR="00FD2D63" w:rsidRPr="00FD2D63" w:rsidRDefault="00FD2D63" w:rsidP="00FD2D63">
      <w:pPr>
        <w:rPr>
          <w:sz w:val="24"/>
        </w:rPr>
      </w:pPr>
      <w:r w:rsidRPr="00FD2D63">
        <w:rPr>
          <w:sz w:val="24"/>
        </w:rPr>
        <w:br/>
      </w:r>
    </w:p>
    <w:p w:rsidR="00FD2D63" w:rsidRPr="00FD2D63" w:rsidRDefault="00FD2D63" w:rsidP="00FD2D63">
      <w:pPr>
        <w:rPr>
          <w:sz w:val="24"/>
        </w:rPr>
      </w:pPr>
      <w:r w:rsidRPr="00FD2D63">
        <w:rPr>
          <w:sz w:val="24"/>
        </w:rPr>
        <w:t xml:space="preserve">PAN </w:t>
      </w:r>
      <w:proofErr w:type="spellStart"/>
      <w:proofErr w:type="gramStart"/>
      <w:r w:rsidRPr="00FD2D63">
        <w:rPr>
          <w:sz w:val="24"/>
        </w:rPr>
        <w:t>memiliki</w:t>
      </w:r>
      <w:proofErr w:type="spellEnd"/>
      <w:proofErr w:type="gram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jangkauan</w:t>
      </w:r>
      <w:proofErr w:type="spellEnd"/>
      <w:r w:rsidRPr="00FD2D63">
        <w:rPr>
          <w:sz w:val="24"/>
        </w:rPr>
        <w:t xml:space="preserve"> yang </w:t>
      </w:r>
      <w:proofErr w:type="spellStart"/>
      <w:r w:rsidRPr="00FD2D63">
        <w:rPr>
          <w:sz w:val="24"/>
        </w:rPr>
        <w:t>pendek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kira-kira</w:t>
      </w:r>
      <w:proofErr w:type="spellEnd"/>
      <w:r w:rsidRPr="00FD2D63">
        <w:rPr>
          <w:sz w:val="24"/>
        </w:rPr>
        <w:t xml:space="preserve"> 1.5 meter. </w:t>
      </w:r>
      <w:proofErr w:type="spellStart"/>
      <w:r w:rsidRPr="00FD2D63">
        <w:rPr>
          <w:sz w:val="24"/>
        </w:rPr>
        <w:t>Kecepatan</w:t>
      </w:r>
      <w:proofErr w:type="spellEnd"/>
      <w:r w:rsidRPr="00FD2D63">
        <w:rPr>
          <w:sz w:val="24"/>
        </w:rPr>
        <w:t xml:space="preserve"> transfer data </w:t>
      </w:r>
      <w:proofErr w:type="spellStart"/>
      <w:r w:rsidRPr="00FD2D63">
        <w:rPr>
          <w:sz w:val="24"/>
        </w:rPr>
        <w:t>sebesar</w:t>
      </w:r>
      <w:proofErr w:type="spellEnd"/>
      <w:r w:rsidRPr="00FD2D63">
        <w:rPr>
          <w:sz w:val="24"/>
        </w:rPr>
        <w:t xml:space="preserve"> 2 Mbps. </w:t>
      </w:r>
      <w:proofErr w:type="spellStart"/>
      <w:r w:rsidRPr="00FD2D63">
        <w:rPr>
          <w:sz w:val="24"/>
        </w:rPr>
        <w:t>Kebanyakan</w:t>
      </w:r>
      <w:proofErr w:type="spellEnd"/>
      <w:r w:rsidRPr="00FD2D63">
        <w:rPr>
          <w:sz w:val="24"/>
        </w:rPr>
        <w:t xml:space="preserve"> Pan </w:t>
      </w:r>
      <w:proofErr w:type="spellStart"/>
      <w:proofErr w:type="gramStart"/>
      <w:r w:rsidRPr="00FD2D63">
        <w:rPr>
          <w:sz w:val="24"/>
        </w:rPr>
        <w:t>menggunakan</w:t>
      </w:r>
      <w:proofErr w:type="spellEnd"/>
      <w:proofErr w:type="gram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gelombang</w:t>
      </w:r>
      <w:proofErr w:type="spellEnd"/>
      <w:r w:rsidRPr="00FD2D63">
        <w:rPr>
          <w:sz w:val="24"/>
        </w:rPr>
        <w:t xml:space="preserve"> radio </w:t>
      </w:r>
      <w:proofErr w:type="spellStart"/>
      <w:r w:rsidRPr="00FD2D63">
        <w:rPr>
          <w:sz w:val="24"/>
        </w:rPr>
        <w:t>untuk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membawa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informasi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melalui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udara</w:t>
      </w:r>
      <w:proofErr w:type="spellEnd"/>
      <w:r w:rsidRPr="00FD2D63">
        <w:rPr>
          <w:sz w:val="24"/>
        </w:rPr>
        <w:t xml:space="preserve">. </w:t>
      </w:r>
      <w:proofErr w:type="spellStart"/>
      <w:r w:rsidRPr="00FD2D63">
        <w:rPr>
          <w:sz w:val="24"/>
        </w:rPr>
        <w:t>Sebagai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contoh</w:t>
      </w:r>
      <w:proofErr w:type="spellEnd"/>
      <w:r w:rsidRPr="00FD2D63">
        <w:rPr>
          <w:sz w:val="24"/>
        </w:rPr>
        <w:t xml:space="preserve">, </w:t>
      </w:r>
      <w:proofErr w:type="spellStart"/>
      <w:r w:rsidRPr="00FD2D63">
        <w:rPr>
          <w:sz w:val="24"/>
        </w:rPr>
        <w:t>Spesifikasi</w:t>
      </w:r>
      <w:proofErr w:type="spellEnd"/>
      <w:r w:rsidRPr="00FD2D63">
        <w:rPr>
          <w:sz w:val="24"/>
        </w:rPr>
        <w:t xml:space="preserve"> Bluetooth </w:t>
      </w:r>
      <w:proofErr w:type="spellStart"/>
      <w:r w:rsidRPr="00FD2D63">
        <w:rPr>
          <w:sz w:val="24"/>
        </w:rPr>
        <w:t>menggambarkan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operasi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suatu</w:t>
      </w:r>
      <w:proofErr w:type="spellEnd"/>
      <w:r w:rsidRPr="00FD2D63">
        <w:rPr>
          <w:sz w:val="24"/>
        </w:rPr>
        <w:t xml:space="preserve"> PAN yang </w:t>
      </w:r>
      <w:proofErr w:type="spellStart"/>
      <w:r w:rsidRPr="00FD2D63">
        <w:rPr>
          <w:sz w:val="24"/>
        </w:rPr>
        <w:t>beroperasi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dalam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bidang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frekwensi</w:t>
      </w:r>
      <w:proofErr w:type="spellEnd"/>
      <w:r w:rsidRPr="00FD2D63">
        <w:rPr>
          <w:sz w:val="24"/>
        </w:rPr>
        <w:t xml:space="preserve"> 2.4-GHz </w:t>
      </w:r>
      <w:proofErr w:type="spellStart"/>
      <w:r w:rsidRPr="00FD2D63">
        <w:rPr>
          <w:sz w:val="24"/>
        </w:rPr>
        <w:t>dengan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jarak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kira-kira</w:t>
      </w:r>
      <w:proofErr w:type="spellEnd"/>
      <w:r w:rsidRPr="00FD2D63">
        <w:rPr>
          <w:sz w:val="24"/>
        </w:rPr>
        <w:t xml:space="preserve"> 1</w:t>
      </w:r>
      <w:proofErr w:type="gramStart"/>
      <w:r w:rsidRPr="00FD2D63">
        <w:rPr>
          <w:sz w:val="24"/>
        </w:rPr>
        <w:t>,5</w:t>
      </w:r>
      <w:proofErr w:type="gramEnd"/>
      <w:r w:rsidRPr="00FD2D63">
        <w:rPr>
          <w:sz w:val="24"/>
        </w:rPr>
        <w:t xml:space="preserve"> meter </w:t>
      </w:r>
      <w:proofErr w:type="spellStart"/>
      <w:r w:rsidRPr="00FD2D63">
        <w:rPr>
          <w:sz w:val="24"/>
        </w:rPr>
        <w:t>dan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kecepatan</w:t>
      </w:r>
      <w:proofErr w:type="spellEnd"/>
      <w:r w:rsidRPr="00FD2D63">
        <w:rPr>
          <w:sz w:val="24"/>
        </w:rPr>
        <w:t xml:space="preserve"> data 2 Mbps. IEEE</w:t>
      </w:r>
    </w:p>
    <w:p w:rsidR="00FD2D63" w:rsidRPr="00FD2D63" w:rsidRDefault="00FD2D63" w:rsidP="00FD2D63">
      <w:pPr>
        <w:rPr>
          <w:sz w:val="24"/>
        </w:rPr>
      </w:pPr>
      <w:r w:rsidRPr="00FD2D63">
        <w:rPr>
          <w:sz w:val="24"/>
        </w:rPr>
        <w:br/>
      </w:r>
    </w:p>
    <w:p w:rsidR="00FD2D63" w:rsidRPr="00FD2D63" w:rsidRDefault="00FD2D63" w:rsidP="00FD2D63">
      <w:pPr>
        <w:rPr>
          <w:sz w:val="24"/>
        </w:rPr>
      </w:pPr>
      <w:r w:rsidRPr="00FD2D63">
        <w:rPr>
          <w:sz w:val="24"/>
        </w:rPr>
        <w:t xml:space="preserve">802.15 </w:t>
      </w:r>
      <w:proofErr w:type="spellStart"/>
      <w:r w:rsidRPr="00FD2D63">
        <w:rPr>
          <w:sz w:val="24"/>
        </w:rPr>
        <w:t>menyertakan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Spesifikasi</w:t>
      </w:r>
      <w:proofErr w:type="spellEnd"/>
      <w:r w:rsidRPr="00FD2D63">
        <w:rPr>
          <w:sz w:val="24"/>
        </w:rPr>
        <w:t xml:space="preserve"> Bluetooth </w:t>
      </w:r>
      <w:proofErr w:type="spellStart"/>
      <w:r w:rsidRPr="00FD2D63">
        <w:rPr>
          <w:sz w:val="24"/>
        </w:rPr>
        <w:t>untuk</w:t>
      </w:r>
      <w:proofErr w:type="spellEnd"/>
      <w:r w:rsidRPr="00FD2D63">
        <w:rPr>
          <w:sz w:val="24"/>
        </w:rPr>
        <w:t xml:space="preserve"> PAN. </w:t>
      </w:r>
      <w:proofErr w:type="spellStart"/>
      <w:r w:rsidRPr="00FD2D63">
        <w:rPr>
          <w:sz w:val="24"/>
        </w:rPr>
        <w:t>Teknologi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ini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menawarkan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suatu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solusi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jangka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panjang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dapat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dipercaya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untuk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menghubungkan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alat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komputer</w:t>
      </w:r>
      <w:proofErr w:type="spellEnd"/>
      <w:r w:rsidRPr="00FD2D63">
        <w:rPr>
          <w:sz w:val="24"/>
        </w:rPr>
        <w:t xml:space="preserve"> di </w:t>
      </w:r>
      <w:proofErr w:type="spellStart"/>
      <w:r w:rsidRPr="00FD2D63">
        <w:rPr>
          <w:sz w:val="24"/>
        </w:rPr>
        <w:t>dalam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suatu</w:t>
      </w:r>
      <w:proofErr w:type="spellEnd"/>
      <w:r w:rsidRPr="00FD2D63">
        <w:rPr>
          <w:sz w:val="24"/>
        </w:rPr>
        <w:t xml:space="preserve"> area </w:t>
      </w:r>
      <w:proofErr w:type="spellStart"/>
      <w:r w:rsidRPr="00FD2D63">
        <w:rPr>
          <w:sz w:val="24"/>
        </w:rPr>
        <w:t>kecil</w:t>
      </w:r>
      <w:proofErr w:type="spellEnd"/>
      <w:r w:rsidRPr="00FD2D63">
        <w:rPr>
          <w:sz w:val="24"/>
        </w:rPr>
        <w:t>.</w:t>
      </w:r>
    </w:p>
    <w:p w:rsidR="00FD2D63" w:rsidRPr="00FD2D63" w:rsidRDefault="00FD2D63" w:rsidP="00FD2D63">
      <w:pPr>
        <w:rPr>
          <w:sz w:val="24"/>
        </w:rPr>
      </w:pPr>
      <w:r w:rsidRPr="00FD2D63">
        <w:rPr>
          <w:sz w:val="24"/>
        </w:rPr>
        <w:br/>
      </w:r>
    </w:p>
    <w:p w:rsidR="00FD2D63" w:rsidRPr="00FD2D63" w:rsidRDefault="00FD2D63" w:rsidP="00FD2D63">
      <w:pPr>
        <w:rPr>
          <w:sz w:val="24"/>
        </w:rPr>
      </w:pPr>
      <w:proofErr w:type="spellStart"/>
      <w:r w:rsidRPr="00FD2D63">
        <w:rPr>
          <w:sz w:val="24"/>
        </w:rPr>
        <w:lastRenderedPageBreak/>
        <w:t>Beberapa</w:t>
      </w:r>
      <w:proofErr w:type="spellEnd"/>
      <w:r w:rsidRPr="00FD2D63">
        <w:rPr>
          <w:sz w:val="24"/>
        </w:rPr>
        <w:t xml:space="preserve"> PAN </w:t>
      </w:r>
      <w:proofErr w:type="spellStart"/>
      <w:proofErr w:type="gramStart"/>
      <w:r w:rsidRPr="00FD2D63">
        <w:rPr>
          <w:sz w:val="24"/>
        </w:rPr>
        <w:t>menggunakan</w:t>
      </w:r>
      <w:proofErr w:type="spellEnd"/>
      <w:proofErr w:type="gram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inframerah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untuk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mencapai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masudnya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informasi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dari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seseorang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ke</w:t>
      </w:r>
      <w:proofErr w:type="spellEnd"/>
      <w:r w:rsidRPr="00FD2D63">
        <w:rPr>
          <w:sz w:val="24"/>
        </w:rPr>
        <w:t xml:space="preserve"> orang lain. </w:t>
      </w:r>
      <w:r w:rsidRPr="00FD2D63">
        <w:rPr>
          <w:i/>
          <w:iCs/>
          <w:sz w:val="24"/>
        </w:rPr>
        <w:t>Infrared Data Association </w:t>
      </w:r>
      <w:r w:rsidRPr="00FD2D63">
        <w:rPr>
          <w:sz w:val="24"/>
        </w:rPr>
        <w:t xml:space="preserve">(IrDA) </w:t>
      </w:r>
      <w:proofErr w:type="spellStart"/>
      <w:r w:rsidRPr="00FD2D63">
        <w:rPr>
          <w:sz w:val="24"/>
        </w:rPr>
        <w:t>secara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spesifik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menggambarkan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penggunaan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langsung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inframerah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untuk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menyediakan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cakupan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atas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tiga</w:t>
      </w:r>
      <w:proofErr w:type="spellEnd"/>
      <w:r w:rsidRPr="00FD2D63">
        <w:rPr>
          <w:sz w:val="24"/>
        </w:rPr>
        <w:t xml:space="preserve"> kaki </w:t>
      </w:r>
      <w:proofErr w:type="spellStart"/>
      <w:r w:rsidRPr="00FD2D63">
        <w:rPr>
          <w:sz w:val="24"/>
        </w:rPr>
        <w:t>dan</w:t>
      </w:r>
      <w:proofErr w:type="spellEnd"/>
      <w:r w:rsidRPr="00FD2D63">
        <w:rPr>
          <w:sz w:val="24"/>
        </w:rPr>
        <w:t xml:space="preserve"> data </w:t>
      </w:r>
      <w:proofErr w:type="spellStart"/>
      <w:r w:rsidRPr="00FD2D63">
        <w:rPr>
          <w:sz w:val="24"/>
        </w:rPr>
        <w:t>menempatkan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ke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klas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khusus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tinggi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seperti</w:t>
      </w:r>
      <w:proofErr w:type="spellEnd"/>
      <w:r w:rsidRPr="00FD2D63">
        <w:rPr>
          <w:sz w:val="24"/>
        </w:rPr>
        <w:t xml:space="preserve"> 4 Mbps. </w:t>
      </w:r>
      <w:proofErr w:type="spellStart"/>
      <w:r w:rsidRPr="00FD2D63">
        <w:rPr>
          <w:sz w:val="24"/>
        </w:rPr>
        <w:t>Keuntungan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inframerah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adalah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kebebasan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dari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gangguan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campur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tangan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frekwensi</w:t>
      </w:r>
      <w:proofErr w:type="spellEnd"/>
      <w:r w:rsidRPr="00FD2D63">
        <w:rPr>
          <w:sz w:val="24"/>
        </w:rPr>
        <w:t xml:space="preserve"> radio, </w:t>
      </w:r>
      <w:proofErr w:type="spellStart"/>
      <w:r w:rsidRPr="00FD2D63">
        <w:rPr>
          <w:sz w:val="24"/>
        </w:rPr>
        <w:t>tetapi</w:t>
      </w:r>
      <w:proofErr w:type="spellEnd"/>
      <w:r w:rsidRPr="00FD2D63">
        <w:rPr>
          <w:sz w:val="24"/>
        </w:rPr>
        <w:t> </w:t>
      </w:r>
      <w:r w:rsidRPr="00FD2D63">
        <w:rPr>
          <w:i/>
          <w:iCs/>
          <w:sz w:val="24"/>
        </w:rPr>
        <w:t>line-of-sight </w:t>
      </w:r>
      <w:proofErr w:type="spellStart"/>
      <w:r w:rsidRPr="00FD2D63">
        <w:rPr>
          <w:sz w:val="24"/>
        </w:rPr>
        <w:t>kebutuhan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antara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alat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komputer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membatasi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penempatan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komponen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tanpa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kawat</w:t>
      </w:r>
      <w:proofErr w:type="spellEnd"/>
      <w:r w:rsidRPr="00FD2D63">
        <w:rPr>
          <w:sz w:val="24"/>
        </w:rPr>
        <w:t xml:space="preserve">. </w:t>
      </w:r>
      <w:proofErr w:type="spellStart"/>
      <w:r w:rsidRPr="00FD2D63">
        <w:rPr>
          <w:sz w:val="24"/>
        </w:rPr>
        <w:t>Suatu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sekat</w:t>
      </w:r>
      <w:proofErr w:type="spellEnd"/>
      <w:r w:rsidRPr="00FD2D63">
        <w:rPr>
          <w:sz w:val="24"/>
        </w:rPr>
        <w:t xml:space="preserve"> </w:t>
      </w:r>
      <w:proofErr w:type="spellStart"/>
      <w:proofErr w:type="gramStart"/>
      <w:r w:rsidRPr="00FD2D63">
        <w:rPr>
          <w:sz w:val="24"/>
        </w:rPr>
        <w:t>kantor</w:t>
      </w:r>
      <w:proofErr w:type="spellEnd"/>
      <w:proofErr w:type="gramEnd"/>
      <w:r w:rsidRPr="00FD2D63">
        <w:rPr>
          <w:sz w:val="24"/>
        </w:rPr>
        <w:t xml:space="preserve">, </w:t>
      </w:r>
      <w:proofErr w:type="spellStart"/>
      <w:r w:rsidRPr="00FD2D63">
        <w:rPr>
          <w:sz w:val="24"/>
        </w:rPr>
        <w:t>sebagai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contoh</w:t>
      </w:r>
      <w:proofErr w:type="spellEnd"/>
      <w:r w:rsidRPr="00FD2D63">
        <w:rPr>
          <w:sz w:val="24"/>
        </w:rPr>
        <w:t xml:space="preserve">, </w:t>
      </w:r>
      <w:proofErr w:type="spellStart"/>
      <w:r w:rsidRPr="00FD2D63">
        <w:rPr>
          <w:sz w:val="24"/>
        </w:rPr>
        <w:t>menghalangi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alur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inframerah</w:t>
      </w:r>
      <w:proofErr w:type="spellEnd"/>
      <w:r w:rsidRPr="00FD2D63">
        <w:rPr>
          <w:sz w:val="24"/>
        </w:rPr>
        <w:t xml:space="preserve"> yang </w:t>
      </w:r>
      <w:proofErr w:type="spellStart"/>
      <w:r w:rsidRPr="00FD2D63">
        <w:rPr>
          <w:sz w:val="24"/>
        </w:rPr>
        <w:t>mengurangi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kemampugunaan</w:t>
      </w:r>
      <w:proofErr w:type="spellEnd"/>
      <w:r w:rsidRPr="00FD2D63">
        <w:rPr>
          <w:sz w:val="24"/>
        </w:rPr>
        <w:t xml:space="preserve"> (</w:t>
      </w:r>
      <w:r w:rsidRPr="00FD2D63">
        <w:rPr>
          <w:i/>
          <w:iCs/>
          <w:sz w:val="24"/>
        </w:rPr>
        <w:t>usability</w:t>
      </w:r>
      <w:r w:rsidRPr="00FD2D63">
        <w:rPr>
          <w:sz w:val="24"/>
        </w:rPr>
        <w:t xml:space="preserve">) </w:t>
      </w:r>
      <w:proofErr w:type="spellStart"/>
      <w:r w:rsidRPr="00FD2D63">
        <w:rPr>
          <w:sz w:val="24"/>
        </w:rPr>
        <w:t>alat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tersebut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meskipun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pada</w:t>
      </w:r>
      <w:proofErr w:type="spellEnd"/>
      <w:r w:rsidRPr="00FD2D63">
        <w:rPr>
          <w:sz w:val="24"/>
        </w:rPr>
        <w:t xml:space="preserve"> area </w:t>
      </w:r>
      <w:proofErr w:type="spellStart"/>
      <w:r w:rsidRPr="00FD2D63">
        <w:rPr>
          <w:sz w:val="24"/>
        </w:rPr>
        <w:t>kecil</w:t>
      </w:r>
      <w:proofErr w:type="spellEnd"/>
      <w:r w:rsidRPr="00FD2D63">
        <w:rPr>
          <w:sz w:val="24"/>
        </w:rPr>
        <w:t>.</w:t>
      </w:r>
    </w:p>
    <w:p w:rsidR="00FD2D63" w:rsidRPr="00FD2D63" w:rsidRDefault="00FD2D63" w:rsidP="00FD2D63">
      <w:pPr>
        <w:rPr>
          <w:sz w:val="24"/>
        </w:rPr>
      </w:pPr>
      <w:r w:rsidRPr="00FD2D63">
        <w:rPr>
          <w:sz w:val="24"/>
        </w:rPr>
        <w:t> </w:t>
      </w:r>
      <w:r w:rsidRPr="00FD2D63">
        <w:rPr>
          <w:sz w:val="24"/>
        </w:rPr>
        <w:drawing>
          <wp:inline distT="0" distB="0" distL="0" distR="0" wp14:anchorId="2FC37AAD" wp14:editId="79460859">
            <wp:extent cx="2569210" cy="2470785"/>
            <wp:effectExtent l="0" t="0" r="2540" b="5715"/>
            <wp:docPr id="4" name="Picture 4" descr="http://3.bp.blogspot.com/-c9iExkbFKYA/UG2FY5NStdI/AAAAAAAABIc/5cECQ4fi0wQ/s1600/Wireless+PAN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3.bp.blogspot.com/-c9iExkbFKYA/UG2FY5NStdI/AAAAAAAABIc/5cECQ4fi0wQ/s1600/Wireless+PAN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210" cy="247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2D63">
        <w:rPr>
          <w:b/>
          <w:bCs/>
          <w:sz w:val="24"/>
        </w:rPr>
        <w:t> </w:t>
      </w:r>
    </w:p>
    <w:p w:rsidR="00FD2D63" w:rsidRPr="00FD2D63" w:rsidRDefault="00FD2D63" w:rsidP="00FD2D63">
      <w:pPr>
        <w:rPr>
          <w:sz w:val="24"/>
        </w:rPr>
      </w:pPr>
      <w:r w:rsidRPr="00FD2D63">
        <w:rPr>
          <w:b/>
          <w:bCs/>
          <w:sz w:val="24"/>
        </w:rPr>
        <w:t xml:space="preserve">                                                        </w:t>
      </w:r>
      <w:proofErr w:type="spellStart"/>
      <w:proofErr w:type="gramStart"/>
      <w:r w:rsidRPr="00FD2D63">
        <w:rPr>
          <w:b/>
          <w:bCs/>
          <w:sz w:val="24"/>
        </w:rPr>
        <w:t>Gambar</w:t>
      </w:r>
      <w:proofErr w:type="spellEnd"/>
      <w:r w:rsidRPr="00FD2D63">
        <w:rPr>
          <w:b/>
          <w:bCs/>
          <w:sz w:val="24"/>
        </w:rPr>
        <w:t xml:space="preserve"> :</w:t>
      </w:r>
      <w:proofErr w:type="gramEnd"/>
      <w:r w:rsidRPr="00FD2D63">
        <w:rPr>
          <w:b/>
          <w:bCs/>
          <w:sz w:val="24"/>
        </w:rPr>
        <w:t> </w:t>
      </w:r>
      <w:r w:rsidRPr="00FD2D63">
        <w:rPr>
          <w:i/>
          <w:iCs/>
          <w:sz w:val="24"/>
        </w:rPr>
        <w:t>Wireless PAN</w:t>
      </w:r>
      <w:r w:rsidRPr="00FD2D63">
        <w:rPr>
          <w:sz w:val="24"/>
        </w:rPr>
        <w:br/>
      </w:r>
    </w:p>
    <w:p w:rsidR="00FD2D63" w:rsidRPr="00FD2D63" w:rsidRDefault="00FD2D63" w:rsidP="00FD2D63">
      <w:pPr>
        <w:rPr>
          <w:sz w:val="24"/>
        </w:rPr>
      </w:pPr>
      <w:r w:rsidRPr="00FD2D63">
        <w:rPr>
          <w:sz w:val="24"/>
        </w:rPr>
        <w:br/>
        <w:t> </w:t>
      </w:r>
    </w:p>
    <w:p w:rsidR="00FD2D63" w:rsidRPr="00FD2D63" w:rsidRDefault="00FD2D63" w:rsidP="00FD2D63">
      <w:pPr>
        <w:rPr>
          <w:sz w:val="24"/>
        </w:rPr>
      </w:pPr>
    </w:p>
    <w:p w:rsidR="00FD2D63" w:rsidRPr="00FD2D63" w:rsidRDefault="00FD2D63" w:rsidP="00FD2D63">
      <w:pPr>
        <w:rPr>
          <w:sz w:val="24"/>
        </w:rPr>
      </w:pPr>
      <w:r w:rsidRPr="00FD2D63">
        <w:rPr>
          <w:b/>
          <w:bCs/>
          <w:i/>
          <w:iCs/>
          <w:sz w:val="24"/>
        </w:rPr>
        <w:t>2. Wireless Local-Area Network (WLAN)</w:t>
      </w:r>
      <w:r w:rsidRPr="00FD2D63">
        <w:rPr>
          <w:sz w:val="24"/>
        </w:rPr>
        <w:br/>
      </w:r>
    </w:p>
    <w:p w:rsidR="00FD2D63" w:rsidRPr="00FD2D63" w:rsidRDefault="00FD2D63" w:rsidP="00FD2D63">
      <w:pPr>
        <w:rPr>
          <w:sz w:val="24"/>
        </w:rPr>
      </w:pPr>
      <w:r w:rsidRPr="00FD2D63">
        <w:rPr>
          <w:sz w:val="24"/>
        </w:rPr>
        <w:br/>
      </w:r>
    </w:p>
    <w:p w:rsidR="00FD2D63" w:rsidRPr="00FD2D63" w:rsidRDefault="00FD2D63" w:rsidP="00FD2D63">
      <w:pPr>
        <w:rPr>
          <w:sz w:val="24"/>
        </w:rPr>
      </w:pPr>
      <w:r w:rsidRPr="00FD2D63">
        <w:rPr>
          <w:sz w:val="24"/>
        </w:rPr>
        <w:t xml:space="preserve">Wireless LAN </w:t>
      </w:r>
      <w:proofErr w:type="spellStart"/>
      <w:r w:rsidRPr="00FD2D63">
        <w:rPr>
          <w:sz w:val="24"/>
        </w:rPr>
        <w:t>menyediakan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kinerja</w:t>
      </w:r>
      <w:proofErr w:type="spellEnd"/>
      <w:r w:rsidRPr="00FD2D63">
        <w:rPr>
          <w:sz w:val="24"/>
        </w:rPr>
        <w:t xml:space="preserve"> yang </w:t>
      </w:r>
      <w:proofErr w:type="spellStart"/>
      <w:r w:rsidRPr="00FD2D63">
        <w:rPr>
          <w:sz w:val="24"/>
        </w:rPr>
        <w:t>tinggi</w:t>
      </w:r>
      <w:proofErr w:type="spellEnd"/>
      <w:r w:rsidRPr="00FD2D63">
        <w:rPr>
          <w:sz w:val="24"/>
        </w:rPr>
        <w:t xml:space="preserve"> di </w:t>
      </w:r>
      <w:proofErr w:type="spellStart"/>
      <w:r w:rsidRPr="00FD2D63">
        <w:rPr>
          <w:sz w:val="24"/>
        </w:rPr>
        <w:t>dalam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dan</w:t>
      </w:r>
      <w:proofErr w:type="spellEnd"/>
      <w:r w:rsidRPr="00FD2D63">
        <w:rPr>
          <w:sz w:val="24"/>
        </w:rPr>
        <w:t xml:space="preserve"> di </w:t>
      </w:r>
      <w:proofErr w:type="spellStart"/>
      <w:r w:rsidRPr="00FD2D63">
        <w:rPr>
          <w:sz w:val="24"/>
        </w:rPr>
        <w:t>sekitar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bangunan</w:t>
      </w:r>
      <w:proofErr w:type="spellEnd"/>
      <w:r w:rsidRPr="00FD2D63">
        <w:rPr>
          <w:sz w:val="24"/>
        </w:rPr>
        <w:t xml:space="preserve"> </w:t>
      </w:r>
      <w:proofErr w:type="spellStart"/>
      <w:proofErr w:type="gramStart"/>
      <w:r w:rsidRPr="00FD2D63">
        <w:rPr>
          <w:sz w:val="24"/>
        </w:rPr>
        <w:t>kantor</w:t>
      </w:r>
      <w:proofErr w:type="spellEnd"/>
      <w:proofErr w:type="gramEnd"/>
      <w:r w:rsidRPr="00FD2D63">
        <w:rPr>
          <w:sz w:val="24"/>
        </w:rPr>
        <w:t xml:space="preserve">, </w:t>
      </w:r>
      <w:proofErr w:type="spellStart"/>
      <w:r w:rsidRPr="00FD2D63">
        <w:rPr>
          <w:sz w:val="24"/>
        </w:rPr>
        <w:t>pabrik-pabrik</w:t>
      </w:r>
      <w:proofErr w:type="spellEnd"/>
      <w:r w:rsidRPr="00FD2D63">
        <w:rPr>
          <w:sz w:val="24"/>
        </w:rPr>
        <w:t xml:space="preserve">, </w:t>
      </w:r>
      <w:proofErr w:type="spellStart"/>
      <w:r w:rsidRPr="00FD2D63">
        <w:rPr>
          <w:sz w:val="24"/>
        </w:rPr>
        <w:t>dan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rumah</w:t>
      </w:r>
      <w:proofErr w:type="spellEnd"/>
      <w:r w:rsidRPr="00FD2D63">
        <w:rPr>
          <w:sz w:val="24"/>
        </w:rPr>
        <w:t xml:space="preserve">. Para </w:t>
      </w:r>
      <w:proofErr w:type="spellStart"/>
      <w:r w:rsidRPr="00FD2D63">
        <w:rPr>
          <w:sz w:val="24"/>
        </w:rPr>
        <w:t>pemakai</w:t>
      </w:r>
      <w:proofErr w:type="spellEnd"/>
      <w:r w:rsidRPr="00FD2D63">
        <w:rPr>
          <w:sz w:val="24"/>
        </w:rPr>
        <w:t xml:space="preserve"> wireless LAN di area </w:t>
      </w:r>
      <w:proofErr w:type="spellStart"/>
      <w:r w:rsidRPr="00FD2D63">
        <w:rPr>
          <w:sz w:val="24"/>
        </w:rPr>
        <w:t>ini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menggunakan</w:t>
      </w:r>
      <w:proofErr w:type="spellEnd"/>
      <w:r w:rsidRPr="00FD2D63">
        <w:rPr>
          <w:sz w:val="24"/>
        </w:rPr>
        <w:t xml:space="preserve"> laptop, PC, </w:t>
      </w:r>
      <w:proofErr w:type="spellStart"/>
      <w:r w:rsidRPr="00FD2D63">
        <w:rPr>
          <w:sz w:val="24"/>
        </w:rPr>
        <w:t>dan</w:t>
      </w:r>
      <w:proofErr w:type="spellEnd"/>
      <w:r w:rsidRPr="00FD2D63">
        <w:rPr>
          <w:sz w:val="24"/>
        </w:rPr>
        <w:t xml:space="preserve"> PDA. Wireless LAN </w:t>
      </w:r>
      <w:proofErr w:type="spellStart"/>
      <w:r w:rsidRPr="00FD2D63">
        <w:rPr>
          <w:sz w:val="24"/>
        </w:rPr>
        <w:t>cukup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efisien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dalam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mencukupi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kebutuhan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koneksi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perangkat-perangkat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tersebut</w:t>
      </w:r>
      <w:proofErr w:type="spellEnd"/>
      <w:r w:rsidRPr="00FD2D63">
        <w:rPr>
          <w:sz w:val="24"/>
        </w:rPr>
        <w:t>.</w:t>
      </w:r>
    </w:p>
    <w:p w:rsidR="00FD2D63" w:rsidRPr="00FD2D63" w:rsidRDefault="00FD2D63" w:rsidP="00FD2D63">
      <w:pPr>
        <w:rPr>
          <w:sz w:val="24"/>
        </w:rPr>
      </w:pPr>
      <w:r w:rsidRPr="00FD2D63">
        <w:rPr>
          <w:sz w:val="24"/>
        </w:rPr>
        <w:br/>
      </w:r>
    </w:p>
    <w:p w:rsidR="00FD2D63" w:rsidRPr="00FD2D63" w:rsidRDefault="00FD2D63" w:rsidP="00FD2D63">
      <w:pPr>
        <w:rPr>
          <w:sz w:val="24"/>
        </w:rPr>
      </w:pPr>
      <w:proofErr w:type="spellStart"/>
      <w:r w:rsidRPr="00FD2D63">
        <w:rPr>
          <w:sz w:val="24"/>
        </w:rPr>
        <w:lastRenderedPageBreak/>
        <w:t>Suatu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perusahaan</w:t>
      </w:r>
      <w:proofErr w:type="spellEnd"/>
      <w:r w:rsidRPr="00FD2D63">
        <w:rPr>
          <w:sz w:val="24"/>
        </w:rPr>
        <w:t xml:space="preserve">, </w:t>
      </w:r>
      <w:proofErr w:type="spellStart"/>
      <w:r w:rsidRPr="00FD2D63">
        <w:rPr>
          <w:sz w:val="24"/>
        </w:rPr>
        <w:t>sebagai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contoh</w:t>
      </w:r>
      <w:proofErr w:type="spellEnd"/>
      <w:r w:rsidRPr="00FD2D63">
        <w:rPr>
          <w:sz w:val="24"/>
        </w:rPr>
        <w:t xml:space="preserve">, </w:t>
      </w:r>
      <w:proofErr w:type="spellStart"/>
      <w:r w:rsidRPr="00FD2D63">
        <w:rPr>
          <w:sz w:val="24"/>
        </w:rPr>
        <w:t>dapat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menginstal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suatu</w:t>
      </w:r>
      <w:proofErr w:type="spellEnd"/>
      <w:r w:rsidRPr="00FD2D63">
        <w:rPr>
          <w:sz w:val="24"/>
        </w:rPr>
        <w:t xml:space="preserve"> wireless LAN </w:t>
      </w:r>
      <w:proofErr w:type="spellStart"/>
      <w:r w:rsidRPr="00FD2D63">
        <w:rPr>
          <w:sz w:val="24"/>
        </w:rPr>
        <w:t>untuk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mengakses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aplikasi-aplikasi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perusahaan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dari</w:t>
      </w:r>
      <w:proofErr w:type="spellEnd"/>
      <w:r w:rsidRPr="00FD2D63">
        <w:rPr>
          <w:sz w:val="24"/>
        </w:rPr>
        <w:t xml:space="preserve"> laptop </w:t>
      </w:r>
      <w:proofErr w:type="spellStart"/>
      <w:r w:rsidRPr="00FD2D63">
        <w:rPr>
          <w:sz w:val="24"/>
        </w:rPr>
        <w:t>secara</w:t>
      </w:r>
      <w:proofErr w:type="spellEnd"/>
      <w:r w:rsidRPr="00FD2D63">
        <w:rPr>
          <w:sz w:val="24"/>
        </w:rPr>
        <w:t xml:space="preserve"> mobile. </w:t>
      </w:r>
      <w:proofErr w:type="spellStart"/>
      <w:r w:rsidRPr="00FD2D63">
        <w:rPr>
          <w:sz w:val="24"/>
        </w:rPr>
        <w:t>Dengan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sistem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ini</w:t>
      </w:r>
      <w:proofErr w:type="spellEnd"/>
      <w:r w:rsidRPr="00FD2D63">
        <w:rPr>
          <w:sz w:val="24"/>
        </w:rPr>
        <w:t xml:space="preserve">, </w:t>
      </w:r>
      <w:proofErr w:type="spellStart"/>
      <w:r w:rsidRPr="00FD2D63">
        <w:rPr>
          <w:sz w:val="24"/>
        </w:rPr>
        <w:t>seorang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pemakai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dapat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menggunakan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layanan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jaringan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dari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ruang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konferensi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dan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tempat</w:t>
      </w:r>
      <w:proofErr w:type="spellEnd"/>
      <w:r w:rsidRPr="00FD2D63">
        <w:rPr>
          <w:sz w:val="24"/>
        </w:rPr>
        <w:t xml:space="preserve"> lain </w:t>
      </w:r>
      <w:proofErr w:type="spellStart"/>
      <w:r w:rsidRPr="00FD2D63">
        <w:rPr>
          <w:sz w:val="24"/>
        </w:rPr>
        <w:t>pada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saat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jauh</w:t>
      </w:r>
      <w:proofErr w:type="spellEnd"/>
      <w:r w:rsidRPr="00FD2D63">
        <w:rPr>
          <w:sz w:val="24"/>
        </w:rPr>
        <w:t xml:space="preserve"> </w:t>
      </w:r>
      <w:proofErr w:type="spellStart"/>
      <w:proofErr w:type="gramStart"/>
      <w:r w:rsidRPr="00FD2D63">
        <w:rPr>
          <w:sz w:val="24"/>
        </w:rPr>
        <w:t>kantor</w:t>
      </w:r>
      <w:proofErr w:type="spellEnd"/>
      <w:proofErr w:type="gram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mereka</w:t>
      </w:r>
      <w:proofErr w:type="spellEnd"/>
      <w:r w:rsidRPr="00FD2D63">
        <w:rPr>
          <w:sz w:val="24"/>
        </w:rPr>
        <w:t xml:space="preserve">. Hal </w:t>
      </w:r>
      <w:proofErr w:type="spellStart"/>
      <w:r w:rsidRPr="00FD2D63">
        <w:rPr>
          <w:sz w:val="24"/>
        </w:rPr>
        <w:t>ini</w:t>
      </w:r>
      <w:proofErr w:type="spellEnd"/>
      <w:r w:rsidRPr="00FD2D63">
        <w:rPr>
          <w:sz w:val="24"/>
        </w:rPr>
        <w:t xml:space="preserve"> </w:t>
      </w:r>
      <w:proofErr w:type="spellStart"/>
      <w:proofErr w:type="gramStart"/>
      <w:r w:rsidRPr="00FD2D63">
        <w:rPr>
          <w:sz w:val="24"/>
        </w:rPr>
        <w:t>akan</w:t>
      </w:r>
      <w:proofErr w:type="spellEnd"/>
      <w:proofErr w:type="gram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menghasilkan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kerja</w:t>
      </w:r>
      <w:proofErr w:type="spellEnd"/>
      <w:r w:rsidRPr="00FD2D63">
        <w:rPr>
          <w:sz w:val="24"/>
        </w:rPr>
        <w:t xml:space="preserve"> yang </w:t>
      </w:r>
      <w:proofErr w:type="spellStart"/>
      <w:r w:rsidRPr="00FD2D63">
        <w:rPr>
          <w:sz w:val="24"/>
        </w:rPr>
        <w:t>lebih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efisien</w:t>
      </w:r>
      <w:proofErr w:type="spellEnd"/>
      <w:r w:rsidRPr="00FD2D63">
        <w:rPr>
          <w:sz w:val="24"/>
        </w:rPr>
        <w:t>.</w:t>
      </w:r>
    </w:p>
    <w:p w:rsidR="00FD2D63" w:rsidRPr="00FD2D63" w:rsidRDefault="00FD2D63" w:rsidP="00FD2D63">
      <w:pPr>
        <w:rPr>
          <w:sz w:val="24"/>
        </w:rPr>
      </w:pPr>
      <w:r w:rsidRPr="00FD2D63">
        <w:rPr>
          <w:sz w:val="24"/>
        </w:rPr>
        <w:br/>
      </w:r>
    </w:p>
    <w:p w:rsidR="00FD2D63" w:rsidRPr="00FD2D63" w:rsidRDefault="00FD2D63" w:rsidP="00FD2D63">
      <w:pPr>
        <w:rPr>
          <w:sz w:val="24"/>
        </w:rPr>
      </w:pPr>
      <w:proofErr w:type="spellStart"/>
      <w:r w:rsidRPr="00FD2D63">
        <w:rPr>
          <w:sz w:val="24"/>
        </w:rPr>
        <w:t>Dengan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kecepatan</w:t>
      </w:r>
      <w:proofErr w:type="spellEnd"/>
      <w:r w:rsidRPr="00FD2D63">
        <w:rPr>
          <w:sz w:val="24"/>
        </w:rPr>
        <w:t xml:space="preserve"> 54 Mbps, </w:t>
      </w:r>
      <w:proofErr w:type="spellStart"/>
      <w:r w:rsidRPr="00FD2D63">
        <w:rPr>
          <w:sz w:val="24"/>
        </w:rPr>
        <w:t>suatu</w:t>
      </w:r>
      <w:proofErr w:type="spellEnd"/>
      <w:r w:rsidRPr="00FD2D63">
        <w:rPr>
          <w:sz w:val="24"/>
        </w:rPr>
        <w:t xml:space="preserve"> wireless LAN </w:t>
      </w:r>
      <w:proofErr w:type="spellStart"/>
      <w:r w:rsidRPr="00FD2D63">
        <w:rPr>
          <w:sz w:val="24"/>
        </w:rPr>
        <w:t>telah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mencukupi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untuk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aplikasi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jaringan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rumah</w:t>
      </w:r>
      <w:proofErr w:type="spellEnd"/>
      <w:r w:rsidRPr="00FD2D63">
        <w:rPr>
          <w:sz w:val="24"/>
        </w:rPr>
        <w:t xml:space="preserve">. IEEE 802.11 </w:t>
      </w:r>
      <w:proofErr w:type="spellStart"/>
      <w:r w:rsidRPr="00FD2D63">
        <w:rPr>
          <w:sz w:val="24"/>
        </w:rPr>
        <w:t>adalah</w:t>
      </w:r>
      <w:proofErr w:type="spellEnd"/>
      <w:r w:rsidRPr="00FD2D63">
        <w:rPr>
          <w:sz w:val="24"/>
        </w:rPr>
        <w:t xml:space="preserve"> standard </w:t>
      </w:r>
      <w:proofErr w:type="spellStart"/>
      <w:r w:rsidRPr="00FD2D63">
        <w:rPr>
          <w:sz w:val="24"/>
        </w:rPr>
        <w:t>untuk</w:t>
      </w:r>
      <w:proofErr w:type="spellEnd"/>
      <w:r w:rsidRPr="00FD2D63">
        <w:rPr>
          <w:sz w:val="24"/>
        </w:rPr>
        <w:t xml:space="preserve"> wireless LAN, yang </w:t>
      </w:r>
      <w:proofErr w:type="spellStart"/>
      <w:r w:rsidRPr="00FD2D63">
        <w:rPr>
          <w:sz w:val="24"/>
        </w:rPr>
        <w:t>beroperasi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dalam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frekwensi</w:t>
      </w:r>
      <w:proofErr w:type="spellEnd"/>
      <w:r w:rsidRPr="00FD2D63">
        <w:rPr>
          <w:sz w:val="24"/>
        </w:rPr>
        <w:t xml:space="preserve"> 2.4-GHz </w:t>
      </w:r>
      <w:proofErr w:type="spellStart"/>
      <w:r w:rsidRPr="00FD2D63">
        <w:rPr>
          <w:sz w:val="24"/>
        </w:rPr>
        <w:t>dan</w:t>
      </w:r>
      <w:proofErr w:type="spellEnd"/>
      <w:r w:rsidRPr="00FD2D63">
        <w:rPr>
          <w:sz w:val="24"/>
        </w:rPr>
        <w:t xml:space="preserve"> 5-GHz.</w:t>
      </w:r>
    </w:p>
    <w:p w:rsidR="00FD2D63" w:rsidRPr="00FD2D63" w:rsidRDefault="00FD2D63" w:rsidP="00FD2D63">
      <w:pPr>
        <w:rPr>
          <w:sz w:val="24"/>
        </w:rPr>
      </w:pPr>
      <w:r w:rsidRPr="00FD2D63">
        <w:rPr>
          <w:sz w:val="24"/>
        </w:rPr>
        <w:t> </w:t>
      </w:r>
      <w:r w:rsidRPr="00FD2D63">
        <w:rPr>
          <w:sz w:val="24"/>
        </w:rPr>
        <w:drawing>
          <wp:inline distT="0" distB="0" distL="0" distR="0" wp14:anchorId="0EBB45CE" wp14:editId="4171B2E6">
            <wp:extent cx="3048000" cy="1970405"/>
            <wp:effectExtent l="0" t="0" r="0" b="0"/>
            <wp:docPr id="3" name="Picture 3" descr="http://1.bp.blogspot.com/-ZIFYj68A1QQ/UG2FnICh2_I/AAAAAAAABIk/jOwLjHJ9B2U/s320/Wireless+LAN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.bp.blogspot.com/-ZIFYj68A1QQ/UG2FnICh2_I/AAAAAAAABIk/jOwLjHJ9B2U/s320/Wireless+LAN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7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D63" w:rsidRPr="00FD2D63" w:rsidRDefault="00FD2D63" w:rsidP="00FD2D63">
      <w:pPr>
        <w:rPr>
          <w:sz w:val="24"/>
        </w:rPr>
      </w:pPr>
      <w:r w:rsidRPr="00FD2D63">
        <w:rPr>
          <w:sz w:val="24"/>
        </w:rPr>
        <w:br/>
      </w:r>
      <w:r w:rsidRPr="00FD2D63">
        <w:rPr>
          <w:sz w:val="24"/>
        </w:rPr>
        <w:br/>
      </w:r>
      <w:r w:rsidRPr="00FD2D63">
        <w:rPr>
          <w:b/>
          <w:bCs/>
          <w:i/>
          <w:iCs/>
          <w:sz w:val="24"/>
        </w:rPr>
        <w:t>         3. Wireless Metropolitan-Area Network (WMAN)</w:t>
      </w:r>
      <w:r w:rsidRPr="00FD2D63">
        <w:rPr>
          <w:sz w:val="24"/>
        </w:rPr>
        <w:br/>
      </w:r>
    </w:p>
    <w:p w:rsidR="00FD2D63" w:rsidRPr="00FD2D63" w:rsidRDefault="00FD2D63" w:rsidP="00FD2D63">
      <w:pPr>
        <w:rPr>
          <w:sz w:val="24"/>
        </w:rPr>
      </w:pPr>
      <w:proofErr w:type="spellStart"/>
      <w:r w:rsidRPr="00FD2D63">
        <w:rPr>
          <w:sz w:val="24"/>
        </w:rPr>
        <w:t>Kecepatan</w:t>
      </w:r>
      <w:proofErr w:type="spellEnd"/>
      <w:r w:rsidRPr="00FD2D63">
        <w:rPr>
          <w:sz w:val="24"/>
        </w:rPr>
        <w:t xml:space="preserve"> wireless MAN </w:t>
      </w:r>
      <w:proofErr w:type="spellStart"/>
      <w:r w:rsidRPr="00FD2D63">
        <w:rPr>
          <w:sz w:val="24"/>
        </w:rPr>
        <w:t>bervariasi</w:t>
      </w:r>
      <w:proofErr w:type="spellEnd"/>
      <w:r w:rsidRPr="00FD2D63">
        <w:rPr>
          <w:sz w:val="24"/>
        </w:rPr>
        <w:t xml:space="preserve">. </w:t>
      </w:r>
      <w:proofErr w:type="spellStart"/>
      <w:r w:rsidRPr="00FD2D63">
        <w:rPr>
          <w:sz w:val="24"/>
        </w:rPr>
        <w:t>Koneksi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menggunakan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inframerah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dapat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menjangkau</w:t>
      </w:r>
      <w:proofErr w:type="spellEnd"/>
      <w:r w:rsidRPr="00FD2D63">
        <w:rPr>
          <w:sz w:val="24"/>
        </w:rPr>
        <w:t xml:space="preserve"> 100 </w:t>
      </w:r>
      <w:proofErr w:type="spellStart"/>
      <w:r w:rsidRPr="00FD2D63">
        <w:rPr>
          <w:sz w:val="24"/>
        </w:rPr>
        <w:t>Gbps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atau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lebih</w:t>
      </w:r>
      <w:proofErr w:type="spellEnd"/>
      <w:r w:rsidRPr="00FD2D63">
        <w:rPr>
          <w:sz w:val="24"/>
        </w:rPr>
        <w:t xml:space="preserve">, </w:t>
      </w:r>
      <w:proofErr w:type="spellStart"/>
      <w:r w:rsidRPr="00FD2D63">
        <w:rPr>
          <w:sz w:val="24"/>
        </w:rPr>
        <w:t>sedangkan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gelombang</w:t>
      </w:r>
      <w:proofErr w:type="spellEnd"/>
      <w:r w:rsidRPr="00FD2D63">
        <w:rPr>
          <w:sz w:val="24"/>
        </w:rPr>
        <w:t xml:space="preserve"> radio </w:t>
      </w:r>
      <w:proofErr w:type="spellStart"/>
      <w:r w:rsidRPr="00FD2D63">
        <w:rPr>
          <w:sz w:val="24"/>
        </w:rPr>
        <w:t>mampu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menyediakan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koneksi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sejauh</w:t>
      </w:r>
      <w:proofErr w:type="spellEnd"/>
      <w:r w:rsidRPr="00FD2D63">
        <w:rPr>
          <w:sz w:val="24"/>
        </w:rPr>
        <w:t xml:space="preserve"> 20-mile </w:t>
      </w:r>
      <w:proofErr w:type="spellStart"/>
      <w:r w:rsidRPr="00FD2D63">
        <w:rPr>
          <w:sz w:val="24"/>
        </w:rPr>
        <w:t>dengan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kecepatan</w:t>
      </w:r>
      <w:proofErr w:type="spellEnd"/>
      <w:r w:rsidRPr="00FD2D63">
        <w:rPr>
          <w:sz w:val="24"/>
        </w:rPr>
        <w:t xml:space="preserve"> 100 kbps.</w:t>
      </w:r>
    </w:p>
    <w:p w:rsidR="00FD2D63" w:rsidRPr="00FD2D63" w:rsidRDefault="00FD2D63" w:rsidP="00FD2D63">
      <w:pPr>
        <w:rPr>
          <w:sz w:val="24"/>
        </w:rPr>
      </w:pPr>
      <w:r w:rsidRPr="00FD2D63">
        <w:rPr>
          <w:sz w:val="24"/>
        </w:rPr>
        <w:br/>
      </w:r>
    </w:p>
    <w:p w:rsidR="00FD2D63" w:rsidRPr="00FD2D63" w:rsidRDefault="00FD2D63" w:rsidP="00FD2D63">
      <w:pPr>
        <w:rPr>
          <w:sz w:val="24"/>
        </w:rPr>
      </w:pPr>
      <w:r w:rsidRPr="00FD2D63">
        <w:rPr>
          <w:sz w:val="24"/>
        </w:rPr>
        <w:t xml:space="preserve">IEEE 802.11 </w:t>
      </w:r>
      <w:proofErr w:type="spellStart"/>
      <w:r w:rsidRPr="00FD2D63">
        <w:rPr>
          <w:sz w:val="24"/>
        </w:rPr>
        <w:t>menjadi</w:t>
      </w:r>
      <w:proofErr w:type="spellEnd"/>
      <w:r w:rsidRPr="00FD2D63">
        <w:rPr>
          <w:sz w:val="24"/>
        </w:rPr>
        <w:t xml:space="preserve"> standard </w:t>
      </w:r>
      <w:proofErr w:type="spellStart"/>
      <w:r w:rsidRPr="00FD2D63">
        <w:rPr>
          <w:sz w:val="24"/>
        </w:rPr>
        <w:t>untuk</w:t>
      </w:r>
      <w:proofErr w:type="spellEnd"/>
      <w:r w:rsidRPr="00FD2D63">
        <w:rPr>
          <w:sz w:val="24"/>
        </w:rPr>
        <w:t xml:space="preserve"> Wireless MAN. </w:t>
      </w:r>
      <w:proofErr w:type="spellStart"/>
      <w:r w:rsidRPr="00FD2D63">
        <w:rPr>
          <w:sz w:val="24"/>
        </w:rPr>
        <w:t>Pada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saat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ini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sedang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dikembangkan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standar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baru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untuk</w:t>
      </w:r>
      <w:proofErr w:type="spellEnd"/>
      <w:r w:rsidRPr="00FD2D63">
        <w:rPr>
          <w:sz w:val="24"/>
        </w:rPr>
        <w:t xml:space="preserve"> Wireless MAN </w:t>
      </w:r>
      <w:proofErr w:type="spellStart"/>
      <w:r w:rsidRPr="00FD2D63">
        <w:rPr>
          <w:sz w:val="24"/>
        </w:rPr>
        <w:t>yaitu</w:t>
      </w:r>
      <w:proofErr w:type="spellEnd"/>
      <w:r w:rsidRPr="00FD2D63">
        <w:rPr>
          <w:sz w:val="24"/>
        </w:rPr>
        <w:t xml:space="preserve"> IEEE 802.16. IEE</w:t>
      </w:r>
    </w:p>
    <w:p w:rsidR="00FD2D63" w:rsidRPr="00FD2D63" w:rsidRDefault="00FD2D63" w:rsidP="00FD2D63">
      <w:pPr>
        <w:rPr>
          <w:sz w:val="24"/>
        </w:rPr>
      </w:pPr>
      <w:r w:rsidRPr="00FD2D63">
        <w:rPr>
          <w:sz w:val="24"/>
        </w:rPr>
        <w:t xml:space="preserve">802.16 </w:t>
      </w:r>
      <w:proofErr w:type="spellStart"/>
      <w:r w:rsidRPr="00FD2D63">
        <w:rPr>
          <w:sz w:val="24"/>
        </w:rPr>
        <w:t>menawarkan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suatu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solusi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standarisasi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untuk</w:t>
      </w:r>
      <w:proofErr w:type="spellEnd"/>
      <w:r w:rsidRPr="00FD2D63">
        <w:rPr>
          <w:sz w:val="24"/>
        </w:rPr>
        <w:t xml:space="preserve"> Wireless MAN yang </w:t>
      </w:r>
      <w:proofErr w:type="spellStart"/>
      <w:r w:rsidRPr="00FD2D63">
        <w:rPr>
          <w:sz w:val="24"/>
        </w:rPr>
        <w:t>efektif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dengan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kecepatan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dalam</w:t>
      </w:r>
      <w:proofErr w:type="spellEnd"/>
      <w:r w:rsidRPr="00FD2D63">
        <w:rPr>
          <w:sz w:val="24"/>
        </w:rPr>
        <w:t xml:space="preserve"> megabits-per-second.</w:t>
      </w:r>
    </w:p>
    <w:p w:rsidR="00FD2D63" w:rsidRPr="00FD2D63" w:rsidRDefault="00FD2D63" w:rsidP="00FD2D63">
      <w:pPr>
        <w:rPr>
          <w:sz w:val="24"/>
        </w:rPr>
      </w:pPr>
      <w:r w:rsidRPr="00FD2D63">
        <w:rPr>
          <w:sz w:val="24"/>
        </w:rPr>
        <w:br/>
        <w:t> </w:t>
      </w:r>
    </w:p>
    <w:p w:rsidR="00FD2D63" w:rsidRPr="00FD2D63" w:rsidRDefault="00FD2D63" w:rsidP="00FD2D63">
      <w:pPr>
        <w:rPr>
          <w:sz w:val="24"/>
        </w:rPr>
      </w:pPr>
      <w:r w:rsidRPr="00FD2D63">
        <w:rPr>
          <w:sz w:val="24"/>
        </w:rPr>
        <w:lastRenderedPageBreak/>
        <w:drawing>
          <wp:inline distT="0" distB="0" distL="0" distR="0" wp14:anchorId="41E8EAD6" wp14:editId="1F85DFF2">
            <wp:extent cx="3037205" cy="1632585"/>
            <wp:effectExtent l="0" t="0" r="0" b="5715"/>
            <wp:docPr id="2" name="Picture 2" descr="http://3.bp.blogspot.com/-kYn-gQSV1So/UG2FxoO2PLI/AAAAAAAABIs/ik69c7VKXis/s1600/Wireless+MAN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3.bp.blogspot.com/-kYn-gQSV1So/UG2FxoO2PLI/AAAAAAAABIs/ik69c7VKXis/s1600/Wireless+MAN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D63" w:rsidRPr="00FD2D63" w:rsidRDefault="00FD2D63" w:rsidP="00FD2D63">
      <w:pPr>
        <w:rPr>
          <w:sz w:val="24"/>
        </w:rPr>
      </w:pPr>
      <w:r w:rsidRPr="00FD2D63">
        <w:rPr>
          <w:sz w:val="24"/>
        </w:rPr>
        <w:br/>
      </w:r>
    </w:p>
    <w:p w:rsidR="00FD2D63" w:rsidRPr="00FD2D63" w:rsidRDefault="00FD2D63" w:rsidP="00FD2D63">
      <w:pPr>
        <w:rPr>
          <w:sz w:val="24"/>
        </w:rPr>
      </w:pPr>
      <w:r w:rsidRPr="00FD2D63">
        <w:rPr>
          <w:sz w:val="24"/>
        </w:rPr>
        <w:br/>
      </w:r>
      <w:r w:rsidRPr="00FD2D63">
        <w:rPr>
          <w:b/>
          <w:bCs/>
          <w:sz w:val="24"/>
        </w:rPr>
        <w:t xml:space="preserve">                </w:t>
      </w:r>
      <w:proofErr w:type="spellStart"/>
      <w:proofErr w:type="gramStart"/>
      <w:r w:rsidRPr="00FD2D63">
        <w:rPr>
          <w:b/>
          <w:bCs/>
          <w:sz w:val="24"/>
        </w:rPr>
        <w:t>Gambar</w:t>
      </w:r>
      <w:proofErr w:type="spellEnd"/>
      <w:r w:rsidRPr="00FD2D63">
        <w:rPr>
          <w:b/>
          <w:bCs/>
          <w:sz w:val="24"/>
        </w:rPr>
        <w:t> </w:t>
      </w:r>
      <w:r w:rsidRPr="00FD2D63">
        <w:rPr>
          <w:sz w:val="24"/>
        </w:rPr>
        <w:t>:</w:t>
      </w:r>
      <w:proofErr w:type="gramEnd"/>
      <w:r w:rsidRPr="00FD2D63">
        <w:rPr>
          <w:sz w:val="24"/>
        </w:rPr>
        <w:t> </w:t>
      </w:r>
      <w:r w:rsidRPr="00FD2D63">
        <w:rPr>
          <w:i/>
          <w:iCs/>
          <w:sz w:val="24"/>
        </w:rPr>
        <w:t>Wireless MAN</w:t>
      </w:r>
      <w:r w:rsidRPr="00FD2D63">
        <w:rPr>
          <w:sz w:val="24"/>
        </w:rPr>
        <w:br/>
      </w:r>
    </w:p>
    <w:p w:rsidR="00FD2D63" w:rsidRPr="00FD2D63" w:rsidRDefault="00FD2D63" w:rsidP="00FD2D63">
      <w:pPr>
        <w:rPr>
          <w:sz w:val="24"/>
        </w:rPr>
      </w:pPr>
    </w:p>
    <w:p w:rsidR="00FD2D63" w:rsidRPr="00FD2D63" w:rsidRDefault="00FD2D63" w:rsidP="00FD2D63">
      <w:pPr>
        <w:rPr>
          <w:sz w:val="24"/>
        </w:rPr>
      </w:pPr>
      <w:r w:rsidRPr="00FD2D63">
        <w:rPr>
          <w:sz w:val="24"/>
        </w:rPr>
        <w:br/>
        <w:t> </w:t>
      </w:r>
    </w:p>
    <w:p w:rsidR="00FD2D63" w:rsidRPr="00FD2D63" w:rsidRDefault="00FD2D63" w:rsidP="00FD2D63">
      <w:pPr>
        <w:rPr>
          <w:sz w:val="24"/>
        </w:rPr>
      </w:pPr>
      <w:r w:rsidRPr="00FD2D63">
        <w:rPr>
          <w:b/>
          <w:bCs/>
          <w:i/>
          <w:iCs/>
          <w:sz w:val="24"/>
        </w:rPr>
        <w:t>4. Wireless Wide-Area Network (WAN)</w:t>
      </w:r>
      <w:r w:rsidRPr="00FD2D63">
        <w:rPr>
          <w:sz w:val="24"/>
        </w:rPr>
        <w:br/>
      </w:r>
    </w:p>
    <w:p w:rsidR="00FD2D63" w:rsidRPr="00FD2D63" w:rsidRDefault="00FD2D63" w:rsidP="00FD2D63">
      <w:pPr>
        <w:rPr>
          <w:sz w:val="24"/>
        </w:rPr>
      </w:pPr>
      <w:r w:rsidRPr="00FD2D63">
        <w:rPr>
          <w:sz w:val="24"/>
        </w:rPr>
        <w:br/>
      </w:r>
    </w:p>
    <w:p w:rsidR="00FD2D63" w:rsidRPr="00FD2D63" w:rsidRDefault="00FD2D63" w:rsidP="00FD2D63">
      <w:pPr>
        <w:rPr>
          <w:sz w:val="24"/>
        </w:rPr>
      </w:pPr>
      <w:r w:rsidRPr="00FD2D63">
        <w:rPr>
          <w:sz w:val="24"/>
        </w:rPr>
        <w:t xml:space="preserve">Wireless WAN </w:t>
      </w:r>
      <w:proofErr w:type="spellStart"/>
      <w:r w:rsidRPr="00FD2D63">
        <w:rPr>
          <w:sz w:val="24"/>
        </w:rPr>
        <w:t>mampu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mencakup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suatu</w:t>
      </w:r>
      <w:proofErr w:type="spellEnd"/>
      <w:r w:rsidRPr="00FD2D63">
        <w:rPr>
          <w:sz w:val="24"/>
        </w:rPr>
        <w:t xml:space="preserve"> area </w:t>
      </w:r>
      <w:proofErr w:type="spellStart"/>
      <w:r w:rsidRPr="00FD2D63">
        <w:rPr>
          <w:sz w:val="24"/>
        </w:rPr>
        <w:t>besar</w:t>
      </w:r>
      <w:proofErr w:type="spellEnd"/>
      <w:r w:rsidRPr="00FD2D63">
        <w:rPr>
          <w:sz w:val="24"/>
        </w:rPr>
        <w:t xml:space="preserve">, </w:t>
      </w:r>
      <w:proofErr w:type="spellStart"/>
      <w:r w:rsidRPr="00FD2D63">
        <w:rPr>
          <w:sz w:val="24"/>
        </w:rPr>
        <w:t>seperti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satu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negara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atau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benua</w:t>
      </w:r>
      <w:proofErr w:type="spellEnd"/>
      <w:r w:rsidRPr="00FD2D63">
        <w:rPr>
          <w:sz w:val="24"/>
        </w:rPr>
        <w:t>.</w:t>
      </w:r>
    </w:p>
    <w:p w:rsidR="00FD2D63" w:rsidRPr="00FD2D63" w:rsidRDefault="00FD2D63" w:rsidP="00FD2D63">
      <w:pPr>
        <w:rPr>
          <w:sz w:val="24"/>
        </w:rPr>
      </w:pPr>
      <w:r w:rsidRPr="00FD2D63">
        <w:rPr>
          <w:sz w:val="24"/>
        </w:rPr>
        <w:br/>
        <w:t> </w:t>
      </w:r>
    </w:p>
    <w:p w:rsidR="00FD2D63" w:rsidRPr="00FD2D63" w:rsidRDefault="00FD2D63" w:rsidP="00FD2D63">
      <w:pPr>
        <w:rPr>
          <w:sz w:val="24"/>
        </w:rPr>
      </w:pPr>
      <w:r w:rsidRPr="00FD2D63">
        <w:rPr>
          <w:sz w:val="24"/>
        </w:rPr>
        <w:drawing>
          <wp:inline distT="0" distB="0" distL="0" distR="0" wp14:anchorId="6DED1656" wp14:editId="3B7ECFC3">
            <wp:extent cx="3810000" cy="2264410"/>
            <wp:effectExtent l="0" t="0" r="0" b="2540"/>
            <wp:docPr id="1" name="Picture 1" descr="http://4.bp.blogspot.com/-F2aI7htjeh0/UG2GF9qOnnI/AAAAAAAABI0/j1iqgRxDtQE/s400/Wireless+WAN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4.bp.blogspot.com/-F2aI7htjeh0/UG2GF9qOnnI/AAAAAAAABI0/j1iqgRxDtQE/s400/Wireless+WAN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D63" w:rsidRPr="00FD2D63" w:rsidRDefault="00FD2D63" w:rsidP="00FD2D63">
      <w:pPr>
        <w:rPr>
          <w:sz w:val="24"/>
        </w:rPr>
      </w:pPr>
      <w:r w:rsidRPr="00FD2D63">
        <w:rPr>
          <w:sz w:val="24"/>
        </w:rPr>
        <w:lastRenderedPageBreak/>
        <w:br/>
        <w:t> </w:t>
      </w:r>
    </w:p>
    <w:p w:rsidR="00FD2D63" w:rsidRPr="00FD2D63" w:rsidRDefault="00FD2D63" w:rsidP="00FD2D63">
      <w:pPr>
        <w:rPr>
          <w:sz w:val="24"/>
        </w:rPr>
      </w:pPr>
      <w:proofErr w:type="spellStart"/>
      <w:proofErr w:type="gramStart"/>
      <w:r w:rsidRPr="00FD2D63">
        <w:rPr>
          <w:b/>
          <w:bCs/>
          <w:sz w:val="24"/>
        </w:rPr>
        <w:t>Gambar</w:t>
      </w:r>
      <w:proofErr w:type="spellEnd"/>
      <w:r w:rsidRPr="00FD2D63">
        <w:rPr>
          <w:b/>
          <w:bCs/>
          <w:sz w:val="24"/>
        </w:rPr>
        <w:t xml:space="preserve"> :</w:t>
      </w:r>
      <w:proofErr w:type="gramEnd"/>
      <w:r w:rsidRPr="00FD2D63">
        <w:rPr>
          <w:b/>
          <w:bCs/>
          <w:sz w:val="24"/>
        </w:rPr>
        <w:t> </w:t>
      </w:r>
      <w:r w:rsidRPr="00FD2D63">
        <w:rPr>
          <w:i/>
          <w:iCs/>
          <w:sz w:val="24"/>
        </w:rPr>
        <w:t>Wireless WAN</w:t>
      </w:r>
      <w:r w:rsidRPr="00FD2D63">
        <w:rPr>
          <w:sz w:val="24"/>
        </w:rPr>
        <w:br/>
      </w:r>
    </w:p>
    <w:p w:rsidR="00FD2D63" w:rsidRPr="00FD2D63" w:rsidRDefault="00FD2D63" w:rsidP="00FD2D63">
      <w:pPr>
        <w:rPr>
          <w:sz w:val="24"/>
        </w:rPr>
      </w:pPr>
      <w:r w:rsidRPr="00FD2D63">
        <w:rPr>
          <w:sz w:val="24"/>
        </w:rPr>
        <w:br/>
      </w:r>
      <w:proofErr w:type="spellStart"/>
      <w:r w:rsidRPr="00FD2D63">
        <w:rPr>
          <w:sz w:val="24"/>
        </w:rPr>
        <w:t>Perbandingan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Jaringan</w:t>
      </w:r>
      <w:proofErr w:type="spellEnd"/>
      <w:r w:rsidRPr="00FD2D63">
        <w:rPr>
          <w:sz w:val="24"/>
        </w:rPr>
        <w:t xml:space="preserve"> </w:t>
      </w:r>
      <w:bookmarkStart w:id="1" w:name="_GoBack"/>
      <w:bookmarkEnd w:id="1"/>
      <w:proofErr w:type="spellStart"/>
      <w:r w:rsidRPr="00FD2D63">
        <w:rPr>
          <w:sz w:val="24"/>
        </w:rPr>
        <w:t>Nirkabel</w:t>
      </w:r>
      <w:proofErr w:type="spellEnd"/>
      <w:r w:rsidRPr="00FD2D63">
        <w:rPr>
          <w:sz w:val="24"/>
        </w:rPr>
        <w:br/>
      </w:r>
      <w:r w:rsidRPr="00FD2D63">
        <w:rPr>
          <w:sz w:val="24"/>
        </w:rPr>
        <w:br/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1929"/>
        <w:gridCol w:w="1006"/>
        <w:gridCol w:w="3355"/>
      </w:tblGrid>
      <w:tr w:rsidR="00FD2D63" w:rsidRPr="00FD2D63" w:rsidTr="00FD2D63">
        <w:trPr>
          <w:trHeight w:val="510"/>
        </w:trPr>
        <w:tc>
          <w:tcPr>
            <w:tcW w:w="0" w:type="auto"/>
            <w:tcBorders>
              <w:top w:val="single" w:sz="6" w:space="0" w:color="EAE8D6"/>
              <w:left w:val="single" w:sz="6" w:space="0" w:color="EAE8D6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FD2D63" w:rsidRPr="00FD2D63" w:rsidRDefault="00FD2D63" w:rsidP="00FD2D63">
            <w:pPr>
              <w:rPr>
                <w:sz w:val="24"/>
              </w:rPr>
            </w:pPr>
            <w:proofErr w:type="spellStart"/>
            <w:r w:rsidRPr="00FD2D63">
              <w:rPr>
                <w:b/>
                <w:bCs/>
                <w:sz w:val="24"/>
              </w:rPr>
              <w:t>Tipe</w:t>
            </w:r>
            <w:proofErr w:type="spellEnd"/>
          </w:p>
        </w:tc>
        <w:tc>
          <w:tcPr>
            <w:tcW w:w="0" w:type="auto"/>
            <w:tcBorders>
              <w:top w:val="single" w:sz="6" w:space="0" w:color="EAE8D6"/>
              <w:left w:val="nil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FD2D63" w:rsidRPr="00FD2D63" w:rsidRDefault="00FD2D63" w:rsidP="00FD2D63">
            <w:pPr>
              <w:rPr>
                <w:sz w:val="24"/>
              </w:rPr>
            </w:pPr>
            <w:proofErr w:type="spellStart"/>
            <w:r w:rsidRPr="00FD2D63">
              <w:rPr>
                <w:b/>
                <w:bCs/>
                <w:sz w:val="24"/>
              </w:rPr>
              <w:t>Cakupan</w:t>
            </w:r>
            <w:proofErr w:type="spellEnd"/>
          </w:p>
        </w:tc>
        <w:tc>
          <w:tcPr>
            <w:tcW w:w="0" w:type="auto"/>
            <w:tcBorders>
              <w:top w:val="single" w:sz="6" w:space="0" w:color="EAE8D6"/>
              <w:left w:val="nil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FD2D63" w:rsidRPr="00FD2D63" w:rsidRDefault="00FD2D63" w:rsidP="00FD2D63">
            <w:pPr>
              <w:rPr>
                <w:sz w:val="24"/>
              </w:rPr>
            </w:pPr>
            <w:proofErr w:type="spellStart"/>
            <w:r w:rsidRPr="00FD2D63">
              <w:rPr>
                <w:b/>
                <w:bCs/>
                <w:sz w:val="24"/>
              </w:rPr>
              <w:t>Kinerja</w:t>
            </w:r>
            <w:proofErr w:type="spellEnd"/>
          </w:p>
        </w:tc>
        <w:tc>
          <w:tcPr>
            <w:tcW w:w="0" w:type="auto"/>
            <w:tcBorders>
              <w:top w:val="single" w:sz="6" w:space="0" w:color="EAE8D6"/>
              <w:left w:val="nil"/>
              <w:bottom w:val="single" w:sz="8" w:space="0" w:color="000000"/>
              <w:right w:val="single" w:sz="6" w:space="0" w:color="AAA899"/>
            </w:tcBorders>
            <w:vAlign w:val="center"/>
            <w:hideMark/>
          </w:tcPr>
          <w:p w:rsidR="00FD2D63" w:rsidRPr="00FD2D63" w:rsidRDefault="00FD2D63" w:rsidP="00FD2D63">
            <w:pPr>
              <w:rPr>
                <w:sz w:val="24"/>
              </w:rPr>
            </w:pPr>
            <w:proofErr w:type="spellStart"/>
            <w:r w:rsidRPr="00FD2D63">
              <w:rPr>
                <w:b/>
                <w:bCs/>
                <w:sz w:val="24"/>
              </w:rPr>
              <w:t>Standar</w:t>
            </w:r>
            <w:proofErr w:type="spellEnd"/>
          </w:p>
        </w:tc>
      </w:tr>
      <w:tr w:rsidR="00FD2D63" w:rsidRPr="00FD2D63" w:rsidTr="00FD2D63">
        <w:trPr>
          <w:trHeight w:val="870"/>
        </w:trPr>
        <w:tc>
          <w:tcPr>
            <w:tcW w:w="0" w:type="auto"/>
            <w:tcBorders>
              <w:top w:val="nil"/>
              <w:left w:val="single" w:sz="6" w:space="0" w:color="EAE8D6"/>
              <w:bottom w:val="nil"/>
              <w:right w:val="single" w:sz="4" w:space="0" w:color="000000"/>
            </w:tcBorders>
            <w:vAlign w:val="center"/>
            <w:hideMark/>
          </w:tcPr>
          <w:p w:rsidR="00FD2D63" w:rsidRPr="00FD2D63" w:rsidRDefault="00FD2D63" w:rsidP="00FD2D63">
            <w:pPr>
              <w:rPr>
                <w:sz w:val="24"/>
              </w:rPr>
            </w:pPr>
            <w:r w:rsidRPr="00FD2D63">
              <w:rPr>
                <w:sz w:val="24"/>
              </w:rPr>
              <w:t>Wireless</w:t>
            </w:r>
          </w:p>
          <w:p w:rsidR="00FD2D63" w:rsidRPr="00FD2D63" w:rsidRDefault="00FD2D63" w:rsidP="00FD2D63">
            <w:pPr>
              <w:rPr>
                <w:sz w:val="24"/>
              </w:rPr>
            </w:pPr>
          </w:p>
          <w:p w:rsidR="00FD2D63" w:rsidRPr="00FD2D63" w:rsidRDefault="00FD2D63" w:rsidP="00FD2D63">
            <w:pPr>
              <w:rPr>
                <w:sz w:val="24"/>
              </w:rPr>
            </w:pPr>
            <w:r w:rsidRPr="00FD2D63">
              <w:rPr>
                <w:sz w:val="24"/>
              </w:rPr>
              <w:t>PAN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D2D63" w:rsidRPr="00FD2D63" w:rsidRDefault="00FD2D63" w:rsidP="00FD2D63">
            <w:pPr>
              <w:rPr>
                <w:sz w:val="24"/>
              </w:rPr>
            </w:pPr>
            <w:proofErr w:type="spellStart"/>
            <w:r w:rsidRPr="00FD2D63">
              <w:rPr>
                <w:sz w:val="24"/>
              </w:rPr>
              <w:t>Jangkauan</w:t>
            </w:r>
            <w:proofErr w:type="spellEnd"/>
            <w:r w:rsidRPr="00FD2D63">
              <w:rPr>
                <w:sz w:val="24"/>
              </w:rPr>
              <w:t xml:space="preserve"> </w:t>
            </w:r>
            <w:proofErr w:type="spellStart"/>
            <w:r w:rsidRPr="00FD2D63">
              <w:rPr>
                <w:sz w:val="24"/>
              </w:rPr>
              <w:t>manusia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D2D63" w:rsidRPr="00FD2D63" w:rsidRDefault="00FD2D63" w:rsidP="00FD2D63">
            <w:pPr>
              <w:rPr>
                <w:sz w:val="24"/>
              </w:rPr>
            </w:pPr>
            <w:r w:rsidRPr="00FD2D63">
              <w:rPr>
                <w:sz w:val="24"/>
              </w:rPr>
              <w:t>Moderate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AA899"/>
            </w:tcBorders>
            <w:vAlign w:val="center"/>
            <w:hideMark/>
          </w:tcPr>
          <w:p w:rsidR="00FD2D63" w:rsidRPr="00FD2D63" w:rsidRDefault="00FD2D63" w:rsidP="00FD2D63">
            <w:pPr>
              <w:rPr>
                <w:sz w:val="24"/>
              </w:rPr>
            </w:pPr>
            <w:r w:rsidRPr="00FD2D63">
              <w:rPr>
                <w:sz w:val="24"/>
              </w:rPr>
              <w:t xml:space="preserve">Bluetooth, IEEE 802.15, and </w:t>
            </w:r>
            <w:proofErr w:type="spellStart"/>
            <w:r w:rsidRPr="00FD2D63">
              <w:rPr>
                <w:sz w:val="24"/>
              </w:rPr>
              <w:t>IrDa</w:t>
            </w:r>
            <w:proofErr w:type="spellEnd"/>
          </w:p>
        </w:tc>
      </w:tr>
      <w:tr w:rsidR="00FD2D63" w:rsidRPr="00FD2D63" w:rsidTr="00FD2D63">
        <w:trPr>
          <w:trHeight w:val="870"/>
        </w:trPr>
        <w:tc>
          <w:tcPr>
            <w:tcW w:w="0" w:type="auto"/>
            <w:tcBorders>
              <w:top w:val="nil"/>
              <w:left w:val="single" w:sz="6" w:space="0" w:color="EAE8D6"/>
              <w:bottom w:val="nil"/>
              <w:right w:val="single" w:sz="4" w:space="0" w:color="000000"/>
            </w:tcBorders>
            <w:vAlign w:val="center"/>
            <w:hideMark/>
          </w:tcPr>
          <w:p w:rsidR="00FD2D63" w:rsidRPr="00FD2D63" w:rsidRDefault="00FD2D63" w:rsidP="00FD2D63">
            <w:pPr>
              <w:rPr>
                <w:sz w:val="24"/>
              </w:rPr>
            </w:pPr>
            <w:r w:rsidRPr="00FD2D63">
              <w:rPr>
                <w:sz w:val="24"/>
              </w:rPr>
              <w:t>Wireless LAN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D2D63" w:rsidRPr="00FD2D63" w:rsidRDefault="00FD2D63" w:rsidP="00FD2D63">
            <w:pPr>
              <w:rPr>
                <w:sz w:val="24"/>
              </w:rPr>
            </w:pPr>
            <w:proofErr w:type="spellStart"/>
            <w:r w:rsidRPr="00FD2D63">
              <w:rPr>
                <w:sz w:val="24"/>
              </w:rPr>
              <w:t>Bangunan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D2D63" w:rsidRPr="00FD2D63" w:rsidRDefault="00FD2D63" w:rsidP="00FD2D63">
            <w:pPr>
              <w:rPr>
                <w:sz w:val="24"/>
              </w:rPr>
            </w:pPr>
            <w:proofErr w:type="spellStart"/>
            <w:r w:rsidRPr="00FD2D63">
              <w:rPr>
                <w:sz w:val="24"/>
              </w:rPr>
              <w:t>Tinggi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AA899"/>
            </w:tcBorders>
            <w:vAlign w:val="center"/>
            <w:hideMark/>
          </w:tcPr>
          <w:p w:rsidR="00FD2D63" w:rsidRPr="00FD2D63" w:rsidRDefault="00FD2D63" w:rsidP="00FD2D63">
            <w:pPr>
              <w:rPr>
                <w:sz w:val="24"/>
              </w:rPr>
            </w:pPr>
            <w:r w:rsidRPr="00FD2D63">
              <w:rPr>
                <w:sz w:val="24"/>
              </w:rPr>
              <w:t>IEEE    802.11,    Wi-Fi,    and</w:t>
            </w:r>
          </w:p>
          <w:p w:rsidR="00FD2D63" w:rsidRPr="00FD2D63" w:rsidRDefault="00FD2D63" w:rsidP="00FD2D63">
            <w:pPr>
              <w:rPr>
                <w:sz w:val="24"/>
              </w:rPr>
            </w:pPr>
          </w:p>
          <w:p w:rsidR="00FD2D63" w:rsidRPr="00FD2D63" w:rsidRDefault="00FD2D63" w:rsidP="00FD2D63">
            <w:pPr>
              <w:rPr>
                <w:sz w:val="24"/>
              </w:rPr>
            </w:pPr>
            <w:proofErr w:type="spellStart"/>
            <w:r w:rsidRPr="00FD2D63">
              <w:rPr>
                <w:sz w:val="24"/>
              </w:rPr>
              <w:t>HiperLAN</w:t>
            </w:r>
            <w:proofErr w:type="spellEnd"/>
          </w:p>
        </w:tc>
      </w:tr>
      <w:tr w:rsidR="00FD2D63" w:rsidRPr="00FD2D63" w:rsidTr="00FD2D63">
        <w:trPr>
          <w:trHeight w:val="510"/>
        </w:trPr>
        <w:tc>
          <w:tcPr>
            <w:tcW w:w="0" w:type="auto"/>
            <w:tcBorders>
              <w:top w:val="nil"/>
              <w:left w:val="single" w:sz="6" w:space="0" w:color="EAE8D6"/>
              <w:bottom w:val="single" w:sz="6" w:space="0" w:color="AAA899"/>
              <w:right w:val="single" w:sz="4" w:space="0" w:color="000000"/>
            </w:tcBorders>
            <w:vAlign w:val="center"/>
            <w:hideMark/>
          </w:tcPr>
          <w:p w:rsidR="00FD2D63" w:rsidRPr="00FD2D63" w:rsidRDefault="00FD2D63" w:rsidP="00FD2D63">
            <w:pPr>
              <w:rPr>
                <w:sz w:val="24"/>
              </w:rPr>
            </w:pPr>
            <w:r w:rsidRPr="00FD2D63">
              <w:rPr>
                <w:sz w:val="24"/>
              </w:rPr>
              <w:t>Wireless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899"/>
              <w:right w:val="single" w:sz="4" w:space="0" w:color="000000"/>
            </w:tcBorders>
            <w:vAlign w:val="center"/>
            <w:hideMark/>
          </w:tcPr>
          <w:p w:rsidR="00FD2D63" w:rsidRPr="00FD2D63" w:rsidRDefault="00FD2D63" w:rsidP="00FD2D63">
            <w:pPr>
              <w:rPr>
                <w:sz w:val="24"/>
              </w:rPr>
            </w:pPr>
            <w:r w:rsidRPr="00FD2D63">
              <w:rPr>
                <w:sz w:val="24"/>
              </w:rPr>
              <w:t>Kota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899"/>
              <w:right w:val="single" w:sz="4" w:space="0" w:color="000000"/>
            </w:tcBorders>
            <w:vAlign w:val="center"/>
            <w:hideMark/>
          </w:tcPr>
          <w:p w:rsidR="00FD2D63" w:rsidRPr="00FD2D63" w:rsidRDefault="00FD2D63" w:rsidP="00FD2D63">
            <w:pPr>
              <w:rPr>
                <w:sz w:val="24"/>
              </w:rPr>
            </w:pPr>
            <w:proofErr w:type="spellStart"/>
            <w:r w:rsidRPr="00FD2D63">
              <w:rPr>
                <w:sz w:val="24"/>
              </w:rPr>
              <w:t>Tinggi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899"/>
              <w:right w:val="single" w:sz="6" w:space="0" w:color="AAA899"/>
            </w:tcBorders>
            <w:vAlign w:val="center"/>
            <w:hideMark/>
          </w:tcPr>
          <w:p w:rsidR="00FD2D63" w:rsidRPr="00FD2D63" w:rsidRDefault="00FD2D63" w:rsidP="00FD2D63">
            <w:pPr>
              <w:rPr>
                <w:sz w:val="24"/>
              </w:rPr>
            </w:pPr>
            <w:r w:rsidRPr="00FD2D63">
              <w:rPr>
                <w:sz w:val="24"/>
              </w:rPr>
              <w:t>Proprietary,    IEEE    802.16,    and</w:t>
            </w:r>
          </w:p>
        </w:tc>
      </w:tr>
    </w:tbl>
    <w:p w:rsidR="00FD2D63" w:rsidRPr="00FD2D63" w:rsidRDefault="00FD2D63" w:rsidP="00FD2D63">
      <w:pPr>
        <w:rPr>
          <w:sz w:val="24"/>
        </w:rPr>
      </w:pPr>
      <w:r w:rsidRPr="00FD2D63">
        <w:rPr>
          <w:sz w:val="24"/>
        </w:rPr>
        <w:br/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"/>
        <w:gridCol w:w="896"/>
        <w:gridCol w:w="773"/>
        <w:gridCol w:w="3169"/>
      </w:tblGrid>
      <w:tr w:rsidR="00FD2D63" w:rsidRPr="00FD2D63" w:rsidTr="00FD2D63">
        <w:trPr>
          <w:trHeight w:val="510"/>
        </w:trPr>
        <w:tc>
          <w:tcPr>
            <w:tcW w:w="0" w:type="auto"/>
            <w:tcBorders>
              <w:top w:val="single" w:sz="6" w:space="0" w:color="EAE8D6"/>
              <w:left w:val="single" w:sz="6" w:space="0" w:color="EAE8D6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FD2D63" w:rsidRPr="00FD2D63" w:rsidRDefault="00FD2D63" w:rsidP="00FD2D63">
            <w:pPr>
              <w:rPr>
                <w:sz w:val="24"/>
              </w:rPr>
            </w:pPr>
            <w:proofErr w:type="spellStart"/>
            <w:r w:rsidRPr="00FD2D63">
              <w:rPr>
                <w:b/>
                <w:bCs/>
                <w:sz w:val="24"/>
              </w:rPr>
              <w:t>Tipe</w:t>
            </w:r>
            <w:proofErr w:type="spellEnd"/>
          </w:p>
        </w:tc>
        <w:tc>
          <w:tcPr>
            <w:tcW w:w="0" w:type="auto"/>
            <w:tcBorders>
              <w:top w:val="single" w:sz="6" w:space="0" w:color="EAE8D6"/>
              <w:left w:val="nil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FD2D63" w:rsidRPr="00FD2D63" w:rsidRDefault="00FD2D63" w:rsidP="00FD2D63">
            <w:pPr>
              <w:rPr>
                <w:sz w:val="24"/>
              </w:rPr>
            </w:pPr>
            <w:proofErr w:type="spellStart"/>
            <w:r w:rsidRPr="00FD2D63">
              <w:rPr>
                <w:b/>
                <w:bCs/>
                <w:sz w:val="24"/>
              </w:rPr>
              <w:t>Cakupan</w:t>
            </w:r>
            <w:proofErr w:type="spellEnd"/>
          </w:p>
        </w:tc>
        <w:tc>
          <w:tcPr>
            <w:tcW w:w="0" w:type="auto"/>
            <w:tcBorders>
              <w:top w:val="single" w:sz="6" w:space="0" w:color="EAE8D6"/>
              <w:left w:val="nil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FD2D63" w:rsidRPr="00FD2D63" w:rsidRDefault="00FD2D63" w:rsidP="00FD2D63">
            <w:pPr>
              <w:rPr>
                <w:sz w:val="24"/>
              </w:rPr>
            </w:pPr>
            <w:proofErr w:type="spellStart"/>
            <w:r w:rsidRPr="00FD2D63">
              <w:rPr>
                <w:b/>
                <w:bCs/>
                <w:sz w:val="24"/>
              </w:rPr>
              <w:t>Kinerja</w:t>
            </w:r>
            <w:proofErr w:type="spellEnd"/>
          </w:p>
        </w:tc>
        <w:tc>
          <w:tcPr>
            <w:tcW w:w="0" w:type="auto"/>
            <w:tcBorders>
              <w:top w:val="single" w:sz="6" w:space="0" w:color="EAE8D6"/>
              <w:left w:val="nil"/>
              <w:bottom w:val="single" w:sz="8" w:space="0" w:color="000000"/>
              <w:right w:val="single" w:sz="6" w:space="0" w:color="AAA899"/>
            </w:tcBorders>
            <w:vAlign w:val="center"/>
            <w:hideMark/>
          </w:tcPr>
          <w:p w:rsidR="00FD2D63" w:rsidRPr="00FD2D63" w:rsidRDefault="00FD2D63" w:rsidP="00FD2D63">
            <w:pPr>
              <w:rPr>
                <w:sz w:val="24"/>
              </w:rPr>
            </w:pPr>
            <w:proofErr w:type="spellStart"/>
            <w:r w:rsidRPr="00FD2D63">
              <w:rPr>
                <w:b/>
                <w:bCs/>
                <w:sz w:val="24"/>
              </w:rPr>
              <w:t>Standar</w:t>
            </w:r>
            <w:proofErr w:type="spellEnd"/>
          </w:p>
        </w:tc>
      </w:tr>
      <w:tr w:rsidR="00FD2D63" w:rsidRPr="00FD2D63" w:rsidTr="00FD2D63">
        <w:trPr>
          <w:trHeight w:val="510"/>
        </w:trPr>
        <w:tc>
          <w:tcPr>
            <w:tcW w:w="0" w:type="auto"/>
            <w:tcBorders>
              <w:top w:val="nil"/>
              <w:left w:val="single" w:sz="6" w:space="0" w:color="EAE8D6"/>
              <w:bottom w:val="nil"/>
              <w:right w:val="single" w:sz="4" w:space="0" w:color="000000"/>
            </w:tcBorders>
            <w:vAlign w:val="center"/>
            <w:hideMark/>
          </w:tcPr>
          <w:p w:rsidR="00FD2D63" w:rsidRPr="00FD2D63" w:rsidRDefault="00FD2D63" w:rsidP="00FD2D63">
            <w:pPr>
              <w:rPr>
                <w:sz w:val="24"/>
              </w:rPr>
            </w:pPr>
            <w:r w:rsidRPr="00FD2D63">
              <w:rPr>
                <w:sz w:val="24"/>
              </w:rPr>
              <w:t>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D2D63" w:rsidRPr="00FD2D63" w:rsidRDefault="00FD2D63" w:rsidP="00FD2D63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FD2D63" w:rsidRPr="00FD2D63" w:rsidRDefault="00FD2D63" w:rsidP="00FD2D63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AA899"/>
            </w:tcBorders>
            <w:vAlign w:val="center"/>
            <w:hideMark/>
          </w:tcPr>
          <w:p w:rsidR="00FD2D63" w:rsidRPr="00FD2D63" w:rsidRDefault="00FD2D63" w:rsidP="00FD2D63">
            <w:pPr>
              <w:rPr>
                <w:sz w:val="24"/>
              </w:rPr>
            </w:pPr>
            <w:r w:rsidRPr="00FD2D63">
              <w:rPr>
                <w:sz w:val="24"/>
              </w:rPr>
              <w:t>WIMAX</w:t>
            </w:r>
          </w:p>
        </w:tc>
      </w:tr>
      <w:tr w:rsidR="00FD2D63" w:rsidRPr="00FD2D63" w:rsidTr="00FD2D63">
        <w:trPr>
          <w:trHeight w:val="870"/>
        </w:trPr>
        <w:tc>
          <w:tcPr>
            <w:tcW w:w="0" w:type="auto"/>
            <w:tcBorders>
              <w:top w:val="nil"/>
              <w:left w:val="single" w:sz="6" w:space="0" w:color="EAE8D6"/>
              <w:bottom w:val="single" w:sz="6" w:space="0" w:color="AAA899"/>
              <w:right w:val="single" w:sz="4" w:space="0" w:color="000000"/>
            </w:tcBorders>
            <w:vAlign w:val="center"/>
            <w:hideMark/>
          </w:tcPr>
          <w:p w:rsidR="00FD2D63" w:rsidRPr="00FD2D63" w:rsidRDefault="00FD2D63" w:rsidP="00FD2D63">
            <w:pPr>
              <w:rPr>
                <w:sz w:val="24"/>
              </w:rPr>
            </w:pPr>
            <w:r w:rsidRPr="00FD2D63">
              <w:rPr>
                <w:sz w:val="24"/>
              </w:rPr>
              <w:t>Wireless</w:t>
            </w:r>
          </w:p>
          <w:p w:rsidR="00FD2D63" w:rsidRPr="00FD2D63" w:rsidRDefault="00FD2D63" w:rsidP="00FD2D63">
            <w:pPr>
              <w:rPr>
                <w:sz w:val="24"/>
              </w:rPr>
            </w:pPr>
          </w:p>
          <w:p w:rsidR="00FD2D63" w:rsidRPr="00FD2D63" w:rsidRDefault="00FD2D63" w:rsidP="00FD2D63">
            <w:pPr>
              <w:rPr>
                <w:sz w:val="24"/>
              </w:rPr>
            </w:pPr>
            <w:r w:rsidRPr="00FD2D63">
              <w:rPr>
                <w:sz w:val="24"/>
              </w:rPr>
              <w:t>WAN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899"/>
              <w:right w:val="single" w:sz="4" w:space="0" w:color="000000"/>
            </w:tcBorders>
            <w:vAlign w:val="center"/>
            <w:hideMark/>
          </w:tcPr>
          <w:p w:rsidR="00FD2D63" w:rsidRPr="00FD2D63" w:rsidRDefault="00FD2D63" w:rsidP="00FD2D63">
            <w:pPr>
              <w:rPr>
                <w:sz w:val="24"/>
              </w:rPr>
            </w:pPr>
            <w:proofErr w:type="spellStart"/>
            <w:r w:rsidRPr="00FD2D63">
              <w:rPr>
                <w:sz w:val="24"/>
              </w:rPr>
              <w:t>Dunia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899"/>
              <w:right w:val="single" w:sz="4" w:space="0" w:color="000000"/>
            </w:tcBorders>
            <w:vAlign w:val="center"/>
            <w:hideMark/>
          </w:tcPr>
          <w:p w:rsidR="00FD2D63" w:rsidRPr="00FD2D63" w:rsidRDefault="00FD2D63" w:rsidP="00FD2D63">
            <w:pPr>
              <w:rPr>
                <w:sz w:val="24"/>
              </w:rPr>
            </w:pPr>
            <w:proofErr w:type="spellStart"/>
            <w:r w:rsidRPr="00FD2D63">
              <w:rPr>
                <w:sz w:val="24"/>
              </w:rPr>
              <w:t>Rendah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899"/>
              <w:right w:val="single" w:sz="6" w:space="0" w:color="AAA899"/>
            </w:tcBorders>
            <w:vAlign w:val="center"/>
            <w:hideMark/>
          </w:tcPr>
          <w:p w:rsidR="00FD2D63" w:rsidRPr="00FD2D63" w:rsidRDefault="00FD2D63" w:rsidP="00FD2D63">
            <w:pPr>
              <w:rPr>
                <w:sz w:val="24"/>
              </w:rPr>
            </w:pPr>
            <w:r w:rsidRPr="00FD2D63">
              <w:rPr>
                <w:sz w:val="24"/>
              </w:rPr>
              <w:t>CDPD and Cellular 2G, 2.5G, and</w:t>
            </w:r>
          </w:p>
          <w:p w:rsidR="00FD2D63" w:rsidRPr="00FD2D63" w:rsidRDefault="00FD2D63" w:rsidP="00FD2D63">
            <w:pPr>
              <w:rPr>
                <w:sz w:val="24"/>
              </w:rPr>
            </w:pPr>
          </w:p>
          <w:p w:rsidR="00FD2D63" w:rsidRPr="00FD2D63" w:rsidRDefault="00FD2D63" w:rsidP="00FD2D63">
            <w:pPr>
              <w:rPr>
                <w:sz w:val="24"/>
              </w:rPr>
            </w:pPr>
            <w:r w:rsidRPr="00FD2D63">
              <w:rPr>
                <w:sz w:val="24"/>
              </w:rPr>
              <w:t>3G</w:t>
            </w:r>
          </w:p>
        </w:tc>
      </w:tr>
    </w:tbl>
    <w:p w:rsidR="00FD2D63" w:rsidRPr="00FD2D63" w:rsidRDefault="00FD2D63" w:rsidP="00FD2D63">
      <w:pPr>
        <w:rPr>
          <w:sz w:val="24"/>
        </w:rPr>
      </w:pPr>
      <w:r w:rsidRPr="00FD2D63">
        <w:rPr>
          <w:sz w:val="24"/>
        </w:rPr>
        <w:br/>
        <w:t> </w:t>
      </w:r>
    </w:p>
    <w:p w:rsidR="00FD2D63" w:rsidRPr="00FD2D63" w:rsidRDefault="00FD2D63" w:rsidP="00FD2D63">
      <w:pPr>
        <w:rPr>
          <w:sz w:val="24"/>
        </w:rPr>
      </w:pPr>
      <w:proofErr w:type="spellStart"/>
      <w:r w:rsidRPr="00FD2D63">
        <w:rPr>
          <w:sz w:val="24"/>
        </w:rPr>
        <w:t>Tabel</w:t>
      </w:r>
      <w:proofErr w:type="spellEnd"/>
      <w:r w:rsidRPr="00FD2D63">
        <w:rPr>
          <w:sz w:val="24"/>
        </w:rPr>
        <w:t xml:space="preserve"> </w:t>
      </w:r>
      <w:proofErr w:type="spellStart"/>
      <w:r w:rsidRPr="00FD2D63">
        <w:rPr>
          <w:sz w:val="24"/>
        </w:rPr>
        <w:t>Rentang</w:t>
      </w:r>
      <w:proofErr w:type="spellEnd"/>
      <w:r w:rsidRPr="00FD2D63">
        <w:rPr>
          <w:sz w:val="24"/>
        </w:rPr>
        <w:t xml:space="preserve"> data </w:t>
      </w:r>
      <w:proofErr w:type="spellStart"/>
      <w:r w:rsidRPr="00FD2D63">
        <w:rPr>
          <w:sz w:val="24"/>
        </w:rPr>
        <w:t>jaringan</w:t>
      </w:r>
      <w:proofErr w:type="spellEnd"/>
      <w:r w:rsidRPr="00FD2D63">
        <w:rPr>
          <w:sz w:val="24"/>
        </w:rPr>
        <w:t xml:space="preserve"> wireless</w:t>
      </w:r>
    </w:p>
    <w:p w:rsidR="00FD2D63" w:rsidRPr="00FD2D63" w:rsidRDefault="00FD2D63" w:rsidP="00FD2D63">
      <w:pPr>
        <w:rPr>
          <w:sz w:val="24"/>
        </w:rPr>
      </w:pPr>
      <w:r w:rsidRPr="00FD2D63">
        <w:rPr>
          <w:sz w:val="24"/>
        </w:rPr>
        <w:br/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"/>
        <w:gridCol w:w="2285"/>
      </w:tblGrid>
      <w:tr w:rsidR="00FD2D63" w:rsidRPr="00FD2D63" w:rsidTr="00FD2D63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2D63" w:rsidRPr="00FD2D63" w:rsidRDefault="00FD2D63" w:rsidP="00FD2D63">
            <w:pPr>
              <w:rPr>
                <w:sz w:val="24"/>
              </w:rPr>
            </w:pPr>
            <w:r w:rsidRPr="00FD2D63">
              <w:rPr>
                <w:b/>
                <w:bCs/>
                <w:sz w:val="24"/>
              </w:rPr>
              <w:lastRenderedPageBreak/>
              <w:t>Meter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2D63" w:rsidRPr="00FD2D63" w:rsidRDefault="00FD2D63" w:rsidP="00FD2D63">
            <w:pPr>
              <w:rPr>
                <w:sz w:val="24"/>
              </w:rPr>
            </w:pPr>
            <w:proofErr w:type="spellStart"/>
            <w:r w:rsidRPr="00FD2D63">
              <w:rPr>
                <w:b/>
                <w:bCs/>
                <w:sz w:val="24"/>
              </w:rPr>
              <w:t>Jaringan</w:t>
            </w:r>
            <w:proofErr w:type="spellEnd"/>
          </w:p>
        </w:tc>
      </w:tr>
      <w:tr w:rsidR="00FD2D63" w:rsidRPr="00FD2D63" w:rsidTr="00FD2D63">
        <w:trPr>
          <w:trHeight w:val="48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2D63" w:rsidRPr="00FD2D63" w:rsidRDefault="00FD2D63" w:rsidP="00FD2D63">
            <w:pPr>
              <w:rPr>
                <w:sz w:val="24"/>
              </w:rPr>
            </w:pPr>
            <w:r w:rsidRPr="00FD2D63">
              <w:rPr>
                <w:sz w:val="24"/>
              </w:rPr>
              <w:t>0-10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2D63" w:rsidRPr="00FD2D63" w:rsidRDefault="00FD2D63" w:rsidP="00FD2D63">
            <w:pPr>
              <w:rPr>
                <w:sz w:val="24"/>
              </w:rPr>
            </w:pPr>
            <w:r w:rsidRPr="00FD2D63">
              <w:rPr>
                <w:sz w:val="24"/>
              </w:rPr>
              <w:t>Personal Area Network</w:t>
            </w:r>
          </w:p>
        </w:tc>
      </w:tr>
      <w:tr w:rsidR="00FD2D63" w:rsidRPr="00FD2D63" w:rsidTr="00FD2D63">
        <w:trPr>
          <w:trHeight w:val="37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2D63" w:rsidRPr="00FD2D63" w:rsidRDefault="00FD2D63" w:rsidP="00FD2D63">
            <w:pPr>
              <w:rPr>
                <w:sz w:val="24"/>
              </w:rPr>
            </w:pPr>
            <w:r w:rsidRPr="00FD2D63">
              <w:rPr>
                <w:sz w:val="24"/>
              </w:rPr>
              <w:t>0-100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2D63" w:rsidRPr="00FD2D63" w:rsidRDefault="00FD2D63" w:rsidP="00FD2D63">
            <w:pPr>
              <w:rPr>
                <w:sz w:val="24"/>
              </w:rPr>
            </w:pPr>
            <w:r w:rsidRPr="00FD2D63">
              <w:rPr>
                <w:sz w:val="24"/>
              </w:rPr>
              <w:t>Local Area Network</w:t>
            </w:r>
          </w:p>
        </w:tc>
      </w:tr>
      <w:tr w:rsidR="00FD2D63" w:rsidRPr="00FD2D63" w:rsidTr="00FD2D63">
        <w:trPr>
          <w:trHeight w:val="37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2D63" w:rsidRPr="00FD2D63" w:rsidRDefault="00FD2D63" w:rsidP="00FD2D63">
            <w:pPr>
              <w:rPr>
                <w:sz w:val="24"/>
              </w:rPr>
            </w:pPr>
            <w:r w:rsidRPr="00FD2D63">
              <w:rPr>
                <w:sz w:val="24"/>
              </w:rPr>
              <w:t>0-10000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2D63" w:rsidRPr="00FD2D63" w:rsidRDefault="00FD2D63" w:rsidP="00FD2D63">
            <w:pPr>
              <w:rPr>
                <w:sz w:val="24"/>
              </w:rPr>
            </w:pPr>
            <w:r w:rsidRPr="00FD2D63">
              <w:rPr>
                <w:sz w:val="24"/>
              </w:rPr>
              <w:t>Wide Area Network</w:t>
            </w:r>
          </w:p>
        </w:tc>
      </w:tr>
    </w:tbl>
    <w:p w:rsidR="00C57DE4" w:rsidRPr="00FD2D63" w:rsidRDefault="00C57DE4">
      <w:pPr>
        <w:rPr>
          <w:sz w:val="24"/>
        </w:rPr>
      </w:pPr>
    </w:p>
    <w:sectPr w:rsidR="00C57DE4" w:rsidRPr="00FD2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101E6C"/>
    <w:multiLevelType w:val="multilevel"/>
    <w:tmpl w:val="B512F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D63"/>
    <w:rsid w:val="00107F20"/>
    <w:rsid w:val="00210960"/>
    <w:rsid w:val="00230ABE"/>
    <w:rsid w:val="00251A3E"/>
    <w:rsid w:val="002C3ADD"/>
    <w:rsid w:val="003764C3"/>
    <w:rsid w:val="004D0C69"/>
    <w:rsid w:val="006B2C1E"/>
    <w:rsid w:val="00792F70"/>
    <w:rsid w:val="008E51DC"/>
    <w:rsid w:val="009F5641"/>
    <w:rsid w:val="00B071C7"/>
    <w:rsid w:val="00B10744"/>
    <w:rsid w:val="00C57DE4"/>
    <w:rsid w:val="00C71A9A"/>
    <w:rsid w:val="00CC03E6"/>
    <w:rsid w:val="00F10709"/>
    <w:rsid w:val="00FD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7FD3A6-F0C3-4621-BDB4-F18B9D3D4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21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8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5904">
              <w:marLeft w:val="5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450">
              <w:marLeft w:val="5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135">
              <w:marLeft w:val="5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108">
              <w:marLeft w:val="5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672">
              <w:marLeft w:val="5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796">
              <w:marLeft w:val="5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470">
              <w:marLeft w:val="5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168">
              <w:marLeft w:val="5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472">
              <w:marLeft w:val="5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445">
              <w:marLeft w:val="5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622">
              <w:marLeft w:val="5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097">
              <w:marLeft w:val="11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819">
              <w:marLeft w:val="5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621">
              <w:marLeft w:val="5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781">
              <w:marLeft w:val="5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2597">
              <w:marLeft w:val="5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322">
              <w:marLeft w:val="5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551">
              <w:marLeft w:val="5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687">
              <w:marLeft w:val="5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2151">
              <w:marLeft w:val="5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290">
              <w:marLeft w:val="5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381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404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907">
              <w:marLeft w:val="5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2154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91">
              <w:marLeft w:val="5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610">
              <w:marLeft w:val="5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414">
              <w:marLeft w:val="5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111">
              <w:marLeft w:val="5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2098">
              <w:marLeft w:val="5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062">
              <w:marLeft w:val="5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163">
              <w:marLeft w:val="5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530">
              <w:marLeft w:val="5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672">
              <w:marLeft w:val="5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100">
              <w:marLeft w:val="5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682">
              <w:marLeft w:val="5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569">
              <w:marLeft w:val="5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801">
              <w:marLeft w:val="5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207">
              <w:marLeft w:val="5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003">
              <w:marLeft w:val="5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2905">
              <w:marLeft w:val="5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824">
              <w:marLeft w:val="5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798">
              <w:marLeft w:val="3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104">
              <w:marLeft w:val="5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2841">
              <w:marLeft w:val="5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566">
              <w:marLeft w:val="3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964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0730">
                  <w:marLeft w:val="4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905801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9786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120171">
                  <w:marLeft w:val="1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667107">
                  <w:marLeft w:val="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528684">
                  <w:marLeft w:val="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553195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168444">
                  <w:marLeft w:val="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38249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000290">
                  <w:marLeft w:val="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373341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25841">
                  <w:marLeft w:val="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420440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761253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518565">
                  <w:marLeft w:val="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121069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415032">
                  <w:marLeft w:val="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502694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838751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359598">
                  <w:marLeft w:val="4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223769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692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560541">
                  <w:marLeft w:val="1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948851">
                  <w:marLeft w:val="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09594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235357">
                  <w:marLeft w:val="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803812">
                  <w:marLeft w:val="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300387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795914">
                  <w:marLeft w:val="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61686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656189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976898">
              <w:marLeft w:val="1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995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373315">
                  <w:marLeft w:val="9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039794">
                  <w:marLeft w:val="1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399691">
                  <w:marLeft w:val="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624827">
                  <w:marLeft w:val="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65203">
                  <w:marLeft w:val="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843099">
                  <w:marLeft w:val="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870270">
                  <w:marLeft w:val="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650895">
                  <w:marLeft w:val="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4.bp.blogspot.com/-F2aI7htjeh0/UG2GF9qOnnI/AAAAAAAABI0/j1iqgRxDtQE/s1600/Wireless+WAN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3.bp.blogspot.com/-c9iExkbFKYA/UG2FY5NStdI/AAAAAAAABIc/5cECQ4fi0wQ/s1600/Wireless+PAN.jpg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3.bp.blogspot.com/-kYn-gQSV1So/UG2FxoO2PLI/AAAAAAAABIs/ik69c7VKXis/s1600/Wireless+MAN.jpg" TargetMode="External"/><Relationship Id="rId5" Type="http://schemas.openxmlformats.org/officeDocument/2006/relationships/hyperlink" Target="http://2.bp.blogspot.com/-EN47nyysFIc/UG2FIhmW-ZI/AAAAAAAABIU/J9U79Pajhcc/s1600/Wifi+Certified.jp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1.bp.blogspot.com/-ZIFYj68A1QQ/UG2FnICh2_I/AAAAAAAABIk/jOwLjHJ9B2U/s1600/Wireless+LAN.jpg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1168</Words>
  <Characters>6659</Characters>
  <Application>Microsoft Office Word</Application>
  <DocSecurity>0</DocSecurity>
  <Lines>55</Lines>
  <Paragraphs>15</Paragraphs>
  <ScaleCrop>false</ScaleCrop>
  <Company/>
  <LinksUpToDate>false</LinksUpToDate>
  <CharactersWithSpaces>7812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PUSKOM FTUMJ</dc:creator>
  <cp:keywords/>
  <dc:description/>
  <cp:lastModifiedBy>PUSKOM FTUMJ</cp:lastModifiedBy>
  <cp:revision>1</cp:revision>
  <dcterms:created xsi:type="dcterms:W3CDTF">2014-04-26T04:11:00Z</dcterms:created>
  <dcterms:modified xsi:type="dcterms:W3CDTF">2014-04-26T04:12:00Z</dcterms:modified>
</cp:coreProperties>
</file>