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211E1" w:rsidRPr="006211E1" w:rsidRDefault="006211E1" w:rsidP="006211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6211E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begin"/>
      </w:r>
      <w:r w:rsidRPr="006211E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instrText xml:space="preserve"> HYPERLINK "http://www.linuxku.com/2015/02/mengaktifkan-modul-rewrite-di-apache-webserver.html" </w:instrText>
      </w:r>
      <w:r w:rsidRPr="006211E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separate"/>
      </w:r>
      <w:proofErr w:type="spellStart"/>
      <w:r w:rsidRPr="006211E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Mengaktifkan</w:t>
      </w:r>
      <w:proofErr w:type="spellEnd"/>
      <w:r w:rsidRPr="006211E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Modul</w:t>
      </w:r>
      <w:proofErr w:type="spellEnd"/>
      <w:r w:rsidRPr="006211E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Rewrite di Apache Webserver</w:t>
      </w:r>
      <w:r w:rsidRPr="006211E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end"/>
      </w:r>
    </w:p>
    <w:bookmarkEnd w:id="0"/>
    <w:p w:rsidR="006211E1" w:rsidRPr="006211E1" w:rsidRDefault="006211E1" w:rsidP="006211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webserver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dipasangkan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di upload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webserver,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webserver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htaccess</w:t>
      </w:r>
      <w:proofErr w:type="spellEnd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error.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Scriptnya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RewriteEngine</w:t>
      </w:r>
      <w:proofErr w:type="spellEnd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urusannya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programmer. Yang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tangkap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kayak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mengalihkan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Alhasil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di web browser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not found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Selidik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selidik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agar script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di Webserver Apache,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Rewrite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11E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</w:t>
      </w:r>
      <w:proofErr w:type="spellStart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spellStart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br/>
        <w:t># a2enmod rewrite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edit file</w:t>
      </w:r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/apache2/apache2.conf 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# vim /</w:t>
      </w:r>
      <w:proofErr w:type="spellStart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/apache2/apache2.conf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Options Indexes </w:t>
      </w:r>
      <w:proofErr w:type="spellStart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FollowSymLinks</w:t>
      </w:r>
      <w:proofErr w:type="spellEnd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AllowOverride</w:t>
      </w:r>
      <w:proofErr w:type="spellEnd"/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None</w:t>
      </w:r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br/>
        <w:t>Require all granted</w:t>
      </w:r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AllowOverride</w:t>
      </w:r>
      <w:proofErr w:type="spellEnd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None</w:t>
      </w:r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AllowOverride</w:t>
      </w:r>
      <w:proofErr w:type="spellEnd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11E1">
        <w:rPr>
          <w:rFonts w:ascii="Times New Roman" w:eastAsia="Times New Roman" w:hAnsi="Times New Roman" w:cs="Times New Roman"/>
          <w:b/>
          <w:bCs/>
          <w:sz w:val="24"/>
          <w:szCs w:val="24"/>
        </w:rPr>
        <w:t>FileInfo</w:t>
      </w:r>
      <w:proofErr w:type="spellEnd"/>
    </w:p>
    <w:p w:rsidR="006211E1" w:rsidRPr="006211E1" w:rsidRDefault="006211E1" w:rsidP="006211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1E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076450"/>
            <wp:effectExtent l="0" t="0" r="0" b="0"/>
            <wp:docPr id="1" name="Picture 1" descr="http://1.bp.blogspot.com/-jw_nQ-MWLM0/VORLl5egxhI/AAAAAAAAGXU/zqhWGkJxcrA/s320/Selection_999%28914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w_nQ-MWLM0/VORLl5egxhI/AAAAAAAAGXU/zqhWGkJxcrA/s320/Selection_999%28914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1" w:rsidRPr="006211E1" w:rsidRDefault="006211E1" w:rsidP="00621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1E1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621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1E1">
        <w:rPr>
          <w:rFonts w:ascii="Times New Roman" w:eastAsia="Times New Roman" w:hAnsi="Times New Roman" w:cs="Times New Roman"/>
          <w:sz w:val="24"/>
          <w:szCs w:val="24"/>
        </w:rPr>
        <w:t>restart apache :</w:t>
      </w:r>
      <w:proofErr w:type="gramEnd"/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Times New Roman" w:eastAsia="Times New Roman" w:hAnsi="Times New Roman" w:cs="Times New Roman"/>
          <w:sz w:val="24"/>
          <w:szCs w:val="24"/>
        </w:rPr>
        <w:br/>
      </w:r>
      <w:r w:rsidRPr="006211E1">
        <w:rPr>
          <w:rFonts w:ascii="Courier New" w:eastAsia="Times New Roman" w:hAnsi="Courier New" w:cs="Courier New"/>
          <w:b/>
          <w:bCs/>
          <w:sz w:val="20"/>
          <w:szCs w:val="20"/>
        </w:rPr>
        <w:t># service apache2 restart</w:t>
      </w:r>
    </w:p>
    <w:p w:rsidR="006211E1" w:rsidRDefault="006211E1"/>
    <w:sectPr w:rsidR="0062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E1"/>
    <w:rsid w:val="006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872C3-51D1-47C7-8C54-72BC29F4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11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1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jw_nQ-MWLM0/VORLl5egxhI/AAAAAAAAGXU/zqhWGkJxcrA/s1600/Selection_999%28914%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2015-04-05T18:52:00Z</dcterms:created>
  <dcterms:modified xsi:type="dcterms:W3CDTF">2015-04-05T18:53:00Z</dcterms:modified>
</cp:coreProperties>
</file>