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2137" w14:textId="77777777" w:rsidR="0013728F" w:rsidRDefault="0013728F" w:rsidP="0013728F">
      <w:pPr>
        <w:pStyle w:val="NormalWeb"/>
        <w:shd w:val="clear" w:color="auto" w:fill="FFFFFF"/>
        <w:spacing w:before="0" w:beforeAutospacing="0" w:after="0" w:afterAutospacing="0"/>
        <w:rPr>
          <w:rFonts w:ascii="Consolas" w:hAnsi="Consolas" w:cs="Segoe UI"/>
          <w:color w:val="161513"/>
          <w:sz w:val="22"/>
          <w:szCs w:val="22"/>
        </w:rPr>
      </w:pPr>
    </w:p>
    <w:p w14:paraId="4D99D73D" w14:textId="23174615" w:rsidR="0013728F" w:rsidRPr="0013728F" w:rsidRDefault="0013728F" w:rsidP="0013728F">
      <w:pPr>
        <w:pStyle w:val="NormalWeb"/>
        <w:shd w:val="clear" w:color="auto" w:fill="FFFFFF"/>
        <w:spacing w:before="0" w:beforeAutospacing="0" w:after="0" w:afterAutospacing="0"/>
        <w:rPr>
          <w:rFonts w:ascii="Consolas" w:hAnsi="Consolas" w:cs="Segoe UI"/>
          <w:b/>
          <w:bCs/>
          <w:color w:val="161513"/>
          <w:sz w:val="22"/>
          <w:szCs w:val="22"/>
        </w:rPr>
      </w:pPr>
      <w:r w:rsidRPr="0013728F">
        <w:rPr>
          <w:rFonts w:ascii="Consolas" w:hAnsi="Consolas" w:cs="Segoe UI"/>
          <w:b/>
          <w:bCs/>
          <w:color w:val="161513"/>
        </w:rPr>
        <w:t>D</w:t>
      </w:r>
      <w:r w:rsidRPr="0013728F">
        <w:rPr>
          <w:rFonts w:ascii="Consolas" w:hAnsi="Consolas" w:cs="Segoe UI"/>
          <w:b/>
          <w:bCs/>
          <w:color w:val="161513"/>
        </w:rPr>
        <w:t>atabase</w:t>
      </w:r>
      <w:r w:rsidRPr="0013728F">
        <w:rPr>
          <w:rFonts w:ascii="Consolas" w:hAnsi="Consolas" w:cs="Segoe UI"/>
          <w:b/>
          <w:bCs/>
          <w:color w:val="161513"/>
          <w:sz w:val="22"/>
          <w:szCs w:val="22"/>
        </w:rPr>
        <w:t xml:space="preserve"> </w:t>
      </w:r>
    </w:p>
    <w:p w14:paraId="63D7F0B7" w14:textId="767A519C" w:rsidR="0013728F" w:rsidRPr="0013728F" w:rsidRDefault="0013728F" w:rsidP="0013728F">
      <w:pPr>
        <w:pStyle w:val="NormalWeb"/>
        <w:shd w:val="clear" w:color="auto" w:fill="FFFFFF"/>
        <w:spacing w:before="0" w:beforeAutospacing="0" w:after="0" w:afterAutospacing="0"/>
        <w:rPr>
          <w:rFonts w:ascii="Consolas" w:hAnsi="Consolas" w:cs="Segoe UI"/>
          <w:color w:val="161513"/>
          <w:sz w:val="22"/>
          <w:szCs w:val="22"/>
        </w:rPr>
      </w:pPr>
      <w:r w:rsidRPr="0013728F">
        <w:rPr>
          <w:rFonts w:ascii="Consolas" w:hAnsi="Consolas" w:cs="Segoe UI"/>
          <w:color w:val="161513"/>
          <w:sz w:val="22"/>
          <w:szCs w:val="22"/>
        </w:rPr>
        <w:t>A database is an organized collection of structured information, or data, typically stored electronically in a computer system. A database is usually controlled by a </w:t>
      </w:r>
      <w:r>
        <w:rPr>
          <w:rFonts w:ascii="Consolas" w:hAnsi="Consolas" w:cs="Segoe UI"/>
          <w:color w:val="161513"/>
          <w:sz w:val="22"/>
          <w:szCs w:val="22"/>
        </w:rPr>
        <w:t xml:space="preserve">DBMS. </w:t>
      </w:r>
      <w:r w:rsidRPr="0013728F">
        <w:rPr>
          <w:rFonts w:ascii="Consolas" w:hAnsi="Consolas" w:cs="Segoe UI"/>
          <w:color w:val="161513"/>
          <w:sz w:val="22"/>
          <w:szCs w:val="22"/>
        </w:rPr>
        <w:t>Together, the data and the DBMS, along with the applications that are associated with them, are referred to as a database system, often shortened to just database.</w:t>
      </w:r>
    </w:p>
    <w:p w14:paraId="6E3A8A06" w14:textId="7FFE50A1" w:rsidR="0013728F" w:rsidRDefault="0013728F" w:rsidP="0013728F">
      <w:pPr>
        <w:pStyle w:val="NormalWeb"/>
        <w:shd w:val="clear" w:color="auto" w:fill="FFFFFF"/>
        <w:spacing w:before="0" w:beforeAutospacing="0" w:after="264" w:afterAutospacing="0"/>
        <w:rPr>
          <w:rFonts w:ascii="Consolas" w:hAnsi="Consolas" w:cs="Segoe UI"/>
          <w:color w:val="161513"/>
          <w:sz w:val="22"/>
          <w:szCs w:val="22"/>
        </w:rPr>
      </w:pPr>
      <w:r w:rsidRPr="0013728F">
        <w:rPr>
          <w:rFonts w:ascii="Consolas" w:hAnsi="Consolas" w:cs="Segoe UI"/>
          <w:color w:val="161513"/>
          <w:sz w:val="22"/>
          <w:szCs w:val="22"/>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5D077256" w14:textId="77777777" w:rsidR="0013728F" w:rsidRDefault="0013728F" w:rsidP="0013728F">
      <w:pPr>
        <w:pStyle w:val="NormalWeb"/>
        <w:shd w:val="clear" w:color="auto" w:fill="FFFFFF"/>
        <w:spacing w:before="0" w:beforeAutospacing="0" w:after="0" w:afterAutospacing="0"/>
        <w:rPr>
          <w:rFonts w:ascii="Consolas" w:hAnsi="Consolas"/>
          <w:color w:val="222222"/>
          <w:sz w:val="22"/>
          <w:szCs w:val="22"/>
        </w:rPr>
      </w:pPr>
      <w:r w:rsidRPr="0013728F">
        <w:rPr>
          <w:rFonts w:ascii="Consolas" w:hAnsi="Consolas"/>
          <w:color w:val="222222"/>
          <w:sz w:val="22"/>
          <w:szCs w:val="22"/>
        </w:rPr>
        <w:t>A database is a systematic collection of data. They support electronic storage and manipulation of data. Databases make data management easy.</w:t>
      </w:r>
    </w:p>
    <w:p w14:paraId="1F352500" w14:textId="373A9233" w:rsidR="0013728F" w:rsidRPr="0013728F" w:rsidRDefault="0013728F" w:rsidP="0013728F">
      <w:pPr>
        <w:pStyle w:val="NormalWeb"/>
        <w:shd w:val="clear" w:color="auto" w:fill="FFFFFF"/>
        <w:spacing w:before="0" w:beforeAutospacing="0" w:after="0" w:afterAutospacing="0"/>
        <w:rPr>
          <w:rFonts w:ascii="Consolas" w:hAnsi="Consolas"/>
          <w:color w:val="222222"/>
          <w:sz w:val="22"/>
          <w:szCs w:val="22"/>
        </w:rPr>
      </w:pPr>
      <w:r w:rsidRPr="0013728F">
        <w:rPr>
          <w:rFonts w:ascii="Consolas" w:hAnsi="Consolas"/>
          <w:color w:val="222222"/>
          <w:sz w:val="22"/>
          <w:szCs w:val="22"/>
        </w:rPr>
        <w:t>Let us discuss a database example: An online telephone directory uses a database to store data of people, phone numbers, and other contact details. Your electricity service provider uses a database to manage billing, client-related issues, handle fault data, etc.</w:t>
      </w:r>
    </w:p>
    <w:p w14:paraId="72D0AA4B" w14:textId="77777777" w:rsidR="001E459F" w:rsidRDefault="0013728F" w:rsidP="001E459F">
      <w:pPr>
        <w:pStyle w:val="NormalWeb"/>
        <w:shd w:val="clear" w:color="auto" w:fill="FFFFFF"/>
        <w:spacing w:before="0" w:beforeAutospacing="0" w:after="0" w:afterAutospacing="0"/>
        <w:rPr>
          <w:rFonts w:ascii="Consolas" w:hAnsi="Consolas"/>
          <w:color w:val="222222"/>
          <w:sz w:val="22"/>
          <w:szCs w:val="22"/>
        </w:rPr>
      </w:pPr>
      <w:r w:rsidRPr="0013728F">
        <w:rPr>
          <w:rFonts w:ascii="Consolas" w:hAnsi="Consolas"/>
          <w:color w:val="222222"/>
          <w:sz w:val="22"/>
          <w:szCs w:val="22"/>
        </w:rPr>
        <w:t>Let us also consider Facebook. It needs to store, manipulate, and present data related to members, their friends, member activities, messages, advertisements, and a lot more. We can provide a countless number of examples for the usage of databases.</w:t>
      </w:r>
    </w:p>
    <w:p w14:paraId="144EFC2B" w14:textId="77777777" w:rsidR="001E459F" w:rsidRDefault="001E459F" w:rsidP="001E459F">
      <w:pPr>
        <w:pStyle w:val="NormalWeb"/>
        <w:shd w:val="clear" w:color="auto" w:fill="FFFFFF"/>
        <w:spacing w:before="0" w:beforeAutospacing="0" w:after="0" w:afterAutospacing="0"/>
        <w:rPr>
          <w:rFonts w:ascii="Consolas" w:hAnsi="Consolas"/>
          <w:color w:val="222222"/>
          <w:sz w:val="22"/>
          <w:szCs w:val="22"/>
        </w:rPr>
      </w:pPr>
    </w:p>
    <w:p w14:paraId="037971C3" w14:textId="226450F0" w:rsidR="001E459F" w:rsidRPr="001E459F" w:rsidRDefault="001E459F" w:rsidP="001E459F">
      <w:pPr>
        <w:pStyle w:val="NormalWeb"/>
        <w:shd w:val="clear" w:color="auto" w:fill="FFFFFF"/>
        <w:spacing w:before="0" w:beforeAutospacing="0" w:after="0" w:afterAutospacing="0"/>
        <w:rPr>
          <w:rFonts w:ascii="Consolas" w:hAnsi="Consolas"/>
          <w:color w:val="222222"/>
          <w:sz w:val="20"/>
          <w:szCs w:val="20"/>
        </w:rPr>
      </w:pPr>
      <w:r w:rsidRPr="001E459F">
        <w:rPr>
          <w:rFonts w:ascii="Consolas" w:hAnsi="Consolas" w:cs="Open Sans"/>
          <w:color w:val="212121"/>
          <w:sz w:val="32"/>
          <w:szCs w:val="32"/>
        </w:rPr>
        <w:t>Types of Databases</w:t>
      </w:r>
      <w:r>
        <w:rPr>
          <w:rFonts w:ascii="Consolas" w:hAnsi="Consolas" w:cs="Open Sans"/>
          <w:color w:val="212121"/>
          <w:sz w:val="32"/>
          <w:szCs w:val="32"/>
        </w:rPr>
        <w:t>:</w:t>
      </w:r>
    </w:p>
    <w:p w14:paraId="05554A27" w14:textId="6DDDBF4C" w:rsidR="001E459F" w:rsidRPr="001E459F" w:rsidRDefault="001E459F" w:rsidP="001E459F">
      <w:pPr>
        <w:pStyle w:val="ListParagraph"/>
        <w:numPr>
          <w:ilvl w:val="0"/>
          <w:numId w:val="1"/>
        </w:numPr>
        <w:shd w:val="clear" w:color="auto" w:fill="FFFFFF"/>
        <w:spacing w:after="0" w:line="240" w:lineRule="auto"/>
        <w:rPr>
          <w:rFonts w:ascii="Consolas" w:eastAsia="Times New Roman" w:hAnsi="Consolas" w:cs="Open Sans"/>
          <w:color w:val="212121"/>
        </w:rPr>
      </w:pPr>
      <w:r w:rsidRPr="001E459F">
        <w:rPr>
          <w:rFonts w:ascii="Consolas" w:eastAsia="Times New Roman" w:hAnsi="Consolas" w:cs="Open Sans"/>
          <w:color w:val="212121"/>
        </w:rPr>
        <w:t>Centralized database</w:t>
      </w:r>
    </w:p>
    <w:p w14:paraId="340A6CBF"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Distributed database</w:t>
      </w:r>
    </w:p>
    <w:p w14:paraId="0EFAA62B"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Personal database</w:t>
      </w:r>
    </w:p>
    <w:p w14:paraId="40C57DBD"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End-user database</w:t>
      </w:r>
    </w:p>
    <w:p w14:paraId="73758563"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Commercial database</w:t>
      </w:r>
    </w:p>
    <w:p w14:paraId="7E8B1CF9"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NoSQL database</w:t>
      </w:r>
    </w:p>
    <w:p w14:paraId="39E37FF5"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Operational database</w:t>
      </w:r>
    </w:p>
    <w:p w14:paraId="67B0AB73"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Relational database</w:t>
      </w:r>
    </w:p>
    <w:p w14:paraId="7FAE459F"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Cloud database</w:t>
      </w:r>
    </w:p>
    <w:p w14:paraId="5BB1E5B6" w14:textId="77777777" w:rsidR="001E459F" w:rsidRP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Object-oriented database</w:t>
      </w:r>
    </w:p>
    <w:p w14:paraId="52C6682F" w14:textId="5624681F" w:rsidR="001E459F" w:rsidRDefault="001E459F" w:rsidP="001E459F">
      <w:pPr>
        <w:numPr>
          <w:ilvl w:val="0"/>
          <w:numId w:val="1"/>
        </w:numPr>
        <w:shd w:val="clear" w:color="auto" w:fill="FFFFFF"/>
        <w:spacing w:before="100" w:beforeAutospacing="1" w:after="100" w:afterAutospacing="1" w:line="240" w:lineRule="auto"/>
        <w:rPr>
          <w:rFonts w:ascii="Consolas" w:eastAsia="Times New Roman" w:hAnsi="Consolas" w:cs="Open Sans"/>
          <w:color w:val="212121"/>
        </w:rPr>
      </w:pPr>
      <w:r w:rsidRPr="001E459F">
        <w:rPr>
          <w:rFonts w:ascii="Consolas" w:eastAsia="Times New Roman" w:hAnsi="Consolas" w:cs="Open Sans"/>
          <w:color w:val="212121"/>
        </w:rPr>
        <w:t>Graph database</w:t>
      </w:r>
    </w:p>
    <w:p w14:paraId="416DCF8C" w14:textId="77777777" w:rsidR="00230769" w:rsidRDefault="00230769" w:rsidP="001E459F">
      <w:pPr>
        <w:shd w:val="clear" w:color="auto" w:fill="FFFFFF"/>
        <w:spacing w:before="100" w:beforeAutospacing="1" w:after="100" w:afterAutospacing="1" w:line="240" w:lineRule="auto"/>
        <w:rPr>
          <w:rFonts w:ascii="Consolas" w:hAnsi="Consolas" w:cs="Segoe UI"/>
          <w:color w:val="161513"/>
          <w:shd w:val="clear" w:color="auto" w:fill="FFFFFF"/>
        </w:rPr>
      </w:pPr>
    </w:p>
    <w:p w14:paraId="23BF2294" w14:textId="2CC00800" w:rsidR="001E459F" w:rsidRDefault="00230769" w:rsidP="001E459F">
      <w:pPr>
        <w:shd w:val="clear" w:color="auto" w:fill="FFFFFF"/>
        <w:spacing w:before="100" w:beforeAutospacing="1" w:after="100" w:afterAutospacing="1" w:line="240" w:lineRule="auto"/>
        <w:rPr>
          <w:rFonts w:ascii="Consolas" w:hAnsi="Consolas" w:cs="Segoe UI"/>
          <w:color w:val="161513"/>
          <w:shd w:val="clear" w:color="auto" w:fill="FFFFFF"/>
        </w:rPr>
      </w:pPr>
      <w:r w:rsidRPr="00230769">
        <w:rPr>
          <w:rFonts w:ascii="Consolas" w:hAnsi="Consolas" w:cs="Segoe UI"/>
          <w:color w:val="161513"/>
          <w:shd w:val="clear" w:color="auto" w:fill="FFFFFF"/>
        </w:rPr>
        <w:t>SQL is a programming language used by nearly all </w:t>
      </w:r>
      <w:r>
        <w:rPr>
          <w:rFonts w:ascii="Consolas" w:hAnsi="Consolas"/>
        </w:rPr>
        <w:t xml:space="preserve">relational database </w:t>
      </w:r>
      <w:r w:rsidRPr="00230769">
        <w:rPr>
          <w:rFonts w:ascii="Consolas" w:hAnsi="Consolas" w:cs="Segoe UI"/>
          <w:color w:val="161513"/>
          <w:shd w:val="clear" w:color="auto" w:fill="FFFFFF"/>
        </w:rPr>
        <w:t>to query, manipulate, and define data, and to provide access control. SQL was first developed at IBM in the 1970s with Oracle as a major contributor, which led to implementation of the SQL ANSI standard, SQL has spurred many extensions from companies such as IBM, Oracle, and Microsoft. Although SQL is still widely used today, new programming languages are beginning to appear.</w:t>
      </w:r>
    </w:p>
    <w:p w14:paraId="39B43E9D" w14:textId="77777777" w:rsidR="00230769" w:rsidRPr="00230769" w:rsidRDefault="00230769" w:rsidP="00230769">
      <w:pPr>
        <w:shd w:val="clear" w:color="auto" w:fill="FFFFFF"/>
        <w:spacing w:before="100" w:beforeAutospacing="1" w:after="100" w:afterAutospacing="1" w:line="240" w:lineRule="auto"/>
        <w:rPr>
          <w:rFonts w:ascii="Consolas" w:hAnsi="Consolas" w:cs="Segoe UI"/>
          <w:color w:val="161513"/>
          <w:shd w:val="clear" w:color="auto" w:fill="FFFFFF"/>
        </w:rPr>
      </w:pPr>
      <w:r w:rsidRPr="00230769">
        <w:rPr>
          <w:rFonts w:ascii="Consolas" w:hAnsi="Consolas" w:cs="Segoe UI"/>
          <w:color w:val="161513"/>
          <w:shd w:val="clear" w:color="auto" w:fill="FFFFFF"/>
        </w:rPr>
        <w:t>A database typically requires a comprehensive database software program known as a database management system (DBMS). A DBMS serves as an interface between the database and its end users or programs, allowing users to retrieve, update, and manage how the information is organized and optimized. A DBMS also facilitates oversight and control of databases, enabling a variety of administrative operations such as performance monitoring, tuning, and backup and recovery.</w:t>
      </w:r>
    </w:p>
    <w:p w14:paraId="52D2E560" w14:textId="07197B06" w:rsidR="00230769" w:rsidRPr="00230769" w:rsidRDefault="00230769" w:rsidP="00230769">
      <w:pPr>
        <w:shd w:val="clear" w:color="auto" w:fill="FFFFFF"/>
        <w:spacing w:before="100" w:beforeAutospacing="1" w:after="100" w:afterAutospacing="1" w:line="240" w:lineRule="auto"/>
        <w:rPr>
          <w:rFonts w:ascii="Consolas" w:hAnsi="Consolas" w:cs="Segoe UI"/>
          <w:color w:val="161513"/>
          <w:shd w:val="clear" w:color="auto" w:fill="FFFFFF"/>
        </w:rPr>
      </w:pPr>
      <w:r w:rsidRPr="00230769">
        <w:rPr>
          <w:rFonts w:ascii="Consolas" w:hAnsi="Consolas" w:cs="Segoe UI"/>
          <w:color w:val="161513"/>
          <w:shd w:val="clear" w:color="auto" w:fill="FFFFFF"/>
        </w:rPr>
        <w:t xml:space="preserve">Some examples of popular database software or DBMSs include MySQL, Microsoft Access, Microsoft SQL Server, FileMaker Pro, Oracle Database, and </w:t>
      </w:r>
      <w:r w:rsidRPr="00230769">
        <w:rPr>
          <w:rFonts w:ascii="Consolas" w:hAnsi="Consolas" w:cs="Segoe UI"/>
          <w:color w:val="161513"/>
          <w:shd w:val="clear" w:color="auto" w:fill="FFFFFF"/>
        </w:rPr>
        <w:t>dBase</w:t>
      </w:r>
      <w:r w:rsidRPr="00230769">
        <w:rPr>
          <w:rFonts w:ascii="Consolas" w:hAnsi="Consolas" w:cs="Segoe UI"/>
          <w:color w:val="161513"/>
          <w:shd w:val="clear" w:color="auto" w:fill="FFFFFF"/>
        </w:rPr>
        <w:t>.</w:t>
      </w:r>
    </w:p>
    <w:p w14:paraId="5DFFAF2E" w14:textId="77777777" w:rsidR="00230769" w:rsidRDefault="00230769" w:rsidP="001E459F">
      <w:pPr>
        <w:shd w:val="clear" w:color="auto" w:fill="FFFFFF"/>
        <w:spacing w:before="100" w:beforeAutospacing="1" w:after="100" w:afterAutospacing="1" w:line="240" w:lineRule="auto"/>
        <w:rPr>
          <w:rFonts w:ascii="Consolas" w:hAnsi="Consolas" w:cs="Segoe UI"/>
          <w:color w:val="161513"/>
          <w:shd w:val="clear" w:color="auto" w:fill="FFFFFF"/>
        </w:rPr>
      </w:pPr>
    </w:p>
    <w:p w14:paraId="7EA5F679" w14:textId="3FED7359" w:rsidR="00230769" w:rsidRDefault="00230769" w:rsidP="0023076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sidRPr="001E459F">
        <w:rPr>
          <w:rStyle w:val="Strong"/>
          <w:rFonts w:ascii="Consolas" w:hAnsi="Consolas"/>
          <w:color w:val="222222"/>
          <w:shd w:val="clear" w:color="auto" w:fill="FFFFFF"/>
        </w:rPr>
        <w:t>KEYS in DBMS</w:t>
      </w:r>
      <w:r w:rsidRPr="001E459F">
        <w:rPr>
          <w:rFonts w:ascii="Consolas" w:hAnsi="Consolas"/>
          <w:color w:val="222222"/>
          <w:shd w:val="clear" w:color="auto" w:fill="FFFFFF"/>
        </w:rPr>
        <w:t> is an attribute or set of attributes which helps you to identify a row(tuple) in a relation(table). They allow you to find the relation between two tables. Keys help you uniquely identify a row in a table by a combination of one or more columns in that table. Key is also helpful for finding unique record or row from the table. Database key is also helpful for finding unique record or row from the table</w:t>
      </w:r>
      <w:r>
        <w:rPr>
          <w:rFonts w:ascii="Source Sans Pro" w:hAnsi="Source Sans Pro"/>
          <w:color w:val="222222"/>
          <w:sz w:val="27"/>
          <w:szCs w:val="27"/>
          <w:shd w:val="clear" w:color="auto" w:fill="FFFFFF"/>
        </w:rPr>
        <w:t>.</w:t>
      </w:r>
    </w:p>
    <w:p w14:paraId="3AACA2EE" w14:textId="025D659D" w:rsidR="00230769" w:rsidRPr="00230769" w:rsidRDefault="00230769" w:rsidP="00230769">
      <w:pPr>
        <w:shd w:val="clear" w:color="auto" w:fill="FFFFFF"/>
        <w:spacing w:after="100" w:afterAutospacing="1" w:line="240" w:lineRule="auto"/>
        <w:rPr>
          <w:rFonts w:ascii="Consolas" w:eastAsia="Times New Roman" w:hAnsi="Consolas" w:cs="Times New Roman"/>
          <w:color w:val="222222"/>
        </w:rPr>
      </w:pPr>
      <w:r w:rsidRPr="00230769">
        <w:rPr>
          <w:rFonts w:ascii="Consolas" w:eastAsia="Times New Roman" w:hAnsi="Consolas" w:cs="Times New Roman"/>
          <w:color w:val="222222"/>
        </w:rPr>
        <w:t xml:space="preserve">some reasons for using </w:t>
      </w:r>
      <w:r>
        <w:rPr>
          <w:rFonts w:ascii="Consolas" w:eastAsia="Times New Roman" w:hAnsi="Consolas" w:cs="Times New Roman"/>
          <w:color w:val="222222"/>
        </w:rPr>
        <w:t>SQL</w:t>
      </w:r>
      <w:r w:rsidRPr="00230769">
        <w:rPr>
          <w:rFonts w:ascii="Consolas" w:eastAsia="Times New Roman" w:hAnsi="Consolas" w:cs="Times New Roman"/>
          <w:color w:val="222222"/>
        </w:rPr>
        <w:t xml:space="preserve"> key in the DBMS system.</w:t>
      </w:r>
    </w:p>
    <w:p w14:paraId="0BF34D98" w14:textId="77777777" w:rsidR="00230769" w:rsidRPr="00230769" w:rsidRDefault="00230769" w:rsidP="00230769">
      <w:pPr>
        <w:numPr>
          <w:ilvl w:val="0"/>
          <w:numId w:val="2"/>
        </w:numPr>
        <w:shd w:val="clear" w:color="auto" w:fill="FFFFFF"/>
        <w:spacing w:before="100" w:beforeAutospacing="1" w:after="100" w:afterAutospacing="1" w:line="240" w:lineRule="auto"/>
        <w:rPr>
          <w:rFonts w:ascii="Consolas" w:eastAsia="Times New Roman" w:hAnsi="Consolas" w:cs="Times New Roman"/>
          <w:color w:val="222222"/>
        </w:rPr>
      </w:pPr>
      <w:r w:rsidRPr="00230769">
        <w:rPr>
          <w:rFonts w:ascii="Consolas" w:eastAsia="Times New Roman" w:hAnsi="Consolas" w:cs="Times New Roman"/>
          <w:color w:val="222222"/>
        </w:rPr>
        <w:t>Keys help you to identify any row of data in a table. In a real-world application, a table could contain thousands of records. Moreover, the records could be duplicated. Keys in RDBMS ensure that you can uniquely identify a table record despite these challenges.</w:t>
      </w:r>
    </w:p>
    <w:p w14:paraId="0FF47E7D" w14:textId="77777777" w:rsidR="00230769" w:rsidRPr="00230769" w:rsidRDefault="00230769" w:rsidP="00230769">
      <w:pPr>
        <w:numPr>
          <w:ilvl w:val="0"/>
          <w:numId w:val="2"/>
        </w:numPr>
        <w:shd w:val="clear" w:color="auto" w:fill="FFFFFF"/>
        <w:spacing w:before="100" w:beforeAutospacing="1" w:after="100" w:afterAutospacing="1" w:line="240" w:lineRule="auto"/>
        <w:rPr>
          <w:rFonts w:ascii="Consolas" w:eastAsia="Times New Roman" w:hAnsi="Consolas" w:cs="Times New Roman"/>
          <w:color w:val="222222"/>
        </w:rPr>
      </w:pPr>
      <w:r w:rsidRPr="00230769">
        <w:rPr>
          <w:rFonts w:ascii="Consolas" w:eastAsia="Times New Roman" w:hAnsi="Consolas" w:cs="Times New Roman"/>
          <w:color w:val="222222"/>
        </w:rPr>
        <w:t>Allows you to establish a relationship between and identify the relation between tables</w:t>
      </w:r>
    </w:p>
    <w:p w14:paraId="31A532B7" w14:textId="7A855673" w:rsidR="00230769" w:rsidRDefault="00230769" w:rsidP="00230769">
      <w:pPr>
        <w:numPr>
          <w:ilvl w:val="0"/>
          <w:numId w:val="2"/>
        </w:numPr>
        <w:shd w:val="clear" w:color="auto" w:fill="FFFFFF"/>
        <w:spacing w:before="100" w:beforeAutospacing="1" w:after="100" w:afterAutospacing="1" w:line="240" w:lineRule="auto"/>
        <w:rPr>
          <w:rFonts w:ascii="Consolas" w:eastAsia="Times New Roman" w:hAnsi="Consolas" w:cs="Times New Roman"/>
          <w:color w:val="222222"/>
        </w:rPr>
      </w:pPr>
      <w:r w:rsidRPr="00230769">
        <w:rPr>
          <w:rFonts w:ascii="Consolas" w:eastAsia="Times New Roman" w:hAnsi="Consolas" w:cs="Times New Roman"/>
          <w:color w:val="222222"/>
        </w:rPr>
        <w:t>Help you to enforce identity and integrity in the relationship.</w:t>
      </w:r>
    </w:p>
    <w:p w14:paraId="685282F8" w14:textId="77777777" w:rsidR="00230769" w:rsidRDefault="00230769" w:rsidP="00230769">
      <w:pPr>
        <w:shd w:val="clear" w:color="auto" w:fill="FFFFFF"/>
        <w:spacing w:before="100" w:beforeAutospacing="1" w:after="100" w:afterAutospacing="1" w:line="240" w:lineRule="auto"/>
        <w:rPr>
          <w:rFonts w:ascii="Consolas" w:eastAsia="Times New Roman" w:hAnsi="Consolas" w:cs="Times New Roman"/>
          <w:color w:val="222222"/>
        </w:rPr>
      </w:pPr>
    </w:p>
    <w:p w14:paraId="654F78F7" w14:textId="77777777" w:rsidR="00230769" w:rsidRPr="00230769" w:rsidRDefault="00230769" w:rsidP="00230769">
      <w:pPr>
        <w:numPr>
          <w:ilvl w:val="0"/>
          <w:numId w:val="5"/>
        </w:numPr>
        <w:shd w:val="clear" w:color="auto" w:fill="FFFFFF"/>
        <w:spacing w:before="100" w:beforeAutospacing="1" w:after="100" w:afterAutospacing="1" w:line="240" w:lineRule="auto"/>
        <w:rPr>
          <w:rFonts w:ascii="Consolas" w:eastAsia="Times New Roman" w:hAnsi="Consolas" w:cs="Times New Roman"/>
          <w:color w:val="222222"/>
        </w:rPr>
      </w:pPr>
      <w:r w:rsidRPr="00230769">
        <w:rPr>
          <w:rFonts w:ascii="Consolas" w:eastAsia="Times New Roman" w:hAnsi="Consolas" w:cs="Times New Roman"/>
          <w:b/>
          <w:bCs/>
          <w:color w:val="222222"/>
        </w:rPr>
        <w:t>Super Key – </w:t>
      </w:r>
      <w:r w:rsidRPr="00230769">
        <w:rPr>
          <w:rFonts w:ascii="Consolas" w:eastAsia="Times New Roman" w:hAnsi="Consolas" w:cs="Times New Roman"/>
          <w:color w:val="222222"/>
        </w:rPr>
        <w:t>A super key is a group of single or multiple keys which identifies rows in a table.</w:t>
      </w:r>
    </w:p>
    <w:p w14:paraId="34E080F6" w14:textId="782E3C8D" w:rsidR="00230769" w:rsidRPr="00230769" w:rsidRDefault="00230769" w:rsidP="00230769">
      <w:pPr>
        <w:numPr>
          <w:ilvl w:val="0"/>
          <w:numId w:val="5"/>
        </w:numPr>
        <w:shd w:val="clear" w:color="auto" w:fill="FFFFFF"/>
        <w:spacing w:before="100" w:beforeAutospacing="1" w:after="100" w:afterAutospacing="1" w:line="240" w:lineRule="auto"/>
        <w:rPr>
          <w:rFonts w:ascii="Consolas" w:eastAsia="Times New Roman" w:hAnsi="Consolas" w:cs="Times New Roman"/>
          <w:color w:val="222222"/>
        </w:rPr>
      </w:pPr>
      <w:r w:rsidRPr="00230769">
        <w:rPr>
          <w:rFonts w:ascii="Consolas" w:eastAsia="Times New Roman" w:hAnsi="Consolas" w:cs="Times New Roman"/>
          <w:b/>
          <w:bCs/>
          <w:color w:val="222222"/>
        </w:rPr>
        <w:t>Primary Key – </w:t>
      </w:r>
      <w:r w:rsidRPr="00230769">
        <w:rPr>
          <w:rFonts w:ascii="Consolas" w:eastAsia="Times New Roman" w:hAnsi="Consolas" w:cs="Times New Roman"/>
          <w:color w:val="222222"/>
        </w:rPr>
        <w:t>is a column or group of columns in a table that uniquely identify every row in that table.</w:t>
      </w:r>
      <w:r w:rsidRPr="00230769">
        <w:rPr>
          <w:rFonts w:ascii="Consolas" w:eastAsia="Times New Roman" w:hAnsi="Consolas" w:cs="Times New Roman"/>
          <w:noProof/>
          <w:color w:val="222222"/>
        </w:rPr>
        <w:t xml:space="preserve"> </w:t>
      </w:r>
    </w:p>
    <w:p w14:paraId="23C0200E" w14:textId="2E40BDB1" w:rsidR="00230769" w:rsidRDefault="00230769" w:rsidP="00230769">
      <w:pPr>
        <w:numPr>
          <w:ilvl w:val="0"/>
          <w:numId w:val="5"/>
        </w:numPr>
        <w:shd w:val="clear" w:color="auto" w:fill="FFFFFF"/>
        <w:spacing w:before="100" w:beforeAutospacing="1" w:after="100" w:afterAutospacing="1" w:line="240" w:lineRule="auto"/>
        <w:rPr>
          <w:rFonts w:ascii="Consolas" w:eastAsia="Times New Roman" w:hAnsi="Consolas" w:cs="Times New Roman"/>
          <w:color w:val="222222"/>
        </w:rPr>
      </w:pPr>
      <w:r>
        <w:rPr>
          <w:rFonts w:ascii="Consolas" w:eastAsia="Times New Roman" w:hAnsi="Consolas" w:cs="Times New Roman"/>
          <w:noProof/>
          <w:color w:val="222222"/>
        </w:rPr>
        <w:drawing>
          <wp:anchor distT="0" distB="0" distL="114300" distR="114300" simplePos="0" relativeHeight="251659264" behindDoc="0" locked="0" layoutInCell="1" allowOverlap="1" wp14:anchorId="76788A6C" wp14:editId="04B9ED32">
            <wp:simplePos x="0" y="0"/>
            <wp:positionH relativeFrom="page">
              <wp:align>right</wp:align>
            </wp:positionH>
            <wp:positionV relativeFrom="paragraph">
              <wp:posOffset>1079500</wp:posOffset>
            </wp:positionV>
            <wp:extent cx="3457575" cy="31699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noProof/>
          <w:color w:val="222222"/>
        </w:rPr>
        <w:drawing>
          <wp:anchor distT="0" distB="0" distL="114300" distR="114300" simplePos="0" relativeHeight="251658240" behindDoc="0" locked="0" layoutInCell="1" allowOverlap="1" wp14:anchorId="70D31DB9" wp14:editId="6363BC72">
            <wp:simplePos x="0" y="0"/>
            <wp:positionH relativeFrom="page">
              <wp:align>left</wp:align>
            </wp:positionH>
            <wp:positionV relativeFrom="paragraph">
              <wp:posOffset>480695</wp:posOffset>
            </wp:positionV>
            <wp:extent cx="4457700" cy="2918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918460"/>
                    </a:xfrm>
                    <a:prstGeom prst="rect">
                      <a:avLst/>
                    </a:prstGeom>
                    <a:noFill/>
                    <a:ln>
                      <a:noFill/>
                    </a:ln>
                  </pic:spPr>
                </pic:pic>
              </a:graphicData>
            </a:graphic>
          </wp:anchor>
        </w:drawing>
      </w:r>
      <w:r w:rsidRPr="00230769">
        <w:rPr>
          <w:rFonts w:ascii="Consolas" w:eastAsia="Times New Roman" w:hAnsi="Consolas" w:cs="Times New Roman"/>
          <w:b/>
          <w:bCs/>
          <w:color w:val="222222"/>
        </w:rPr>
        <w:t>Candidate Key – </w:t>
      </w:r>
      <w:r w:rsidRPr="00230769">
        <w:rPr>
          <w:rFonts w:ascii="Consolas" w:eastAsia="Times New Roman" w:hAnsi="Consolas" w:cs="Times New Roman"/>
          <w:color w:val="222222"/>
        </w:rPr>
        <w:t>is a set of attributes that uniquely identify tuples in a table. Candidate Key is a super key with no repeated attributes.</w:t>
      </w:r>
    </w:p>
    <w:p w14:paraId="339A6834" w14:textId="420BCE11" w:rsidR="000A5697" w:rsidRDefault="000A5697" w:rsidP="000A5697">
      <w:pPr>
        <w:pStyle w:val="Heading3"/>
        <w:rPr>
          <w:rFonts w:ascii="Verdana" w:hAnsi="Verdana"/>
          <w:color w:val="000090"/>
          <w:sz w:val="25"/>
          <w:szCs w:val="25"/>
        </w:rPr>
      </w:pPr>
      <w:r>
        <w:rPr>
          <w:rFonts w:ascii="Source Sans Pro" w:hAnsi="Source Sans Pro"/>
          <w:noProof/>
          <w:color w:val="222222"/>
          <w:sz w:val="27"/>
          <w:szCs w:val="27"/>
          <w:shd w:val="clear" w:color="auto" w:fill="FFFFFF"/>
        </w:rPr>
        <w:lastRenderedPageBreak/>
        <w:drawing>
          <wp:anchor distT="0" distB="0" distL="114300" distR="114300" simplePos="0" relativeHeight="251660288" behindDoc="0" locked="0" layoutInCell="1" allowOverlap="1" wp14:anchorId="76AD3DEC" wp14:editId="67A538AA">
            <wp:simplePos x="0" y="0"/>
            <wp:positionH relativeFrom="margin">
              <wp:posOffset>1032510</wp:posOffset>
            </wp:positionH>
            <wp:positionV relativeFrom="paragraph">
              <wp:posOffset>0</wp:posOffset>
            </wp:positionV>
            <wp:extent cx="5067300" cy="21183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118360"/>
                    </a:xfrm>
                    <a:prstGeom prst="rect">
                      <a:avLst/>
                    </a:prstGeom>
                    <a:noFill/>
                    <a:ln>
                      <a:noFill/>
                    </a:ln>
                  </pic:spPr>
                </pic:pic>
              </a:graphicData>
            </a:graphic>
          </wp:anchor>
        </w:drawing>
      </w:r>
    </w:p>
    <w:p w14:paraId="1FC50B48" w14:textId="51FA172E" w:rsidR="000A5697" w:rsidRPr="000A5697" w:rsidRDefault="000A5697" w:rsidP="000A5697">
      <w:pPr>
        <w:pStyle w:val="Heading3"/>
        <w:rPr>
          <w:rFonts w:ascii="Consolas" w:hAnsi="Consolas"/>
          <w:color w:val="000000" w:themeColor="text1"/>
          <w:sz w:val="22"/>
          <w:szCs w:val="22"/>
        </w:rPr>
      </w:pPr>
      <w:r w:rsidRPr="000A5697">
        <w:rPr>
          <w:rFonts w:ascii="Consolas" w:hAnsi="Consolas"/>
          <w:color w:val="000000" w:themeColor="text1"/>
          <w:sz w:val="22"/>
          <w:szCs w:val="22"/>
        </w:rPr>
        <w:t>Database Table Relationships</w:t>
      </w:r>
    </w:p>
    <w:p w14:paraId="3F5E357B" w14:textId="77777777" w:rsidR="000A5697" w:rsidRDefault="000A5697" w:rsidP="000A5697">
      <w:pPr>
        <w:pStyle w:val="NormalWeb"/>
        <w:rPr>
          <w:rFonts w:ascii="Consolas" w:hAnsi="Consolas"/>
          <w:color w:val="000000"/>
          <w:sz w:val="22"/>
          <w:szCs w:val="22"/>
        </w:rPr>
      </w:pPr>
      <w:r w:rsidRPr="000A5697">
        <w:rPr>
          <w:rFonts w:ascii="Consolas" w:hAnsi="Consolas"/>
          <w:color w:val="000000"/>
          <w:sz w:val="22"/>
          <w:szCs w:val="22"/>
        </w:rPr>
        <w:t xml:space="preserve">One of the huge advantages of a relational database is that, once you have your data held in clearly defined, compact tables, you can connect or relate the data held in different tables. There are three types of relationships between the data you are likely to encounter at this stage in the design: one-to-one, one-to-many, and many-to-many. To be able to identify these relationships, you need to examine the data and have an understanding of what business rules apply to the data and tables. If you're not sure, it can be helpful to meet with someone who does have a thorough knowledge of the </w:t>
      </w:r>
      <w:proofErr w:type="gramStart"/>
      <w:r w:rsidRPr="000A5697">
        <w:rPr>
          <w:rFonts w:ascii="Consolas" w:hAnsi="Consolas"/>
          <w:color w:val="000000"/>
          <w:sz w:val="22"/>
          <w:szCs w:val="22"/>
        </w:rPr>
        <w:t>data.</w:t>
      </w:r>
      <w:r>
        <w:rPr>
          <w:rFonts w:ascii="Consolas" w:hAnsi="Consolas"/>
          <w:color w:val="000000"/>
          <w:sz w:val="22"/>
          <w:szCs w:val="22"/>
        </w:rPr>
        <w:t>-</w:t>
      </w:r>
      <w:proofErr w:type="gramEnd"/>
    </w:p>
    <w:p w14:paraId="037FB6FD" w14:textId="1C3679A4" w:rsidR="000A5697" w:rsidRPr="000A5697" w:rsidRDefault="000A5697" w:rsidP="000A5697">
      <w:pPr>
        <w:pStyle w:val="NormalWeb"/>
        <w:rPr>
          <w:rFonts w:ascii="Consolas" w:hAnsi="Consolas"/>
          <w:b/>
          <w:bCs/>
          <w:color w:val="000000"/>
          <w:sz w:val="22"/>
          <w:szCs w:val="22"/>
        </w:rPr>
      </w:pPr>
      <w:r w:rsidRPr="000A5697">
        <w:rPr>
          <w:rFonts w:ascii="Consolas" w:hAnsi="Consolas"/>
          <w:b/>
          <w:bCs/>
          <w:sz w:val="22"/>
          <w:szCs w:val="22"/>
        </w:rPr>
        <w:t>One-to-one</w:t>
      </w:r>
    </w:p>
    <w:p w14:paraId="76D26803" w14:textId="4E29B5C7" w:rsidR="000A5697" w:rsidRPr="000A5697" w:rsidRDefault="000A5697" w:rsidP="000A5697">
      <w:pPr>
        <w:pStyle w:val="NormalWeb"/>
        <w:rPr>
          <w:rFonts w:ascii="Consolas" w:hAnsi="Consolas"/>
          <w:color w:val="000000" w:themeColor="text1"/>
          <w:sz w:val="22"/>
          <w:szCs w:val="22"/>
        </w:rPr>
      </w:pPr>
      <w:r w:rsidRPr="000A5697">
        <w:rPr>
          <w:rFonts w:ascii="Consolas" w:hAnsi="Consolas"/>
          <w:color w:val="000000" w:themeColor="text1"/>
          <w:sz w:val="22"/>
          <w:szCs w:val="22"/>
        </w:rPr>
        <w:t>A </w:t>
      </w:r>
      <w:r w:rsidRPr="000A5697">
        <w:rPr>
          <w:rStyle w:val="Emphasis"/>
          <w:rFonts w:ascii="Consolas" w:hAnsi="Consolas"/>
          <w:color w:val="000000" w:themeColor="text1"/>
          <w:sz w:val="22"/>
          <w:szCs w:val="22"/>
        </w:rPr>
        <w:t>one-to-one</w:t>
      </w:r>
      <w:r w:rsidRPr="000A5697">
        <w:rPr>
          <w:rFonts w:ascii="Consolas" w:hAnsi="Consolas"/>
          <w:color w:val="000000" w:themeColor="text1"/>
          <w:sz w:val="22"/>
          <w:szCs w:val="22"/>
        </w:rPr>
        <w:t> (1:1) relationship means that each record in Table A relates to one, and only one, record in Table B, and each record in Table B relates to one, and only one, record in Table A.</w:t>
      </w:r>
    </w:p>
    <w:p w14:paraId="447881BB" w14:textId="77777777" w:rsidR="000A5697" w:rsidRPr="000A5697" w:rsidRDefault="000A5697" w:rsidP="000A5697">
      <w:pPr>
        <w:pStyle w:val="p"/>
        <w:textAlignment w:val="baseline"/>
        <w:rPr>
          <w:rFonts w:ascii="Consolas" w:hAnsi="Consolas"/>
          <w:color w:val="161616"/>
          <w:sz w:val="22"/>
          <w:szCs w:val="22"/>
        </w:rPr>
      </w:pPr>
      <w:r w:rsidRPr="000A5697">
        <w:rPr>
          <w:rFonts w:ascii="Consolas" w:hAnsi="Consolas"/>
          <w:color w:val="161616"/>
          <w:sz w:val="22"/>
          <w:szCs w:val="22"/>
        </w:rPr>
        <w:t>Both tables can have only one record on each side of the relationship.</w:t>
      </w:r>
    </w:p>
    <w:p w14:paraId="5E15C2EA" w14:textId="77777777" w:rsidR="000A5697" w:rsidRPr="000A5697" w:rsidRDefault="000A5697" w:rsidP="000A5697">
      <w:pPr>
        <w:pStyle w:val="p"/>
        <w:textAlignment w:val="baseline"/>
        <w:rPr>
          <w:rFonts w:ascii="Consolas" w:hAnsi="Consolas"/>
          <w:color w:val="161616"/>
          <w:sz w:val="22"/>
          <w:szCs w:val="22"/>
        </w:rPr>
      </w:pPr>
      <w:r w:rsidRPr="000A5697">
        <w:rPr>
          <w:rFonts w:ascii="Consolas" w:hAnsi="Consolas"/>
          <w:color w:val="161616"/>
          <w:sz w:val="22"/>
          <w:szCs w:val="22"/>
        </w:rPr>
        <w:t>Each primary key value relates to none or only one record in the related table.</w:t>
      </w:r>
    </w:p>
    <w:p w14:paraId="03E37F00" w14:textId="70E546C4" w:rsidR="000A5697" w:rsidRPr="000A5697" w:rsidRDefault="000A5697" w:rsidP="000A5697">
      <w:pPr>
        <w:pStyle w:val="p"/>
        <w:textAlignment w:val="baseline"/>
        <w:rPr>
          <w:rFonts w:ascii="Consolas" w:hAnsi="Consolas"/>
          <w:color w:val="161616"/>
          <w:sz w:val="22"/>
          <w:szCs w:val="22"/>
        </w:rPr>
      </w:pPr>
      <w:r w:rsidRPr="000A5697">
        <w:rPr>
          <w:rFonts w:ascii="Consolas" w:hAnsi="Consolas"/>
          <w:color w:val="161616"/>
          <w:sz w:val="22"/>
          <w:szCs w:val="22"/>
        </w:rPr>
        <w:t>Most one-to-one relationships are forced by business rules and do not flow naturally from the data. Without such a rule, you can typically combine both tables without breaking any normalization rules.</w:t>
      </w:r>
    </w:p>
    <w:p w14:paraId="26D8C444" w14:textId="4D2BC897" w:rsidR="000A5697" w:rsidRPr="000A5697" w:rsidRDefault="000A5697" w:rsidP="000A5697">
      <w:pPr>
        <w:pStyle w:val="p"/>
        <w:textAlignment w:val="baseline"/>
        <w:rPr>
          <w:rFonts w:ascii="Consolas" w:hAnsi="Consolas"/>
          <w:b/>
          <w:bCs/>
          <w:color w:val="161616"/>
          <w:sz w:val="22"/>
          <w:szCs w:val="22"/>
        </w:rPr>
      </w:pPr>
      <w:r w:rsidRPr="000A5697">
        <w:rPr>
          <w:rFonts w:ascii="Consolas" w:hAnsi="Consolas"/>
          <w:b/>
          <w:bCs/>
          <w:color w:val="161616"/>
          <w:sz w:val="22"/>
          <w:szCs w:val="22"/>
        </w:rPr>
        <w:t>one-to-many</w:t>
      </w:r>
    </w:p>
    <w:p w14:paraId="23BB2159" w14:textId="50C2B2EB" w:rsidR="000A5697" w:rsidRPr="000A5697" w:rsidRDefault="000A5697" w:rsidP="000A5697">
      <w:pPr>
        <w:pStyle w:val="p"/>
        <w:textAlignment w:val="baseline"/>
        <w:rPr>
          <w:rFonts w:ascii="Consolas" w:hAnsi="Consolas"/>
          <w:color w:val="161616"/>
          <w:sz w:val="22"/>
          <w:szCs w:val="22"/>
        </w:rPr>
      </w:pPr>
      <w:r w:rsidRPr="000A5697">
        <w:rPr>
          <w:rFonts w:ascii="Consolas" w:hAnsi="Consolas"/>
          <w:color w:val="161616"/>
          <w:sz w:val="22"/>
          <w:szCs w:val="22"/>
        </w:rPr>
        <w:t>The primary key table contains only one record that relates to none, one, or many records in the related table.</w:t>
      </w:r>
    </w:p>
    <w:p w14:paraId="5856D369" w14:textId="33247E7F" w:rsidR="000A5697" w:rsidRPr="000A5697" w:rsidRDefault="000A5697" w:rsidP="000A5697">
      <w:pPr>
        <w:pStyle w:val="p"/>
        <w:textAlignment w:val="baseline"/>
        <w:rPr>
          <w:rFonts w:ascii="Consolas" w:hAnsi="Consolas"/>
          <w:color w:val="161616"/>
          <w:sz w:val="22"/>
          <w:szCs w:val="22"/>
        </w:rPr>
      </w:pPr>
      <w:r w:rsidRPr="000A5697">
        <w:rPr>
          <w:rFonts w:ascii="Consolas" w:hAnsi="Consolas"/>
          <w:color w:val="161616"/>
          <w:sz w:val="22"/>
          <w:szCs w:val="22"/>
        </w:rPr>
        <w:t xml:space="preserve">In a one-to-many relationship, the table on the one side of the relationship is the primary table and the table on the many </w:t>
      </w:r>
      <w:proofErr w:type="gramStart"/>
      <w:r w:rsidRPr="000A5697">
        <w:rPr>
          <w:rFonts w:ascii="Consolas" w:hAnsi="Consolas"/>
          <w:color w:val="161616"/>
          <w:sz w:val="22"/>
          <w:szCs w:val="22"/>
        </w:rPr>
        <w:t>side</w:t>
      </w:r>
      <w:proofErr w:type="gramEnd"/>
      <w:r w:rsidRPr="000A5697">
        <w:rPr>
          <w:rFonts w:ascii="Consolas" w:hAnsi="Consolas"/>
          <w:color w:val="161616"/>
          <w:sz w:val="22"/>
          <w:szCs w:val="22"/>
        </w:rPr>
        <w:t xml:space="preserve"> is</w:t>
      </w:r>
      <w:r w:rsidRPr="000A5697">
        <w:rPr>
          <w:rFonts w:ascii="Consolas" w:hAnsi="Consolas"/>
          <w:color w:val="161616"/>
          <w:sz w:val="22"/>
          <w:szCs w:val="22"/>
        </w:rPr>
        <w:t xml:space="preserve"> the related table.</w:t>
      </w:r>
    </w:p>
    <w:p w14:paraId="131B0970" w14:textId="2DAB2C52" w:rsidR="000A5697" w:rsidRPr="000A5697" w:rsidRDefault="000A5697" w:rsidP="000A5697">
      <w:pPr>
        <w:pStyle w:val="p"/>
        <w:textAlignment w:val="baseline"/>
        <w:rPr>
          <w:rFonts w:ascii="Consolas" w:hAnsi="Consolas"/>
          <w:b/>
          <w:bCs/>
          <w:color w:val="161616"/>
          <w:sz w:val="22"/>
          <w:szCs w:val="22"/>
        </w:rPr>
      </w:pPr>
      <w:r w:rsidRPr="000A5697">
        <w:rPr>
          <w:rFonts w:ascii="Consolas" w:hAnsi="Consolas"/>
          <w:b/>
          <w:bCs/>
          <w:color w:val="161616"/>
          <w:sz w:val="22"/>
          <w:szCs w:val="22"/>
        </w:rPr>
        <w:t>many-to-many</w:t>
      </w:r>
    </w:p>
    <w:p w14:paraId="45BB1D1D" w14:textId="77777777" w:rsidR="002A78E7" w:rsidRDefault="000A5697" w:rsidP="002A78E7">
      <w:pPr>
        <w:pStyle w:val="p"/>
        <w:textAlignment w:val="baseline"/>
        <w:rPr>
          <w:rFonts w:ascii="Consolas" w:hAnsi="Consolas"/>
          <w:color w:val="161616"/>
          <w:sz w:val="22"/>
          <w:szCs w:val="22"/>
        </w:rPr>
      </w:pPr>
      <w:r w:rsidRPr="000A5697">
        <w:rPr>
          <w:rFonts w:ascii="Consolas" w:hAnsi="Consolas"/>
          <w:color w:val="161616"/>
          <w:sz w:val="22"/>
          <w:szCs w:val="22"/>
        </w:rPr>
        <w:t>Each record in both tables can relate to none or any number of records in the other table. These relationships require a third table, called an associate or linking table, because relational systems cannot directly accommodate the relationship.</w:t>
      </w:r>
    </w:p>
    <w:p w14:paraId="0538C221" w14:textId="77777777" w:rsidR="002A78E7" w:rsidRDefault="002A78E7" w:rsidP="002A78E7">
      <w:pPr>
        <w:pStyle w:val="p"/>
        <w:textAlignment w:val="baseline"/>
        <w:rPr>
          <w:rFonts w:ascii="Consolas" w:hAnsi="Consolas"/>
          <w:color w:val="161616"/>
          <w:sz w:val="22"/>
          <w:szCs w:val="22"/>
        </w:rPr>
      </w:pPr>
    </w:p>
    <w:p w14:paraId="699F1966" w14:textId="6F85016D" w:rsidR="002A78E7" w:rsidRPr="002A78E7" w:rsidRDefault="002A78E7" w:rsidP="002A78E7">
      <w:pPr>
        <w:pStyle w:val="p"/>
        <w:textAlignment w:val="baseline"/>
        <w:rPr>
          <w:rFonts w:ascii="Consolas" w:hAnsi="Consolas"/>
          <w:b/>
          <w:bCs/>
          <w:color w:val="161616"/>
          <w:sz w:val="22"/>
          <w:szCs w:val="22"/>
        </w:rPr>
      </w:pPr>
      <w:r w:rsidRPr="002A78E7">
        <w:rPr>
          <w:rFonts w:ascii="Consolas" w:hAnsi="Consolas" w:cs="Arial"/>
          <w:b/>
          <w:bCs/>
          <w:color w:val="273239"/>
          <w:sz w:val="22"/>
          <w:szCs w:val="22"/>
        </w:rPr>
        <w:lastRenderedPageBreak/>
        <w:t>First Normal Form (1NF)</w:t>
      </w:r>
    </w:p>
    <w:p w14:paraId="3BC9FDE5" w14:textId="72840201" w:rsidR="002A78E7" w:rsidRPr="002A78E7" w:rsidRDefault="002A78E7" w:rsidP="002A78E7">
      <w:pPr>
        <w:pStyle w:val="NormalWeb"/>
        <w:shd w:val="clear" w:color="auto" w:fill="FFFFFF"/>
        <w:spacing w:before="0" w:beforeAutospacing="0" w:after="0" w:afterAutospacing="0"/>
        <w:textAlignment w:val="baseline"/>
        <w:rPr>
          <w:rFonts w:ascii="Consolas" w:hAnsi="Consolas"/>
          <w:color w:val="273239"/>
          <w:sz w:val="22"/>
          <w:szCs w:val="22"/>
        </w:rPr>
      </w:pPr>
      <w:r w:rsidRPr="002A78E7">
        <w:rPr>
          <w:rFonts w:ascii="Consolas" w:hAnsi="Consolas"/>
          <w:color w:val="273239"/>
          <w:sz w:val="22"/>
          <w:szCs w:val="22"/>
        </w:rPr>
        <w:t>to handle and update the database, without facing data loss. It will also eat up extra memory space and Insertion, Update and Deletion </w:t>
      </w:r>
      <w:r w:rsidRPr="002A78E7">
        <w:rPr>
          <w:rFonts w:ascii="Consolas" w:hAnsi="Consolas"/>
          <w:color w:val="273239"/>
          <w:sz w:val="22"/>
          <w:szCs w:val="22"/>
          <w:bdr w:val="none" w:sz="0" w:space="0" w:color="auto" w:frame="1"/>
        </w:rPr>
        <w:t>Anomalies are very frequent if database is not normalized</w:t>
      </w:r>
      <w:r w:rsidRPr="002A78E7">
        <w:rPr>
          <w:rFonts w:ascii="Consolas" w:hAnsi="Consolas"/>
          <w:color w:val="273239"/>
          <w:sz w:val="22"/>
          <w:szCs w:val="22"/>
        </w:rPr>
        <w:t>. </w:t>
      </w:r>
    </w:p>
    <w:p w14:paraId="4F1E0FAF" w14:textId="27C04E34" w:rsidR="002A78E7" w:rsidRPr="002A78E7" w:rsidRDefault="002A78E7" w:rsidP="002A78E7">
      <w:pPr>
        <w:pStyle w:val="NormalWeb"/>
        <w:shd w:val="clear" w:color="auto" w:fill="FFFFFF"/>
        <w:spacing w:before="0" w:beforeAutospacing="0" w:after="0" w:afterAutospacing="0"/>
        <w:textAlignment w:val="baseline"/>
        <w:rPr>
          <w:rFonts w:ascii="Consolas" w:hAnsi="Consolas"/>
          <w:color w:val="273239"/>
          <w:sz w:val="22"/>
          <w:szCs w:val="22"/>
        </w:rPr>
      </w:pPr>
      <w:r>
        <w:rPr>
          <w:rFonts w:ascii="Consolas" w:hAnsi="Consolas"/>
          <w:noProof/>
          <w:color w:val="273239"/>
          <w:sz w:val="22"/>
          <w:szCs w:val="22"/>
        </w:rPr>
        <w:drawing>
          <wp:anchor distT="0" distB="0" distL="114300" distR="114300" simplePos="0" relativeHeight="251661312" behindDoc="0" locked="0" layoutInCell="1" allowOverlap="1" wp14:anchorId="505D3BF9" wp14:editId="1D9F7AFC">
            <wp:simplePos x="0" y="0"/>
            <wp:positionH relativeFrom="margin">
              <wp:align>right</wp:align>
            </wp:positionH>
            <wp:positionV relativeFrom="paragraph">
              <wp:posOffset>833755</wp:posOffset>
            </wp:positionV>
            <wp:extent cx="6850380" cy="29337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2933700"/>
                    </a:xfrm>
                    <a:prstGeom prst="rect">
                      <a:avLst/>
                    </a:prstGeom>
                    <a:noFill/>
                    <a:ln>
                      <a:noFill/>
                    </a:ln>
                  </pic:spPr>
                </pic:pic>
              </a:graphicData>
            </a:graphic>
          </wp:anchor>
        </w:drawing>
      </w:r>
      <w:r w:rsidRPr="002A78E7">
        <w:rPr>
          <w:rFonts w:ascii="Consolas" w:hAnsi="Consolas"/>
          <w:color w:val="273239"/>
          <w:sz w:val="22"/>
          <w:szCs w:val="22"/>
        </w:rPr>
        <w:t>normalized. is the process of minimizing redundancy from a relation or set of relations Redundancy in relation may cause insertion, deletion and update anomalies</w:t>
      </w:r>
      <w:r>
        <w:rPr>
          <w:rFonts w:ascii="Consolas" w:hAnsi="Consolas"/>
          <w:color w:val="273239"/>
          <w:sz w:val="22"/>
          <w:szCs w:val="22"/>
        </w:rPr>
        <w:t>,</w:t>
      </w:r>
      <w:r w:rsidRPr="002A78E7">
        <w:rPr>
          <w:rFonts w:ascii="Consolas" w:hAnsi="Consolas"/>
          <w:color w:val="273239"/>
          <w:sz w:val="22"/>
          <w:szCs w:val="22"/>
        </w:rPr>
        <w:t xml:space="preserve"> So, it helps to minimize the redundancy in relations</w:t>
      </w:r>
      <w:r>
        <w:rPr>
          <w:rFonts w:ascii="Consolas" w:hAnsi="Consolas"/>
          <w:color w:val="273239"/>
          <w:sz w:val="22"/>
          <w:szCs w:val="22"/>
        </w:rPr>
        <w:t xml:space="preserve">, </w:t>
      </w:r>
      <w:r w:rsidRPr="002A78E7">
        <w:rPr>
          <w:rFonts w:ascii="Consolas" w:hAnsi="Consolas"/>
          <w:color w:val="273239"/>
          <w:sz w:val="22"/>
          <w:szCs w:val="22"/>
        </w:rPr>
        <w:t>Normal forms are used to eliminate or reduce redundancy in database tables. </w:t>
      </w:r>
    </w:p>
    <w:p w14:paraId="527F2A27" w14:textId="24E98CD3" w:rsidR="002A78E7" w:rsidRPr="002A78E7" w:rsidRDefault="002A78E7" w:rsidP="002A78E7">
      <w:pPr>
        <w:pStyle w:val="p"/>
        <w:textAlignment w:val="baseline"/>
        <w:rPr>
          <w:rFonts w:ascii="Consolas" w:hAnsi="Consolas"/>
          <w:b/>
          <w:bCs/>
          <w:color w:val="161616"/>
          <w:sz w:val="22"/>
          <w:szCs w:val="22"/>
        </w:rPr>
      </w:pPr>
      <w:r w:rsidRPr="002A78E7">
        <w:rPr>
          <w:rFonts w:ascii="Consolas" w:hAnsi="Consolas"/>
          <w:b/>
          <w:bCs/>
          <w:color w:val="161616"/>
          <w:sz w:val="22"/>
          <w:szCs w:val="22"/>
        </w:rPr>
        <w:t>Second Normal Form (2NF):</w:t>
      </w:r>
    </w:p>
    <w:p w14:paraId="391A4B7E" w14:textId="2ECC4BF3" w:rsidR="002A78E7" w:rsidRPr="002A78E7" w:rsidRDefault="002A78E7" w:rsidP="002A78E7">
      <w:pPr>
        <w:pStyle w:val="p"/>
        <w:textAlignment w:val="baseline"/>
        <w:rPr>
          <w:rFonts w:ascii="Consolas" w:hAnsi="Consolas"/>
          <w:color w:val="161616"/>
          <w:sz w:val="22"/>
          <w:szCs w:val="22"/>
        </w:rPr>
      </w:pPr>
      <w:r>
        <w:rPr>
          <w:rFonts w:ascii="Consolas" w:hAnsi="Consolas"/>
          <w:noProof/>
          <w:color w:val="273239"/>
          <w:sz w:val="22"/>
          <w:szCs w:val="22"/>
        </w:rPr>
        <w:drawing>
          <wp:anchor distT="0" distB="0" distL="114300" distR="114300" simplePos="0" relativeHeight="251662336" behindDoc="0" locked="0" layoutInCell="1" allowOverlap="1" wp14:anchorId="6E52F706" wp14:editId="33D9E677">
            <wp:simplePos x="0" y="0"/>
            <wp:positionH relativeFrom="margin">
              <wp:posOffset>1432560</wp:posOffset>
            </wp:positionH>
            <wp:positionV relativeFrom="paragraph">
              <wp:posOffset>836930</wp:posOffset>
            </wp:positionV>
            <wp:extent cx="4305300" cy="3185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78E7">
        <w:rPr>
          <w:rFonts w:ascii="Consolas" w:hAnsi="Consolas"/>
          <w:color w:val="161616"/>
          <w:sz w:val="22"/>
          <w:szCs w:val="22"/>
        </w:rPr>
        <w:t>Second Normal Form (2NF) is based on the concept of full functional dependency. Second Normal Form applies to relations with composite keys, that is, relations with a primary key composed of two or more attributes. A relation with a single-attribute primary key is automatically in at least 2NF. A relation that is not in 2NF may suffer from the update anomalies.</w:t>
      </w:r>
    </w:p>
    <w:p w14:paraId="58046A81" w14:textId="496B2FBB" w:rsidR="000A5697" w:rsidRDefault="002A78E7" w:rsidP="002A78E7">
      <w:pPr>
        <w:pStyle w:val="p"/>
        <w:textAlignment w:val="baseline"/>
        <w:rPr>
          <w:rFonts w:ascii="Consolas" w:hAnsi="Consolas"/>
          <w:color w:val="161616"/>
          <w:sz w:val="22"/>
          <w:szCs w:val="22"/>
        </w:rPr>
      </w:pPr>
      <w:r w:rsidRPr="002A78E7">
        <w:rPr>
          <w:rFonts w:ascii="Consolas" w:hAnsi="Consolas"/>
          <w:color w:val="161616"/>
          <w:sz w:val="22"/>
          <w:szCs w:val="22"/>
        </w:rPr>
        <w:lastRenderedPageBreak/>
        <w:t>To be in second normal form, 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14:paraId="3013043B" w14:textId="16A660FB" w:rsidR="002A78E7" w:rsidRDefault="00B102FD" w:rsidP="00B102FD">
      <w:pPr>
        <w:pStyle w:val="p"/>
        <w:textAlignment w:val="baseline"/>
        <w:rPr>
          <w:rFonts w:ascii="Consolas" w:hAnsi="Consolas"/>
          <w:color w:val="161616"/>
          <w:sz w:val="22"/>
          <w:szCs w:val="22"/>
        </w:rPr>
      </w:pPr>
      <w:r w:rsidRPr="00B102FD">
        <w:rPr>
          <w:rFonts w:ascii="Consolas" w:hAnsi="Consolas"/>
          <w:b/>
          <w:bCs/>
          <w:color w:val="161616"/>
          <w:sz w:val="22"/>
          <w:szCs w:val="22"/>
        </w:rPr>
        <w:t>Third Normal Form (3NF):</w:t>
      </w:r>
      <w:r w:rsidRPr="00B102FD">
        <w:rPr>
          <w:rFonts w:ascii="Consolas" w:hAnsi="Consolas"/>
          <w:color w:val="161616"/>
          <w:sz w:val="22"/>
          <w:szCs w:val="22"/>
        </w:rPr>
        <w:br/>
        <w:t>A relation is in third normal form, if there is no transitive dependency for non-prime attributes as well as it is in second normal form.</w:t>
      </w:r>
    </w:p>
    <w:p w14:paraId="681F0F4E" w14:textId="77777777" w:rsidR="00B102FD" w:rsidRPr="00B102FD" w:rsidRDefault="00B102FD" w:rsidP="00B102FD">
      <w:pPr>
        <w:pStyle w:val="p"/>
        <w:rPr>
          <w:rFonts w:ascii="Consolas" w:hAnsi="Consolas"/>
          <w:color w:val="161616"/>
          <w:sz w:val="22"/>
          <w:szCs w:val="22"/>
        </w:rPr>
      </w:pPr>
      <w:r w:rsidRPr="00B102FD">
        <w:rPr>
          <w:rFonts w:ascii="Consolas" w:hAnsi="Consolas"/>
          <w:color w:val="161616"/>
          <w:sz w:val="22"/>
          <w:szCs w:val="22"/>
        </w:rPr>
        <w:t>A relation is in 3NF if at least one of the following condition holds in every non-trivial function dependency X –&gt; Y:</w:t>
      </w:r>
    </w:p>
    <w:p w14:paraId="0A9B056C" w14:textId="77777777" w:rsidR="00B102FD" w:rsidRPr="00B102FD" w:rsidRDefault="00B102FD" w:rsidP="00B102FD">
      <w:pPr>
        <w:pStyle w:val="p"/>
        <w:numPr>
          <w:ilvl w:val="0"/>
          <w:numId w:val="7"/>
        </w:numPr>
        <w:rPr>
          <w:rFonts w:ascii="Consolas" w:hAnsi="Consolas"/>
          <w:color w:val="161616"/>
          <w:sz w:val="22"/>
          <w:szCs w:val="22"/>
        </w:rPr>
      </w:pPr>
      <w:r w:rsidRPr="00B102FD">
        <w:rPr>
          <w:rFonts w:ascii="Consolas" w:hAnsi="Consolas"/>
          <w:color w:val="161616"/>
          <w:sz w:val="22"/>
          <w:szCs w:val="22"/>
        </w:rPr>
        <w:t>X is a super key.</w:t>
      </w:r>
    </w:p>
    <w:p w14:paraId="782BAACA" w14:textId="2A6CE0C6" w:rsidR="00B102FD" w:rsidRDefault="00B102FD" w:rsidP="00B102FD">
      <w:pPr>
        <w:pStyle w:val="p"/>
        <w:numPr>
          <w:ilvl w:val="0"/>
          <w:numId w:val="7"/>
        </w:numPr>
        <w:rPr>
          <w:rFonts w:ascii="Consolas" w:hAnsi="Consolas"/>
          <w:color w:val="161616"/>
          <w:sz w:val="22"/>
          <w:szCs w:val="22"/>
        </w:rPr>
      </w:pPr>
      <w:r w:rsidRPr="00B102FD">
        <w:rPr>
          <w:rFonts w:ascii="Consolas" w:hAnsi="Consolas"/>
          <w:color w:val="161616"/>
          <w:sz w:val="22"/>
          <w:szCs w:val="22"/>
        </w:rPr>
        <w:t>Y is a prime attribute (each element of Y is part of some candidate key).</w:t>
      </w:r>
    </w:p>
    <w:p w14:paraId="2DF7CA7F" w14:textId="41EFB856" w:rsidR="00B102FD" w:rsidRPr="00B102FD" w:rsidRDefault="00B102FD" w:rsidP="00B102FD">
      <w:pPr>
        <w:pStyle w:val="p"/>
        <w:rPr>
          <w:rFonts w:ascii="Consolas" w:hAnsi="Consolas"/>
          <w:color w:val="161616"/>
          <w:sz w:val="22"/>
          <w:szCs w:val="22"/>
        </w:rPr>
      </w:pPr>
      <w:r>
        <w:rPr>
          <w:rFonts w:ascii="Consolas" w:hAnsi="Consolas"/>
          <w:noProof/>
          <w:color w:val="161616"/>
          <w:sz w:val="22"/>
          <w:szCs w:val="22"/>
        </w:rPr>
        <w:drawing>
          <wp:inline distT="0" distB="0" distL="0" distR="0" wp14:anchorId="0B96ED38" wp14:editId="095FF968">
            <wp:extent cx="6850380" cy="1059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0380" cy="1059180"/>
                    </a:xfrm>
                    <a:prstGeom prst="rect">
                      <a:avLst/>
                    </a:prstGeom>
                    <a:noFill/>
                    <a:ln>
                      <a:noFill/>
                    </a:ln>
                  </pic:spPr>
                </pic:pic>
              </a:graphicData>
            </a:graphic>
          </wp:inline>
        </w:drawing>
      </w:r>
    </w:p>
    <w:p w14:paraId="312F6FC1" w14:textId="28EAE3EE" w:rsidR="000A5697" w:rsidRPr="000A5697" w:rsidRDefault="000A5697" w:rsidP="000A5697">
      <w:pPr>
        <w:pStyle w:val="NormalWeb"/>
        <w:rPr>
          <w:rFonts w:ascii="Consolas" w:hAnsi="Consolas"/>
          <w:color w:val="000000" w:themeColor="text1"/>
          <w:sz w:val="22"/>
          <w:szCs w:val="22"/>
        </w:rPr>
      </w:pPr>
    </w:p>
    <w:p w14:paraId="1B497779" w14:textId="77777777" w:rsidR="00B102FD" w:rsidRPr="00B102FD" w:rsidRDefault="00B102FD" w:rsidP="00B102FD">
      <w:pPr>
        <w:pStyle w:val="NormalWeb"/>
        <w:rPr>
          <w:rFonts w:ascii="Consolas" w:hAnsi="Consolas"/>
          <w:color w:val="000000"/>
          <w:sz w:val="22"/>
          <w:szCs w:val="22"/>
        </w:rPr>
      </w:pPr>
      <w:r w:rsidRPr="00B102FD">
        <w:rPr>
          <w:rFonts w:ascii="Consolas" w:hAnsi="Consolas"/>
          <w:color w:val="000000"/>
          <w:sz w:val="22"/>
          <w:szCs w:val="22"/>
        </w:rPr>
        <w:t>FD set:</w:t>
      </w:r>
      <w:r w:rsidRPr="00B102FD">
        <w:rPr>
          <w:rFonts w:ascii="Consolas" w:hAnsi="Consolas"/>
          <w:color w:val="000000"/>
          <w:sz w:val="22"/>
          <w:szCs w:val="22"/>
        </w:rPr>
        <w:br/>
        <w:t>{STUD_NO -&gt; STUD_NAME, STUD_NO -&gt; STUD_STATE, STUD_STATE -&gt; STUD_COUNTRY, STUD_NO -&gt; STUD_AGE}</w:t>
      </w:r>
    </w:p>
    <w:p w14:paraId="6C791633" w14:textId="77777777" w:rsidR="00B102FD" w:rsidRPr="00B102FD" w:rsidRDefault="00B102FD" w:rsidP="00B102FD">
      <w:pPr>
        <w:pStyle w:val="NormalWeb"/>
        <w:rPr>
          <w:rFonts w:ascii="Consolas" w:hAnsi="Consolas"/>
          <w:color w:val="000000"/>
          <w:sz w:val="22"/>
          <w:szCs w:val="22"/>
        </w:rPr>
      </w:pPr>
      <w:r w:rsidRPr="00B102FD">
        <w:rPr>
          <w:rFonts w:ascii="Consolas" w:hAnsi="Consolas"/>
          <w:color w:val="000000"/>
          <w:sz w:val="22"/>
          <w:szCs w:val="22"/>
        </w:rPr>
        <w:t>Candidate Key:</w:t>
      </w:r>
      <w:r w:rsidRPr="00B102FD">
        <w:rPr>
          <w:rFonts w:ascii="Consolas" w:hAnsi="Consolas"/>
          <w:color w:val="000000"/>
          <w:sz w:val="22"/>
          <w:szCs w:val="22"/>
        </w:rPr>
        <w:br/>
        <w:t>{STUD_NO}</w:t>
      </w:r>
    </w:p>
    <w:p w14:paraId="457C714B" w14:textId="77777777" w:rsidR="00B102FD" w:rsidRDefault="00B102FD" w:rsidP="00B102FD">
      <w:pPr>
        <w:pStyle w:val="NormalWeb"/>
        <w:rPr>
          <w:rFonts w:ascii="Consolas" w:hAnsi="Consolas"/>
          <w:color w:val="000000"/>
          <w:sz w:val="22"/>
          <w:szCs w:val="22"/>
        </w:rPr>
      </w:pPr>
      <w:r w:rsidRPr="00B102FD">
        <w:rPr>
          <w:rFonts w:ascii="Consolas" w:hAnsi="Consolas"/>
          <w:color w:val="000000"/>
          <w:sz w:val="22"/>
          <w:szCs w:val="22"/>
        </w:rPr>
        <w:t xml:space="preserve">For this relation in table 4, STUD_NO -&gt; STUD_STATE and STUD_STATE -&gt; STUD_COUNTRY are true. </w:t>
      </w:r>
      <w:proofErr w:type="gramStart"/>
      <w:r>
        <w:rPr>
          <w:rFonts w:ascii="Consolas" w:hAnsi="Consolas"/>
          <w:color w:val="000000"/>
          <w:sz w:val="22"/>
          <w:szCs w:val="22"/>
        </w:rPr>
        <w:t>so</w:t>
      </w:r>
      <w:proofErr w:type="gramEnd"/>
      <w:r w:rsidRPr="00B102FD">
        <w:rPr>
          <w:rFonts w:ascii="Consolas" w:hAnsi="Consolas"/>
          <w:color w:val="000000"/>
          <w:sz w:val="22"/>
          <w:szCs w:val="22"/>
        </w:rPr>
        <w:t xml:space="preserve"> STUD_COUNTRY is transitively dependent on STUD_NO. It violates the third normal form. To convert it in third normal form, we will decompose the relation STUDENT (STUD_NO, STUD_NAME, STUD_PHONE, STUD_STATE, STUD_COUNTRY_STUD_AGE</w:t>
      </w:r>
      <w:proofErr w:type="gramStart"/>
      <w:r w:rsidRPr="00B102FD">
        <w:rPr>
          <w:rFonts w:ascii="Consolas" w:hAnsi="Consolas"/>
          <w:color w:val="000000"/>
          <w:sz w:val="22"/>
          <w:szCs w:val="22"/>
        </w:rPr>
        <w:t>) </w:t>
      </w:r>
      <w:r>
        <w:rPr>
          <w:rFonts w:ascii="Consolas" w:hAnsi="Consolas"/>
          <w:color w:val="000000"/>
          <w:sz w:val="22"/>
          <w:szCs w:val="22"/>
        </w:rPr>
        <w:t>.</w:t>
      </w:r>
      <w:proofErr w:type="gramEnd"/>
    </w:p>
    <w:p w14:paraId="28F5098F" w14:textId="0B227F5B" w:rsidR="00B102FD" w:rsidRPr="00B102FD" w:rsidRDefault="00B102FD" w:rsidP="00B102FD">
      <w:pPr>
        <w:pStyle w:val="NormalWeb"/>
        <w:rPr>
          <w:rFonts w:ascii="Consolas" w:hAnsi="Consolas"/>
          <w:color w:val="000000"/>
          <w:sz w:val="22"/>
          <w:szCs w:val="22"/>
        </w:rPr>
      </w:pPr>
      <w:r w:rsidRPr="00B102FD">
        <w:rPr>
          <w:rFonts w:ascii="Consolas" w:hAnsi="Consolas" w:cs="Open Sans"/>
          <w:b/>
          <w:bCs/>
          <w:color w:val="000000"/>
          <w:sz w:val="22"/>
          <w:szCs w:val="22"/>
        </w:rPr>
        <w:t>Querying a Database</w:t>
      </w:r>
    </w:p>
    <w:p w14:paraId="46D100E5" w14:textId="0A946A54" w:rsidR="00B102FD" w:rsidRPr="00B102FD" w:rsidRDefault="00B102FD" w:rsidP="00B102FD">
      <w:pPr>
        <w:pStyle w:val="NormalWeb"/>
        <w:spacing w:before="0" w:beforeAutospacing="0" w:after="480" w:afterAutospacing="0"/>
        <w:rPr>
          <w:rFonts w:ascii="Consolas" w:hAnsi="Consolas"/>
          <w:color w:val="41484D"/>
          <w:sz w:val="22"/>
          <w:szCs w:val="22"/>
        </w:rPr>
      </w:pPr>
      <w:r w:rsidRPr="00B102FD">
        <w:rPr>
          <w:rFonts w:ascii="Consolas" w:hAnsi="Consolas"/>
          <w:color w:val="41484D"/>
          <w:sz w:val="22"/>
          <w:szCs w:val="22"/>
        </w:rPr>
        <w:t xml:space="preserve">Queries are one of the things that make databases so powerful. A "query" refers to the action of retrieving data from your database. Usually, you will be selective with how much data you want returned. If you have a lot of data in your database, you probably don't want to see everything. More likely, you'll only want to see data that fits a certain </w:t>
      </w:r>
      <w:r>
        <w:rPr>
          <w:rFonts w:ascii="Consolas" w:hAnsi="Consolas"/>
          <w:color w:val="41484D"/>
          <w:sz w:val="22"/>
          <w:szCs w:val="22"/>
        </w:rPr>
        <w:t>C</w:t>
      </w:r>
      <w:r w:rsidRPr="00B102FD">
        <w:rPr>
          <w:rFonts w:ascii="Consolas" w:hAnsi="Consolas"/>
          <w:color w:val="41484D"/>
          <w:sz w:val="22"/>
          <w:szCs w:val="22"/>
        </w:rPr>
        <w:t>riteri</w:t>
      </w:r>
      <w:r>
        <w:rPr>
          <w:rFonts w:ascii="Consolas" w:hAnsi="Consolas"/>
          <w:color w:val="41484D"/>
          <w:sz w:val="22"/>
          <w:szCs w:val="22"/>
        </w:rPr>
        <w:t>a.</w:t>
      </w:r>
    </w:p>
    <w:p w14:paraId="5B1C2A6E" w14:textId="77777777" w:rsidR="00B102FD" w:rsidRPr="00B102FD" w:rsidRDefault="00B102FD" w:rsidP="00B102FD">
      <w:pPr>
        <w:pStyle w:val="NormalWeb"/>
        <w:spacing w:before="0" w:beforeAutospacing="0" w:after="480" w:afterAutospacing="0"/>
        <w:rPr>
          <w:rFonts w:ascii="Consolas" w:hAnsi="Consolas"/>
          <w:color w:val="41484D"/>
          <w:sz w:val="22"/>
          <w:szCs w:val="22"/>
        </w:rPr>
      </w:pPr>
      <w:r w:rsidRPr="00B102FD">
        <w:rPr>
          <w:rFonts w:ascii="Consolas" w:hAnsi="Consolas"/>
          <w:color w:val="41484D"/>
          <w:sz w:val="22"/>
          <w:szCs w:val="22"/>
        </w:rPr>
        <w:t>For example, you might only want to see how many individuals in your database live in a given city. Or you might only want to see which individuals have registered with your database within a given time period.</w:t>
      </w:r>
    </w:p>
    <w:p w14:paraId="7AB62E2E" w14:textId="4CF99E6F" w:rsidR="000A5697" w:rsidRPr="000A5697" w:rsidRDefault="000A5697" w:rsidP="000A5697">
      <w:pPr>
        <w:pStyle w:val="NormalWeb"/>
        <w:rPr>
          <w:rFonts w:ascii="Consolas" w:hAnsi="Consolas"/>
          <w:color w:val="000000"/>
          <w:sz w:val="22"/>
          <w:szCs w:val="22"/>
        </w:rPr>
      </w:pPr>
    </w:p>
    <w:p w14:paraId="1B35AB5D" w14:textId="70349A4D" w:rsidR="00230769" w:rsidRDefault="00230769" w:rsidP="0023076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14:paraId="61F7BF8F" w14:textId="1B6BC93E" w:rsidR="00230769" w:rsidRDefault="00230769" w:rsidP="001E459F">
      <w:pPr>
        <w:shd w:val="clear" w:color="auto" w:fill="FFFFFF"/>
        <w:spacing w:before="100" w:beforeAutospacing="1" w:after="100" w:afterAutospacing="1" w:line="240" w:lineRule="auto"/>
        <w:rPr>
          <w:rFonts w:ascii="Consolas" w:hAnsi="Consolas" w:cs="Segoe UI"/>
          <w:color w:val="161513"/>
          <w:shd w:val="clear" w:color="auto" w:fill="FFFFFF"/>
        </w:rPr>
      </w:pPr>
    </w:p>
    <w:p w14:paraId="628B4F39" w14:textId="3228CB2F" w:rsidR="00230769" w:rsidRDefault="00230769" w:rsidP="001E459F">
      <w:pPr>
        <w:shd w:val="clear" w:color="auto" w:fill="FFFFFF"/>
        <w:spacing w:before="100" w:beforeAutospacing="1" w:after="100" w:afterAutospacing="1" w:line="240" w:lineRule="auto"/>
        <w:rPr>
          <w:rFonts w:ascii="Consolas" w:hAnsi="Consolas" w:cs="Segoe UI"/>
          <w:color w:val="161513"/>
          <w:shd w:val="clear" w:color="auto" w:fill="FFFFFF"/>
        </w:rPr>
      </w:pPr>
    </w:p>
    <w:p w14:paraId="4D35F0B2" w14:textId="751EB759" w:rsidR="00230769" w:rsidRDefault="00230769" w:rsidP="001E459F">
      <w:pPr>
        <w:shd w:val="clear" w:color="auto" w:fill="FFFFFF"/>
        <w:spacing w:before="100" w:beforeAutospacing="1" w:after="100" w:afterAutospacing="1" w:line="240" w:lineRule="auto"/>
        <w:rPr>
          <w:rFonts w:ascii="Consolas" w:hAnsi="Consolas" w:cs="Segoe UI"/>
          <w:color w:val="161513"/>
          <w:shd w:val="clear" w:color="auto" w:fill="FFFFFF"/>
        </w:rPr>
      </w:pPr>
    </w:p>
    <w:p w14:paraId="5A72E74E" w14:textId="0621AC2C" w:rsidR="00230769" w:rsidRPr="001E459F" w:rsidRDefault="00230769" w:rsidP="001E459F">
      <w:pPr>
        <w:shd w:val="clear" w:color="auto" w:fill="FFFFFF"/>
        <w:spacing w:before="100" w:beforeAutospacing="1" w:after="100" w:afterAutospacing="1" w:line="240" w:lineRule="auto"/>
        <w:rPr>
          <w:rFonts w:ascii="Consolas" w:eastAsia="Times New Roman" w:hAnsi="Consolas" w:cs="Open Sans"/>
          <w:color w:val="212121"/>
        </w:rPr>
      </w:pPr>
    </w:p>
    <w:p w14:paraId="3036D17B" w14:textId="09B2A197" w:rsidR="001E459F" w:rsidRPr="0013728F" w:rsidRDefault="001E459F" w:rsidP="0013728F">
      <w:pPr>
        <w:pStyle w:val="NormalWeb"/>
        <w:shd w:val="clear" w:color="auto" w:fill="FFFFFF"/>
        <w:spacing w:before="0" w:beforeAutospacing="0" w:after="0" w:afterAutospacing="0"/>
        <w:rPr>
          <w:rFonts w:ascii="Consolas" w:hAnsi="Consolas"/>
          <w:color w:val="222222"/>
          <w:sz w:val="22"/>
          <w:szCs w:val="22"/>
        </w:rPr>
      </w:pPr>
    </w:p>
    <w:p w14:paraId="5A681AA9" w14:textId="58248BA5" w:rsidR="0013728F" w:rsidRPr="0013728F" w:rsidRDefault="0013728F" w:rsidP="0013728F">
      <w:pPr>
        <w:pStyle w:val="NormalWeb"/>
        <w:shd w:val="clear" w:color="auto" w:fill="FFFFFF"/>
        <w:spacing w:before="0" w:beforeAutospacing="0" w:after="264" w:afterAutospacing="0"/>
        <w:rPr>
          <w:rFonts w:ascii="Consolas" w:hAnsi="Consolas" w:cs="Segoe UI"/>
          <w:color w:val="161513"/>
          <w:sz w:val="22"/>
          <w:szCs w:val="22"/>
        </w:rPr>
      </w:pPr>
    </w:p>
    <w:p w14:paraId="1E36B052" w14:textId="211DAC6D" w:rsidR="00BB3A02" w:rsidRDefault="00BB3A02"/>
    <w:sectPr w:rsidR="00BB3A02" w:rsidSect="001372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ADA"/>
    <w:multiLevelType w:val="multilevel"/>
    <w:tmpl w:val="9B6E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27BF"/>
    <w:multiLevelType w:val="multilevel"/>
    <w:tmpl w:val="208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86C95"/>
    <w:multiLevelType w:val="multilevel"/>
    <w:tmpl w:val="C9F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E1229"/>
    <w:multiLevelType w:val="multilevel"/>
    <w:tmpl w:val="D42AFE0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A22A4"/>
    <w:multiLevelType w:val="multilevel"/>
    <w:tmpl w:val="3C72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332BC"/>
    <w:multiLevelType w:val="multilevel"/>
    <w:tmpl w:val="44F62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FE1B44"/>
    <w:multiLevelType w:val="multilevel"/>
    <w:tmpl w:val="208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8F"/>
    <w:rsid w:val="000A5697"/>
    <w:rsid w:val="0013728F"/>
    <w:rsid w:val="001E459F"/>
    <w:rsid w:val="00230769"/>
    <w:rsid w:val="002A78E7"/>
    <w:rsid w:val="00B102FD"/>
    <w:rsid w:val="00BB3A02"/>
    <w:rsid w:val="00E21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1C6A"/>
  <w15:chartTrackingRefBased/>
  <w15:docId w15:val="{B74CF670-16B9-442A-9865-5AB0DC8B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4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5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2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728F"/>
    <w:rPr>
      <w:color w:val="0000FF"/>
      <w:u w:val="single"/>
    </w:rPr>
  </w:style>
  <w:style w:type="character" w:customStyle="1" w:styleId="Heading2Char">
    <w:name w:val="Heading 2 Char"/>
    <w:basedOn w:val="DefaultParagraphFont"/>
    <w:link w:val="Heading2"/>
    <w:uiPriority w:val="9"/>
    <w:rsid w:val="001E459F"/>
    <w:rPr>
      <w:rFonts w:ascii="Times New Roman" w:eastAsia="Times New Roman" w:hAnsi="Times New Roman" w:cs="Times New Roman"/>
      <w:b/>
      <w:bCs/>
      <w:sz w:val="36"/>
      <w:szCs w:val="36"/>
    </w:rPr>
  </w:style>
  <w:style w:type="paragraph" w:styleId="ListParagraph">
    <w:name w:val="List Paragraph"/>
    <w:basedOn w:val="Normal"/>
    <w:uiPriority w:val="34"/>
    <w:qFormat/>
    <w:rsid w:val="001E459F"/>
    <w:pPr>
      <w:ind w:left="720"/>
      <w:contextualSpacing/>
    </w:pPr>
  </w:style>
  <w:style w:type="character" w:styleId="Strong">
    <w:name w:val="Strong"/>
    <w:basedOn w:val="DefaultParagraphFont"/>
    <w:uiPriority w:val="22"/>
    <w:qFormat/>
    <w:rsid w:val="001E459F"/>
    <w:rPr>
      <w:b/>
      <w:bCs/>
    </w:rPr>
  </w:style>
  <w:style w:type="character" w:customStyle="1" w:styleId="Heading3Char">
    <w:name w:val="Heading 3 Char"/>
    <w:basedOn w:val="DefaultParagraphFont"/>
    <w:link w:val="Heading3"/>
    <w:uiPriority w:val="9"/>
    <w:semiHidden/>
    <w:rsid w:val="000A569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A5697"/>
    <w:rPr>
      <w:i/>
      <w:iCs/>
    </w:rPr>
  </w:style>
  <w:style w:type="paragraph" w:customStyle="1" w:styleId="p">
    <w:name w:val="p"/>
    <w:basedOn w:val="Normal"/>
    <w:rsid w:val="000A5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78E7"/>
    <w:rPr>
      <w:rFonts w:asciiTheme="majorHAnsi" w:eastAsiaTheme="majorEastAsia" w:hAnsiTheme="majorHAnsi" w:cstheme="majorBidi"/>
      <w:color w:val="2F5496" w:themeColor="accent1" w:themeShade="BF"/>
      <w:sz w:val="32"/>
      <w:szCs w:val="32"/>
    </w:rPr>
  </w:style>
  <w:style w:type="character" w:customStyle="1" w:styleId="strong0">
    <w:name w:val="strong"/>
    <w:basedOn w:val="DefaultParagraphFont"/>
    <w:rsid w:val="002A7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547">
      <w:bodyDiv w:val="1"/>
      <w:marLeft w:val="0"/>
      <w:marRight w:val="0"/>
      <w:marTop w:val="0"/>
      <w:marBottom w:val="0"/>
      <w:divBdr>
        <w:top w:val="none" w:sz="0" w:space="0" w:color="auto"/>
        <w:left w:val="none" w:sz="0" w:space="0" w:color="auto"/>
        <w:bottom w:val="none" w:sz="0" w:space="0" w:color="auto"/>
        <w:right w:val="none" w:sz="0" w:space="0" w:color="auto"/>
      </w:divBdr>
    </w:div>
    <w:div w:id="297422697">
      <w:bodyDiv w:val="1"/>
      <w:marLeft w:val="0"/>
      <w:marRight w:val="0"/>
      <w:marTop w:val="0"/>
      <w:marBottom w:val="0"/>
      <w:divBdr>
        <w:top w:val="none" w:sz="0" w:space="0" w:color="auto"/>
        <w:left w:val="none" w:sz="0" w:space="0" w:color="auto"/>
        <w:bottom w:val="none" w:sz="0" w:space="0" w:color="auto"/>
        <w:right w:val="none" w:sz="0" w:space="0" w:color="auto"/>
      </w:divBdr>
    </w:div>
    <w:div w:id="314918960">
      <w:bodyDiv w:val="1"/>
      <w:marLeft w:val="0"/>
      <w:marRight w:val="0"/>
      <w:marTop w:val="0"/>
      <w:marBottom w:val="0"/>
      <w:divBdr>
        <w:top w:val="none" w:sz="0" w:space="0" w:color="auto"/>
        <w:left w:val="none" w:sz="0" w:space="0" w:color="auto"/>
        <w:bottom w:val="none" w:sz="0" w:space="0" w:color="auto"/>
        <w:right w:val="none" w:sz="0" w:space="0" w:color="auto"/>
      </w:divBdr>
    </w:div>
    <w:div w:id="513155342">
      <w:bodyDiv w:val="1"/>
      <w:marLeft w:val="0"/>
      <w:marRight w:val="0"/>
      <w:marTop w:val="0"/>
      <w:marBottom w:val="0"/>
      <w:divBdr>
        <w:top w:val="none" w:sz="0" w:space="0" w:color="auto"/>
        <w:left w:val="none" w:sz="0" w:space="0" w:color="auto"/>
        <w:bottom w:val="none" w:sz="0" w:space="0" w:color="auto"/>
        <w:right w:val="none" w:sz="0" w:space="0" w:color="auto"/>
      </w:divBdr>
    </w:div>
    <w:div w:id="531574189">
      <w:bodyDiv w:val="1"/>
      <w:marLeft w:val="0"/>
      <w:marRight w:val="0"/>
      <w:marTop w:val="0"/>
      <w:marBottom w:val="0"/>
      <w:divBdr>
        <w:top w:val="none" w:sz="0" w:space="0" w:color="auto"/>
        <w:left w:val="none" w:sz="0" w:space="0" w:color="auto"/>
        <w:bottom w:val="none" w:sz="0" w:space="0" w:color="auto"/>
        <w:right w:val="none" w:sz="0" w:space="0" w:color="auto"/>
      </w:divBdr>
    </w:div>
    <w:div w:id="560798198">
      <w:bodyDiv w:val="1"/>
      <w:marLeft w:val="0"/>
      <w:marRight w:val="0"/>
      <w:marTop w:val="0"/>
      <w:marBottom w:val="0"/>
      <w:divBdr>
        <w:top w:val="none" w:sz="0" w:space="0" w:color="auto"/>
        <w:left w:val="none" w:sz="0" w:space="0" w:color="auto"/>
        <w:bottom w:val="none" w:sz="0" w:space="0" w:color="auto"/>
        <w:right w:val="none" w:sz="0" w:space="0" w:color="auto"/>
      </w:divBdr>
    </w:div>
    <w:div w:id="748698330">
      <w:bodyDiv w:val="1"/>
      <w:marLeft w:val="0"/>
      <w:marRight w:val="0"/>
      <w:marTop w:val="0"/>
      <w:marBottom w:val="0"/>
      <w:divBdr>
        <w:top w:val="none" w:sz="0" w:space="0" w:color="auto"/>
        <w:left w:val="none" w:sz="0" w:space="0" w:color="auto"/>
        <w:bottom w:val="none" w:sz="0" w:space="0" w:color="auto"/>
        <w:right w:val="none" w:sz="0" w:space="0" w:color="auto"/>
      </w:divBdr>
      <w:divsChild>
        <w:div w:id="1193029193">
          <w:marLeft w:val="0"/>
          <w:marRight w:val="0"/>
          <w:marTop w:val="0"/>
          <w:marBottom w:val="0"/>
          <w:divBdr>
            <w:top w:val="none" w:sz="0" w:space="0" w:color="auto"/>
            <w:left w:val="none" w:sz="0" w:space="0" w:color="auto"/>
            <w:bottom w:val="none" w:sz="0" w:space="0" w:color="auto"/>
            <w:right w:val="none" w:sz="0" w:space="0" w:color="auto"/>
          </w:divBdr>
          <w:divsChild>
            <w:div w:id="1366327103">
              <w:marLeft w:val="0"/>
              <w:marRight w:val="0"/>
              <w:marTop w:val="0"/>
              <w:marBottom w:val="0"/>
              <w:divBdr>
                <w:top w:val="none" w:sz="0" w:space="0" w:color="auto"/>
                <w:left w:val="none" w:sz="0" w:space="0" w:color="auto"/>
                <w:bottom w:val="none" w:sz="0" w:space="0" w:color="auto"/>
                <w:right w:val="none" w:sz="0" w:space="0" w:color="auto"/>
              </w:divBdr>
            </w:div>
          </w:divsChild>
        </w:div>
        <w:div w:id="1099563910">
          <w:marLeft w:val="0"/>
          <w:marRight w:val="0"/>
          <w:marTop w:val="0"/>
          <w:marBottom w:val="0"/>
          <w:divBdr>
            <w:top w:val="none" w:sz="0" w:space="0" w:color="auto"/>
            <w:left w:val="none" w:sz="0" w:space="0" w:color="auto"/>
            <w:bottom w:val="none" w:sz="0" w:space="0" w:color="auto"/>
            <w:right w:val="none" w:sz="0" w:space="0" w:color="auto"/>
          </w:divBdr>
          <w:divsChild>
            <w:div w:id="801651089">
              <w:marLeft w:val="0"/>
              <w:marRight w:val="0"/>
              <w:marTop w:val="0"/>
              <w:marBottom w:val="0"/>
              <w:divBdr>
                <w:top w:val="none" w:sz="0" w:space="0" w:color="auto"/>
                <w:left w:val="none" w:sz="0" w:space="0" w:color="auto"/>
                <w:bottom w:val="none" w:sz="0" w:space="0" w:color="auto"/>
                <w:right w:val="none" w:sz="0" w:space="0" w:color="auto"/>
              </w:divBdr>
            </w:div>
            <w:div w:id="4796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9873">
      <w:bodyDiv w:val="1"/>
      <w:marLeft w:val="0"/>
      <w:marRight w:val="0"/>
      <w:marTop w:val="0"/>
      <w:marBottom w:val="0"/>
      <w:divBdr>
        <w:top w:val="none" w:sz="0" w:space="0" w:color="auto"/>
        <w:left w:val="none" w:sz="0" w:space="0" w:color="auto"/>
        <w:bottom w:val="none" w:sz="0" w:space="0" w:color="auto"/>
        <w:right w:val="none" w:sz="0" w:space="0" w:color="auto"/>
      </w:divBdr>
    </w:div>
    <w:div w:id="920792070">
      <w:bodyDiv w:val="1"/>
      <w:marLeft w:val="0"/>
      <w:marRight w:val="0"/>
      <w:marTop w:val="0"/>
      <w:marBottom w:val="0"/>
      <w:divBdr>
        <w:top w:val="none" w:sz="0" w:space="0" w:color="auto"/>
        <w:left w:val="none" w:sz="0" w:space="0" w:color="auto"/>
        <w:bottom w:val="none" w:sz="0" w:space="0" w:color="auto"/>
        <w:right w:val="none" w:sz="0" w:space="0" w:color="auto"/>
      </w:divBdr>
    </w:div>
    <w:div w:id="1347975224">
      <w:bodyDiv w:val="1"/>
      <w:marLeft w:val="0"/>
      <w:marRight w:val="0"/>
      <w:marTop w:val="0"/>
      <w:marBottom w:val="0"/>
      <w:divBdr>
        <w:top w:val="none" w:sz="0" w:space="0" w:color="auto"/>
        <w:left w:val="none" w:sz="0" w:space="0" w:color="auto"/>
        <w:bottom w:val="none" w:sz="0" w:space="0" w:color="auto"/>
        <w:right w:val="none" w:sz="0" w:space="0" w:color="auto"/>
      </w:divBdr>
    </w:div>
    <w:div w:id="1390417186">
      <w:bodyDiv w:val="1"/>
      <w:marLeft w:val="0"/>
      <w:marRight w:val="0"/>
      <w:marTop w:val="0"/>
      <w:marBottom w:val="0"/>
      <w:divBdr>
        <w:top w:val="none" w:sz="0" w:space="0" w:color="auto"/>
        <w:left w:val="none" w:sz="0" w:space="0" w:color="auto"/>
        <w:bottom w:val="none" w:sz="0" w:space="0" w:color="auto"/>
        <w:right w:val="none" w:sz="0" w:space="0" w:color="auto"/>
      </w:divBdr>
    </w:div>
    <w:div w:id="1473325619">
      <w:bodyDiv w:val="1"/>
      <w:marLeft w:val="0"/>
      <w:marRight w:val="0"/>
      <w:marTop w:val="0"/>
      <w:marBottom w:val="0"/>
      <w:divBdr>
        <w:top w:val="none" w:sz="0" w:space="0" w:color="auto"/>
        <w:left w:val="none" w:sz="0" w:space="0" w:color="auto"/>
        <w:bottom w:val="none" w:sz="0" w:space="0" w:color="auto"/>
        <w:right w:val="none" w:sz="0" w:space="0" w:color="auto"/>
      </w:divBdr>
    </w:div>
    <w:div w:id="1541429666">
      <w:bodyDiv w:val="1"/>
      <w:marLeft w:val="0"/>
      <w:marRight w:val="0"/>
      <w:marTop w:val="0"/>
      <w:marBottom w:val="0"/>
      <w:divBdr>
        <w:top w:val="none" w:sz="0" w:space="0" w:color="auto"/>
        <w:left w:val="none" w:sz="0" w:space="0" w:color="auto"/>
        <w:bottom w:val="none" w:sz="0" w:space="0" w:color="auto"/>
        <w:right w:val="none" w:sz="0" w:space="0" w:color="auto"/>
      </w:divBdr>
    </w:div>
    <w:div w:id="1566795582">
      <w:bodyDiv w:val="1"/>
      <w:marLeft w:val="0"/>
      <w:marRight w:val="0"/>
      <w:marTop w:val="0"/>
      <w:marBottom w:val="0"/>
      <w:divBdr>
        <w:top w:val="none" w:sz="0" w:space="0" w:color="auto"/>
        <w:left w:val="none" w:sz="0" w:space="0" w:color="auto"/>
        <w:bottom w:val="none" w:sz="0" w:space="0" w:color="auto"/>
        <w:right w:val="none" w:sz="0" w:space="0" w:color="auto"/>
      </w:divBdr>
    </w:div>
    <w:div w:id="1756973478">
      <w:bodyDiv w:val="1"/>
      <w:marLeft w:val="0"/>
      <w:marRight w:val="0"/>
      <w:marTop w:val="0"/>
      <w:marBottom w:val="0"/>
      <w:divBdr>
        <w:top w:val="none" w:sz="0" w:space="0" w:color="auto"/>
        <w:left w:val="none" w:sz="0" w:space="0" w:color="auto"/>
        <w:bottom w:val="none" w:sz="0" w:space="0" w:color="auto"/>
        <w:right w:val="none" w:sz="0" w:space="0" w:color="auto"/>
      </w:divBdr>
    </w:div>
    <w:div w:id="1774549774">
      <w:bodyDiv w:val="1"/>
      <w:marLeft w:val="0"/>
      <w:marRight w:val="0"/>
      <w:marTop w:val="0"/>
      <w:marBottom w:val="0"/>
      <w:divBdr>
        <w:top w:val="none" w:sz="0" w:space="0" w:color="auto"/>
        <w:left w:val="none" w:sz="0" w:space="0" w:color="auto"/>
        <w:bottom w:val="none" w:sz="0" w:space="0" w:color="auto"/>
        <w:right w:val="none" w:sz="0" w:space="0" w:color="auto"/>
      </w:divBdr>
    </w:div>
    <w:div w:id="1986812739">
      <w:bodyDiv w:val="1"/>
      <w:marLeft w:val="0"/>
      <w:marRight w:val="0"/>
      <w:marTop w:val="0"/>
      <w:marBottom w:val="0"/>
      <w:divBdr>
        <w:top w:val="none" w:sz="0" w:space="0" w:color="auto"/>
        <w:left w:val="none" w:sz="0" w:space="0" w:color="auto"/>
        <w:bottom w:val="none" w:sz="0" w:space="0" w:color="auto"/>
        <w:right w:val="none" w:sz="0" w:space="0" w:color="auto"/>
      </w:divBdr>
      <w:divsChild>
        <w:div w:id="2115590887">
          <w:marLeft w:val="0"/>
          <w:marRight w:val="0"/>
          <w:marTop w:val="225"/>
          <w:marBottom w:val="225"/>
          <w:divBdr>
            <w:top w:val="none" w:sz="0" w:space="0" w:color="auto"/>
            <w:left w:val="none" w:sz="0" w:space="0" w:color="auto"/>
            <w:bottom w:val="none" w:sz="0" w:space="0" w:color="auto"/>
            <w:right w:val="none" w:sz="0" w:space="0" w:color="auto"/>
          </w:divBdr>
          <w:divsChild>
            <w:div w:id="943342873">
              <w:marLeft w:val="0"/>
              <w:marRight w:val="0"/>
              <w:marTop w:val="100"/>
              <w:marBottom w:val="100"/>
              <w:divBdr>
                <w:top w:val="none" w:sz="0" w:space="0" w:color="auto"/>
                <w:left w:val="none" w:sz="0" w:space="0" w:color="auto"/>
                <w:bottom w:val="none" w:sz="0" w:space="0" w:color="auto"/>
                <w:right w:val="none" w:sz="0" w:space="0" w:color="auto"/>
              </w:divBdr>
            </w:div>
          </w:divsChild>
        </w:div>
        <w:div w:id="1801995348">
          <w:marLeft w:val="0"/>
          <w:marRight w:val="0"/>
          <w:marTop w:val="600"/>
          <w:marBottom w:val="0"/>
          <w:divBdr>
            <w:top w:val="none" w:sz="0" w:space="0" w:color="auto"/>
            <w:left w:val="none" w:sz="0" w:space="0" w:color="auto"/>
            <w:bottom w:val="none" w:sz="0" w:space="0" w:color="auto"/>
            <w:right w:val="none" w:sz="0" w:space="0" w:color="auto"/>
          </w:divBdr>
        </w:div>
      </w:divsChild>
    </w:div>
    <w:div w:id="2053572835">
      <w:bodyDiv w:val="1"/>
      <w:marLeft w:val="0"/>
      <w:marRight w:val="0"/>
      <w:marTop w:val="0"/>
      <w:marBottom w:val="0"/>
      <w:divBdr>
        <w:top w:val="none" w:sz="0" w:space="0" w:color="auto"/>
        <w:left w:val="none" w:sz="0" w:space="0" w:color="auto"/>
        <w:bottom w:val="none" w:sz="0" w:space="0" w:color="auto"/>
        <w:right w:val="none" w:sz="0" w:space="0" w:color="auto"/>
      </w:divBdr>
    </w:div>
    <w:div w:id="205727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58C5B-A165-4366-AA57-E5983CECB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Alameer</dc:creator>
  <cp:keywords/>
  <dc:description/>
  <cp:lastModifiedBy>Muhammed Alameer</cp:lastModifiedBy>
  <cp:revision>2</cp:revision>
  <dcterms:created xsi:type="dcterms:W3CDTF">2021-09-24T12:26:00Z</dcterms:created>
  <dcterms:modified xsi:type="dcterms:W3CDTF">2021-09-24T13:36:00Z</dcterms:modified>
</cp:coreProperties>
</file>