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Review Template</w:t>
      </w:r>
    </w:p>
    <w:p w:rsidR="00000000" w:rsidDel="00000000" w:rsidP="00000000" w:rsidRDefault="00000000" w:rsidRPr="00000000" w14:paraId="00000002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Baseline in CMP</w:t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945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775"/>
        <w:gridCol w:w="1230"/>
        <w:gridCol w:w="2145"/>
        <w:gridCol w:w="2610"/>
        <w:gridCol w:w="990"/>
        <w:gridCol w:w="1155"/>
        <w:tblGridChange w:id="0">
          <w:tblGrid>
            <w:gridCol w:w="2775"/>
            <w:gridCol w:w="1230"/>
            <w:gridCol w:w="2145"/>
            <w:gridCol w:w="2610"/>
            <w:gridCol w:w="990"/>
            <w:gridCol w:w="11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Review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Comment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OCS_Review_CMP&amp;PMP_002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27/03/2024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The review was about: 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-The CMP, and PMP documents’ data, what to remove and what should we add to their sections.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Improve the quality of CMP, and PMP documents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50.3937007874016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Outcome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Updated CMP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96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3105"/>
        <w:gridCol w:w="1230"/>
        <w:gridCol w:w="3255"/>
        <w:gridCol w:w="885"/>
        <w:gridCol w:w="1005"/>
        <w:gridCol w:w="1500"/>
        <w:tblGridChange w:id="0">
          <w:tblGrid>
            <w:gridCol w:w="3105"/>
            <w:gridCol w:w="1230"/>
            <w:gridCol w:w="3255"/>
            <w:gridCol w:w="885"/>
            <w:gridCol w:w="1005"/>
            <w:gridCol w:w="1500"/>
          </w:tblGrid>
        </w:tblGridChange>
      </w:tblGrid>
      <w:tr>
        <w:trPr>
          <w:cantSplit w:val="0"/>
          <w:trHeight w:val="74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Outcome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Outcome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Outcome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Follow-Up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rtl w:val="0"/>
              </w:rPr>
              <w:t xml:space="preserve">Areas for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PROJECT MANAGEMENT 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 Management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29/03/2024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Who will do the role, how, and output?</w:t>
            </w:r>
          </w:p>
          <w:p w:rsidR="00000000" w:rsidDel="00000000" w:rsidP="00000000" w:rsidRDefault="00000000" w:rsidRPr="00000000" w14:paraId="00000021">
            <w:pPr>
              <w:spacing w:before="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How do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do her responsibilities?</w:t>
            </w:r>
          </w:p>
          <w:p w:rsidR="00000000" w:rsidDel="00000000" w:rsidP="00000000" w:rsidRDefault="00000000" w:rsidRPr="00000000" w14:paraId="00000022">
            <w:pPr>
              <w:spacing w:before="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Review process, and evidences (Excel/Word for each Doc)</w:t>
            </w:r>
          </w:p>
          <w:p w:rsidR="00000000" w:rsidDel="00000000" w:rsidP="00000000" w:rsidRDefault="00000000" w:rsidRPr="00000000" w14:paraId="00000023">
            <w:pPr>
              <w:spacing w:before="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Project documents and versions.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Suggestions for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Customer Satisfaction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by:</w:t>
        <w:tab/>
        <w:tab/>
        <w:tab/>
        <w:tab/>
        <w:tab/>
        <w:tab/>
        <w:tab/>
        <w:t xml:space="preserve">Date:</w:t>
      </w:r>
    </w:p>
    <w:tbl>
      <w:tblPr>
        <w:tblStyle w:val="Table4"/>
        <w:tblW w:w="8985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345"/>
        <w:tblGridChange w:id="0">
          <w:tblGrid>
            <w:gridCol w:w="564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Eng. Amr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29/03/2024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by: </w:t>
        <w:tab/>
        <w:tab/>
        <w:tab/>
        <w:tab/>
        <w:tab/>
        <w:tab/>
        <w:t xml:space="preserve">Date:</w:t>
      </w:r>
    </w:p>
    <w:tbl>
      <w:tblPr>
        <w:tblStyle w:val="Table5"/>
        <w:tblW w:w="903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390"/>
        <w:tblGridChange w:id="0">
          <w:tblGrid>
            <w:gridCol w:w="564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Eng. Mohamed Hassan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31/03/2024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DV88e92eGBWfB3F4MCUuJgeDgRwNaY-u095N9Kb-rU/edit?usp=sharing" TargetMode="External"/><Relationship Id="rId7" Type="http://schemas.openxmlformats.org/officeDocument/2006/relationships/hyperlink" Target="https://docs.google.com/document/d/172IMZ0cSYJTtWV85ng__dxY0uzfY9CUrXccMG1uMtS0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