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2996" w14:textId="345A0877" w:rsidR="00B75B21" w:rsidRDefault="00B75B21" w:rsidP="00B75B21">
      <w:pPr>
        <w:pStyle w:val="Title"/>
        <w:jc w:val="center"/>
        <w:rPr>
          <w:lang w:val="en-GB"/>
        </w:rPr>
      </w:pPr>
      <w:r>
        <w:rPr>
          <w:lang w:val="en-GB"/>
        </w:rPr>
        <w:t>Compilers project phase 1 report</w:t>
      </w:r>
    </w:p>
    <w:p w14:paraId="7D0399C3" w14:textId="0E2EDA8F" w:rsidR="00B75B21" w:rsidRDefault="00B75B21" w:rsidP="00B75B21">
      <w:pPr>
        <w:rPr>
          <w:lang w:val="en-GB"/>
        </w:rPr>
      </w:pPr>
    </w:p>
    <w:p w14:paraId="36835839" w14:textId="63F164B2" w:rsidR="00B75B21" w:rsidRDefault="00B75B21" w:rsidP="00B75B21">
      <w:pPr>
        <w:pStyle w:val="Heading1"/>
        <w:rPr>
          <w:lang w:val="en-GB"/>
        </w:rPr>
      </w:pPr>
      <w:r>
        <w:rPr>
          <w:lang w:val="en-GB"/>
        </w:rPr>
        <w:t xml:space="preserve">Data structures </w:t>
      </w:r>
      <w:r w:rsidR="009B4B4C">
        <w:rPr>
          <w:lang w:val="en-GB"/>
        </w:rPr>
        <w:t>&amp; algorithms used</w:t>
      </w:r>
    </w:p>
    <w:p w14:paraId="12F8112E" w14:textId="491F74B4" w:rsidR="00B75B21" w:rsidRDefault="00B75B21" w:rsidP="00B75B21">
      <w:pPr>
        <w:pStyle w:val="Heading2"/>
        <w:rPr>
          <w:lang w:val="en-GB"/>
        </w:rPr>
      </w:pPr>
      <w:r>
        <w:rPr>
          <w:lang w:val="en-GB"/>
        </w:rPr>
        <w:t>state class</w:t>
      </w:r>
    </w:p>
    <w:p w14:paraId="56CD01CB" w14:textId="4F7FFF00" w:rsidR="00B75B21" w:rsidRDefault="00B75B21" w:rsidP="009B4B4C">
      <w:pPr>
        <w:rPr>
          <w:lang w:val="en-GB"/>
        </w:rPr>
      </w:pPr>
      <w:r>
        <w:rPr>
          <w:lang w:val="en-GB"/>
        </w:rPr>
        <w:t xml:space="preserve">A class </w:t>
      </w:r>
      <w:r w:rsidR="009B4B4C">
        <w:rPr>
          <w:lang w:val="en-GB"/>
        </w:rPr>
        <w:t>implementation of</w:t>
      </w:r>
      <w:r>
        <w:rPr>
          <w:lang w:val="en-GB"/>
        </w:rPr>
        <w:t xml:space="preserve"> a state in the state machine.</w:t>
      </w:r>
    </w:p>
    <w:p w14:paraId="06BB6020" w14:textId="0F0AFD28" w:rsidR="00B75B21" w:rsidRDefault="00B75B21" w:rsidP="00B75B21">
      <w:pPr>
        <w:pStyle w:val="Heading3"/>
        <w:rPr>
          <w:lang w:val="en-GB"/>
        </w:rPr>
      </w:pPr>
      <w:r>
        <w:rPr>
          <w:lang w:val="en-GB"/>
        </w:rPr>
        <w:t>members</w:t>
      </w:r>
    </w:p>
    <w:p w14:paraId="6FEFE3C1" w14:textId="31E1AA55" w:rsidR="00B75B21" w:rsidRDefault="00B75B21" w:rsidP="00B75B21">
      <w:pPr>
        <w:pStyle w:val="ListParagraph"/>
        <w:numPr>
          <w:ilvl w:val="0"/>
          <w:numId w:val="2"/>
        </w:numPr>
        <w:rPr>
          <w:lang w:val="en-GB"/>
        </w:rPr>
      </w:pPr>
      <w:proofErr w:type="spellStart"/>
      <w:r>
        <w:rPr>
          <w:rFonts w:ascii="Cascadia Mono" w:hAnsi="Cascadia Mono" w:cs="Cascadia Mono"/>
          <w:color w:val="000000"/>
          <w:sz w:val="19"/>
          <w:szCs w:val="19"/>
        </w:rPr>
        <w:t>m_Id</w:t>
      </w:r>
      <w:proofErr w:type="spellEnd"/>
      <w:r>
        <w:rPr>
          <w:lang w:val="en-GB"/>
        </w:rPr>
        <w:t>: a unique identifier for each state</w:t>
      </w:r>
    </w:p>
    <w:p w14:paraId="58F6C6E8" w14:textId="7876C38F" w:rsidR="00B75B21" w:rsidRPr="00B75B21" w:rsidRDefault="00B75B21" w:rsidP="00B75B21">
      <w:pPr>
        <w:pStyle w:val="ListParagraph"/>
        <w:numPr>
          <w:ilvl w:val="0"/>
          <w:numId w:val="2"/>
        </w:numPr>
        <w:rPr>
          <w:lang w:val="en-GB"/>
        </w:rPr>
      </w:pPr>
      <w:proofErr w:type="spellStart"/>
      <w:r>
        <w:rPr>
          <w:rFonts w:ascii="Cascadia Mono" w:hAnsi="Cascadia Mono" w:cs="Cascadia Mono"/>
          <w:color w:val="000000"/>
          <w:sz w:val="19"/>
          <w:szCs w:val="19"/>
        </w:rPr>
        <w:t>m_Transitions</w:t>
      </w:r>
      <w:proofErr w:type="spellEnd"/>
      <w:r>
        <w:rPr>
          <w:lang w:val="en-GB"/>
        </w:rPr>
        <w:t xml:space="preserve">: a map of transitions to other states given a certain character as </w:t>
      </w:r>
      <w:proofErr w:type="gramStart"/>
      <w:r>
        <w:rPr>
          <w:lang w:val="en-GB"/>
        </w:rPr>
        <w:t>input</w:t>
      </w:r>
      <w:proofErr w:type="gramEnd"/>
    </w:p>
    <w:p w14:paraId="56439290" w14:textId="339EA01A" w:rsidR="00B75B21" w:rsidRDefault="00B75B21" w:rsidP="00B75B21">
      <w:pPr>
        <w:pStyle w:val="Heading3"/>
        <w:rPr>
          <w:lang w:val="en-GB"/>
        </w:rPr>
      </w:pPr>
      <w:r>
        <w:rPr>
          <w:lang w:val="en-GB"/>
        </w:rPr>
        <w:t>methods</w:t>
      </w:r>
    </w:p>
    <w:p w14:paraId="6680E7FF" w14:textId="437A45C9" w:rsidR="00B75B21" w:rsidRDefault="00B75B21" w:rsidP="00B75B21">
      <w:pPr>
        <w:pStyle w:val="ListParagraph"/>
        <w:numPr>
          <w:ilvl w:val="0"/>
          <w:numId w:val="3"/>
        </w:numPr>
        <w:rPr>
          <w:lang w:val="en-GB"/>
        </w:rPr>
      </w:pPr>
      <w:proofErr w:type="spellStart"/>
      <w:r w:rsidRPr="00B75B21">
        <w:rPr>
          <w:rFonts w:ascii="Cascadia Mono" w:hAnsi="Cascadia Mono" w:cs="Cascadia Mono"/>
          <w:color w:val="000000"/>
          <w:sz w:val="19"/>
          <w:szCs w:val="19"/>
        </w:rPr>
        <w:t>addTransition</w:t>
      </w:r>
      <w:proofErr w:type="spellEnd"/>
      <w:r>
        <w:rPr>
          <w:rFonts w:ascii="Cascadia Mono" w:hAnsi="Cascadia Mono" w:cs="Cascadia Mono"/>
          <w:color w:val="000000"/>
          <w:sz w:val="19"/>
          <w:szCs w:val="19"/>
        </w:rPr>
        <w:t>:</w:t>
      </w:r>
      <w:r w:rsidRPr="00B75B21">
        <w:rPr>
          <w:lang w:val="en-GB"/>
        </w:rPr>
        <w:t xml:space="preserve"> </w:t>
      </w:r>
      <w:r>
        <w:rPr>
          <w:lang w:val="en-GB"/>
        </w:rPr>
        <w:t>a method to add a transition from this state to another given an input</w:t>
      </w:r>
    </w:p>
    <w:p w14:paraId="44D419BE" w14:textId="006829D1" w:rsidR="00B75B21" w:rsidRPr="00B75B21" w:rsidRDefault="00B75B21" w:rsidP="00B75B21">
      <w:pPr>
        <w:pStyle w:val="ListParagraph"/>
        <w:numPr>
          <w:ilvl w:val="0"/>
          <w:numId w:val="3"/>
        </w:numPr>
        <w:rPr>
          <w:lang w:val="en-GB"/>
        </w:rPr>
      </w:pPr>
      <w:proofErr w:type="spellStart"/>
      <w:r>
        <w:rPr>
          <w:rFonts w:ascii="Cascadia Mono" w:hAnsi="Cascadia Mono" w:cs="Cascadia Mono"/>
          <w:color w:val="000000"/>
          <w:sz w:val="19"/>
          <w:szCs w:val="19"/>
        </w:rPr>
        <w:t>addTransitions</w:t>
      </w:r>
      <w:proofErr w:type="spellEnd"/>
      <w:r>
        <w:rPr>
          <w:rFonts w:ascii="Cascadia Mono" w:hAnsi="Cascadia Mono" w:cs="Cascadia Mono"/>
          <w:color w:val="000000"/>
          <w:sz w:val="19"/>
          <w:szCs w:val="19"/>
        </w:rPr>
        <w:t xml:space="preserve">: </w:t>
      </w:r>
      <w:r>
        <w:rPr>
          <w:lang w:val="en-GB"/>
        </w:rPr>
        <w:t xml:space="preserve">a method to add a transition from this state to </w:t>
      </w:r>
      <w:r>
        <w:rPr>
          <w:lang w:val="en-GB"/>
        </w:rPr>
        <w:t xml:space="preserve">a list of states </w:t>
      </w:r>
      <w:r>
        <w:rPr>
          <w:lang w:val="en-GB"/>
        </w:rPr>
        <w:t xml:space="preserve">given an </w:t>
      </w:r>
      <w:proofErr w:type="gramStart"/>
      <w:r>
        <w:rPr>
          <w:lang w:val="en-GB"/>
        </w:rPr>
        <w:t>input</w:t>
      </w:r>
      <w:proofErr w:type="gramEnd"/>
    </w:p>
    <w:p w14:paraId="1D9342B5" w14:textId="3572DDCA" w:rsidR="00B75B21" w:rsidRDefault="00B75B21" w:rsidP="00B75B21">
      <w:pPr>
        <w:rPr>
          <w:lang w:val="en-GB"/>
        </w:rPr>
      </w:pPr>
    </w:p>
    <w:p w14:paraId="12B36587" w14:textId="4193B913" w:rsidR="00B75B21" w:rsidRDefault="00B75B21" w:rsidP="00B75B21">
      <w:pPr>
        <w:pStyle w:val="Heading2"/>
        <w:rPr>
          <w:lang w:val="en-GB"/>
        </w:rPr>
      </w:pPr>
      <w:r>
        <w:rPr>
          <w:lang w:val="en-GB"/>
        </w:rPr>
        <w:t>nfa class</w:t>
      </w:r>
    </w:p>
    <w:p w14:paraId="5B2FF59A" w14:textId="48AE821C" w:rsidR="00B75B21" w:rsidRDefault="00B75B21" w:rsidP="00B75B21">
      <w:pPr>
        <w:rPr>
          <w:lang w:val="en-GB"/>
        </w:rPr>
      </w:pPr>
      <w:r>
        <w:rPr>
          <w:lang w:val="en-GB"/>
        </w:rPr>
        <w:t xml:space="preserve">A class </w:t>
      </w:r>
      <w:r w:rsidR="009B4B4C">
        <w:rPr>
          <w:lang w:val="en-GB"/>
        </w:rPr>
        <w:t>implementation of</w:t>
      </w:r>
      <w:r>
        <w:rPr>
          <w:lang w:val="en-GB"/>
        </w:rPr>
        <w:t xml:space="preserve"> a non-deterministic finite state machine.</w:t>
      </w:r>
    </w:p>
    <w:p w14:paraId="4E261752" w14:textId="70FEDC02" w:rsidR="00B75B21" w:rsidRDefault="00B75B21" w:rsidP="00B75B21">
      <w:pPr>
        <w:pStyle w:val="Heading3"/>
        <w:rPr>
          <w:lang w:val="en-GB"/>
        </w:rPr>
      </w:pPr>
      <w:r>
        <w:rPr>
          <w:lang w:val="en-GB"/>
        </w:rPr>
        <w:t>members</w:t>
      </w:r>
    </w:p>
    <w:p w14:paraId="7C4B206D" w14:textId="6CE322E6" w:rsidR="00B75B21" w:rsidRDefault="00B75B21" w:rsidP="00B75B21">
      <w:pPr>
        <w:pStyle w:val="ListParagraph"/>
        <w:numPr>
          <w:ilvl w:val="0"/>
          <w:numId w:val="4"/>
        </w:numPr>
        <w:rPr>
          <w:lang w:val="en-GB"/>
        </w:rPr>
      </w:pPr>
      <w:proofErr w:type="spellStart"/>
      <w:r>
        <w:rPr>
          <w:rFonts w:ascii="Cascadia Mono" w:hAnsi="Cascadia Mono" w:cs="Cascadia Mono"/>
          <w:color w:val="000000"/>
          <w:sz w:val="19"/>
          <w:szCs w:val="19"/>
        </w:rPr>
        <w:t>m_StartState</w:t>
      </w:r>
      <w:proofErr w:type="spellEnd"/>
      <w:r>
        <w:rPr>
          <w:rFonts w:ascii="Cascadia Mono" w:hAnsi="Cascadia Mono" w:cs="Cascadia Mono"/>
          <w:color w:val="000000"/>
          <w:sz w:val="19"/>
          <w:szCs w:val="19"/>
        </w:rPr>
        <w:t xml:space="preserve">: </w:t>
      </w:r>
      <w:r>
        <w:rPr>
          <w:lang w:val="en-GB"/>
        </w:rPr>
        <w:t>the starting state of the NFA</w:t>
      </w:r>
    </w:p>
    <w:p w14:paraId="4F774C12" w14:textId="6D6C82DD" w:rsidR="00B75B21" w:rsidRDefault="00B75B21" w:rsidP="00B75B21">
      <w:pPr>
        <w:pStyle w:val="ListParagraph"/>
        <w:numPr>
          <w:ilvl w:val="0"/>
          <w:numId w:val="4"/>
        </w:numPr>
        <w:rPr>
          <w:lang w:val="en-GB"/>
        </w:rPr>
      </w:pPr>
      <w:proofErr w:type="spellStart"/>
      <w:r>
        <w:rPr>
          <w:rFonts w:ascii="Cascadia Mono" w:hAnsi="Cascadia Mono" w:cs="Cascadia Mono"/>
          <w:color w:val="000000"/>
          <w:sz w:val="19"/>
          <w:szCs w:val="19"/>
        </w:rPr>
        <w:t>m_TerminalStates</w:t>
      </w:r>
      <w:proofErr w:type="spellEnd"/>
      <w:r>
        <w:rPr>
          <w:rFonts w:ascii="Cascadia Mono" w:hAnsi="Cascadia Mono" w:cs="Cascadia Mono"/>
          <w:color w:val="000000"/>
          <w:sz w:val="19"/>
          <w:szCs w:val="19"/>
        </w:rPr>
        <w:t xml:space="preserve">: </w:t>
      </w:r>
      <w:r>
        <w:rPr>
          <w:lang w:val="en-GB"/>
        </w:rPr>
        <w:t xml:space="preserve">the set of terminal states </w:t>
      </w:r>
      <w:r>
        <w:rPr>
          <w:lang w:val="en-GB"/>
        </w:rPr>
        <w:t>of the NFA</w:t>
      </w:r>
    </w:p>
    <w:p w14:paraId="0F216B22" w14:textId="21035686" w:rsidR="00B75B21" w:rsidRDefault="00B75B21" w:rsidP="00B75B21">
      <w:pPr>
        <w:pStyle w:val="Heading3"/>
        <w:rPr>
          <w:lang w:val="en-GB"/>
        </w:rPr>
      </w:pPr>
      <w:r>
        <w:rPr>
          <w:lang w:val="en-GB"/>
        </w:rPr>
        <w:t>methods</w:t>
      </w:r>
    </w:p>
    <w:p w14:paraId="33C75864" w14:textId="5EE71765" w:rsidR="009B4B4C" w:rsidRDefault="00B75B21" w:rsidP="009B4B4C">
      <w:pPr>
        <w:pStyle w:val="ListParagraph"/>
        <w:numPr>
          <w:ilvl w:val="0"/>
          <w:numId w:val="5"/>
        </w:numPr>
        <w:rPr>
          <w:lang w:val="en-GB"/>
        </w:rPr>
      </w:pPr>
      <w:r w:rsidRPr="00B75B21">
        <w:rPr>
          <w:rFonts w:ascii="Cascadia Mono" w:hAnsi="Cascadia Mono" w:cs="Cascadia Mono"/>
          <w:color w:val="000000"/>
          <w:sz w:val="19"/>
          <w:szCs w:val="19"/>
        </w:rPr>
        <w:t>concatenate</w:t>
      </w:r>
      <w:r w:rsidRPr="00B75B21">
        <w:rPr>
          <w:rFonts w:ascii="Cascadia Mono" w:hAnsi="Cascadia Mono" w:cs="Cascadia Mono"/>
          <w:color w:val="000000"/>
          <w:sz w:val="19"/>
          <w:szCs w:val="19"/>
        </w:rPr>
        <w:t xml:space="preserve">: </w:t>
      </w:r>
      <w:r w:rsidRPr="00B75B21">
        <w:rPr>
          <w:lang w:val="en-GB"/>
        </w:rPr>
        <w:t>a method to concatenate</w:t>
      </w:r>
      <w:r>
        <w:rPr>
          <w:lang w:val="en-GB"/>
        </w:rPr>
        <w:t xml:space="preserve"> an NFA to this NFA using Thom</w:t>
      </w:r>
      <w:r w:rsidR="009B4B4C">
        <w:rPr>
          <w:lang w:val="en-GB"/>
        </w:rPr>
        <w:t>p</w:t>
      </w:r>
      <w:r>
        <w:rPr>
          <w:lang w:val="en-GB"/>
        </w:rPr>
        <w:t xml:space="preserve">son’s method where all the </w:t>
      </w:r>
      <w:r w:rsidR="009B4B4C">
        <w:rPr>
          <w:lang w:val="en-GB"/>
        </w:rPr>
        <w:t>transitions from the second NFA’s start state are set as valid transition to the first NFA’s combined terminal state</w:t>
      </w:r>
      <w:r w:rsidR="00A31DEF">
        <w:rPr>
          <w:lang w:val="en-GB"/>
        </w:rPr>
        <w:t>.</w:t>
      </w:r>
    </w:p>
    <w:p w14:paraId="3860FBC9" w14:textId="6C8A710A" w:rsidR="009B4B4C" w:rsidRDefault="009B4B4C" w:rsidP="009B4B4C">
      <w:pPr>
        <w:pStyle w:val="ListParagraph"/>
        <w:numPr>
          <w:ilvl w:val="0"/>
          <w:numId w:val="5"/>
        </w:numPr>
        <w:rPr>
          <w:lang w:val="en-GB"/>
        </w:rPr>
      </w:pPr>
      <w:r w:rsidRPr="009B4B4C">
        <w:rPr>
          <w:rFonts w:ascii="Cascadia Mono" w:hAnsi="Cascadia Mono" w:cs="Cascadia Mono"/>
          <w:color w:val="000000"/>
          <w:sz w:val="19"/>
          <w:szCs w:val="19"/>
        </w:rPr>
        <w:t>unionize</w:t>
      </w:r>
      <w:r w:rsidRPr="009B4B4C">
        <w:rPr>
          <w:rFonts w:ascii="Cascadia Mono" w:hAnsi="Cascadia Mono" w:cs="Cascadia Mono"/>
          <w:color w:val="000000"/>
          <w:sz w:val="19"/>
          <w:szCs w:val="19"/>
        </w:rPr>
        <w:t xml:space="preserve">: </w:t>
      </w:r>
      <w:r w:rsidRPr="009B4B4C">
        <w:rPr>
          <w:lang w:val="en-GB"/>
        </w:rPr>
        <w:t xml:space="preserve">a method to </w:t>
      </w:r>
      <w:r w:rsidRPr="009B4B4C">
        <w:rPr>
          <w:lang w:val="en-GB"/>
        </w:rPr>
        <w:t>create a union of</w:t>
      </w:r>
      <w:r w:rsidRPr="009B4B4C">
        <w:rPr>
          <w:lang w:val="en-GB"/>
        </w:rPr>
        <w:t xml:space="preserve"> an NFA </w:t>
      </w:r>
      <w:r w:rsidRPr="009B4B4C">
        <w:rPr>
          <w:lang w:val="en-GB"/>
        </w:rPr>
        <w:t xml:space="preserve">with this </w:t>
      </w:r>
      <w:r w:rsidRPr="009B4B4C">
        <w:rPr>
          <w:lang w:val="en-GB"/>
        </w:rPr>
        <w:t>NFA using Thom</w:t>
      </w:r>
      <w:r>
        <w:rPr>
          <w:lang w:val="en-GB"/>
        </w:rPr>
        <w:t>p</w:t>
      </w:r>
      <w:r w:rsidRPr="009B4B4C">
        <w:rPr>
          <w:lang w:val="en-GB"/>
        </w:rPr>
        <w:t>son’s method where</w:t>
      </w:r>
      <w:r>
        <w:rPr>
          <w:lang w:val="en-GB"/>
        </w:rPr>
        <w:t xml:space="preserve"> a new starting state is created with </w:t>
      </w:r>
      <w:bookmarkStart w:id="0" w:name="_Hlk184290340"/>
      <w:r>
        <w:rPr>
          <w:lang w:val="en-GB"/>
        </w:rPr>
        <w:t xml:space="preserve">an epsilon transition to both NFAs start states </w:t>
      </w:r>
      <w:bookmarkEnd w:id="0"/>
      <w:r>
        <w:rPr>
          <w:lang w:val="en-GB"/>
        </w:rPr>
        <w:t xml:space="preserve">and a new terminal state is created with </w:t>
      </w:r>
      <w:r>
        <w:rPr>
          <w:lang w:val="en-GB"/>
        </w:rPr>
        <w:t xml:space="preserve">an epsilon transition </w:t>
      </w:r>
      <w:r>
        <w:rPr>
          <w:lang w:val="en-GB"/>
        </w:rPr>
        <w:t>from</w:t>
      </w:r>
      <w:r>
        <w:rPr>
          <w:lang w:val="en-GB"/>
        </w:rPr>
        <w:t xml:space="preserve"> both NFAs </w:t>
      </w:r>
      <w:r>
        <w:rPr>
          <w:lang w:val="en-GB"/>
        </w:rPr>
        <w:t>terminal states.</w:t>
      </w:r>
    </w:p>
    <w:p w14:paraId="161F7443" w14:textId="2E9A2348" w:rsidR="009B4B4C" w:rsidRDefault="009B4B4C" w:rsidP="009B4B4C">
      <w:pPr>
        <w:rPr>
          <w:lang w:val="en-GB"/>
        </w:rPr>
      </w:pPr>
    </w:p>
    <w:p w14:paraId="6A48468A" w14:textId="77777777" w:rsidR="009B4B4C" w:rsidRPr="009B4B4C" w:rsidRDefault="009B4B4C" w:rsidP="009B4B4C">
      <w:pPr>
        <w:rPr>
          <w:lang w:val="en-GB"/>
        </w:rPr>
      </w:pPr>
    </w:p>
    <w:p w14:paraId="4F2092A4" w14:textId="456E8BB6" w:rsidR="009B4B4C" w:rsidRPr="009B4B4C" w:rsidRDefault="009B4B4C" w:rsidP="009B4B4C">
      <w:pPr>
        <w:pStyle w:val="ListParagraph"/>
        <w:numPr>
          <w:ilvl w:val="0"/>
          <w:numId w:val="5"/>
        </w:numPr>
        <w:rPr>
          <w:lang w:val="en-GB"/>
        </w:rPr>
      </w:pPr>
      <w:proofErr w:type="spellStart"/>
      <w:r>
        <w:rPr>
          <w:rFonts w:ascii="Cascadia Mono" w:hAnsi="Cascadia Mono" w:cs="Cascadia Mono"/>
          <w:color w:val="000000"/>
          <w:sz w:val="19"/>
          <w:szCs w:val="19"/>
        </w:rPr>
        <w:lastRenderedPageBreak/>
        <w:t>kleeneClosure</w:t>
      </w:r>
      <w:proofErr w:type="spellEnd"/>
      <w:r>
        <w:rPr>
          <w:rFonts w:ascii="Cascadia Mono" w:hAnsi="Cascadia Mono" w:cs="Cascadia Mono"/>
          <w:color w:val="000000"/>
          <w:sz w:val="19"/>
          <w:szCs w:val="19"/>
        </w:rPr>
        <w:t xml:space="preserve">: </w:t>
      </w:r>
      <w:r w:rsidRPr="009B4B4C">
        <w:rPr>
          <w:lang w:val="en-GB"/>
        </w:rPr>
        <w:t xml:space="preserve">a method to create a </w:t>
      </w:r>
      <w:proofErr w:type="spellStart"/>
      <w:r>
        <w:rPr>
          <w:lang w:val="en-GB"/>
        </w:rPr>
        <w:t>kleene</w:t>
      </w:r>
      <w:proofErr w:type="spellEnd"/>
      <w:r>
        <w:rPr>
          <w:lang w:val="en-GB"/>
        </w:rPr>
        <w:t xml:space="preserve"> closure</w:t>
      </w:r>
      <w:r w:rsidRPr="009B4B4C">
        <w:rPr>
          <w:lang w:val="en-GB"/>
        </w:rPr>
        <w:t xml:space="preserve"> of </w:t>
      </w:r>
      <w:r>
        <w:rPr>
          <w:lang w:val="en-GB"/>
        </w:rPr>
        <w:t>this</w:t>
      </w:r>
      <w:r w:rsidRPr="009B4B4C">
        <w:rPr>
          <w:lang w:val="en-GB"/>
        </w:rPr>
        <w:t xml:space="preserve"> NFA using Thom</w:t>
      </w:r>
      <w:r>
        <w:rPr>
          <w:lang w:val="en-GB"/>
        </w:rPr>
        <w:t>p</w:t>
      </w:r>
      <w:r w:rsidRPr="009B4B4C">
        <w:rPr>
          <w:lang w:val="en-GB"/>
        </w:rPr>
        <w:t>son’s method where</w:t>
      </w:r>
      <w:r>
        <w:rPr>
          <w:lang w:val="en-GB"/>
        </w:rPr>
        <w:t xml:space="preserve"> new starting </w:t>
      </w:r>
      <w:r>
        <w:rPr>
          <w:lang w:val="en-GB"/>
        </w:rPr>
        <w:t>and terminal states are created. An epsilon transition is created from the new start state to the original start state and the new terminal state. Another epsilon transition is created from the original terminal state to the original start state.</w:t>
      </w:r>
    </w:p>
    <w:p w14:paraId="721B4949" w14:textId="470A7271" w:rsidR="009B4B4C" w:rsidRDefault="009B4B4C" w:rsidP="009B4B4C">
      <w:pPr>
        <w:pStyle w:val="ListParagraph"/>
        <w:numPr>
          <w:ilvl w:val="0"/>
          <w:numId w:val="5"/>
        </w:numPr>
        <w:rPr>
          <w:lang w:val="en-GB"/>
        </w:rPr>
      </w:pPr>
      <w:r>
        <w:rPr>
          <w:rFonts w:ascii="Cascadia Mono" w:hAnsi="Cascadia Mono" w:cs="Cascadia Mono"/>
          <w:color w:val="000000"/>
          <w:sz w:val="19"/>
          <w:szCs w:val="19"/>
          <w:lang w:val="en-GB"/>
        </w:rPr>
        <w:t>positive</w:t>
      </w:r>
      <w:r>
        <w:rPr>
          <w:rFonts w:ascii="Cascadia Mono" w:hAnsi="Cascadia Mono" w:cs="Cascadia Mono"/>
          <w:color w:val="000000"/>
          <w:sz w:val="19"/>
          <w:szCs w:val="19"/>
        </w:rPr>
        <w:t xml:space="preserve">Closure: </w:t>
      </w:r>
      <w:r w:rsidRPr="009B4B4C">
        <w:rPr>
          <w:lang w:val="en-GB"/>
        </w:rPr>
        <w:t xml:space="preserve">a method to create a </w:t>
      </w:r>
      <w:r>
        <w:rPr>
          <w:lang w:val="en-GB"/>
        </w:rPr>
        <w:t>positive</w:t>
      </w:r>
      <w:r>
        <w:rPr>
          <w:lang w:val="en-GB"/>
        </w:rPr>
        <w:t xml:space="preserve"> closure</w:t>
      </w:r>
      <w:r w:rsidRPr="009B4B4C">
        <w:rPr>
          <w:lang w:val="en-GB"/>
        </w:rPr>
        <w:t xml:space="preserve"> of </w:t>
      </w:r>
      <w:r>
        <w:rPr>
          <w:lang w:val="en-GB"/>
        </w:rPr>
        <w:t>this</w:t>
      </w:r>
      <w:r w:rsidRPr="009B4B4C">
        <w:rPr>
          <w:lang w:val="en-GB"/>
        </w:rPr>
        <w:t xml:space="preserve"> NFA using Thom</w:t>
      </w:r>
      <w:r>
        <w:rPr>
          <w:lang w:val="en-GB"/>
        </w:rPr>
        <w:t>p</w:t>
      </w:r>
      <w:r w:rsidRPr="009B4B4C">
        <w:rPr>
          <w:lang w:val="en-GB"/>
        </w:rPr>
        <w:t>son’s method where</w:t>
      </w:r>
      <w:r>
        <w:rPr>
          <w:lang w:val="en-GB"/>
        </w:rPr>
        <w:t xml:space="preserve"> new starting and terminal states are created. An epsilon transition is created from the new start state to the original start</w:t>
      </w:r>
      <w:r>
        <w:rPr>
          <w:lang w:val="en-GB"/>
        </w:rPr>
        <w:t xml:space="preserve"> state</w:t>
      </w:r>
      <w:r>
        <w:rPr>
          <w:lang w:val="en-GB"/>
        </w:rPr>
        <w:t>. Another epsilon transition is created from the original terminal state to the original start state.</w:t>
      </w:r>
    </w:p>
    <w:p w14:paraId="76D523FA" w14:textId="77777777" w:rsidR="009B4B4C" w:rsidRPr="009B4B4C" w:rsidRDefault="009B4B4C" w:rsidP="009B4B4C">
      <w:pPr>
        <w:rPr>
          <w:lang w:val="en-GB"/>
        </w:rPr>
      </w:pPr>
    </w:p>
    <w:p w14:paraId="300370CC" w14:textId="79F1B924" w:rsidR="00B75B21" w:rsidRDefault="009B4B4C" w:rsidP="009B4B4C">
      <w:pPr>
        <w:pStyle w:val="Heading2"/>
        <w:rPr>
          <w:lang w:val="en-GB"/>
        </w:rPr>
      </w:pPr>
      <w:r>
        <w:rPr>
          <w:lang w:val="en-GB"/>
        </w:rPr>
        <w:t>DFA class</w:t>
      </w:r>
    </w:p>
    <w:p w14:paraId="60A4510C" w14:textId="19756444" w:rsidR="009B4B4C" w:rsidRDefault="009B4B4C" w:rsidP="009B4B4C">
      <w:pPr>
        <w:rPr>
          <w:lang w:val="en-GB"/>
        </w:rPr>
      </w:pPr>
      <w:r>
        <w:rPr>
          <w:lang w:val="en-GB"/>
        </w:rPr>
        <w:t xml:space="preserve">A class </w:t>
      </w:r>
      <w:r>
        <w:rPr>
          <w:lang w:val="en-GB"/>
        </w:rPr>
        <w:t xml:space="preserve">implementation of </w:t>
      </w:r>
      <w:r>
        <w:rPr>
          <w:lang w:val="en-GB"/>
        </w:rPr>
        <w:t>a deterministic finite state machine.</w:t>
      </w:r>
    </w:p>
    <w:p w14:paraId="49588D51" w14:textId="51A5FAEA" w:rsidR="009B4B4C" w:rsidRDefault="00BD6FDF" w:rsidP="00BD6FDF">
      <w:pPr>
        <w:pStyle w:val="Heading3"/>
        <w:rPr>
          <w:lang w:val="en-GB"/>
        </w:rPr>
      </w:pPr>
      <w:r>
        <w:rPr>
          <w:lang w:val="en-GB"/>
        </w:rPr>
        <w:t>members</w:t>
      </w:r>
    </w:p>
    <w:p w14:paraId="2896E0B1" w14:textId="48619AF0" w:rsidR="00BD6FDF" w:rsidRDefault="00BD6FDF" w:rsidP="00BD6FDF">
      <w:pPr>
        <w:pStyle w:val="ListParagraph"/>
        <w:numPr>
          <w:ilvl w:val="0"/>
          <w:numId w:val="4"/>
        </w:numPr>
        <w:rPr>
          <w:lang w:val="en-GB"/>
        </w:rPr>
      </w:pPr>
      <w:proofErr w:type="spellStart"/>
      <w:r>
        <w:rPr>
          <w:rFonts w:ascii="Cascadia Mono" w:hAnsi="Cascadia Mono" w:cs="Cascadia Mono"/>
          <w:color w:val="000000"/>
          <w:sz w:val="19"/>
          <w:szCs w:val="19"/>
        </w:rPr>
        <w:t>m_StartClosure</w:t>
      </w:r>
      <w:proofErr w:type="spellEnd"/>
      <w:r>
        <w:rPr>
          <w:rFonts w:ascii="Cascadia Mono" w:hAnsi="Cascadia Mono" w:cs="Cascadia Mono"/>
          <w:color w:val="000000"/>
          <w:sz w:val="19"/>
          <w:szCs w:val="19"/>
        </w:rPr>
        <w:t xml:space="preserve">: </w:t>
      </w:r>
      <w:r>
        <w:rPr>
          <w:lang w:val="en-GB"/>
        </w:rPr>
        <w:t xml:space="preserve">the </w:t>
      </w:r>
      <w:r>
        <w:rPr>
          <w:lang w:val="en-GB"/>
        </w:rPr>
        <w:t>epsilon closure of the starting state of the corresponding NFA</w:t>
      </w:r>
    </w:p>
    <w:p w14:paraId="74DFF6E0" w14:textId="44908AAF" w:rsidR="00BD6FDF" w:rsidRDefault="00BD6FDF" w:rsidP="00BD6FDF">
      <w:pPr>
        <w:pStyle w:val="ListParagraph"/>
        <w:numPr>
          <w:ilvl w:val="0"/>
          <w:numId w:val="4"/>
        </w:numPr>
        <w:rPr>
          <w:lang w:val="en-GB"/>
        </w:rPr>
      </w:pPr>
      <w:proofErr w:type="spellStart"/>
      <w:r>
        <w:rPr>
          <w:rFonts w:ascii="Cascadia Mono" w:hAnsi="Cascadia Mono" w:cs="Cascadia Mono"/>
          <w:color w:val="000000"/>
          <w:sz w:val="19"/>
          <w:szCs w:val="19"/>
        </w:rPr>
        <w:t>m_TerminalClosures</w:t>
      </w:r>
      <w:proofErr w:type="spellEnd"/>
      <w:r>
        <w:rPr>
          <w:rFonts w:ascii="Cascadia Mono" w:hAnsi="Cascadia Mono" w:cs="Cascadia Mono"/>
          <w:color w:val="000000"/>
          <w:sz w:val="19"/>
          <w:szCs w:val="19"/>
        </w:rPr>
        <w:t xml:space="preserve">: </w:t>
      </w:r>
      <w:r>
        <w:rPr>
          <w:lang w:val="en-GB"/>
        </w:rPr>
        <w:t xml:space="preserve">the epsilon closure of the </w:t>
      </w:r>
      <w:r>
        <w:rPr>
          <w:lang w:val="en-GB"/>
        </w:rPr>
        <w:t>terminal</w:t>
      </w:r>
      <w:r>
        <w:rPr>
          <w:lang w:val="en-GB"/>
        </w:rPr>
        <w:t xml:space="preserve"> state</w:t>
      </w:r>
      <w:r>
        <w:rPr>
          <w:lang w:val="en-GB"/>
        </w:rPr>
        <w:t>s</w:t>
      </w:r>
      <w:r>
        <w:rPr>
          <w:lang w:val="en-GB"/>
        </w:rPr>
        <w:t xml:space="preserve"> of the corresponding NFA</w:t>
      </w:r>
    </w:p>
    <w:p w14:paraId="288438F8" w14:textId="178512F2" w:rsidR="00BD6FDF" w:rsidRPr="000F6B32" w:rsidRDefault="00BD6FDF" w:rsidP="000F6B32">
      <w:pPr>
        <w:pStyle w:val="ListParagraph"/>
        <w:numPr>
          <w:ilvl w:val="0"/>
          <w:numId w:val="4"/>
        </w:numPr>
        <w:rPr>
          <w:lang w:val="en-GB"/>
        </w:rPr>
      </w:pPr>
      <w:proofErr w:type="spellStart"/>
      <w:r>
        <w:rPr>
          <w:rFonts w:ascii="Cascadia Mono" w:hAnsi="Cascadia Mono" w:cs="Cascadia Mono"/>
          <w:color w:val="000000"/>
          <w:sz w:val="19"/>
          <w:szCs w:val="19"/>
        </w:rPr>
        <w:t>m_Table</w:t>
      </w:r>
      <w:proofErr w:type="spellEnd"/>
      <w:r>
        <w:rPr>
          <w:rFonts w:ascii="Cascadia Mono" w:hAnsi="Cascadia Mono" w:cs="Cascadia Mono"/>
          <w:color w:val="000000"/>
          <w:sz w:val="19"/>
          <w:szCs w:val="19"/>
        </w:rPr>
        <w:t xml:space="preserve">: </w:t>
      </w:r>
      <w:r w:rsidR="000F6B32">
        <w:rPr>
          <w:lang w:val="en-GB"/>
        </w:rPr>
        <w:t>the table of transitions of each epsilon closure in the DFA</w:t>
      </w:r>
    </w:p>
    <w:p w14:paraId="6797C829" w14:textId="221B1F8E" w:rsidR="00BD6FDF" w:rsidRDefault="000F6B32" w:rsidP="000F6B32">
      <w:pPr>
        <w:pStyle w:val="ListParagraph"/>
        <w:numPr>
          <w:ilvl w:val="0"/>
          <w:numId w:val="4"/>
        </w:numPr>
        <w:rPr>
          <w:lang w:val="en-GB"/>
        </w:rPr>
      </w:pPr>
      <w:proofErr w:type="spellStart"/>
      <w:r w:rsidRPr="000F6B32">
        <w:rPr>
          <w:rFonts w:ascii="Cascadia Mono" w:hAnsi="Cascadia Mono" w:cs="Cascadia Mono"/>
          <w:color w:val="000000"/>
          <w:sz w:val="19"/>
          <w:szCs w:val="19"/>
        </w:rPr>
        <w:t>m_NFATerminalStates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set of terminal states of the corresponding NFA</w:t>
      </w:r>
    </w:p>
    <w:p w14:paraId="05964196" w14:textId="18F3BA13" w:rsidR="000F6B32" w:rsidRDefault="000F6B32" w:rsidP="000F6B32">
      <w:pPr>
        <w:pStyle w:val="Heading3"/>
        <w:rPr>
          <w:lang w:val="en-GB"/>
        </w:rPr>
      </w:pPr>
      <w:r>
        <w:rPr>
          <w:lang w:val="en-GB"/>
        </w:rPr>
        <w:t>methods</w:t>
      </w:r>
    </w:p>
    <w:p w14:paraId="59363574" w14:textId="017A92C3" w:rsidR="000F6B32" w:rsidRDefault="000F6B32" w:rsidP="000F6B32">
      <w:pPr>
        <w:pStyle w:val="ListParagraph"/>
        <w:numPr>
          <w:ilvl w:val="0"/>
          <w:numId w:val="7"/>
        </w:numPr>
        <w:rPr>
          <w:lang w:val="en-GB"/>
        </w:rPr>
      </w:pPr>
      <w:proofErr w:type="spellStart"/>
      <w:r w:rsidRPr="000F6B32">
        <w:rPr>
          <w:rFonts w:ascii="Cascadia Mono" w:hAnsi="Cascadia Mono" w:cs="Cascadia Mono"/>
          <w:color w:val="000000"/>
          <w:sz w:val="19"/>
          <w:szCs w:val="19"/>
        </w:rPr>
        <w:t>getEpsilonClosure</w:t>
      </w:r>
      <w:proofErr w:type="spellEnd"/>
      <w:r>
        <w:rPr>
          <w:rFonts w:ascii="Cascadia Mono" w:hAnsi="Cascadia Mono" w:cs="Cascadia Mono"/>
          <w:color w:val="000000"/>
          <w:sz w:val="19"/>
          <w:szCs w:val="19"/>
        </w:rPr>
        <w:t xml:space="preserve">: </w:t>
      </w:r>
      <w:r>
        <w:rPr>
          <w:lang w:val="en-GB"/>
        </w:rPr>
        <w:t>a method to get the epsilon closure of a given state using depth first search on the transition graph adding to a set the states that can be reached using epsilon transitions</w:t>
      </w:r>
      <w:r w:rsidR="00CC74A6">
        <w:rPr>
          <w:lang w:val="en-GB"/>
        </w:rPr>
        <w:t>.</w:t>
      </w:r>
    </w:p>
    <w:p w14:paraId="224202CF" w14:textId="48C4D46F" w:rsidR="000F6B32" w:rsidRDefault="000F6B32" w:rsidP="000F6B32">
      <w:pPr>
        <w:pStyle w:val="ListParagraph"/>
        <w:numPr>
          <w:ilvl w:val="0"/>
          <w:numId w:val="7"/>
        </w:numPr>
        <w:rPr>
          <w:lang w:val="en-GB"/>
        </w:rPr>
      </w:pPr>
      <w:proofErr w:type="spellStart"/>
      <w:r w:rsidRPr="000F6B32">
        <w:rPr>
          <w:rFonts w:ascii="Cascadia Mono" w:hAnsi="Cascadia Mono" w:cs="Cascadia Mono"/>
          <w:color w:val="000000"/>
          <w:sz w:val="19"/>
          <w:szCs w:val="19"/>
        </w:rPr>
        <w:t>subsetConstruction</w:t>
      </w:r>
      <w:proofErr w:type="spellEnd"/>
      <w:r w:rsidRPr="000F6B32">
        <w:rPr>
          <w:rFonts w:ascii="Cascadia Mono" w:hAnsi="Cascadia Mono" w:cs="Cascadia Mono"/>
          <w:color w:val="000000"/>
          <w:sz w:val="19"/>
          <w:szCs w:val="19"/>
        </w:rPr>
        <w:t xml:space="preserve">: </w:t>
      </w:r>
      <w:r w:rsidRPr="000F6B32">
        <w:rPr>
          <w:lang w:val="en-GB"/>
        </w:rPr>
        <w:t xml:space="preserve">a method to </w:t>
      </w:r>
      <w:r>
        <w:rPr>
          <w:lang w:val="en-GB"/>
        </w:rPr>
        <w:t xml:space="preserve">convert an NFA to a DFA using the subset construction algorithm. A depth first search is performed starting from the epsilon closure of the start state of the NFA where given a certain input, all reachable states (epsilon closures) from this epsilon closure is added to a transition table and then DFS is performed again </w:t>
      </w:r>
      <w:r w:rsidR="00A31DEF">
        <w:rPr>
          <w:lang w:val="en-GB"/>
        </w:rPr>
        <w:t>from the reachable states until all possible epsilon closures are visited.</w:t>
      </w:r>
    </w:p>
    <w:p w14:paraId="4A050925" w14:textId="3C1A5D93" w:rsidR="00A31DEF" w:rsidRPr="00A31DEF" w:rsidRDefault="00A31DEF" w:rsidP="000F6B32">
      <w:pPr>
        <w:pStyle w:val="ListParagraph"/>
        <w:numPr>
          <w:ilvl w:val="0"/>
          <w:numId w:val="7"/>
        </w:numPr>
        <w:rPr>
          <w:lang w:val="en-GB"/>
        </w:rPr>
      </w:pPr>
      <w:proofErr w:type="spellStart"/>
      <w:r w:rsidRPr="00A31DEF">
        <w:rPr>
          <w:rFonts w:ascii="Cascadia Mono" w:hAnsi="Cascadia Mono" w:cs="Cascadia Mono"/>
          <w:color w:val="000000"/>
          <w:sz w:val="19"/>
          <w:szCs w:val="19"/>
        </w:rPr>
        <w:t>initializePartitions</w:t>
      </w:r>
      <w:proofErr w:type="spellEnd"/>
      <w:r w:rsidRPr="00A31DEF">
        <w:rPr>
          <w:rFonts w:ascii="Cascadia Mono" w:hAnsi="Cascadia Mono" w:cs="Cascadia Mono" w:hint="cs"/>
          <w:color w:val="000000"/>
          <w:sz w:val="19"/>
          <w:szCs w:val="19"/>
          <w:rtl/>
        </w:rPr>
        <w:t>:</w:t>
      </w:r>
      <w:r w:rsidRPr="00A31DEF">
        <w:rPr>
          <w:rFonts w:ascii="Cascadia Mono" w:hAnsi="Cascadia Mono" w:cs="Cascadia Mono"/>
          <w:color w:val="000000"/>
          <w:sz w:val="19"/>
          <w:szCs w:val="19"/>
          <w:lang w:val="en-GB"/>
        </w:rPr>
        <w:t xml:space="preserve"> </w:t>
      </w:r>
      <w:r w:rsidRPr="00A31DEF">
        <w:rPr>
          <w:lang w:val="en-GB"/>
        </w:rPr>
        <w:t xml:space="preserve">a method </w:t>
      </w:r>
      <w:r w:rsidRPr="00A31DEF">
        <w:rPr>
          <w:lang w:val="en-GB"/>
        </w:rPr>
        <w:t>that initialises the partitions in the minimisation of the DFA where the starting partitions</w:t>
      </w:r>
      <w:r>
        <w:rPr>
          <w:lang w:val="en-GB"/>
        </w:rPr>
        <w:t xml:space="preserve"> contain a partition for all non-terminal states and a partition for each terminal state in the </w:t>
      </w:r>
      <w:proofErr w:type="spellStart"/>
      <w:r w:rsidRPr="000F6B32">
        <w:rPr>
          <w:rFonts w:ascii="Cascadia Mono" w:hAnsi="Cascadia Mono" w:cs="Cascadia Mono"/>
          <w:color w:val="000000"/>
          <w:sz w:val="19"/>
          <w:szCs w:val="19"/>
        </w:rPr>
        <w:t>m_NFATerminalStates</w:t>
      </w:r>
      <w:proofErr w:type="spellEnd"/>
      <w:r>
        <w:rPr>
          <w:lang w:val="en-GB"/>
        </w:rPr>
        <w:t>.</w:t>
      </w:r>
    </w:p>
    <w:p w14:paraId="421683D6" w14:textId="18E5F6E1" w:rsidR="00A31DEF" w:rsidRDefault="00A31DEF" w:rsidP="00A31DEF">
      <w:pPr>
        <w:pStyle w:val="ListParagraph"/>
        <w:numPr>
          <w:ilvl w:val="0"/>
          <w:numId w:val="7"/>
        </w:numPr>
        <w:rPr>
          <w:lang w:val="en-GB"/>
        </w:rPr>
      </w:pPr>
      <w:proofErr w:type="spellStart"/>
      <w:r>
        <w:rPr>
          <w:rFonts w:ascii="Cascadia Mono" w:hAnsi="Cascadia Mono" w:cs="Cascadia Mono"/>
          <w:color w:val="000000"/>
          <w:sz w:val="19"/>
          <w:szCs w:val="19"/>
        </w:rPr>
        <w:t>splitPartition</w:t>
      </w:r>
      <w:proofErr w:type="spellEnd"/>
      <w:r>
        <w:rPr>
          <w:rFonts w:ascii="Cascadia Mono" w:hAnsi="Cascadia Mono" w:cs="Cascadia Mono"/>
          <w:color w:val="000000"/>
          <w:sz w:val="19"/>
          <w:szCs w:val="19"/>
        </w:rPr>
        <w:t xml:space="preserve">: </w:t>
      </w:r>
      <w:r>
        <w:rPr>
          <w:lang w:val="en-GB"/>
        </w:rPr>
        <w:t>a method that splits each partition according to the</w:t>
      </w:r>
      <w:r w:rsidR="00CC74A6">
        <w:rPr>
          <w:lang w:val="en-GB"/>
        </w:rPr>
        <w:t xml:space="preserve"> transitions of the states given a certain input. For each state in the partition a set of transitions is created. The set of states corresponding to each unique set of transitions are split from the original partition and put in a new partition.</w:t>
      </w:r>
    </w:p>
    <w:p w14:paraId="59E03102" w14:textId="39EC060D" w:rsidR="00CC74A6" w:rsidRDefault="00CC74A6" w:rsidP="00CC74A6">
      <w:pPr>
        <w:pStyle w:val="ListParagraph"/>
        <w:numPr>
          <w:ilvl w:val="0"/>
          <w:numId w:val="7"/>
        </w:numPr>
        <w:rPr>
          <w:lang w:val="en-GB"/>
        </w:rPr>
      </w:pPr>
      <w:r>
        <w:rPr>
          <w:rFonts w:ascii="Cascadia Mono" w:hAnsi="Cascadia Mono" w:cs="Cascadia Mono"/>
          <w:color w:val="000000"/>
          <w:sz w:val="19"/>
          <w:szCs w:val="19"/>
        </w:rPr>
        <w:t>m</w:t>
      </w:r>
      <w:r>
        <w:rPr>
          <w:rFonts w:ascii="Cascadia Mono" w:hAnsi="Cascadia Mono" w:cs="Cascadia Mono"/>
          <w:color w:val="000000"/>
          <w:sz w:val="19"/>
          <w:szCs w:val="19"/>
        </w:rPr>
        <w:t>inimize</w:t>
      </w:r>
      <w:r>
        <w:rPr>
          <w:rFonts w:ascii="Cascadia Mono" w:hAnsi="Cascadia Mono" w:cs="Cascadia Mono"/>
          <w:color w:val="000000"/>
          <w:sz w:val="19"/>
          <w:szCs w:val="19"/>
        </w:rPr>
        <w:t xml:space="preserve">: </w:t>
      </w:r>
      <w:r>
        <w:rPr>
          <w:lang w:val="en-GB"/>
        </w:rPr>
        <w:t xml:space="preserve">a method that </w:t>
      </w:r>
      <w:r>
        <w:rPr>
          <w:lang w:val="en-GB"/>
        </w:rPr>
        <w:t xml:space="preserve">minimises the DFA into a corresponding minimal DFA. The DFA states are partitioned into initial partitions using </w:t>
      </w:r>
      <w:proofErr w:type="spellStart"/>
      <w:r w:rsidRPr="00A31DEF">
        <w:rPr>
          <w:rFonts w:ascii="Cascadia Mono" w:hAnsi="Cascadia Mono" w:cs="Cascadia Mono"/>
          <w:color w:val="000000"/>
          <w:sz w:val="19"/>
          <w:szCs w:val="19"/>
        </w:rPr>
        <w:t>initializePartitions</w:t>
      </w:r>
      <w:proofErr w:type="spellEnd"/>
      <w:r>
        <w:rPr>
          <w:rFonts w:ascii="Cascadia Mono" w:hAnsi="Cascadia Mono" w:cs="Cascadia Mono"/>
          <w:color w:val="000000"/>
          <w:sz w:val="19"/>
          <w:szCs w:val="19"/>
        </w:rPr>
        <w:t xml:space="preserve"> </w:t>
      </w:r>
      <w:r>
        <w:rPr>
          <w:lang w:val="en-GB"/>
        </w:rPr>
        <w:t xml:space="preserve">method. The partitions are continuously attempted to be split into smaller partitions using </w:t>
      </w:r>
      <w:proofErr w:type="spellStart"/>
      <w:r>
        <w:rPr>
          <w:rFonts w:ascii="Cascadia Mono" w:hAnsi="Cascadia Mono" w:cs="Cascadia Mono"/>
          <w:color w:val="000000"/>
          <w:sz w:val="19"/>
          <w:szCs w:val="19"/>
        </w:rPr>
        <w:t>splitPartition</w:t>
      </w:r>
      <w:proofErr w:type="spellEnd"/>
      <w:r>
        <w:rPr>
          <w:lang w:val="en-GB"/>
        </w:rPr>
        <w:t xml:space="preserve"> method until no partition can be split. The new partitions are now the new states of the minimised DFA, and their transitions are copied over to </w:t>
      </w:r>
      <w:proofErr w:type="spellStart"/>
      <w:r>
        <w:rPr>
          <w:rFonts w:ascii="Cascadia Mono" w:hAnsi="Cascadia Mono" w:cs="Cascadia Mono"/>
          <w:color w:val="000000"/>
          <w:sz w:val="19"/>
          <w:szCs w:val="19"/>
        </w:rPr>
        <w:t>m_Table</w:t>
      </w:r>
      <w:proofErr w:type="spellEnd"/>
      <w:r>
        <w:rPr>
          <w:lang w:val="en-GB"/>
        </w:rPr>
        <w:t>.</w:t>
      </w:r>
    </w:p>
    <w:p w14:paraId="2EB0EC7A" w14:textId="10436346" w:rsidR="00CC74A6" w:rsidRDefault="00CC74A6" w:rsidP="00CC74A6">
      <w:pPr>
        <w:rPr>
          <w:lang w:val="en-GB"/>
        </w:rPr>
      </w:pPr>
    </w:p>
    <w:p w14:paraId="5F0AE196" w14:textId="77777777" w:rsidR="00D51091" w:rsidRPr="00D51091" w:rsidRDefault="00D51091" w:rsidP="00D51091">
      <w:pPr>
        <w:pStyle w:val="Heading2"/>
        <w:rPr>
          <w:lang w:val="en-GB"/>
        </w:rPr>
      </w:pPr>
      <w:r>
        <w:rPr>
          <w:lang w:val="en-GB"/>
        </w:rPr>
        <w:lastRenderedPageBreak/>
        <w:t>regex handler</w:t>
      </w:r>
    </w:p>
    <w:p w14:paraId="4F16077B" w14:textId="5788B437" w:rsidR="00D51091" w:rsidRDefault="00D51091" w:rsidP="00D51091">
      <w:pPr>
        <w:pStyle w:val="Heading3"/>
        <w:rPr>
          <w:lang w:val="en-GB"/>
        </w:rPr>
      </w:pPr>
      <w:r>
        <w:rPr>
          <w:lang w:val="en-GB"/>
        </w:rPr>
        <w:t>methods</w:t>
      </w:r>
    </w:p>
    <w:p w14:paraId="3276796C" w14:textId="77777777" w:rsidR="00D51091" w:rsidRPr="00D51091" w:rsidRDefault="00D51091" w:rsidP="00D51091">
      <w:pPr>
        <w:rPr>
          <w:lang w:val="en-GB"/>
        </w:rPr>
      </w:pPr>
    </w:p>
    <w:p w14:paraId="04442DAE" w14:textId="224E4B10" w:rsidR="00CC74A6" w:rsidRDefault="00D51091" w:rsidP="00CC74A6">
      <w:pPr>
        <w:pStyle w:val="Heading2"/>
        <w:rPr>
          <w:lang w:val="en-GB"/>
        </w:rPr>
      </w:pPr>
      <w:r>
        <w:rPr>
          <w:lang w:val="en-GB"/>
        </w:rPr>
        <w:t>lexical analyzer generator class</w:t>
      </w:r>
    </w:p>
    <w:p w14:paraId="7FFF83A9" w14:textId="3094E80D" w:rsidR="00D51091" w:rsidRDefault="00D51091" w:rsidP="00D51091">
      <w:pPr>
        <w:pStyle w:val="Heading3"/>
        <w:rPr>
          <w:lang w:val="en-GB"/>
        </w:rPr>
      </w:pPr>
      <w:r>
        <w:rPr>
          <w:lang w:val="en-GB"/>
        </w:rPr>
        <w:t>members</w:t>
      </w:r>
    </w:p>
    <w:p w14:paraId="5B971768" w14:textId="4E69E512" w:rsidR="00D51091" w:rsidRDefault="00D51091" w:rsidP="00D51091">
      <w:pPr>
        <w:rPr>
          <w:lang w:val="en-GB"/>
        </w:rPr>
      </w:pPr>
    </w:p>
    <w:p w14:paraId="4F85B9C8" w14:textId="1E29F5D5" w:rsidR="00D51091" w:rsidRDefault="00D51091" w:rsidP="00D51091">
      <w:pPr>
        <w:pStyle w:val="Heading3"/>
        <w:rPr>
          <w:lang w:val="en-GB"/>
        </w:rPr>
      </w:pPr>
      <w:r>
        <w:rPr>
          <w:lang w:val="en-GB"/>
        </w:rPr>
        <w:t>methods</w:t>
      </w:r>
    </w:p>
    <w:p w14:paraId="4AC8B030" w14:textId="101C0A0A" w:rsidR="00D51091" w:rsidRDefault="00D51091" w:rsidP="00D51091">
      <w:pPr>
        <w:rPr>
          <w:lang w:val="en-GB"/>
        </w:rPr>
      </w:pPr>
    </w:p>
    <w:p w14:paraId="1EB9EAFD" w14:textId="4877C103" w:rsidR="00D51091" w:rsidRDefault="00D51091" w:rsidP="00D51091">
      <w:pPr>
        <w:pStyle w:val="Heading2"/>
        <w:rPr>
          <w:lang w:val="en-GB"/>
        </w:rPr>
      </w:pPr>
      <w:r>
        <w:rPr>
          <w:lang w:val="en-GB"/>
        </w:rPr>
        <w:t>lexical analyzer class</w:t>
      </w:r>
    </w:p>
    <w:p w14:paraId="3923A65D" w14:textId="77777777" w:rsidR="00D51091" w:rsidRDefault="00D51091" w:rsidP="00D51091">
      <w:pPr>
        <w:pStyle w:val="Heading3"/>
        <w:rPr>
          <w:lang w:val="en-GB"/>
        </w:rPr>
      </w:pPr>
      <w:r>
        <w:rPr>
          <w:lang w:val="en-GB"/>
        </w:rPr>
        <w:t>members</w:t>
      </w:r>
    </w:p>
    <w:p w14:paraId="27B20E1C" w14:textId="77777777" w:rsidR="00D51091" w:rsidRDefault="00D51091" w:rsidP="00D51091">
      <w:pPr>
        <w:rPr>
          <w:lang w:val="en-GB"/>
        </w:rPr>
      </w:pPr>
    </w:p>
    <w:p w14:paraId="3CCBA421" w14:textId="3E05F756" w:rsidR="00D51091" w:rsidRDefault="00D51091" w:rsidP="00D51091">
      <w:pPr>
        <w:pStyle w:val="Heading3"/>
        <w:rPr>
          <w:lang w:val="en-GB"/>
        </w:rPr>
      </w:pPr>
      <w:r>
        <w:rPr>
          <w:lang w:val="en-GB"/>
        </w:rPr>
        <w:t>methods</w:t>
      </w:r>
    </w:p>
    <w:p w14:paraId="58C146BA" w14:textId="22F1171B" w:rsidR="00D51091" w:rsidRDefault="00D51091" w:rsidP="00D51091">
      <w:pPr>
        <w:rPr>
          <w:lang w:val="en-GB"/>
        </w:rPr>
      </w:pPr>
    </w:p>
    <w:p w14:paraId="16102D3E" w14:textId="329FFDD8" w:rsidR="00D51091" w:rsidRDefault="00D51091" w:rsidP="00D51091">
      <w:pPr>
        <w:rPr>
          <w:lang w:val="en-GB"/>
        </w:rPr>
      </w:pPr>
    </w:p>
    <w:p w14:paraId="3EDA129F" w14:textId="4F093EB8" w:rsidR="00D860AE" w:rsidRDefault="00D860AE" w:rsidP="00D51091">
      <w:pPr>
        <w:rPr>
          <w:lang w:val="en-GB"/>
        </w:rPr>
      </w:pPr>
    </w:p>
    <w:p w14:paraId="30B7F455" w14:textId="1C253267" w:rsidR="00D860AE" w:rsidRDefault="00D860AE" w:rsidP="00D51091">
      <w:pPr>
        <w:rPr>
          <w:lang w:val="en-GB"/>
        </w:rPr>
      </w:pPr>
    </w:p>
    <w:p w14:paraId="5A0B64DF" w14:textId="0229957C" w:rsidR="00D860AE" w:rsidRDefault="00D860AE" w:rsidP="00D51091">
      <w:pPr>
        <w:rPr>
          <w:lang w:val="en-GB"/>
        </w:rPr>
      </w:pPr>
    </w:p>
    <w:p w14:paraId="10585AB1" w14:textId="289BE4F6" w:rsidR="00D860AE" w:rsidRDefault="00D860AE" w:rsidP="00D51091">
      <w:pPr>
        <w:rPr>
          <w:lang w:val="en-GB"/>
        </w:rPr>
      </w:pPr>
    </w:p>
    <w:p w14:paraId="7FAB85BC" w14:textId="72366B5D" w:rsidR="00D860AE" w:rsidRDefault="00D860AE" w:rsidP="00D51091">
      <w:pPr>
        <w:rPr>
          <w:lang w:val="en-GB"/>
        </w:rPr>
      </w:pPr>
    </w:p>
    <w:p w14:paraId="2CC1C88C" w14:textId="21375CC8" w:rsidR="00D860AE" w:rsidRDefault="00D860AE" w:rsidP="00D51091">
      <w:pPr>
        <w:rPr>
          <w:lang w:val="en-GB"/>
        </w:rPr>
      </w:pPr>
    </w:p>
    <w:p w14:paraId="63EF27CA" w14:textId="68D666FE" w:rsidR="00D860AE" w:rsidRDefault="00D860AE" w:rsidP="00D51091">
      <w:pPr>
        <w:rPr>
          <w:lang w:val="en-GB"/>
        </w:rPr>
      </w:pPr>
    </w:p>
    <w:p w14:paraId="043A0CB9" w14:textId="4206BEA5" w:rsidR="00D860AE" w:rsidRDefault="00D860AE" w:rsidP="00D51091">
      <w:pPr>
        <w:rPr>
          <w:lang w:val="en-GB"/>
        </w:rPr>
      </w:pPr>
    </w:p>
    <w:p w14:paraId="17CC8494" w14:textId="1C06E3EE" w:rsidR="00D860AE" w:rsidRDefault="00D860AE" w:rsidP="00D51091">
      <w:pPr>
        <w:rPr>
          <w:lang w:val="en-GB"/>
        </w:rPr>
      </w:pPr>
    </w:p>
    <w:p w14:paraId="4F62E3D9" w14:textId="1FCBD320" w:rsidR="00D860AE" w:rsidRDefault="00D860AE" w:rsidP="00D51091">
      <w:pPr>
        <w:rPr>
          <w:lang w:val="en-GB"/>
        </w:rPr>
      </w:pPr>
    </w:p>
    <w:p w14:paraId="696F3D8D" w14:textId="77777777" w:rsidR="00D860AE" w:rsidRDefault="00D860AE" w:rsidP="00D51091">
      <w:pPr>
        <w:rPr>
          <w:lang w:val="en-GB"/>
        </w:rPr>
      </w:pPr>
    </w:p>
    <w:p w14:paraId="1FFC6B1C" w14:textId="179B6B83" w:rsidR="00D51091" w:rsidRDefault="00D51091" w:rsidP="00D51091">
      <w:pPr>
        <w:pStyle w:val="Heading1"/>
      </w:pPr>
      <w:r>
        <w:lastRenderedPageBreak/>
        <w:t>resultant transition table for the minimal DFA</w:t>
      </w:r>
    </w:p>
    <w:p w14:paraId="407841DA" w14:textId="775C7FCE" w:rsidR="00D51091" w:rsidRPr="00D51091" w:rsidRDefault="00D860AE" w:rsidP="00D51091">
      <w:r>
        <w:rPr>
          <w:noProof/>
        </w:rPr>
        <w:drawing>
          <wp:inline distT="0" distB="0" distL="0" distR="0" wp14:anchorId="537E1856" wp14:editId="1EB06B0F">
            <wp:extent cx="5923915" cy="3331845"/>
            <wp:effectExtent l="0" t="0" r="0" b="0"/>
            <wp:docPr id="203814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r>
        <w:rPr>
          <w:noProof/>
        </w:rPr>
        <w:drawing>
          <wp:inline distT="0" distB="0" distL="0" distR="0" wp14:anchorId="294744EC" wp14:editId="459EEC28">
            <wp:extent cx="5923915" cy="3331845"/>
            <wp:effectExtent l="0" t="0" r="0" b="0"/>
            <wp:docPr id="112193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r>
        <w:rPr>
          <w:noProof/>
        </w:rPr>
        <w:lastRenderedPageBreak/>
        <w:drawing>
          <wp:inline distT="0" distB="0" distL="0" distR="0" wp14:anchorId="671C6E7F" wp14:editId="432A18F7">
            <wp:extent cx="5923915" cy="3331845"/>
            <wp:effectExtent l="0" t="0" r="0" b="0"/>
            <wp:docPr id="1768780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r>
        <w:rPr>
          <w:noProof/>
        </w:rPr>
        <w:drawing>
          <wp:inline distT="0" distB="0" distL="0" distR="0" wp14:anchorId="10F3D7E9" wp14:editId="0C8FFDD6">
            <wp:extent cx="5923915" cy="3331845"/>
            <wp:effectExtent l="0" t="0" r="0" b="0"/>
            <wp:docPr id="222427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r>
        <w:rPr>
          <w:noProof/>
        </w:rPr>
        <w:lastRenderedPageBreak/>
        <w:drawing>
          <wp:inline distT="0" distB="0" distL="0" distR="0" wp14:anchorId="599A300A" wp14:editId="2927CFD2">
            <wp:extent cx="5923915" cy="3331845"/>
            <wp:effectExtent l="0" t="0" r="0" b="0"/>
            <wp:docPr id="1362076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14:paraId="61751D87" w14:textId="05A4737A" w:rsidR="00D51091" w:rsidRDefault="00D51091" w:rsidP="00D51091">
      <w:pPr>
        <w:pStyle w:val="Heading1"/>
      </w:pPr>
      <w:r>
        <w:t>resultant stream of tokens for the example test program</w:t>
      </w:r>
    </w:p>
    <w:p w14:paraId="10EEBB88" w14:textId="1338FBFC" w:rsidR="00D51091" w:rsidRPr="00D51091" w:rsidRDefault="00D51091" w:rsidP="00D51091">
      <w:r>
        <w:rPr>
          <w:noProof/>
        </w:rPr>
        <w:drawing>
          <wp:inline distT="0" distB="0" distL="0" distR="0" wp14:anchorId="602FD087" wp14:editId="0F38DB12">
            <wp:extent cx="5939790" cy="842645"/>
            <wp:effectExtent l="0" t="0" r="0" b="0"/>
            <wp:docPr id="79081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842645"/>
                    </a:xfrm>
                    <a:prstGeom prst="rect">
                      <a:avLst/>
                    </a:prstGeom>
                    <a:noFill/>
                    <a:ln>
                      <a:noFill/>
                    </a:ln>
                  </pic:spPr>
                </pic:pic>
              </a:graphicData>
            </a:graphic>
          </wp:inline>
        </w:drawing>
      </w:r>
    </w:p>
    <w:sectPr w:rsidR="00D51091" w:rsidRPr="00D5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C8D"/>
    <w:multiLevelType w:val="hybridMultilevel"/>
    <w:tmpl w:val="26A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102A"/>
    <w:multiLevelType w:val="hybridMultilevel"/>
    <w:tmpl w:val="99E0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42CB4"/>
    <w:multiLevelType w:val="hybridMultilevel"/>
    <w:tmpl w:val="48C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50B6D"/>
    <w:multiLevelType w:val="hybridMultilevel"/>
    <w:tmpl w:val="FFB2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C3932"/>
    <w:multiLevelType w:val="hybridMultilevel"/>
    <w:tmpl w:val="FA6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3767C"/>
    <w:multiLevelType w:val="hybridMultilevel"/>
    <w:tmpl w:val="948E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B5B02"/>
    <w:multiLevelType w:val="hybridMultilevel"/>
    <w:tmpl w:val="1FF2C93C"/>
    <w:lvl w:ilvl="0" w:tplc="3D008A10">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8693">
    <w:abstractNumId w:val="6"/>
  </w:num>
  <w:num w:numId="2" w16cid:durableId="1969583551">
    <w:abstractNumId w:val="0"/>
  </w:num>
  <w:num w:numId="3" w16cid:durableId="1942101376">
    <w:abstractNumId w:val="5"/>
  </w:num>
  <w:num w:numId="4" w16cid:durableId="1057819275">
    <w:abstractNumId w:val="1"/>
  </w:num>
  <w:num w:numId="5" w16cid:durableId="1967151929">
    <w:abstractNumId w:val="4"/>
  </w:num>
  <w:num w:numId="6" w16cid:durableId="1261528752">
    <w:abstractNumId w:val="2"/>
  </w:num>
  <w:num w:numId="7" w16cid:durableId="1984701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7FE4"/>
    <w:rsid w:val="000F6B32"/>
    <w:rsid w:val="006C79F8"/>
    <w:rsid w:val="009B4B4C"/>
    <w:rsid w:val="00A31DEF"/>
    <w:rsid w:val="00B75B21"/>
    <w:rsid w:val="00BD6FDF"/>
    <w:rsid w:val="00CC74A6"/>
    <w:rsid w:val="00D14F02"/>
    <w:rsid w:val="00D51091"/>
    <w:rsid w:val="00D860AE"/>
    <w:rsid w:val="00FD7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0BDD"/>
  <w15:chartTrackingRefBased/>
  <w15:docId w15:val="{BA10D650-E232-4433-9F6C-93F23349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4C"/>
  </w:style>
  <w:style w:type="paragraph" w:styleId="Heading1">
    <w:name w:val="heading 1"/>
    <w:basedOn w:val="Normal"/>
    <w:next w:val="Normal"/>
    <w:link w:val="Heading1Char"/>
    <w:uiPriority w:val="9"/>
    <w:qFormat/>
    <w:rsid w:val="00B75B21"/>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75B21"/>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5B21"/>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75B21"/>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75B21"/>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75B21"/>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75B21"/>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75B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5B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21"/>
    <w:rPr>
      <w:caps/>
      <w:color w:val="FFFFFF" w:themeColor="background1"/>
      <w:spacing w:val="15"/>
      <w:sz w:val="22"/>
      <w:szCs w:val="22"/>
      <w:shd w:val="clear" w:color="auto" w:fill="B31166" w:themeFill="accent1"/>
    </w:rPr>
  </w:style>
  <w:style w:type="paragraph" w:styleId="Title">
    <w:name w:val="Title"/>
    <w:basedOn w:val="Normal"/>
    <w:next w:val="Normal"/>
    <w:link w:val="TitleChar"/>
    <w:uiPriority w:val="10"/>
    <w:qFormat/>
    <w:rsid w:val="00B75B21"/>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75B21"/>
    <w:rPr>
      <w:rFonts w:asciiTheme="majorHAnsi" w:eastAsiaTheme="majorEastAsia" w:hAnsiTheme="majorHAnsi" w:cstheme="majorBidi"/>
      <w:caps/>
      <w:color w:val="B31166" w:themeColor="accent1"/>
      <w:spacing w:val="10"/>
      <w:sz w:val="52"/>
      <w:szCs w:val="52"/>
    </w:rPr>
  </w:style>
  <w:style w:type="character" w:customStyle="1" w:styleId="Heading2Char">
    <w:name w:val="Heading 2 Char"/>
    <w:basedOn w:val="DefaultParagraphFont"/>
    <w:link w:val="Heading2"/>
    <w:uiPriority w:val="9"/>
    <w:rsid w:val="00B75B21"/>
    <w:rPr>
      <w:caps/>
      <w:spacing w:val="15"/>
      <w:shd w:val="clear" w:color="auto" w:fill="F9C5E0" w:themeFill="accent1" w:themeFillTint="33"/>
    </w:rPr>
  </w:style>
  <w:style w:type="character" w:customStyle="1" w:styleId="Heading3Char">
    <w:name w:val="Heading 3 Char"/>
    <w:basedOn w:val="DefaultParagraphFont"/>
    <w:link w:val="Heading3"/>
    <w:uiPriority w:val="9"/>
    <w:rsid w:val="00B75B21"/>
    <w:rPr>
      <w:caps/>
      <w:color w:val="580832" w:themeColor="accent1" w:themeShade="7F"/>
      <w:spacing w:val="15"/>
    </w:rPr>
  </w:style>
  <w:style w:type="character" w:customStyle="1" w:styleId="Heading4Char">
    <w:name w:val="Heading 4 Char"/>
    <w:basedOn w:val="DefaultParagraphFont"/>
    <w:link w:val="Heading4"/>
    <w:uiPriority w:val="9"/>
    <w:semiHidden/>
    <w:rsid w:val="00B75B21"/>
    <w:rPr>
      <w:caps/>
      <w:color w:val="850C4B" w:themeColor="accent1" w:themeShade="BF"/>
      <w:spacing w:val="10"/>
    </w:rPr>
  </w:style>
  <w:style w:type="character" w:customStyle="1" w:styleId="Heading5Char">
    <w:name w:val="Heading 5 Char"/>
    <w:basedOn w:val="DefaultParagraphFont"/>
    <w:link w:val="Heading5"/>
    <w:uiPriority w:val="9"/>
    <w:semiHidden/>
    <w:rsid w:val="00B75B21"/>
    <w:rPr>
      <w:caps/>
      <w:color w:val="850C4B" w:themeColor="accent1" w:themeShade="BF"/>
      <w:spacing w:val="10"/>
    </w:rPr>
  </w:style>
  <w:style w:type="character" w:customStyle="1" w:styleId="Heading6Char">
    <w:name w:val="Heading 6 Char"/>
    <w:basedOn w:val="DefaultParagraphFont"/>
    <w:link w:val="Heading6"/>
    <w:uiPriority w:val="9"/>
    <w:semiHidden/>
    <w:rsid w:val="00B75B21"/>
    <w:rPr>
      <w:caps/>
      <w:color w:val="850C4B" w:themeColor="accent1" w:themeShade="BF"/>
      <w:spacing w:val="10"/>
    </w:rPr>
  </w:style>
  <w:style w:type="character" w:customStyle="1" w:styleId="Heading7Char">
    <w:name w:val="Heading 7 Char"/>
    <w:basedOn w:val="DefaultParagraphFont"/>
    <w:link w:val="Heading7"/>
    <w:uiPriority w:val="9"/>
    <w:semiHidden/>
    <w:rsid w:val="00B75B21"/>
    <w:rPr>
      <w:caps/>
      <w:color w:val="850C4B" w:themeColor="accent1" w:themeShade="BF"/>
      <w:spacing w:val="10"/>
    </w:rPr>
  </w:style>
  <w:style w:type="character" w:customStyle="1" w:styleId="Heading8Char">
    <w:name w:val="Heading 8 Char"/>
    <w:basedOn w:val="DefaultParagraphFont"/>
    <w:link w:val="Heading8"/>
    <w:uiPriority w:val="9"/>
    <w:semiHidden/>
    <w:rsid w:val="00B75B21"/>
    <w:rPr>
      <w:caps/>
      <w:spacing w:val="10"/>
      <w:sz w:val="18"/>
      <w:szCs w:val="18"/>
    </w:rPr>
  </w:style>
  <w:style w:type="character" w:customStyle="1" w:styleId="Heading9Char">
    <w:name w:val="Heading 9 Char"/>
    <w:basedOn w:val="DefaultParagraphFont"/>
    <w:link w:val="Heading9"/>
    <w:uiPriority w:val="9"/>
    <w:semiHidden/>
    <w:rsid w:val="00B75B21"/>
    <w:rPr>
      <w:i/>
      <w:iCs/>
      <w:caps/>
      <w:spacing w:val="10"/>
      <w:sz w:val="18"/>
      <w:szCs w:val="18"/>
    </w:rPr>
  </w:style>
  <w:style w:type="paragraph" w:styleId="Caption">
    <w:name w:val="caption"/>
    <w:basedOn w:val="Normal"/>
    <w:next w:val="Normal"/>
    <w:uiPriority w:val="35"/>
    <w:semiHidden/>
    <w:unhideWhenUsed/>
    <w:qFormat/>
    <w:rsid w:val="00B75B21"/>
    <w:rPr>
      <w:b/>
      <w:bCs/>
      <w:color w:val="850C4B" w:themeColor="accent1" w:themeShade="BF"/>
      <w:sz w:val="16"/>
      <w:szCs w:val="16"/>
    </w:rPr>
  </w:style>
  <w:style w:type="paragraph" w:styleId="Subtitle">
    <w:name w:val="Subtitle"/>
    <w:basedOn w:val="Normal"/>
    <w:next w:val="Normal"/>
    <w:link w:val="SubtitleChar"/>
    <w:uiPriority w:val="11"/>
    <w:qFormat/>
    <w:rsid w:val="00B75B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5B21"/>
    <w:rPr>
      <w:caps/>
      <w:color w:val="595959" w:themeColor="text1" w:themeTint="A6"/>
      <w:spacing w:val="10"/>
      <w:sz w:val="21"/>
      <w:szCs w:val="21"/>
    </w:rPr>
  </w:style>
  <w:style w:type="character" w:styleId="Strong">
    <w:name w:val="Strong"/>
    <w:uiPriority w:val="22"/>
    <w:qFormat/>
    <w:rsid w:val="00B75B21"/>
    <w:rPr>
      <w:b/>
      <w:bCs/>
    </w:rPr>
  </w:style>
  <w:style w:type="character" w:styleId="Emphasis">
    <w:name w:val="Emphasis"/>
    <w:uiPriority w:val="20"/>
    <w:qFormat/>
    <w:rsid w:val="00B75B21"/>
    <w:rPr>
      <w:caps/>
      <w:color w:val="580832" w:themeColor="accent1" w:themeShade="7F"/>
      <w:spacing w:val="5"/>
    </w:rPr>
  </w:style>
  <w:style w:type="paragraph" w:styleId="NoSpacing">
    <w:name w:val="No Spacing"/>
    <w:uiPriority w:val="1"/>
    <w:qFormat/>
    <w:rsid w:val="00B75B21"/>
    <w:pPr>
      <w:spacing w:after="0" w:line="240" w:lineRule="auto"/>
    </w:pPr>
  </w:style>
  <w:style w:type="paragraph" w:styleId="Quote">
    <w:name w:val="Quote"/>
    <w:basedOn w:val="Normal"/>
    <w:next w:val="Normal"/>
    <w:link w:val="QuoteChar"/>
    <w:uiPriority w:val="29"/>
    <w:qFormat/>
    <w:rsid w:val="00B75B21"/>
    <w:rPr>
      <w:i/>
      <w:iCs/>
      <w:sz w:val="24"/>
      <w:szCs w:val="24"/>
    </w:rPr>
  </w:style>
  <w:style w:type="character" w:customStyle="1" w:styleId="QuoteChar">
    <w:name w:val="Quote Char"/>
    <w:basedOn w:val="DefaultParagraphFont"/>
    <w:link w:val="Quote"/>
    <w:uiPriority w:val="29"/>
    <w:rsid w:val="00B75B21"/>
    <w:rPr>
      <w:i/>
      <w:iCs/>
      <w:sz w:val="24"/>
      <w:szCs w:val="24"/>
    </w:rPr>
  </w:style>
  <w:style w:type="paragraph" w:styleId="IntenseQuote">
    <w:name w:val="Intense Quote"/>
    <w:basedOn w:val="Normal"/>
    <w:next w:val="Normal"/>
    <w:link w:val="IntenseQuoteChar"/>
    <w:uiPriority w:val="30"/>
    <w:qFormat/>
    <w:rsid w:val="00B75B21"/>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75B21"/>
    <w:rPr>
      <w:color w:val="B31166" w:themeColor="accent1"/>
      <w:sz w:val="24"/>
      <w:szCs w:val="24"/>
    </w:rPr>
  </w:style>
  <w:style w:type="character" w:styleId="SubtleEmphasis">
    <w:name w:val="Subtle Emphasis"/>
    <w:uiPriority w:val="19"/>
    <w:qFormat/>
    <w:rsid w:val="00B75B21"/>
    <w:rPr>
      <w:i/>
      <w:iCs/>
      <w:color w:val="580832" w:themeColor="accent1" w:themeShade="7F"/>
    </w:rPr>
  </w:style>
  <w:style w:type="character" w:styleId="IntenseEmphasis">
    <w:name w:val="Intense Emphasis"/>
    <w:uiPriority w:val="21"/>
    <w:qFormat/>
    <w:rsid w:val="00B75B21"/>
    <w:rPr>
      <w:b/>
      <w:bCs/>
      <w:caps/>
      <w:color w:val="580832" w:themeColor="accent1" w:themeShade="7F"/>
      <w:spacing w:val="10"/>
    </w:rPr>
  </w:style>
  <w:style w:type="character" w:styleId="SubtleReference">
    <w:name w:val="Subtle Reference"/>
    <w:uiPriority w:val="31"/>
    <w:qFormat/>
    <w:rsid w:val="00B75B21"/>
    <w:rPr>
      <w:b/>
      <w:bCs/>
      <w:color w:val="B31166" w:themeColor="accent1"/>
    </w:rPr>
  </w:style>
  <w:style w:type="character" w:styleId="IntenseReference">
    <w:name w:val="Intense Reference"/>
    <w:uiPriority w:val="32"/>
    <w:qFormat/>
    <w:rsid w:val="00B75B21"/>
    <w:rPr>
      <w:b/>
      <w:bCs/>
      <w:i/>
      <w:iCs/>
      <w:caps/>
      <w:color w:val="B31166" w:themeColor="accent1"/>
    </w:rPr>
  </w:style>
  <w:style w:type="character" w:styleId="BookTitle">
    <w:name w:val="Book Title"/>
    <w:uiPriority w:val="33"/>
    <w:qFormat/>
    <w:rsid w:val="00B75B21"/>
    <w:rPr>
      <w:b/>
      <w:bCs/>
      <w:i/>
      <w:iCs/>
      <w:spacing w:val="0"/>
    </w:rPr>
  </w:style>
  <w:style w:type="paragraph" w:styleId="TOCHeading">
    <w:name w:val="TOC Heading"/>
    <w:basedOn w:val="Heading1"/>
    <w:next w:val="Normal"/>
    <w:uiPriority w:val="39"/>
    <w:semiHidden/>
    <w:unhideWhenUsed/>
    <w:qFormat/>
    <w:rsid w:val="00B75B21"/>
    <w:pPr>
      <w:outlineLvl w:val="9"/>
    </w:pPr>
  </w:style>
  <w:style w:type="paragraph" w:styleId="ListParagraph">
    <w:name w:val="List Paragraph"/>
    <w:basedOn w:val="Normal"/>
    <w:uiPriority w:val="34"/>
    <w:qFormat/>
    <w:rsid w:val="00B7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dc:creator>
  <cp:keywords/>
  <dc:description/>
  <cp:lastModifiedBy>Ali M.</cp:lastModifiedBy>
  <cp:revision>3</cp:revision>
  <dcterms:created xsi:type="dcterms:W3CDTF">2024-12-05T09:12:00Z</dcterms:created>
  <dcterms:modified xsi:type="dcterms:W3CDTF">2024-12-05T10:45:00Z</dcterms:modified>
</cp:coreProperties>
</file>