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PARALEL GENET</w:t>
      </w:r>
      <w:r>
        <w:rPr>
          <w:rFonts w:ascii="Calibri" w:hAnsi="Calibri" w:cs="Calibri" w:eastAsia="Calibri"/>
          <w:b/>
          <w:color w:val="auto"/>
          <w:spacing w:val="0"/>
          <w:position w:val="0"/>
          <w:sz w:val="36"/>
          <w:shd w:fill="auto" w:val="clear"/>
        </w:rPr>
        <w:t xml:space="preserve">İK ALGORİTMA</w:t>
      </w: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Ayça Kiremitci 18401799</w:t>
        <w:br/>
        <w:t xml:space="preserve">Hazar Belge 18401783</w:t>
        <w:br/>
        <w:t xml:space="preserve">Muhammed Erdo</w:t>
      </w:r>
      <w:r>
        <w:rPr>
          <w:rFonts w:ascii="Calibri" w:hAnsi="Calibri" w:cs="Calibri" w:eastAsia="Calibri"/>
          <w:b/>
          <w:color w:val="auto"/>
          <w:spacing w:val="0"/>
          <w:position w:val="0"/>
          <w:sz w:val="24"/>
          <w:shd w:fill="auto" w:val="clear"/>
        </w:rPr>
        <w:t xml:space="preserve">ğan 17401769</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This code is implementing a multi-threaded server that listens to connections from slave threads. The server receives data from the slaves, which are expected to be lists of util.Agent objects. The server then processes the data, sorting the received util.Agent objects by fitness score in descending order and selecting the top 10. These top 10 are used to create a new generation of util.Agent objects, which are then sent back to the slaves. If the fitness score of the best util.Agent in the current generation is greater than 0.97, the program terminates and prints some information about the run. If the fitness score is not high enough, the process continues until it is or until the maximum number of iterations has been reached.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Master class is responsible for managing the communication between the server and the slave threads. It has methods for sending data to the slaves, processing received data, and listening for data from the slaves. The run method of the Master class starts a loop that listens for data from the slaves, and the process_pop method is called when enough data has been received. The process_pop method sorts the received data by fitness score, selects the top 10 agents, creates a new generation with these agents, and sends the new generation back to the slaves. If the best agent in the current generation has a high enough fitness score, the program terminates.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part of the code creates a socket and binds it to the localhost address and a specific port. It then listens for connections from slave threads, and creates a Master thread for each connection. The Master threads are started and run concurrently, allowing the server to communicate with multiple slaves at the same time. The main thread then waits for all of the Master threads to finish before exiting.</w:t>
      </w:r>
    </w:p>
    <w:p>
      <w:pPr>
        <w:spacing w:before="0" w:after="0" w:line="240"/>
        <w:ind w:right="0" w:left="0" w:firstLine="0"/>
        <w:jc w:val="center"/>
        <w:rPr>
          <w:rFonts w:ascii="Calibri" w:hAnsi="Calibri" w:cs="Calibri" w:eastAsia="Calibri"/>
          <w:color w:val="auto"/>
          <w:spacing w:val="0"/>
          <w:position w:val="0"/>
          <w:sz w:val="24"/>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received_population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list is used to store the data received from the slaves. It is accessed from multiple threads, so a lock is used to ensure that it is updated safely.</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connected_conns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list stores the connections to the slave threads. It is also accessed from multiple threads, so a lock is used when updating it.</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try_count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evaluation_count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total_evaluation_count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variables are used to track the progress of the program.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try_count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specifies the maximum number of times the program will try to find an agent with a high enough fitness score. </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evaluation_coun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counts the number of iterations that have occurred in the current run, 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total_evaluation_count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counts the total number of iterations that have occurred over all runs.</w:t>
      </w:r>
    </w:p>
    <w:p>
      <w:pPr>
        <w:numPr>
          <w:ilvl w:val="0"/>
          <w:numId w:val="4"/>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threads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list stores the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Master threads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that are created. It is used to wait for all of the threads to finish before exiting the program.</w:t>
        <w:br/>
      </w:r>
    </w:p>
    <w:p>
      <w:pPr>
        <w:spacing w:before="0" w:after="0" w:line="240"/>
        <w:ind w:right="0" w:left="0" w:firstLine="0"/>
        <w:jc w:val="left"/>
        <w:rPr>
          <w:rFonts w:ascii="Calibri" w:hAnsi="Calibri" w:cs="Calibri" w:eastAsia="Calibri"/>
          <w:b/>
          <w:color w:val="auto"/>
          <w:spacing w:val="0"/>
          <w:position w:val="0"/>
          <w:sz w:val="24"/>
          <w:shd w:fill="auto" w:val="clear"/>
        </w:rPr>
      </w:pPr>
      <w:r>
        <w:object w:dxaOrig="8985" w:dyaOrig="2753">
          <v:rect xmlns:o="urn:schemas-microsoft-com:office:office" xmlns:v="urn:schemas-microsoft-com:vml" id="rectole0000000000" style="width:449.250000pt;height:1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4"/>
          <w:shd w:fill="auto" w:val="clear"/>
        </w:rPr>
        <w:br/>
        <w:br/>
      </w:r>
      <w:r>
        <w:object w:dxaOrig="8985" w:dyaOrig="5912">
          <v:rect xmlns:o="urn:schemas-microsoft-com:office:office" xmlns:v="urn:schemas-microsoft-com:vml" id="rectole0000000001" style="width:449.250000pt;height:29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24"/>
          <w:shd w:fill="auto" w:val="clear"/>
        </w:rPr>
        <w:br/>
      </w:r>
    </w:p>
    <w:p>
      <w:pPr>
        <w:spacing w:before="0" w:after="0" w:line="240"/>
        <w:ind w:right="0" w:left="0" w:firstLine="0"/>
        <w:jc w:val="left"/>
        <w:rPr>
          <w:rFonts w:ascii="Calibri" w:hAnsi="Calibri" w:cs="Calibri" w:eastAsia="Calibri"/>
          <w:b/>
          <w:color w:val="auto"/>
          <w:spacing w:val="0"/>
          <w:position w:val="0"/>
          <w:sz w:val="24"/>
          <w:shd w:fill="auto" w:val="clear"/>
        </w:rPr>
      </w:pPr>
      <w:r>
        <w:object w:dxaOrig="8985" w:dyaOrig="3782">
          <v:rect xmlns:o="urn:schemas-microsoft-com:office:office" xmlns:v="urn:schemas-microsoft-com:vml" id="rectole0000000002" style="width:449.250000pt;height:189.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br/>
      </w:r>
      <w:r>
        <w:object w:dxaOrig="8985" w:dyaOrig="2435">
          <v:rect xmlns:o="urn:schemas-microsoft-com:office:office" xmlns:v="urn:schemas-microsoft-com:vml" id="rectole0000000003" style="width:449.250000pt;height:12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b/>
          <w:color w:val="auto"/>
          <w:spacing w:val="0"/>
          <w:position w:val="0"/>
          <w:sz w:val="24"/>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