
<file path=[Content_Types].xml><?xml version="1.0" encoding="utf-8"?>
<Types xmlns="http://schemas.openxmlformats.org/package/2006/content-types">
  <Default Extension="jpeg" ContentType="image/jpeg"/>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779E" w14:textId="77777777" w:rsidR="00F5747E" w:rsidRPr="00DD143C" w:rsidRDefault="00F5747E" w:rsidP="00CA574E">
      <w:pPr>
        <w:rPr>
          <w:rFonts w:ascii="Times New Roman" w:hAnsi="Times New Roman" w:cs="Times New Roman"/>
          <w:b/>
          <w:bCs/>
          <w:lang w:val="en-IN"/>
        </w:rPr>
      </w:pPr>
    </w:p>
    <w:p w14:paraId="331D3CE5" w14:textId="7E86AC1F" w:rsidR="00F5747E" w:rsidRPr="00DD143C" w:rsidRDefault="00F5747E" w:rsidP="00F5747E">
      <w:pPr>
        <w:shd w:val="clear" w:color="auto" w:fill="FFFFFF"/>
        <w:ind w:left="1584" w:hanging="1584"/>
        <w:jc w:val="center"/>
        <w:rPr>
          <w:rFonts w:ascii="Times New Roman" w:hAnsi="Times New Roman" w:cs="Times New Roman"/>
          <w:sz w:val="12"/>
          <w:szCs w:val="12"/>
        </w:rPr>
      </w:pPr>
      <w:r w:rsidRPr="00DD143C">
        <w:rPr>
          <w:rFonts w:ascii="Times New Roman" w:hAnsi="Times New Roman" w:cs="Times New Roman"/>
          <w:b/>
          <w:sz w:val="36"/>
          <w:szCs w:val="36"/>
        </w:rPr>
        <w:t>Low-Level Design</w:t>
      </w:r>
    </w:p>
    <w:p w14:paraId="03B5E833" w14:textId="77777777" w:rsidR="00F5747E" w:rsidRPr="00DD143C" w:rsidRDefault="00F5747E" w:rsidP="00F5747E">
      <w:pPr>
        <w:shd w:val="clear" w:color="auto" w:fill="FFFFFF"/>
        <w:spacing w:line="298" w:lineRule="auto"/>
        <w:ind w:right="29"/>
        <w:jc w:val="center"/>
        <w:rPr>
          <w:rFonts w:ascii="Times New Roman" w:hAnsi="Times New Roman" w:cs="Times New Roman"/>
          <w:sz w:val="16"/>
          <w:szCs w:val="16"/>
        </w:rPr>
      </w:pPr>
      <w:r w:rsidRPr="00DD143C">
        <w:rPr>
          <w:rFonts w:ascii="Times New Roman" w:hAnsi="Times New Roman" w:cs="Times New Roman"/>
          <w:sz w:val="44"/>
          <w:szCs w:val="44"/>
          <w:vertAlign w:val="subscript"/>
        </w:rPr>
        <w:t>for</w:t>
      </w:r>
    </w:p>
    <w:p w14:paraId="7499992F" w14:textId="483FECBC" w:rsidR="00F5747E" w:rsidRPr="00DD143C" w:rsidRDefault="00F5747E" w:rsidP="00F5747E">
      <w:pPr>
        <w:jc w:val="center"/>
        <w:rPr>
          <w:rFonts w:ascii="Times New Roman" w:hAnsi="Times New Roman" w:cs="Times New Roman"/>
          <w:b/>
          <w:sz w:val="30"/>
          <w:szCs w:val="30"/>
        </w:rPr>
      </w:pPr>
      <w:r w:rsidRPr="00DD143C">
        <w:rPr>
          <w:rFonts w:ascii="Times New Roman" w:hAnsi="Times New Roman" w:cs="Times New Roman"/>
          <w:b/>
          <w:bCs/>
          <w:sz w:val="36"/>
          <w:szCs w:val="36"/>
        </w:rPr>
        <w:t xml:space="preserve">Identity Security Framework for </w:t>
      </w:r>
      <w:r w:rsidR="00E1575A">
        <w:rPr>
          <w:rFonts w:ascii="Times New Roman" w:hAnsi="Times New Roman" w:cs="Times New Roman"/>
          <w:b/>
          <w:bCs/>
          <w:sz w:val="36"/>
          <w:szCs w:val="36"/>
        </w:rPr>
        <w:t>Supply Chain</w:t>
      </w:r>
      <w:r w:rsidRPr="00DD143C">
        <w:rPr>
          <w:rFonts w:ascii="Times New Roman" w:hAnsi="Times New Roman" w:cs="Times New Roman"/>
          <w:b/>
          <w:bCs/>
          <w:sz w:val="52"/>
          <w:szCs w:val="52"/>
        </w:rPr>
        <w:br/>
      </w:r>
    </w:p>
    <w:p w14:paraId="439683CE" w14:textId="59F6D019" w:rsidR="00F5747E" w:rsidRPr="00DD143C" w:rsidRDefault="00F5747E" w:rsidP="00F5747E">
      <w:pPr>
        <w:jc w:val="center"/>
        <w:rPr>
          <w:rFonts w:ascii="Times New Roman" w:hAnsi="Times New Roman" w:cs="Times New Roman"/>
        </w:rPr>
      </w:pPr>
      <w:r w:rsidRPr="00DD143C">
        <w:rPr>
          <w:rFonts w:ascii="Times New Roman" w:hAnsi="Times New Roman" w:cs="Times New Roman"/>
          <w:b/>
          <w:sz w:val="30"/>
          <w:szCs w:val="30"/>
        </w:rPr>
        <w:t>Mohammed Nazin</w:t>
      </w:r>
      <w:r w:rsidRPr="00DD143C">
        <w:rPr>
          <w:rFonts w:ascii="Times New Roman" w:hAnsi="Times New Roman" w:cs="Times New Roman"/>
          <w:b/>
          <w:sz w:val="30"/>
          <w:szCs w:val="30"/>
        </w:rPr>
        <w:br/>
      </w:r>
      <w:r w:rsidRPr="00DD143C">
        <w:rPr>
          <w:rFonts w:ascii="Times New Roman" w:hAnsi="Times New Roman" w:cs="Times New Roman"/>
        </w:rPr>
        <w:t>23BCCED017</w:t>
      </w:r>
    </w:p>
    <w:p w14:paraId="004B46B0" w14:textId="6C9A2E8A" w:rsidR="00F5747E" w:rsidRPr="00DD143C" w:rsidRDefault="00F5747E" w:rsidP="00F5747E">
      <w:pPr>
        <w:jc w:val="center"/>
        <w:rPr>
          <w:rFonts w:ascii="Times New Roman" w:hAnsi="Times New Roman" w:cs="Times New Roman"/>
        </w:rPr>
      </w:pPr>
      <w:r w:rsidRPr="00DD143C">
        <w:rPr>
          <w:rFonts w:ascii="Times New Roman" w:hAnsi="Times New Roman" w:cs="Times New Roman"/>
        </w:rPr>
        <w:t xml:space="preserve">BCA in Cyber Security, Ethical Hacking &amp; Digital </w:t>
      </w:r>
      <w:proofErr w:type="spellStart"/>
      <w:r w:rsidRPr="00DD143C">
        <w:rPr>
          <w:rFonts w:ascii="Times New Roman" w:hAnsi="Times New Roman" w:cs="Times New Roman"/>
        </w:rPr>
        <w:t>Foreignsic</w:t>
      </w:r>
      <w:proofErr w:type="spellEnd"/>
      <w:r w:rsidRPr="00DD143C">
        <w:rPr>
          <w:rFonts w:ascii="Times New Roman" w:hAnsi="Times New Roman" w:cs="Times New Roman"/>
        </w:rPr>
        <w:t xml:space="preserve"> with IBM</w:t>
      </w:r>
    </w:p>
    <w:p w14:paraId="62E38109" w14:textId="77777777" w:rsidR="00F5747E" w:rsidRPr="00DD143C" w:rsidRDefault="00F5747E" w:rsidP="00F5747E">
      <w:pPr>
        <w:jc w:val="center"/>
        <w:rPr>
          <w:rFonts w:ascii="Times New Roman" w:hAnsi="Times New Roman" w:cs="Times New Roman"/>
        </w:rPr>
      </w:pPr>
      <w:proofErr w:type="spellStart"/>
      <w:r w:rsidRPr="00DD143C">
        <w:rPr>
          <w:rFonts w:ascii="Times New Roman" w:hAnsi="Times New Roman" w:cs="Times New Roman"/>
        </w:rPr>
        <w:t>Yenepoya</w:t>
      </w:r>
      <w:proofErr w:type="spellEnd"/>
      <w:r w:rsidRPr="00DD143C">
        <w:rPr>
          <w:rFonts w:ascii="Times New Roman" w:hAnsi="Times New Roman" w:cs="Times New Roman"/>
        </w:rPr>
        <w:t xml:space="preserve"> Institute of Arts, Science, Commerce and Management</w:t>
      </w:r>
    </w:p>
    <w:p w14:paraId="4CDA31D4" w14:textId="77777777" w:rsidR="00F5747E" w:rsidRPr="00DD143C" w:rsidRDefault="00F5747E" w:rsidP="00F5747E">
      <w:pPr>
        <w:jc w:val="center"/>
        <w:rPr>
          <w:rFonts w:ascii="Times New Roman" w:hAnsi="Times New Roman" w:cs="Times New Roman"/>
        </w:rPr>
      </w:pPr>
      <w:r w:rsidRPr="00DD143C">
        <w:rPr>
          <w:rFonts w:ascii="Times New Roman" w:hAnsi="Times New Roman" w:cs="Times New Roman"/>
        </w:rPr>
        <w:t>Mangalore</w:t>
      </w:r>
      <w:r w:rsidRPr="00DD143C">
        <w:rPr>
          <w:rFonts w:ascii="Times New Roman" w:hAnsi="Times New Roman" w:cs="Times New Roman"/>
        </w:rPr>
        <w:br/>
      </w:r>
    </w:p>
    <w:p w14:paraId="6C4D7489" w14:textId="4BA6D2EE" w:rsidR="00F5747E" w:rsidRPr="00DD143C" w:rsidRDefault="00F5747E" w:rsidP="00F5747E">
      <w:pPr>
        <w:jc w:val="center"/>
        <w:rPr>
          <w:rFonts w:ascii="Times New Roman" w:hAnsi="Times New Roman" w:cs="Times New Roman"/>
        </w:rPr>
      </w:pPr>
      <w:r w:rsidRPr="00DD143C">
        <w:rPr>
          <w:rFonts w:ascii="Times New Roman" w:hAnsi="Times New Roman" w:cs="Times New Roman"/>
        </w:rPr>
        <w:t>11-04-2026</w:t>
      </w:r>
      <w:r w:rsidRPr="00DD143C">
        <w:rPr>
          <w:rFonts w:ascii="Times New Roman" w:hAnsi="Times New Roman" w:cs="Times New Roman"/>
        </w:rPr>
        <w:br/>
      </w:r>
    </w:p>
    <w:p w14:paraId="727C91AB" w14:textId="6C97C8D1" w:rsidR="00F5747E" w:rsidRPr="00DD143C" w:rsidRDefault="00F5747E" w:rsidP="00F5747E">
      <w:pPr>
        <w:spacing w:line="360" w:lineRule="auto"/>
        <w:jc w:val="center"/>
        <w:rPr>
          <w:rFonts w:ascii="Times New Roman" w:hAnsi="Times New Roman" w:cs="Times New Roman"/>
        </w:rPr>
      </w:pPr>
      <w:r w:rsidRPr="00DD143C">
        <w:rPr>
          <w:rFonts w:ascii="Times New Roman" w:hAnsi="Times New Roman" w:cs="Times New Roman"/>
        </w:rPr>
        <w:t xml:space="preserve">Under the guidance of </w:t>
      </w:r>
    </w:p>
    <w:p w14:paraId="2FED4E86" w14:textId="77777777" w:rsidR="00F5747E" w:rsidRPr="00DD143C" w:rsidRDefault="00F5747E" w:rsidP="00F5747E">
      <w:pPr>
        <w:spacing w:after="0"/>
        <w:jc w:val="center"/>
        <w:rPr>
          <w:rFonts w:ascii="Times New Roman" w:hAnsi="Times New Roman" w:cs="Times New Roman"/>
          <w:b/>
          <w:bCs/>
          <w:lang w:val="en-IN"/>
        </w:rPr>
      </w:pPr>
      <w:r w:rsidRPr="00DD143C">
        <w:rPr>
          <w:rFonts w:ascii="Times New Roman" w:hAnsi="Times New Roman" w:cs="Times New Roman"/>
          <w:b/>
          <w:bCs/>
          <w:lang w:val="en-IN"/>
        </w:rPr>
        <w:t>Mr. Vikyath</w:t>
      </w:r>
    </w:p>
    <w:p w14:paraId="3DEA38D5" w14:textId="77777777" w:rsidR="00F5747E" w:rsidRPr="00DD143C" w:rsidRDefault="00F5747E" w:rsidP="00F5747E">
      <w:pPr>
        <w:jc w:val="center"/>
        <w:rPr>
          <w:rFonts w:ascii="Times New Roman" w:hAnsi="Times New Roman" w:cs="Times New Roman"/>
          <w:b/>
        </w:rPr>
      </w:pPr>
    </w:p>
    <w:p w14:paraId="5D930829" w14:textId="77777777" w:rsidR="00F5747E" w:rsidRPr="00DD143C" w:rsidRDefault="00F5747E" w:rsidP="00F5747E">
      <w:pPr>
        <w:spacing w:after="0"/>
        <w:jc w:val="center"/>
        <w:rPr>
          <w:rFonts w:ascii="Times New Roman" w:hAnsi="Times New Roman" w:cs="Times New Roman"/>
          <w:lang w:val="en-IN"/>
        </w:rPr>
      </w:pPr>
      <w:r w:rsidRPr="00DD143C">
        <w:rPr>
          <w:rFonts w:ascii="Times New Roman" w:hAnsi="Times New Roman" w:cs="Times New Roman"/>
        </w:rPr>
        <w:t xml:space="preserve">Lecturer, </w:t>
      </w:r>
      <w:r w:rsidRPr="00DD143C">
        <w:rPr>
          <w:rFonts w:ascii="Times New Roman" w:hAnsi="Times New Roman" w:cs="Times New Roman"/>
          <w:lang w:val="en-IN"/>
        </w:rPr>
        <w:t>Computer Science Department</w:t>
      </w:r>
    </w:p>
    <w:p w14:paraId="6CAD035B" w14:textId="77777777" w:rsidR="00F5747E" w:rsidRPr="00DD143C" w:rsidRDefault="00F5747E" w:rsidP="00F5747E">
      <w:pPr>
        <w:jc w:val="center"/>
        <w:rPr>
          <w:rFonts w:ascii="Times New Roman" w:hAnsi="Times New Roman" w:cs="Times New Roman"/>
        </w:rPr>
      </w:pPr>
      <w:proofErr w:type="spellStart"/>
      <w:r w:rsidRPr="00DD143C">
        <w:rPr>
          <w:rFonts w:ascii="Times New Roman" w:hAnsi="Times New Roman" w:cs="Times New Roman"/>
        </w:rPr>
        <w:t>Yenepoya</w:t>
      </w:r>
      <w:proofErr w:type="spellEnd"/>
      <w:r w:rsidRPr="00DD143C">
        <w:rPr>
          <w:rFonts w:ascii="Times New Roman" w:hAnsi="Times New Roman" w:cs="Times New Roman"/>
        </w:rPr>
        <w:t xml:space="preserve"> Institute of Arts, Science, Commerce and Management</w:t>
      </w:r>
    </w:p>
    <w:p w14:paraId="2F4484B8" w14:textId="15FFEE4B" w:rsidR="00F5747E" w:rsidRPr="00DD143C" w:rsidRDefault="00F5747E" w:rsidP="00F5747E">
      <w:pPr>
        <w:jc w:val="center"/>
        <w:rPr>
          <w:rFonts w:ascii="Times New Roman" w:hAnsi="Times New Roman" w:cs="Times New Roman"/>
        </w:rPr>
      </w:pPr>
      <w:r w:rsidRPr="00DD143C">
        <w:rPr>
          <w:rFonts w:ascii="Times New Roman" w:hAnsi="Times New Roman" w:cs="Times New Roman"/>
        </w:rPr>
        <w:t>Mangalore</w:t>
      </w:r>
    </w:p>
    <w:p w14:paraId="23D3B124" w14:textId="7C86CCC4" w:rsidR="00F5747E" w:rsidRPr="00DD143C" w:rsidRDefault="00F5747E" w:rsidP="00F5747E">
      <w:pPr>
        <w:jc w:val="center"/>
        <w:rPr>
          <w:rFonts w:ascii="Times New Roman" w:hAnsi="Times New Roman" w:cs="Times New Roman"/>
          <w:b/>
          <w:sz w:val="28"/>
          <w:szCs w:val="28"/>
        </w:rPr>
      </w:pPr>
      <w:r w:rsidRPr="00DD143C">
        <w:rPr>
          <w:rFonts w:ascii="Times New Roman" w:hAnsi="Times New Roman" w:cs="Times New Roman"/>
        </w:rPr>
        <w:t>Submitted to</w:t>
      </w:r>
    </w:p>
    <w:p w14:paraId="0B3F7764" w14:textId="77777777" w:rsidR="00F5747E" w:rsidRPr="00DD143C" w:rsidRDefault="00F5747E" w:rsidP="00F5747E">
      <w:pPr>
        <w:jc w:val="center"/>
        <w:rPr>
          <w:rFonts w:ascii="Times New Roman" w:eastAsia="Tahoma" w:hAnsi="Times New Roman" w:cs="Times New Roman"/>
          <w:b/>
          <w:color w:val="0000FF"/>
          <w:sz w:val="36"/>
          <w:szCs w:val="36"/>
        </w:rPr>
      </w:pPr>
      <w:r w:rsidRPr="00DD143C">
        <w:rPr>
          <w:rFonts w:ascii="Times New Roman" w:hAnsi="Times New Roman" w:cs="Times New Roman"/>
          <w:noProof/>
          <w:sz w:val="20"/>
          <w:szCs w:val="20"/>
          <w:lang w:val="en-IN"/>
        </w:rPr>
        <w:drawing>
          <wp:inline distT="0" distB="0" distL="114300" distR="114300" wp14:anchorId="39377534" wp14:editId="00DB6A39">
            <wp:extent cx="933450" cy="866775"/>
            <wp:effectExtent l="0" t="0" r="0" b="9525"/>
            <wp:docPr id="125912819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933450" cy="866775"/>
                    </a:xfrm>
                    <a:prstGeom prst="rect">
                      <a:avLst/>
                    </a:prstGeom>
                    <a:ln/>
                  </pic:spPr>
                </pic:pic>
              </a:graphicData>
            </a:graphic>
          </wp:inline>
        </w:drawing>
      </w:r>
    </w:p>
    <w:p w14:paraId="1CD3EB7B" w14:textId="77777777" w:rsidR="00F5747E" w:rsidRPr="00DD143C" w:rsidRDefault="00F5747E" w:rsidP="00F5747E">
      <w:pPr>
        <w:jc w:val="center"/>
        <w:rPr>
          <w:rFonts w:ascii="Times New Roman" w:eastAsia="Tahoma" w:hAnsi="Times New Roman" w:cs="Times New Roman"/>
          <w:b/>
          <w:color w:val="0000FF"/>
          <w:sz w:val="28"/>
          <w:szCs w:val="28"/>
        </w:rPr>
      </w:pPr>
    </w:p>
    <w:p w14:paraId="08FD9159" w14:textId="77777777" w:rsidR="00F5747E" w:rsidRPr="00DD143C" w:rsidRDefault="00F5747E" w:rsidP="00F5747E">
      <w:pPr>
        <w:widowControl w:val="0"/>
        <w:spacing w:before="90" w:line="244" w:lineRule="auto"/>
        <w:ind w:right="30"/>
        <w:jc w:val="center"/>
        <w:rPr>
          <w:rFonts w:ascii="Times New Roman" w:hAnsi="Times New Roman" w:cs="Times New Roman"/>
          <w:b/>
          <w:sz w:val="22"/>
          <w:szCs w:val="22"/>
        </w:rPr>
      </w:pPr>
      <w:r w:rsidRPr="00DD143C">
        <w:rPr>
          <w:rFonts w:ascii="Times New Roman" w:hAnsi="Times New Roman" w:cs="Times New Roman"/>
          <w:b/>
          <w:sz w:val="22"/>
          <w:szCs w:val="22"/>
        </w:rPr>
        <w:t>YENEPOYA INSTITUTE OF ARTS, SCIENCE, COMMERCE AND MANAGEMENT</w:t>
      </w:r>
    </w:p>
    <w:p w14:paraId="02BDB7A3" w14:textId="77777777" w:rsidR="00F5747E" w:rsidRPr="00DD143C" w:rsidRDefault="00F5747E" w:rsidP="00F5747E">
      <w:pPr>
        <w:widowControl w:val="0"/>
        <w:ind w:right="30" w:hanging="60"/>
        <w:jc w:val="center"/>
        <w:rPr>
          <w:rFonts w:ascii="Times New Roman" w:hAnsi="Times New Roman" w:cs="Times New Roman"/>
          <w:b/>
          <w:sz w:val="22"/>
          <w:szCs w:val="22"/>
        </w:rPr>
      </w:pPr>
      <w:r w:rsidRPr="00DD143C">
        <w:rPr>
          <w:rFonts w:ascii="Times New Roman" w:hAnsi="Times New Roman" w:cs="Times New Roman"/>
          <w:b/>
          <w:sz w:val="22"/>
          <w:szCs w:val="22"/>
        </w:rPr>
        <w:t>BALMATTA, MANGALORE</w:t>
      </w:r>
    </w:p>
    <w:p w14:paraId="433A9373" w14:textId="77777777" w:rsidR="00F5747E" w:rsidRPr="00DD143C" w:rsidRDefault="00F5747E" w:rsidP="00F5747E">
      <w:pPr>
        <w:widowControl w:val="0"/>
        <w:ind w:right="30" w:hanging="60"/>
        <w:jc w:val="center"/>
        <w:rPr>
          <w:rFonts w:ascii="Times New Roman" w:eastAsia="Tahoma" w:hAnsi="Times New Roman" w:cs="Times New Roman"/>
          <w:b/>
        </w:rPr>
      </w:pPr>
      <w:r w:rsidRPr="00DD143C">
        <w:rPr>
          <w:rFonts w:ascii="Times New Roman" w:hAnsi="Times New Roman" w:cs="Times New Roman"/>
          <w:b/>
          <w:sz w:val="22"/>
          <w:szCs w:val="22"/>
        </w:rPr>
        <w:t>YENEPOYA (DEEMED TO BE UNIVERSITY)</w:t>
      </w:r>
    </w:p>
    <w:p w14:paraId="6620D046" w14:textId="77777777" w:rsidR="00F5747E" w:rsidRPr="00DD143C" w:rsidRDefault="00F5747E" w:rsidP="00F5747E">
      <w:pPr>
        <w:jc w:val="center"/>
        <w:rPr>
          <w:rFonts w:ascii="Times New Roman" w:hAnsi="Times New Roman" w:cs="Times New Roman"/>
          <w:b/>
          <w:bCs/>
          <w:lang w:val="en-IN"/>
        </w:rPr>
      </w:pPr>
    </w:p>
    <w:p w14:paraId="07472045" w14:textId="72933C68" w:rsidR="00F5747E" w:rsidRPr="00DD143C" w:rsidRDefault="00F5747E" w:rsidP="00F5747E">
      <w:pPr>
        <w:jc w:val="center"/>
        <w:rPr>
          <w:rFonts w:ascii="Times New Roman" w:hAnsi="Times New Roman" w:cs="Times New Roman"/>
          <w:b/>
          <w:bCs/>
          <w:u w:val="single"/>
          <w:lang w:val="en-IN"/>
        </w:rPr>
      </w:pPr>
      <w:r w:rsidRPr="00DD143C">
        <w:rPr>
          <w:rFonts w:ascii="Times New Roman" w:hAnsi="Times New Roman" w:cs="Times New Roman"/>
          <w:b/>
          <w:bCs/>
          <w:u w:val="single"/>
          <w:lang w:val="en-IN"/>
        </w:rPr>
        <w:t>Table of Content</w:t>
      </w:r>
    </w:p>
    <w:p w14:paraId="1FA171FC" w14:textId="77777777" w:rsidR="00F5747E" w:rsidRPr="00DD143C" w:rsidRDefault="00F5747E" w:rsidP="00F5747E">
      <w:pPr>
        <w:jc w:val="both"/>
        <w:rPr>
          <w:rFonts w:ascii="Times New Roman" w:hAnsi="Times New Roman" w:cs="Times New Roman"/>
          <w:b/>
          <w:bCs/>
          <w:u w:val="single"/>
          <w:lang w:val="en-IN"/>
        </w:rPr>
      </w:pPr>
    </w:p>
    <w:p w14:paraId="49C6EDB8" w14:textId="77777777" w:rsidR="002472FB" w:rsidRPr="002472FB" w:rsidRDefault="002472FB" w:rsidP="002472FB">
      <w:pPr>
        <w:numPr>
          <w:ilvl w:val="0"/>
          <w:numId w:val="35"/>
        </w:numPr>
        <w:rPr>
          <w:rFonts w:ascii="Times New Roman" w:hAnsi="Times New Roman" w:cs="Times New Roman"/>
          <w:lang w:val="en-IN"/>
        </w:rPr>
      </w:pPr>
      <w:r w:rsidRPr="002472FB">
        <w:rPr>
          <w:rFonts w:ascii="Times New Roman" w:hAnsi="Times New Roman" w:cs="Times New Roman"/>
          <w:lang w:val="en-IN"/>
        </w:rPr>
        <w:t>Introduction</w:t>
      </w:r>
      <w:r w:rsidRPr="002472FB">
        <w:rPr>
          <w:rFonts w:ascii="Times New Roman" w:hAnsi="Times New Roman" w:cs="Times New Roman"/>
          <w:lang w:val="en-IN"/>
        </w:rPr>
        <w:br/>
        <w:t>1.1 Scope of the Document</w:t>
      </w:r>
      <w:r w:rsidRPr="002472FB">
        <w:rPr>
          <w:rFonts w:ascii="Times New Roman" w:hAnsi="Times New Roman" w:cs="Times New Roman"/>
          <w:lang w:val="en-IN"/>
        </w:rPr>
        <w:br/>
        <w:t>1.2 Intended Audience</w:t>
      </w:r>
      <w:r w:rsidRPr="002472FB">
        <w:rPr>
          <w:rFonts w:ascii="Times New Roman" w:hAnsi="Times New Roman" w:cs="Times New Roman"/>
          <w:lang w:val="en-IN"/>
        </w:rPr>
        <w:br/>
        <w:t>1.3 System Overview</w:t>
      </w:r>
    </w:p>
    <w:p w14:paraId="6F9A775E" w14:textId="77777777" w:rsidR="002472FB" w:rsidRPr="002472FB" w:rsidRDefault="002472FB" w:rsidP="002472FB">
      <w:pPr>
        <w:numPr>
          <w:ilvl w:val="0"/>
          <w:numId w:val="35"/>
        </w:numPr>
        <w:rPr>
          <w:rFonts w:ascii="Times New Roman" w:hAnsi="Times New Roman" w:cs="Times New Roman"/>
          <w:lang w:val="en-IN"/>
        </w:rPr>
      </w:pPr>
      <w:r w:rsidRPr="002472FB">
        <w:rPr>
          <w:rFonts w:ascii="Times New Roman" w:hAnsi="Times New Roman" w:cs="Times New Roman"/>
          <w:lang w:val="en-IN"/>
        </w:rPr>
        <w:t>System Design</w:t>
      </w:r>
      <w:r w:rsidRPr="002472FB">
        <w:rPr>
          <w:rFonts w:ascii="Times New Roman" w:hAnsi="Times New Roman" w:cs="Times New Roman"/>
          <w:lang w:val="en-IN"/>
        </w:rPr>
        <w:br/>
        <w:t>2.1 Application Architecture Diagram</w:t>
      </w:r>
      <w:r w:rsidRPr="002472FB">
        <w:rPr>
          <w:rFonts w:ascii="Times New Roman" w:hAnsi="Times New Roman" w:cs="Times New Roman"/>
          <w:lang w:val="en-IN"/>
        </w:rPr>
        <w:br/>
        <w:t>2.2 Process Flow (Dispatch Lifecycle) – Sequence Diagram</w:t>
      </w:r>
      <w:r w:rsidRPr="002472FB">
        <w:rPr>
          <w:rFonts w:ascii="Times New Roman" w:hAnsi="Times New Roman" w:cs="Times New Roman"/>
          <w:lang w:val="en-IN"/>
        </w:rPr>
        <w:br/>
        <w:t>2.3 Information Flow (Telemetry Engine) – Data Flow Diagram</w:t>
      </w:r>
      <w:r w:rsidRPr="002472FB">
        <w:rPr>
          <w:rFonts w:ascii="Times New Roman" w:hAnsi="Times New Roman" w:cs="Times New Roman"/>
          <w:lang w:val="en-IN"/>
        </w:rPr>
        <w:br/>
        <w:t>2.4 Components Design (Detailed)</w:t>
      </w:r>
      <w:r w:rsidRPr="002472FB">
        <w:rPr>
          <w:rFonts w:ascii="Times New Roman" w:hAnsi="Times New Roman" w:cs="Times New Roman"/>
          <w:lang w:val="en-IN"/>
        </w:rPr>
        <w:br/>
        <w:t>2.5 Key Design Considerations</w:t>
      </w:r>
      <w:r w:rsidRPr="002472FB">
        <w:rPr>
          <w:rFonts w:ascii="Times New Roman" w:hAnsi="Times New Roman" w:cs="Times New Roman"/>
          <w:lang w:val="en-IN"/>
        </w:rPr>
        <w:br/>
        <w:t>2.6 API Catalogue</w:t>
      </w:r>
    </w:p>
    <w:p w14:paraId="13E254F3" w14:textId="77777777" w:rsidR="002472FB" w:rsidRPr="002472FB" w:rsidRDefault="002472FB" w:rsidP="002472FB">
      <w:pPr>
        <w:numPr>
          <w:ilvl w:val="0"/>
          <w:numId w:val="35"/>
        </w:numPr>
        <w:rPr>
          <w:rFonts w:ascii="Times New Roman" w:hAnsi="Times New Roman" w:cs="Times New Roman"/>
          <w:lang w:val="en-IN"/>
        </w:rPr>
      </w:pPr>
      <w:r w:rsidRPr="002472FB">
        <w:rPr>
          <w:rFonts w:ascii="Times New Roman" w:hAnsi="Times New Roman" w:cs="Times New Roman"/>
          <w:lang w:val="en-IN"/>
        </w:rPr>
        <w:t>Data Design</w:t>
      </w:r>
      <w:r w:rsidRPr="002472FB">
        <w:rPr>
          <w:rFonts w:ascii="Times New Roman" w:hAnsi="Times New Roman" w:cs="Times New Roman"/>
          <w:lang w:val="en-IN"/>
        </w:rPr>
        <w:br/>
        <w:t>3.1 Entity-Relationship (ER) Diagram</w:t>
      </w:r>
      <w:r w:rsidRPr="002472FB">
        <w:rPr>
          <w:rFonts w:ascii="Times New Roman" w:hAnsi="Times New Roman" w:cs="Times New Roman"/>
          <w:lang w:val="en-IN"/>
        </w:rPr>
        <w:br/>
        <w:t>3.2 Data Model (Schema &amp; Encryption)</w:t>
      </w:r>
      <w:r w:rsidRPr="002472FB">
        <w:rPr>
          <w:rFonts w:ascii="Times New Roman" w:hAnsi="Times New Roman" w:cs="Times New Roman"/>
          <w:lang w:val="en-IN"/>
        </w:rPr>
        <w:br/>
        <w:t>3.3 Data Access Mechanism</w:t>
      </w:r>
      <w:r w:rsidRPr="002472FB">
        <w:rPr>
          <w:rFonts w:ascii="Times New Roman" w:hAnsi="Times New Roman" w:cs="Times New Roman"/>
          <w:lang w:val="en-IN"/>
        </w:rPr>
        <w:br/>
        <w:t>3.4 Data Retention &amp; Archival Policies</w:t>
      </w:r>
      <w:r w:rsidRPr="002472FB">
        <w:rPr>
          <w:rFonts w:ascii="Times New Roman" w:hAnsi="Times New Roman" w:cs="Times New Roman"/>
          <w:lang w:val="en-IN"/>
        </w:rPr>
        <w:br/>
        <w:t>3.5 Data Migration &amp; Seeding</w:t>
      </w:r>
    </w:p>
    <w:p w14:paraId="6CE1B53B" w14:textId="77777777" w:rsidR="002472FB" w:rsidRPr="002472FB" w:rsidRDefault="002472FB" w:rsidP="002472FB">
      <w:pPr>
        <w:numPr>
          <w:ilvl w:val="0"/>
          <w:numId w:val="35"/>
        </w:numPr>
        <w:rPr>
          <w:rFonts w:ascii="Times New Roman" w:hAnsi="Times New Roman" w:cs="Times New Roman"/>
          <w:lang w:val="en-IN"/>
        </w:rPr>
      </w:pPr>
      <w:r w:rsidRPr="002472FB">
        <w:rPr>
          <w:rFonts w:ascii="Times New Roman" w:hAnsi="Times New Roman" w:cs="Times New Roman"/>
          <w:lang w:val="en-IN"/>
        </w:rPr>
        <w:t>Interfaces</w:t>
      </w:r>
      <w:r w:rsidRPr="002472FB">
        <w:rPr>
          <w:rFonts w:ascii="Times New Roman" w:hAnsi="Times New Roman" w:cs="Times New Roman"/>
          <w:lang w:val="en-IN"/>
        </w:rPr>
        <w:br/>
        <w:t>4.1 User Interface (UI) Layout</w:t>
      </w:r>
      <w:r w:rsidRPr="002472FB">
        <w:rPr>
          <w:rFonts w:ascii="Times New Roman" w:hAnsi="Times New Roman" w:cs="Times New Roman"/>
          <w:lang w:val="en-IN"/>
        </w:rPr>
        <w:br/>
        <w:t>4.2 API Contracts (Request/Response Structure)</w:t>
      </w:r>
    </w:p>
    <w:p w14:paraId="29F29929" w14:textId="77777777" w:rsidR="002472FB" w:rsidRPr="002472FB" w:rsidRDefault="002472FB" w:rsidP="002472FB">
      <w:pPr>
        <w:numPr>
          <w:ilvl w:val="0"/>
          <w:numId w:val="35"/>
        </w:numPr>
        <w:rPr>
          <w:rFonts w:ascii="Times New Roman" w:hAnsi="Times New Roman" w:cs="Times New Roman"/>
          <w:lang w:val="en-IN"/>
        </w:rPr>
      </w:pPr>
      <w:r w:rsidRPr="002472FB">
        <w:rPr>
          <w:rFonts w:ascii="Times New Roman" w:hAnsi="Times New Roman" w:cs="Times New Roman"/>
          <w:lang w:val="en-IN"/>
        </w:rPr>
        <w:t>State and Session Management</w:t>
      </w:r>
    </w:p>
    <w:p w14:paraId="5AEA9621" w14:textId="77777777" w:rsidR="002472FB" w:rsidRPr="002472FB" w:rsidRDefault="002472FB" w:rsidP="002472FB">
      <w:pPr>
        <w:numPr>
          <w:ilvl w:val="0"/>
          <w:numId w:val="35"/>
        </w:numPr>
        <w:rPr>
          <w:rFonts w:ascii="Times New Roman" w:hAnsi="Times New Roman" w:cs="Times New Roman"/>
          <w:lang w:val="en-IN"/>
        </w:rPr>
      </w:pPr>
      <w:r w:rsidRPr="002472FB">
        <w:rPr>
          <w:rFonts w:ascii="Times New Roman" w:hAnsi="Times New Roman" w:cs="Times New Roman"/>
          <w:lang w:val="en-IN"/>
        </w:rPr>
        <w:t>Caching Strategy</w:t>
      </w:r>
    </w:p>
    <w:p w14:paraId="748E60D4" w14:textId="77777777" w:rsidR="002472FB" w:rsidRPr="002472FB" w:rsidRDefault="002472FB" w:rsidP="002472FB">
      <w:pPr>
        <w:numPr>
          <w:ilvl w:val="0"/>
          <w:numId w:val="35"/>
        </w:numPr>
        <w:rPr>
          <w:rFonts w:ascii="Times New Roman" w:hAnsi="Times New Roman" w:cs="Times New Roman"/>
          <w:lang w:val="en-IN"/>
        </w:rPr>
      </w:pPr>
      <w:r w:rsidRPr="002472FB">
        <w:rPr>
          <w:rFonts w:ascii="Times New Roman" w:hAnsi="Times New Roman" w:cs="Times New Roman"/>
          <w:lang w:val="en-IN"/>
        </w:rPr>
        <w:t>Non-Functional Requirements</w:t>
      </w:r>
      <w:r w:rsidRPr="002472FB">
        <w:rPr>
          <w:rFonts w:ascii="Times New Roman" w:hAnsi="Times New Roman" w:cs="Times New Roman"/>
          <w:lang w:val="en-IN"/>
        </w:rPr>
        <w:br/>
        <w:t>7.1 Security Aspects</w:t>
      </w:r>
      <w:r w:rsidRPr="002472FB">
        <w:rPr>
          <w:rFonts w:ascii="Times New Roman" w:hAnsi="Times New Roman" w:cs="Times New Roman"/>
          <w:lang w:val="en-IN"/>
        </w:rPr>
        <w:br/>
        <w:t>7.2 Performance Aspects</w:t>
      </w:r>
    </w:p>
    <w:p w14:paraId="152593FD" w14:textId="613498C0" w:rsidR="002472FB" w:rsidRPr="002472FB" w:rsidRDefault="00227B6D" w:rsidP="002472FB">
      <w:pPr>
        <w:numPr>
          <w:ilvl w:val="0"/>
          <w:numId w:val="35"/>
        </w:numPr>
        <w:rPr>
          <w:rFonts w:ascii="Times New Roman" w:hAnsi="Times New Roman" w:cs="Times New Roman"/>
          <w:lang w:val="en-IN"/>
        </w:rPr>
      </w:pPr>
      <w:r w:rsidRPr="00227B6D">
        <w:rPr>
          <w:rFonts w:ascii="Times New Roman" w:hAnsi="Times New Roman" w:cs="Times New Roman"/>
          <w:lang w:val="en-IN"/>
        </w:rPr>
        <w:t>Conclusion</w:t>
      </w:r>
    </w:p>
    <w:p w14:paraId="78CD58A5" w14:textId="77777777" w:rsidR="00F5747E" w:rsidRPr="00DD143C" w:rsidRDefault="00F5747E" w:rsidP="00CA574E">
      <w:pPr>
        <w:rPr>
          <w:rFonts w:ascii="Times New Roman" w:hAnsi="Times New Roman" w:cs="Times New Roman"/>
          <w:b/>
          <w:bCs/>
          <w:lang w:val="en-IN"/>
        </w:rPr>
      </w:pPr>
    </w:p>
    <w:p w14:paraId="2D24C0B9" w14:textId="77777777" w:rsidR="00F5747E" w:rsidRPr="00DD143C" w:rsidRDefault="00F5747E" w:rsidP="00CA574E">
      <w:pPr>
        <w:rPr>
          <w:rFonts w:ascii="Times New Roman" w:hAnsi="Times New Roman" w:cs="Times New Roman"/>
          <w:b/>
          <w:bCs/>
          <w:lang w:val="en-IN"/>
        </w:rPr>
      </w:pPr>
    </w:p>
    <w:p w14:paraId="51139239" w14:textId="77777777" w:rsidR="00F5747E" w:rsidRPr="00DD143C" w:rsidRDefault="00F5747E" w:rsidP="00CA574E">
      <w:pPr>
        <w:rPr>
          <w:rFonts w:ascii="Times New Roman" w:hAnsi="Times New Roman" w:cs="Times New Roman"/>
          <w:b/>
          <w:bCs/>
          <w:lang w:val="en-IN"/>
        </w:rPr>
      </w:pPr>
    </w:p>
    <w:p w14:paraId="27964627" w14:textId="77777777" w:rsidR="00F5747E" w:rsidRPr="00DD143C" w:rsidRDefault="00F5747E" w:rsidP="00CA574E">
      <w:pPr>
        <w:rPr>
          <w:rFonts w:ascii="Times New Roman" w:hAnsi="Times New Roman" w:cs="Times New Roman"/>
          <w:b/>
          <w:bCs/>
          <w:lang w:val="en-IN"/>
        </w:rPr>
      </w:pPr>
    </w:p>
    <w:p w14:paraId="77BAD27F" w14:textId="77777777" w:rsidR="00EA521A" w:rsidRPr="00DD143C" w:rsidRDefault="00EA521A" w:rsidP="00F5747E">
      <w:pPr>
        <w:rPr>
          <w:rFonts w:ascii="Times New Roman" w:hAnsi="Times New Roman" w:cs="Times New Roman"/>
          <w:b/>
          <w:bCs/>
          <w:lang w:val="en-IN"/>
        </w:rPr>
      </w:pPr>
    </w:p>
    <w:p w14:paraId="4A611CBB" w14:textId="552A4779" w:rsidR="00F5747E" w:rsidRPr="00DD143C" w:rsidRDefault="00F5747E" w:rsidP="00F5747E">
      <w:pPr>
        <w:rPr>
          <w:rFonts w:ascii="Times New Roman" w:hAnsi="Times New Roman" w:cs="Times New Roman"/>
          <w:b/>
          <w:bCs/>
          <w:lang w:val="en-IN"/>
        </w:rPr>
      </w:pPr>
      <w:r w:rsidRPr="00DD143C">
        <w:rPr>
          <w:rFonts w:ascii="Times New Roman" w:hAnsi="Times New Roman" w:cs="Times New Roman"/>
          <w:b/>
          <w:bCs/>
          <w:lang w:val="en-IN"/>
        </w:rPr>
        <w:t>1. Introduction</w:t>
      </w:r>
      <w:r w:rsidR="00EA521A" w:rsidRPr="00DD143C">
        <w:rPr>
          <w:rFonts w:ascii="Times New Roman" w:hAnsi="Times New Roman" w:cs="Times New Roman"/>
          <w:b/>
          <w:bCs/>
          <w:lang w:val="en-IN"/>
        </w:rPr>
        <w:br/>
      </w:r>
    </w:p>
    <w:p w14:paraId="0A980449" w14:textId="77777777"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1.1 Scope of the Document</w:t>
      </w:r>
    </w:p>
    <w:p w14:paraId="5CC1E3B6" w14:textId="4333BEFA" w:rsidR="001609E2" w:rsidRPr="00DD143C" w:rsidRDefault="001609E2" w:rsidP="00EA521A">
      <w:pPr>
        <w:ind w:left="720"/>
        <w:rPr>
          <w:rFonts w:ascii="Times New Roman" w:hAnsi="Times New Roman" w:cs="Times New Roman"/>
        </w:rPr>
      </w:pPr>
      <w:r w:rsidRPr="00DD143C">
        <w:rPr>
          <w:rFonts w:ascii="Times New Roman" w:hAnsi="Times New Roman" w:cs="Times New Roman"/>
        </w:rPr>
        <w:t>This Low-Level Design (LLD) document provides the internal architecture, module specifications, data schemas, and interaction flows for the Supply Chain Identity System. It details the Flask routing hierarchy, strict API rate</w:t>
      </w:r>
      <w:r w:rsidRPr="00DD143C">
        <w:rPr>
          <w:rFonts w:ascii="Times New Roman" w:hAnsi="Times New Roman" w:cs="Times New Roman"/>
        </w:rPr>
        <w:noBreakHyphen/>
        <w:t xml:space="preserve">limiting, SQLite physical telemetry schemas, and live </w:t>
      </w:r>
      <w:proofErr w:type="spellStart"/>
      <w:r w:rsidRPr="00DD143C">
        <w:rPr>
          <w:rFonts w:ascii="Times New Roman" w:hAnsi="Times New Roman" w:cs="Times New Roman"/>
        </w:rPr>
        <w:t>GeoJSON</w:t>
      </w:r>
      <w:proofErr w:type="spellEnd"/>
      <w:r w:rsidRPr="00DD143C">
        <w:rPr>
          <w:rFonts w:ascii="Times New Roman" w:hAnsi="Times New Roman" w:cs="Times New Roman"/>
        </w:rPr>
        <w:t xml:space="preserve"> API functions.</w:t>
      </w:r>
    </w:p>
    <w:p w14:paraId="7B1F9C44" w14:textId="4B49795E"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1.2 Intended Audience</w:t>
      </w:r>
    </w:p>
    <w:p w14:paraId="11BD4675" w14:textId="77777777" w:rsidR="001609E2" w:rsidRPr="001609E2" w:rsidRDefault="001609E2" w:rsidP="001609E2">
      <w:pPr>
        <w:numPr>
          <w:ilvl w:val="0"/>
          <w:numId w:val="34"/>
        </w:numPr>
        <w:tabs>
          <w:tab w:val="num" w:pos="720"/>
        </w:tabs>
        <w:rPr>
          <w:rFonts w:ascii="Times New Roman" w:hAnsi="Times New Roman" w:cs="Times New Roman"/>
          <w:lang w:val="en-IN"/>
        </w:rPr>
      </w:pPr>
      <w:r w:rsidRPr="001609E2">
        <w:rPr>
          <w:rFonts w:ascii="Times New Roman" w:hAnsi="Times New Roman" w:cs="Times New Roman"/>
          <w:b/>
          <w:bCs/>
          <w:lang w:val="en-IN"/>
        </w:rPr>
        <w:t>Implementation Engineers</w:t>
      </w:r>
      <w:r w:rsidRPr="001609E2">
        <w:rPr>
          <w:rFonts w:ascii="Times New Roman" w:hAnsi="Times New Roman" w:cs="Times New Roman"/>
          <w:lang w:val="en-IN"/>
        </w:rPr>
        <w:t> – for understanding module interdependencies (e.g., encrypted ORM, rate limiter), API contracts, and data access patterns.</w:t>
      </w:r>
    </w:p>
    <w:p w14:paraId="2544A2B7" w14:textId="77777777" w:rsidR="001609E2" w:rsidRPr="001609E2" w:rsidRDefault="001609E2" w:rsidP="001609E2">
      <w:pPr>
        <w:numPr>
          <w:ilvl w:val="0"/>
          <w:numId w:val="34"/>
        </w:numPr>
        <w:tabs>
          <w:tab w:val="num" w:pos="720"/>
        </w:tabs>
        <w:rPr>
          <w:rFonts w:ascii="Times New Roman" w:hAnsi="Times New Roman" w:cs="Times New Roman"/>
          <w:lang w:val="en-IN"/>
        </w:rPr>
      </w:pPr>
      <w:r w:rsidRPr="001609E2">
        <w:rPr>
          <w:rFonts w:ascii="Times New Roman" w:hAnsi="Times New Roman" w:cs="Times New Roman"/>
          <w:b/>
          <w:bCs/>
          <w:lang w:val="en-IN"/>
        </w:rPr>
        <w:t>Logistics Architects</w:t>
      </w:r>
      <w:r w:rsidRPr="001609E2">
        <w:rPr>
          <w:rFonts w:ascii="Times New Roman" w:hAnsi="Times New Roman" w:cs="Times New Roman"/>
          <w:lang w:val="en-IN"/>
        </w:rPr>
        <w:t> – for validating data retention policies, telemetry flow (5</w:t>
      </w:r>
      <w:r w:rsidRPr="001609E2">
        <w:rPr>
          <w:rFonts w:ascii="Times New Roman" w:hAnsi="Times New Roman" w:cs="Times New Roman"/>
          <w:lang w:val="en-IN"/>
        </w:rPr>
        <w:noBreakHyphen/>
        <w:t xml:space="preserve">second polling, </w:t>
      </w:r>
      <w:proofErr w:type="spellStart"/>
      <w:r w:rsidRPr="001609E2">
        <w:rPr>
          <w:rFonts w:ascii="Times New Roman" w:hAnsi="Times New Roman" w:cs="Times New Roman"/>
          <w:lang w:val="en-IN"/>
        </w:rPr>
        <w:t>GeoJSON</w:t>
      </w:r>
      <w:proofErr w:type="spellEnd"/>
      <w:r w:rsidRPr="001609E2">
        <w:rPr>
          <w:rFonts w:ascii="Times New Roman" w:hAnsi="Times New Roman" w:cs="Times New Roman"/>
          <w:lang w:val="en-IN"/>
        </w:rPr>
        <w:t xml:space="preserve"> payload size), and real</w:t>
      </w:r>
      <w:r w:rsidRPr="001609E2">
        <w:rPr>
          <w:rFonts w:ascii="Times New Roman" w:hAnsi="Times New Roman" w:cs="Times New Roman"/>
          <w:lang w:val="en-IN"/>
        </w:rPr>
        <w:noBreakHyphen/>
        <w:t>time map rendering behaviour.</w:t>
      </w:r>
    </w:p>
    <w:p w14:paraId="55230066" w14:textId="70D1BF19" w:rsidR="001609E2" w:rsidRPr="001609E2" w:rsidRDefault="001609E2" w:rsidP="001609E2">
      <w:pPr>
        <w:numPr>
          <w:ilvl w:val="0"/>
          <w:numId w:val="34"/>
        </w:numPr>
        <w:tabs>
          <w:tab w:val="num" w:pos="720"/>
        </w:tabs>
        <w:rPr>
          <w:rFonts w:ascii="Times New Roman" w:hAnsi="Times New Roman" w:cs="Times New Roman"/>
          <w:lang w:val="en-IN"/>
        </w:rPr>
      </w:pPr>
      <w:r w:rsidRPr="001609E2">
        <w:rPr>
          <w:rFonts w:ascii="Times New Roman" w:hAnsi="Times New Roman" w:cs="Times New Roman"/>
          <w:b/>
          <w:bCs/>
          <w:lang w:val="en-IN"/>
        </w:rPr>
        <w:t>Security Auditors</w:t>
      </w:r>
      <w:r w:rsidRPr="001609E2">
        <w:rPr>
          <w:rFonts w:ascii="Times New Roman" w:hAnsi="Times New Roman" w:cs="Times New Roman"/>
          <w:lang w:val="en-IN"/>
        </w:rPr>
        <w:t> – for reviewing AES</w:t>
      </w:r>
      <w:r w:rsidRPr="001609E2">
        <w:rPr>
          <w:rFonts w:ascii="Times New Roman" w:hAnsi="Times New Roman" w:cs="Times New Roman"/>
          <w:lang w:val="en-IN"/>
        </w:rPr>
        <w:noBreakHyphen/>
        <w:t>256 field</w:t>
      </w:r>
      <w:r w:rsidRPr="001609E2">
        <w:rPr>
          <w:rFonts w:ascii="Times New Roman" w:hAnsi="Times New Roman" w:cs="Times New Roman"/>
          <w:lang w:val="en-IN"/>
        </w:rPr>
        <w:noBreakHyphen/>
        <w:t>level encryption, TOTP secret storage, Flask</w:t>
      </w:r>
      <w:r w:rsidRPr="001609E2">
        <w:rPr>
          <w:rFonts w:ascii="Times New Roman" w:hAnsi="Times New Roman" w:cs="Times New Roman"/>
          <w:lang w:val="en-IN"/>
        </w:rPr>
        <w:noBreakHyphen/>
        <w:t>Talisman CSP headers, and rate</w:t>
      </w:r>
      <w:r w:rsidRPr="001609E2">
        <w:rPr>
          <w:rFonts w:ascii="Times New Roman" w:hAnsi="Times New Roman" w:cs="Times New Roman"/>
          <w:lang w:val="en-IN"/>
        </w:rPr>
        <w:noBreakHyphen/>
        <w:t>limiting thresholds that prevent brute</w:t>
      </w:r>
      <w:r w:rsidRPr="001609E2">
        <w:rPr>
          <w:rFonts w:ascii="Times New Roman" w:hAnsi="Times New Roman" w:cs="Times New Roman"/>
          <w:lang w:val="en-IN"/>
        </w:rPr>
        <w:noBreakHyphen/>
        <w:t>force attacks.</w:t>
      </w:r>
      <w:r w:rsidRPr="00DD143C">
        <w:rPr>
          <w:rFonts w:ascii="Times New Roman" w:hAnsi="Times New Roman" w:cs="Times New Roman"/>
          <w:lang w:val="en-IN"/>
        </w:rPr>
        <w:br/>
      </w:r>
    </w:p>
    <w:p w14:paraId="6F25782A" w14:textId="77777777"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1.3 System Overview</w:t>
      </w:r>
    </w:p>
    <w:p w14:paraId="0B8B01A8" w14:textId="77777777" w:rsidR="001609E2" w:rsidRPr="00DD143C" w:rsidRDefault="001609E2" w:rsidP="001609E2">
      <w:pPr>
        <w:spacing w:line="360" w:lineRule="auto"/>
        <w:ind w:left="720"/>
        <w:rPr>
          <w:rFonts w:ascii="Times New Roman" w:hAnsi="Times New Roman" w:cs="Times New Roman"/>
        </w:rPr>
      </w:pPr>
      <w:r w:rsidRPr="00DD143C">
        <w:rPr>
          <w:rFonts w:ascii="Times New Roman" w:hAnsi="Times New Roman" w:cs="Times New Roman"/>
          <w:b/>
          <w:bCs/>
        </w:rPr>
        <w:t>Kinetic Forge</w:t>
      </w:r>
      <w:r w:rsidRPr="00DD143C">
        <w:rPr>
          <w:rFonts w:ascii="Times New Roman" w:hAnsi="Times New Roman" w:cs="Times New Roman"/>
        </w:rPr>
        <w:t> is a secure supply chain tracking system. It isolates physical tracking data using AES</w:t>
      </w:r>
      <w:r w:rsidRPr="00DD143C">
        <w:rPr>
          <w:rFonts w:ascii="Times New Roman" w:hAnsi="Times New Roman" w:cs="Times New Roman"/>
        </w:rPr>
        <w:noBreakHyphen/>
        <w:t>256 field</w:t>
      </w:r>
      <w:r w:rsidRPr="00DD143C">
        <w:rPr>
          <w:rFonts w:ascii="Times New Roman" w:hAnsi="Times New Roman" w:cs="Times New Roman"/>
        </w:rPr>
        <w:noBreakHyphen/>
        <w:t xml:space="preserve">level encryption, ensuring that cargo contents and origin addresses remain confidential even if the database is compromised. The system authenticates users via Google OAuth or local hashed passwords, followed by </w:t>
      </w:r>
      <w:proofErr w:type="spellStart"/>
      <w:r w:rsidRPr="00DD143C">
        <w:rPr>
          <w:rFonts w:ascii="Times New Roman" w:hAnsi="Times New Roman" w:cs="Times New Roman"/>
        </w:rPr>
        <w:t>PyOTP</w:t>
      </w:r>
      <w:proofErr w:type="spellEnd"/>
      <w:r w:rsidRPr="00DD143C">
        <w:rPr>
          <w:rFonts w:ascii="Times New Roman" w:hAnsi="Times New Roman" w:cs="Times New Roman"/>
        </w:rPr>
        <w:t xml:space="preserve"> multi</w:t>
      </w:r>
      <w:r w:rsidRPr="00DD143C">
        <w:rPr>
          <w:rFonts w:ascii="Times New Roman" w:hAnsi="Times New Roman" w:cs="Times New Roman"/>
        </w:rPr>
        <w:noBreakHyphen/>
        <w:t>factor authorization (MFA). Role</w:t>
      </w:r>
      <w:r w:rsidRPr="00DD143C">
        <w:rPr>
          <w:rFonts w:ascii="Times New Roman" w:hAnsi="Times New Roman" w:cs="Times New Roman"/>
        </w:rPr>
        <w:noBreakHyphen/>
        <w:t>based access (Supplier, Manager, Logistics) controls who can create shipments, update statuses, or view telemetry. Users interact with a live Leaflet.js tracking map that is dynamically populated via secure internal API endpoints (/</w:t>
      </w:r>
      <w:proofErr w:type="spellStart"/>
      <w:r w:rsidRPr="00DD143C">
        <w:rPr>
          <w:rFonts w:ascii="Times New Roman" w:hAnsi="Times New Roman" w:cs="Times New Roman"/>
        </w:rPr>
        <w:t>api</w:t>
      </w:r>
      <w:proofErr w:type="spellEnd"/>
      <w:r w:rsidRPr="00DD143C">
        <w:rPr>
          <w:rFonts w:ascii="Times New Roman" w:hAnsi="Times New Roman" w:cs="Times New Roman"/>
        </w:rPr>
        <w:t>/logistics/flows). The backend uses SQLite with encrypted columns, while the frontend polls every 5 seconds to render animated polylines and marker clusters. The system is desktop</w:t>
      </w:r>
      <w:r w:rsidRPr="00DD143C">
        <w:rPr>
          <w:rFonts w:ascii="Times New Roman" w:hAnsi="Times New Roman" w:cs="Times New Roman"/>
        </w:rPr>
        <w:noBreakHyphen/>
        <w:t xml:space="preserve">first, </w:t>
      </w:r>
      <w:proofErr w:type="spellStart"/>
      <w:r w:rsidRPr="00DD143C">
        <w:rPr>
          <w:rFonts w:ascii="Times New Roman" w:hAnsi="Times New Roman" w:cs="Times New Roman"/>
        </w:rPr>
        <w:t>uncached</w:t>
      </w:r>
      <w:proofErr w:type="spellEnd"/>
      <w:r w:rsidRPr="00DD143C">
        <w:rPr>
          <w:rFonts w:ascii="Times New Roman" w:hAnsi="Times New Roman" w:cs="Times New Roman"/>
        </w:rPr>
        <w:t xml:space="preserve"> for real</w:t>
      </w:r>
      <w:r w:rsidRPr="00DD143C">
        <w:rPr>
          <w:rFonts w:ascii="Times New Roman" w:hAnsi="Times New Roman" w:cs="Times New Roman"/>
        </w:rPr>
        <w:noBreakHyphen/>
        <w:t>time accuracy, and protected by per</w:t>
      </w:r>
      <w:r w:rsidRPr="00DD143C">
        <w:rPr>
          <w:rFonts w:ascii="Times New Roman" w:hAnsi="Times New Roman" w:cs="Times New Roman"/>
        </w:rPr>
        <w:noBreakHyphen/>
        <w:t>endpoint rate limiting.</w:t>
      </w:r>
    </w:p>
    <w:p w14:paraId="05CCD85C" w14:textId="77777777" w:rsidR="001609E2" w:rsidRPr="00DD143C" w:rsidRDefault="001609E2" w:rsidP="001609E2">
      <w:pPr>
        <w:spacing w:line="360" w:lineRule="auto"/>
        <w:ind w:left="720"/>
        <w:rPr>
          <w:rFonts w:ascii="Times New Roman" w:hAnsi="Times New Roman" w:cs="Times New Roman"/>
          <w:b/>
          <w:bCs/>
          <w:lang w:val="en-IN"/>
        </w:rPr>
      </w:pPr>
    </w:p>
    <w:p w14:paraId="53B1EB28" w14:textId="77777777" w:rsidR="001609E2" w:rsidRPr="00DD143C" w:rsidRDefault="001609E2" w:rsidP="001609E2">
      <w:pPr>
        <w:spacing w:line="360" w:lineRule="auto"/>
        <w:ind w:left="720"/>
        <w:rPr>
          <w:rFonts w:ascii="Times New Roman" w:hAnsi="Times New Roman" w:cs="Times New Roman"/>
          <w:b/>
          <w:bCs/>
          <w:lang w:val="en-IN"/>
        </w:rPr>
      </w:pPr>
    </w:p>
    <w:p w14:paraId="24C0B757" w14:textId="77777777" w:rsidR="001609E2" w:rsidRPr="00DD143C" w:rsidRDefault="001609E2" w:rsidP="001609E2">
      <w:pPr>
        <w:spacing w:line="360" w:lineRule="auto"/>
        <w:ind w:left="720"/>
        <w:rPr>
          <w:rFonts w:ascii="Times New Roman" w:hAnsi="Times New Roman" w:cs="Times New Roman"/>
          <w:b/>
          <w:bCs/>
          <w:lang w:val="en-IN"/>
        </w:rPr>
      </w:pPr>
    </w:p>
    <w:p w14:paraId="3FB12C61" w14:textId="6B9741B5" w:rsidR="00F5747E" w:rsidRPr="00DD143C" w:rsidRDefault="00F5747E" w:rsidP="001609E2">
      <w:pPr>
        <w:spacing w:line="360" w:lineRule="auto"/>
        <w:ind w:left="720"/>
        <w:rPr>
          <w:rFonts w:ascii="Times New Roman" w:hAnsi="Times New Roman" w:cs="Times New Roman"/>
          <w:b/>
          <w:bCs/>
          <w:lang w:val="en-IN"/>
        </w:rPr>
      </w:pPr>
      <w:r w:rsidRPr="00DD143C">
        <w:rPr>
          <w:rFonts w:ascii="Times New Roman" w:hAnsi="Times New Roman" w:cs="Times New Roman"/>
          <w:b/>
          <w:bCs/>
          <w:lang w:val="en-IN"/>
        </w:rPr>
        <w:t>2. System Design</w:t>
      </w:r>
      <w:r w:rsidR="00EA521A" w:rsidRPr="00DD143C">
        <w:rPr>
          <w:rFonts w:ascii="Times New Roman" w:hAnsi="Times New Roman" w:cs="Times New Roman"/>
          <w:b/>
          <w:bCs/>
          <w:lang w:val="en-IN"/>
        </w:rPr>
        <w:br/>
      </w:r>
    </w:p>
    <w:p w14:paraId="0B005F02" w14:textId="77777777"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2.1 Application Design</w:t>
      </w:r>
    </w:p>
    <w:p w14:paraId="24F68DB0" w14:textId="71D3C46F" w:rsidR="00F5747E" w:rsidRPr="00DD143C" w:rsidRDefault="001609E2" w:rsidP="00EA521A">
      <w:pPr>
        <w:ind w:left="720"/>
        <w:rPr>
          <w:rFonts w:ascii="Times New Roman" w:hAnsi="Times New Roman" w:cs="Times New Roman"/>
          <w:b/>
          <w:bCs/>
          <w:lang w:val="en-IN"/>
        </w:rPr>
      </w:pPr>
      <w:r w:rsidRPr="00DD143C">
        <w:rPr>
          <w:rFonts w:ascii="Times New Roman" w:hAnsi="Times New Roman" w:cs="Times New Roman"/>
          <w:b/>
          <w:bCs/>
          <w:noProof/>
          <w:lang w:val="en-IN"/>
        </w:rPr>
        <w:drawing>
          <wp:inline distT="0" distB="0" distL="0" distR="0" wp14:anchorId="6423D52D" wp14:editId="5179BB00">
            <wp:extent cx="4914886" cy="3943350"/>
            <wp:effectExtent l="0" t="0" r="635" b="0"/>
            <wp:docPr id="3624285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8529" name="Picture 362428529"/>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35326" cy="3959749"/>
                    </a:xfrm>
                    <a:prstGeom prst="rect">
                      <a:avLst/>
                    </a:prstGeom>
                  </pic:spPr>
                </pic:pic>
              </a:graphicData>
            </a:graphic>
          </wp:inline>
        </w:drawing>
      </w:r>
      <w:r w:rsidRPr="00DD143C">
        <w:rPr>
          <w:rFonts w:ascii="Times New Roman" w:hAnsi="Times New Roman" w:cs="Times New Roman"/>
          <w:b/>
          <w:bCs/>
          <w:lang w:val="en-IN"/>
        </w:rPr>
        <w:br/>
      </w:r>
      <w:r w:rsidR="00F5747E" w:rsidRPr="00DD143C">
        <w:rPr>
          <w:rFonts w:ascii="Times New Roman" w:hAnsi="Times New Roman" w:cs="Times New Roman"/>
          <w:b/>
          <w:bCs/>
          <w:lang w:val="en-IN"/>
        </w:rPr>
        <w:t>2.2 Process Flow</w:t>
      </w:r>
    </w:p>
    <w:p w14:paraId="576AD2F9" w14:textId="3BDDF44B" w:rsidR="00EA521A" w:rsidRPr="00DD143C" w:rsidRDefault="002472FB" w:rsidP="00EA521A">
      <w:pPr>
        <w:ind w:left="720"/>
        <w:rPr>
          <w:rFonts w:ascii="Times New Roman" w:hAnsi="Times New Roman" w:cs="Times New Roman"/>
          <w:lang w:val="en-IN"/>
        </w:rPr>
      </w:pPr>
      <w:r w:rsidRPr="00DD143C">
        <w:rPr>
          <w:rFonts w:ascii="Times New Roman" w:hAnsi="Times New Roman" w:cs="Times New Roman"/>
          <w:noProof/>
          <w:lang w:val="en-IN"/>
        </w:rPr>
        <w:drawing>
          <wp:inline distT="0" distB="0" distL="0" distR="0" wp14:anchorId="4CF1B9E3" wp14:editId="388D15C2">
            <wp:extent cx="5532755" cy="2400300"/>
            <wp:effectExtent l="0" t="0" r="0" b="0"/>
            <wp:docPr id="17131663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166385" name="Picture 171316638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46064" cy="2406074"/>
                    </a:xfrm>
                    <a:prstGeom prst="rect">
                      <a:avLst/>
                    </a:prstGeom>
                  </pic:spPr>
                </pic:pic>
              </a:graphicData>
            </a:graphic>
          </wp:inline>
        </w:drawing>
      </w:r>
    </w:p>
    <w:p w14:paraId="08D57B45" w14:textId="77777777" w:rsidR="002472FB" w:rsidRPr="00DD143C" w:rsidRDefault="002472FB" w:rsidP="00EA521A">
      <w:pPr>
        <w:ind w:left="720"/>
        <w:rPr>
          <w:rFonts w:ascii="Times New Roman" w:hAnsi="Times New Roman" w:cs="Times New Roman"/>
          <w:b/>
          <w:bCs/>
          <w:lang w:val="en-IN"/>
        </w:rPr>
      </w:pPr>
    </w:p>
    <w:p w14:paraId="07C222A9" w14:textId="190C52E9"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2.3 Information Flow</w:t>
      </w:r>
    </w:p>
    <w:p w14:paraId="2CA9DF48" w14:textId="4C59C749" w:rsidR="002472FB" w:rsidRPr="00DD143C" w:rsidRDefault="002472FB" w:rsidP="002472FB">
      <w:pPr>
        <w:ind w:left="720"/>
        <w:rPr>
          <w:rFonts w:ascii="Times New Roman" w:hAnsi="Times New Roman" w:cs="Times New Roman"/>
          <w:b/>
          <w:bCs/>
          <w:lang w:val="en-IN"/>
        </w:rPr>
      </w:pPr>
      <w:r w:rsidRPr="00DD143C">
        <w:rPr>
          <w:rFonts w:ascii="Times New Roman" w:hAnsi="Times New Roman" w:cs="Times New Roman"/>
          <w:b/>
          <w:bCs/>
          <w:noProof/>
          <w:lang w:val="en-IN"/>
        </w:rPr>
        <w:drawing>
          <wp:inline distT="0" distB="0" distL="0" distR="0" wp14:anchorId="2B3F2073" wp14:editId="18A2CC87">
            <wp:extent cx="5622290" cy="3017520"/>
            <wp:effectExtent l="0" t="0" r="0" b="0"/>
            <wp:docPr id="1872763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63984" name="Picture 187276398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34371" cy="3024004"/>
                    </a:xfrm>
                    <a:prstGeom prst="rect">
                      <a:avLst/>
                    </a:prstGeom>
                  </pic:spPr>
                </pic:pic>
              </a:graphicData>
            </a:graphic>
          </wp:inline>
        </w:drawing>
      </w:r>
    </w:p>
    <w:p w14:paraId="3DB8679D" w14:textId="77777777" w:rsidR="00F5747E" w:rsidRPr="00DD143C" w:rsidRDefault="00F5747E" w:rsidP="00EA521A">
      <w:pPr>
        <w:ind w:left="720"/>
        <w:rPr>
          <w:rFonts w:ascii="Times New Roman" w:hAnsi="Times New Roman" w:cs="Times New Roman"/>
          <w:lang w:val="en-IN"/>
        </w:rPr>
      </w:pPr>
      <w:r w:rsidRPr="00DD143C">
        <w:rPr>
          <w:rFonts w:ascii="Times New Roman" w:hAnsi="Times New Roman" w:cs="Times New Roman"/>
          <w:lang w:val="en-IN"/>
        </w:rPr>
        <w:t>Data flows from the user interface to the backend server and then to the database. When a user submits a form, the backend validates the input, processes the request, and stores or retrieves records from the database. The response is then returned to the user interface in a readable format.</w:t>
      </w:r>
    </w:p>
    <w:p w14:paraId="666BD10B" w14:textId="77777777"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2.4 Components Design</w:t>
      </w:r>
    </w:p>
    <w:p w14:paraId="513F791F" w14:textId="77777777" w:rsidR="00F5747E" w:rsidRPr="00DD143C" w:rsidRDefault="00F5747E" w:rsidP="00EA521A">
      <w:pPr>
        <w:ind w:left="720"/>
        <w:rPr>
          <w:rFonts w:ascii="Times New Roman" w:hAnsi="Times New Roman" w:cs="Times New Roman"/>
          <w:lang w:val="en-IN"/>
        </w:rPr>
      </w:pPr>
      <w:r w:rsidRPr="00DD143C">
        <w:rPr>
          <w:rFonts w:ascii="Times New Roman" w:hAnsi="Times New Roman" w:cs="Times New Roman"/>
          <w:lang w:val="en-IN"/>
        </w:rPr>
        <w:t>The system is divided into the following components:</w:t>
      </w:r>
    </w:p>
    <w:p w14:paraId="0B168A35" w14:textId="77777777" w:rsidR="00F5747E" w:rsidRPr="00DD143C" w:rsidRDefault="00F5747E" w:rsidP="00EA521A">
      <w:pPr>
        <w:numPr>
          <w:ilvl w:val="0"/>
          <w:numId w:val="25"/>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Authentication module.</w:t>
      </w:r>
    </w:p>
    <w:p w14:paraId="7AC0D4F6" w14:textId="77777777" w:rsidR="00F5747E" w:rsidRPr="00DD143C" w:rsidRDefault="00F5747E" w:rsidP="00EA521A">
      <w:pPr>
        <w:numPr>
          <w:ilvl w:val="0"/>
          <w:numId w:val="25"/>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User management module.</w:t>
      </w:r>
    </w:p>
    <w:p w14:paraId="52B6ED08" w14:textId="77777777" w:rsidR="00F5747E" w:rsidRPr="00DD143C" w:rsidRDefault="00F5747E" w:rsidP="00EA521A">
      <w:pPr>
        <w:numPr>
          <w:ilvl w:val="0"/>
          <w:numId w:val="25"/>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Supply chain data management module.</w:t>
      </w:r>
    </w:p>
    <w:p w14:paraId="4EB03BEC" w14:textId="77777777" w:rsidR="00F5747E" w:rsidRPr="00DD143C" w:rsidRDefault="00F5747E" w:rsidP="00EA521A">
      <w:pPr>
        <w:numPr>
          <w:ilvl w:val="0"/>
          <w:numId w:val="25"/>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Role-based access control module.</w:t>
      </w:r>
    </w:p>
    <w:p w14:paraId="59F7BBC7" w14:textId="77777777" w:rsidR="00F5747E" w:rsidRPr="00DD143C" w:rsidRDefault="00F5747E" w:rsidP="00EA521A">
      <w:pPr>
        <w:numPr>
          <w:ilvl w:val="0"/>
          <w:numId w:val="25"/>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Database module.</w:t>
      </w:r>
    </w:p>
    <w:p w14:paraId="0FEBA27A" w14:textId="77777777" w:rsidR="00F5747E" w:rsidRPr="00DD143C" w:rsidRDefault="00F5747E" w:rsidP="00EA521A">
      <w:pPr>
        <w:numPr>
          <w:ilvl w:val="0"/>
          <w:numId w:val="25"/>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Reporting or dashboard module.</w:t>
      </w:r>
    </w:p>
    <w:p w14:paraId="5DC4EC59" w14:textId="77777777" w:rsidR="00F5747E" w:rsidRPr="00DD143C" w:rsidRDefault="00F5747E" w:rsidP="00EA521A">
      <w:pPr>
        <w:ind w:left="720"/>
        <w:rPr>
          <w:rFonts w:ascii="Times New Roman" w:hAnsi="Times New Roman" w:cs="Times New Roman"/>
          <w:lang w:val="en-IN"/>
        </w:rPr>
      </w:pPr>
      <w:r w:rsidRPr="00DD143C">
        <w:rPr>
          <w:rFonts w:ascii="Times New Roman" w:hAnsi="Times New Roman" w:cs="Times New Roman"/>
          <w:lang w:val="en-IN"/>
        </w:rPr>
        <w:t>Each component performs a specific task and interacts with other modules through defined interfaces.</w:t>
      </w:r>
    </w:p>
    <w:p w14:paraId="66ABFDDA" w14:textId="77777777"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2.5 Key Design Considerations</w:t>
      </w:r>
    </w:p>
    <w:p w14:paraId="6F368722" w14:textId="77777777" w:rsidR="00F5747E" w:rsidRPr="00DD143C" w:rsidRDefault="00F5747E" w:rsidP="00EA521A">
      <w:pPr>
        <w:ind w:left="720"/>
        <w:rPr>
          <w:rFonts w:ascii="Times New Roman" w:hAnsi="Times New Roman" w:cs="Times New Roman"/>
          <w:lang w:val="en-IN"/>
        </w:rPr>
      </w:pPr>
      <w:r w:rsidRPr="00DD143C">
        <w:rPr>
          <w:rFonts w:ascii="Times New Roman" w:hAnsi="Times New Roman" w:cs="Times New Roman"/>
          <w:lang w:val="en-IN"/>
        </w:rPr>
        <w:t>Important design considerations include:</w:t>
      </w:r>
    </w:p>
    <w:p w14:paraId="530DAB1F" w14:textId="77777777" w:rsidR="002472FB" w:rsidRPr="00DD143C" w:rsidRDefault="002472FB" w:rsidP="002472FB">
      <w:pPr>
        <w:tabs>
          <w:tab w:val="num" w:pos="1440"/>
        </w:tabs>
        <w:rPr>
          <w:rFonts w:ascii="Times New Roman" w:hAnsi="Times New Roman" w:cs="Times New Roman"/>
          <w:lang w:val="en-IN"/>
        </w:rPr>
      </w:pPr>
    </w:p>
    <w:p w14:paraId="19EB159F" w14:textId="7518CA16" w:rsidR="00F5747E" w:rsidRPr="00DD143C" w:rsidRDefault="00F5747E" w:rsidP="00EA521A">
      <w:pPr>
        <w:numPr>
          <w:ilvl w:val="0"/>
          <w:numId w:val="26"/>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Secure password storage using hashing.</w:t>
      </w:r>
    </w:p>
    <w:p w14:paraId="6AA92863" w14:textId="77777777" w:rsidR="00F5747E" w:rsidRPr="00DD143C" w:rsidRDefault="00F5747E" w:rsidP="00EA521A">
      <w:pPr>
        <w:numPr>
          <w:ilvl w:val="0"/>
          <w:numId w:val="26"/>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Restricted access based on user roles.</w:t>
      </w:r>
    </w:p>
    <w:p w14:paraId="767F3D92" w14:textId="77777777" w:rsidR="00F5747E" w:rsidRPr="00DD143C" w:rsidRDefault="00F5747E" w:rsidP="00EA521A">
      <w:pPr>
        <w:numPr>
          <w:ilvl w:val="0"/>
          <w:numId w:val="26"/>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Protection of sensitive supply chain data.</w:t>
      </w:r>
    </w:p>
    <w:p w14:paraId="0A6A018E" w14:textId="77777777" w:rsidR="00F5747E" w:rsidRPr="00DD143C" w:rsidRDefault="00F5747E" w:rsidP="00EA521A">
      <w:pPr>
        <w:numPr>
          <w:ilvl w:val="0"/>
          <w:numId w:val="26"/>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Simple and responsive user interface.</w:t>
      </w:r>
    </w:p>
    <w:p w14:paraId="1FCA4D46" w14:textId="77777777" w:rsidR="00F5747E" w:rsidRPr="00DD143C" w:rsidRDefault="00F5747E" w:rsidP="00EA521A">
      <w:pPr>
        <w:numPr>
          <w:ilvl w:val="0"/>
          <w:numId w:val="26"/>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Maintainable and scalable code structure.</w:t>
      </w:r>
    </w:p>
    <w:p w14:paraId="2F03421C" w14:textId="77777777" w:rsidR="00F5747E" w:rsidRPr="00DD143C" w:rsidRDefault="00F5747E" w:rsidP="00EA521A">
      <w:pPr>
        <w:numPr>
          <w:ilvl w:val="0"/>
          <w:numId w:val="26"/>
        </w:numPr>
        <w:tabs>
          <w:tab w:val="clear" w:pos="720"/>
          <w:tab w:val="num" w:pos="1440"/>
        </w:tabs>
        <w:ind w:left="1440"/>
        <w:rPr>
          <w:rFonts w:ascii="Times New Roman" w:hAnsi="Times New Roman" w:cs="Times New Roman"/>
          <w:lang w:val="en-IN"/>
        </w:rPr>
      </w:pPr>
      <w:r w:rsidRPr="00DD143C">
        <w:rPr>
          <w:rFonts w:ascii="Times New Roman" w:hAnsi="Times New Roman" w:cs="Times New Roman"/>
          <w:lang w:val="en-IN"/>
        </w:rPr>
        <w:t>Reliable database operations.</w:t>
      </w:r>
    </w:p>
    <w:p w14:paraId="2B0BF12F" w14:textId="77777777"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2.6 API Catalogue</w:t>
      </w:r>
    </w:p>
    <w:tbl>
      <w:tblPr>
        <w:tblStyle w:val="TableGrid"/>
        <w:tblW w:w="9072" w:type="dxa"/>
        <w:tblInd w:w="704" w:type="dxa"/>
        <w:tblLayout w:type="fixed"/>
        <w:tblLook w:val="04A0" w:firstRow="1" w:lastRow="0" w:firstColumn="1" w:lastColumn="0" w:noHBand="0" w:noVBand="1"/>
      </w:tblPr>
      <w:tblGrid>
        <w:gridCol w:w="1989"/>
        <w:gridCol w:w="2831"/>
        <w:gridCol w:w="2409"/>
        <w:gridCol w:w="1843"/>
      </w:tblGrid>
      <w:tr w:rsidR="002472FB" w:rsidRPr="00DD143C" w14:paraId="69DC4888" w14:textId="77777777" w:rsidTr="00DD143C">
        <w:trPr>
          <w:trHeight w:val="541"/>
        </w:trPr>
        <w:tc>
          <w:tcPr>
            <w:tcW w:w="1989" w:type="dxa"/>
            <w:vAlign w:val="center"/>
          </w:tcPr>
          <w:p w14:paraId="642948A5" w14:textId="4946A904" w:rsidR="002472FB" w:rsidRPr="00DD143C" w:rsidRDefault="002472FB" w:rsidP="002472FB">
            <w:pPr>
              <w:rPr>
                <w:rFonts w:ascii="Times New Roman" w:hAnsi="Times New Roman" w:cs="Times New Roman"/>
                <w:b/>
                <w:bCs/>
                <w:lang w:val="en-IN"/>
              </w:rPr>
            </w:pPr>
            <w:r w:rsidRPr="00DD143C">
              <w:rPr>
                <w:rFonts w:ascii="Times New Roman" w:hAnsi="Times New Roman" w:cs="Times New Roman"/>
                <w:b/>
                <w:bCs/>
                <w:color w:val="0F1115"/>
                <w:sz w:val="23"/>
                <w:szCs w:val="23"/>
              </w:rPr>
              <w:t>Method</w:t>
            </w:r>
          </w:p>
        </w:tc>
        <w:tc>
          <w:tcPr>
            <w:tcW w:w="2831" w:type="dxa"/>
            <w:vAlign w:val="center"/>
          </w:tcPr>
          <w:p w14:paraId="1ED4BC88" w14:textId="36CEE39B" w:rsidR="002472FB" w:rsidRPr="00DD143C" w:rsidRDefault="002472FB" w:rsidP="002472FB">
            <w:pPr>
              <w:rPr>
                <w:rFonts w:ascii="Times New Roman" w:hAnsi="Times New Roman" w:cs="Times New Roman"/>
                <w:b/>
                <w:bCs/>
                <w:lang w:val="en-IN"/>
              </w:rPr>
            </w:pPr>
            <w:r w:rsidRPr="00DD143C">
              <w:rPr>
                <w:rFonts w:ascii="Times New Roman" w:hAnsi="Times New Roman" w:cs="Times New Roman"/>
                <w:b/>
                <w:bCs/>
                <w:color w:val="0F1115"/>
                <w:sz w:val="23"/>
                <w:szCs w:val="23"/>
              </w:rPr>
              <w:t>Endpoint</w:t>
            </w:r>
          </w:p>
        </w:tc>
        <w:tc>
          <w:tcPr>
            <w:tcW w:w="2409" w:type="dxa"/>
            <w:vAlign w:val="center"/>
          </w:tcPr>
          <w:p w14:paraId="62517808" w14:textId="39FE9364" w:rsidR="002472FB" w:rsidRPr="00DD143C" w:rsidRDefault="002472FB" w:rsidP="002472FB">
            <w:pPr>
              <w:rPr>
                <w:rFonts w:ascii="Times New Roman" w:hAnsi="Times New Roman" w:cs="Times New Roman"/>
                <w:b/>
                <w:bCs/>
                <w:lang w:val="en-IN"/>
              </w:rPr>
            </w:pPr>
            <w:r w:rsidRPr="00DD143C">
              <w:rPr>
                <w:rFonts w:ascii="Times New Roman" w:hAnsi="Times New Roman" w:cs="Times New Roman"/>
                <w:b/>
                <w:bCs/>
                <w:color w:val="0F1115"/>
                <w:sz w:val="23"/>
                <w:szCs w:val="23"/>
              </w:rPr>
              <w:t>Authentication</w:t>
            </w:r>
          </w:p>
        </w:tc>
        <w:tc>
          <w:tcPr>
            <w:tcW w:w="1843" w:type="dxa"/>
            <w:vAlign w:val="center"/>
          </w:tcPr>
          <w:p w14:paraId="6A76C7CF" w14:textId="7669343F" w:rsidR="002472FB" w:rsidRPr="00DD143C" w:rsidRDefault="002472FB" w:rsidP="002472FB">
            <w:pPr>
              <w:rPr>
                <w:rFonts w:ascii="Times New Roman" w:hAnsi="Times New Roman" w:cs="Times New Roman"/>
                <w:b/>
                <w:bCs/>
                <w:lang w:val="en-IN"/>
              </w:rPr>
            </w:pPr>
            <w:r w:rsidRPr="00DD143C">
              <w:rPr>
                <w:rFonts w:ascii="Times New Roman" w:hAnsi="Times New Roman" w:cs="Times New Roman"/>
                <w:b/>
                <w:bCs/>
                <w:color w:val="0F1115"/>
                <w:sz w:val="23"/>
                <w:szCs w:val="23"/>
              </w:rPr>
              <w:t>Request Body</w:t>
            </w:r>
          </w:p>
        </w:tc>
      </w:tr>
      <w:tr w:rsidR="002472FB" w:rsidRPr="00DD143C" w14:paraId="446E972F" w14:textId="77777777" w:rsidTr="00DD143C">
        <w:trPr>
          <w:trHeight w:val="669"/>
        </w:trPr>
        <w:tc>
          <w:tcPr>
            <w:tcW w:w="1989" w:type="dxa"/>
            <w:vAlign w:val="center"/>
          </w:tcPr>
          <w:p w14:paraId="42D77EAB" w14:textId="78AC6830"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Session + MFA</w:t>
            </w:r>
          </w:p>
        </w:tc>
        <w:tc>
          <w:tcPr>
            <w:tcW w:w="2831" w:type="dxa"/>
            <w:vAlign w:val="center"/>
          </w:tcPr>
          <w:p w14:paraId="60234A39" w14:textId="0925E45D"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Form fields: </w:t>
            </w:r>
            <w:r w:rsidRPr="00DD143C">
              <w:rPr>
                <w:rStyle w:val="HTMLCode"/>
                <w:rFonts w:ascii="Times New Roman" w:eastAsiaTheme="majorEastAsia" w:hAnsi="Times New Roman" w:cs="Times New Roman"/>
                <w:color w:val="0F1115"/>
                <w:shd w:val="clear" w:color="auto" w:fill="EBEEF2"/>
              </w:rPr>
              <w:t>Origin</w:t>
            </w:r>
            <w:r w:rsidRPr="00DD143C">
              <w:rPr>
                <w:rFonts w:ascii="Times New Roman" w:hAnsi="Times New Roman" w:cs="Times New Roman"/>
                <w:color w:val="0F1115"/>
                <w:sz w:val="23"/>
                <w:szCs w:val="23"/>
              </w:rPr>
              <w:t>, </w:t>
            </w:r>
            <w:r w:rsidRPr="00DD143C">
              <w:rPr>
                <w:rStyle w:val="HTMLCode"/>
                <w:rFonts w:ascii="Times New Roman" w:eastAsiaTheme="majorEastAsia" w:hAnsi="Times New Roman" w:cs="Times New Roman"/>
                <w:color w:val="0F1115"/>
                <w:shd w:val="clear" w:color="auto" w:fill="EBEEF2"/>
              </w:rPr>
              <w:t>Destination</w:t>
            </w:r>
            <w:r w:rsidRPr="00DD143C">
              <w:rPr>
                <w:rFonts w:ascii="Times New Roman" w:hAnsi="Times New Roman" w:cs="Times New Roman"/>
                <w:color w:val="0F1115"/>
                <w:sz w:val="23"/>
                <w:szCs w:val="23"/>
              </w:rPr>
              <w:t>, </w:t>
            </w:r>
            <w:r w:rsidRPr="00DD143C">
              <w:rPr>
                <w:rStyle w:val="HTMLCode"/>
                <w:rFonts w:ascii="Times New Roman" w:eastAsiaTheme="majorEastAsia" w:hAnsi="Times New Roman" w:cs="Times New Roman"/>
                <w:color w:val="0F1115"/>
                <w:shd w:val="clear" w:color="auto" w:fill="EBEEF2"/>
              </w:rPr>
              <w:t>Content</w:t>
            </w:r>
          </w:p>
        </w:tc>
        <w:tc>
          <w:tcPr>
            <w:tcW w:w="2409" w:type="dxa"/>
            <w:vAlign w:val="center"/>
          </w:tcPr>
          <w:p w14:paraId="44E36052" w14:textId="0DB67F0F" w:rsidR="002472FB" w:rsidRPr="00DD143C" w:rsidRDefault="002472FB" w:rsidP="002472FB">
            <w:pPr>
              <w:rPr>
                <w:rFonts w:ascii="Times New Roman" w:hAnsi="Times New Roman" w:cs="Times New Roman"/>
                <w:lang w:val="en-IN"/>
              </w:rPr>
            </w:pPr>
            <w:r w:rsidRPr="00DD143C">
              <w:rPr>
                <w:rStyle w:val="HTMLCode"/>
                <w:rFonts w:ascii="Times New Roman" w:eastAsiaTheme="majorEastAsia" w:hAnsi="Times New Roman" w:cs="Times New Roman"/>
                <w:color w:val="0F1115"/>
                <w:shd w:val="clear" w:color="auto" w:fill="EBEEF2"/>
              </w:rPr>
              <w:t>302 Redirect</w:t>
            </w:r>
            <w:r w:rsidRPr="00DD143C">
              <w:rPr>
                <w:rFonts w:ascii="Times New Roman" w:hAnsi="Times New Roman" w:cs="Times New Roman"/>
                <w:color w:val="0F1115"/>
                <w:sz w:val="23"/>
                <w:szCs w:val="23"/>
              </w:rPr>
              <w:t> to </w:t>
            </w:r>
            <w:r w:rsidRPr="00DD143C">
              <w:rPr>
                <w:rStyle w:val="HTMLCode"/>
                <w:rFonts w:ascii="Times New Roman" w:eastAsiaTheme="majorEastAsia" w:hAnsi="Times New Roman" w:cs="Times New Roman"/>
                <w:color w:val="0F1115"/>
                <w:shd w:val="clear" w:color="auto" w:fill="EBEEF2"/>
              </w:rPr>
              <w:t>/manager</w:t>
            </w:r>
          </w:p>
        </w:tc>
        <w:tc>
          <w:tcPr>
            <w:tcW w:w="1843" w:type="dxa"/>
            <w:vAlign w:val="center"/>
          </w:tcPr>
          <w:p w14:paraId="61F30E0B" w14:textId="2D350990"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Session + MFA</w:t>
            </w:r>
          </w:p>
        </w:tc>
      </w:tr>
      <w:tr w:rsidR="002472FB" w:rsidRPr="00DD143C" w14:paraId="3270482E" w14:textId="77777777" w:rsidTr="00DD143C">
        <w:trPr>
          <w:trHeight w:val="916"/>
        </w:trPr>
        <w:tc>
          <w:tcPr>
            <w:tcW w:w="1989" w:type="dxa"/>
            <w:vAlign w:val="center"/>
          </w:tcPr>
          <w:p w14:paraId="61AAC216" w14:textId="1E507774"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Session (Manager role)</w:t>
            </w:r>
          </w:p>
        </w:tc>
        <w:tc>
          <w:tcPr>
            <w:tcW w:w="2831" w:type="dxa"/>
            <w:vAlign w:val="center"/>
          </w:tcPr>
          <w:p w14:paraId="6EE4A1ED" w14:textId="1003618E"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Form field: </w:t>
            </w:r>
            <w:r w:rsidRPr="00DD143C">
              <w:rPr>
                <w:rStyle w:val="HTMLCode"/>
                <w:rFonts w:ascii="Times New Roman" w:eastAsiaTheme="majorEastAsia" w:hAnsi="Times New Roman" w:cs="Times New Roman"/>
                <w:color w:val="0F1115"/>
                <w:shd w:val="clear" w:color="auto" w:fill="EBEEF2"/>
              </w:rPr>
              <w:t>status</w:t>
            </w:r>
            <w:r w:rsidRPr="00DD143C">
              <w:rPr>
                <w:rFonts w:ascii="Times New Roman" w:hAnsi="Times New Roman" w:cs="Times New Roman"/>
                <w:color w:val="0F1115"/>
                <w:sz w:val="23"/>
                <w:szCs w:val="23"/>
              </w:rPr>
              <w:t> (In Transit / Delivered)</w:t>
            </w:r>
          </w:p>
        </w:tc>
        <w:tc>
          <w:tcPr>
            <w:tcW w:w="2409" w:type="dxa"/>
            <w:vAlign w:val="center"/>
          </w:tcPr>
          <w:p w14:paraId="5424FC6E" w14:textId="6CC231D7" w:rsidR="002472FB" w:rsidRPr="00DD143C" w:rsidRDefault="002472FB" w:rsidP="002472FB">
            <w:pPr>
              <w:rPr>
                <w:rFonts w:ascii="Times New Roman" w:hAnsi="Times New Roman" w:cs="Times New Roman"/>
                <w:lang w:val="en-IN"/>
              </w:rPr>
            </w:pPr>
            <w:r w:rsidRPr="00DD143C">
              <w:rPr>
                <w:rStyle w:val="HTMLCode"/>
                <w:rFonts w:ascii="Times New Roman" w:eastAsiaTheme="majorEastAsia" w:hAnsi="Times New Roman" w:cs="Times New Roman"/>
                <w:color w:val="0F1115"/>
                <w:shd w:val="clear" w:color="auto" w:fill="EBEEF2"/>
              </w:rPr>
              <w:t>200 OK</w:t>
            </w:r>
          </w:p>
        </w:tc>
        <w:tc>
          <w:tcPr>
            <w:tcW w:w="1843" w:type="dxa"/>
            <w:vAlign w:val="center"/>
          </w:tcPr>
          <w:p w14:paraId="29F4E134" w14:textId="70FEFA37"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Session (Manager role)</w:t>
            </w:r>
          </w:p>
        </w:tc>
      </w:tr>
      <w:tr w:rsidR="002472FB" w:rsidRPr="00DD143C" w14:paraId="0F0EA408" w14:textId="77777777" w:rsidTr="00DD143C">
        <w:trPr>
          <w:trHeight w:val="702"/>
        </w:trPr>
        <w:tc>
          <w:tcPr>
            <w:tcW w:w="1989" w:type="dxa"/>
            <w:vAlign w:val="center"/>
          </w:tcPr>
          <w:p w14:paraId="188DE0B5" w14:textId="6563D8C5"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Session (any authenticated user)</w:t>
            </w:r>
          </w:p>
        </w:tc>
        <w:tc>
          <w:tcPr>
            <w:tcW w:w="2831" w:type="dxa"/>
            <w:vAlign w:val="center"/>
          </w:tcPr>
          <w:p w14:paraId="15F24AFC" w14:textId="427FFA79"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None</w:t>
            </w:r>
          </w:p>
        </w:tc>
        <w:tc>
          <w:tcPr>
            <w:tcW w:w="2409" w:type="dxa"/>
            <w:vAlign w:val="center"/>
          </w:tcPr>
          <w:p w14:paraId="0B33671D" w14:textId="42B8C5EE" w:rsidR="002472FB" w:rsidRPr="00DD143C" w:rsidRDefault="002472FB" w:rsidP="002472FB">
            <w:pPr>
              <w:rPr>
                <w:rFonts w:ascii="Times New Roman" w:hAnsi="Times New Roman" w:cs="Times New Roman"/>
                <w:lang w:val="en-IN"/>
              </w:rPr>
            </w:pPr>
            <w:r w:rsidRPr="00DD143C">
              <w:rPr>
                <w:rStyle w:val="HTMLCode"/>
                <w:rFonts w:ascii="Times New Roman" w:eastAsiaTheme="majorEastAsia" w:hAnsi="Times New Roman" w:cs="Times New Roman"/>
                <w:color w:val="0F1115"/>
                <w:shd w:val="clear" w:color="auto" w:fill="EBEEF2"/>
              </w:rPr>
              <w:t>200 JSON</w:t>
            </w:r>
            <w:r w:rsidRPr="00DD143C">
              <w:rPr>
                <w:rFonts w:ascii="Times New Roman" w:hAnsi="Times New Roman" w:cs="Times New Roman"/>
                <w:color w:val="0F1115"/>
                <w:sz w:val="23"/>
                <w:szCs w:val="23"/>
              </w:rPr>
              <w:t> (</w:t>
            </w:r>
            <w:proofErr w:type="spellStart"/>
            <w:r w:rsidRPr="00DD143C">
              <w:rPr>
                <w:rFonts w:ascii="Times New Roman" w:hAnsi="Times New Roman" w:cs="Times New Roman"/>
                <w:color w:val="0F1115"/>
                <w:sz w:val="23"/>
                <w:szCs w:val="23"/>
              </w:rPr>
              <w:t>GeoJSON</w:t>
            </w:r>
            <w:proofErr w:type="spellEnd"/>
            <w:r w:rsidRPr="00DD143C">
              <w:rPr>
                <w:rFonts w:ascii="Times New Roman" w:hAnsi="Times New Roman" w:cs="Times New Roman"/>
                <w:color w:val="0F1115"/>
                <w:sz w:val="23"/>
                <w:szCs w:val="23"/>
              </w:rPr>
              <w:t xml:space="preserve"> array of active shipments)</w:t>
            </w:r>
          </w:p>
        </w:tc>
        <w:tc>
          <w:tcPr>
            <w:tcW w:w="1843" w:type="dxa"/>
            <w:vAlign w:val="center"/>
          </w:tcPr>
          <w:p w14:paraId="4E07748A" w14:textId="458E0A5C"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Session (any authenticated user)</w:t>
            </w:r>
          </w:p>
        </w:tc>
      </w:tr>
      <w:tr w:rsidR="002472FB" w:rsidRPr="00DD143C" w14:paraId="3628122F" w14:textId="77777777" w:rsidTr="00DD143C">
        <w:trPr>
          <w:trHeight w:val="522"/>
        </w:trPr>
        <w:tc>
          <w:tcPr>
            <w:tcW w:w="1989" w:type="dxa"/>
            <w:vAlign w:val="center"/>
          </w:tcPr>
          <w:p w14:paraId="3FB78ED6" w14:textId="663558D7"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Session</w:t>
            </w:r>
          </w:p>
        </w:tc>
        <w:tc>
          <w:tcPr>
            <w:tcW w:w="2831" w:type="dxa"/>
            <w:vAlign w:val="center"/>
          </w:tcPr>
          <w:p w14:paraId="7FEF8FF7" w14:textId="279E13D6"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None</w:t>
            </w:r>
          </w:p>
        </w:tc>
        <w:tc>
          <w:tcPr>
            <w:tcW w:w="2409" w:type="dxa"/>
            <w:vAlign w:val="center"/>
          </w:tcPr>
          <w:p w14:paraId="2472E9F9" w14:textId="766BC983" w:rsidR="002472FB" w:rsidRPr="00DD143C" w:rsidRDefault="002472FB" w:rsidP="002472FB">
            <w:pPr>
              <w:rPr>
                <w:rFonts w:ascii="Times New Roman" w:hAnsi="Times New Roman" w:cs="Times New Roman"/>
                <w:lang w:val="en-IN"/>
              </w:rPr>
            </w:pPr>
            <w:r w:rsidRPr="00DD143C">
              <w:rPr>
                <w:rStyle w:val="HTMLCode"/>
                <w:rFonts w:ascii="Times New Roman" w:eastAsiaTheme="majorEastAsia" w:hAnsi="Times New Roman" w:cs="Times New Roman"/>
                <w:color w:val="0F1115"/>
                <w:shd w:val="clear" w:color="auto" w:fill="EBEEF2"/>
              </w:rPr>
              <w:t>302 Redirect</w:t>
            </w:r>
            <w:r w:rsidRPr="00DD143C">
              <w:rPr>
                <w:rFonts w:ascii="Times New Roman" w:hAnsi="Times New Roman" w:cs="Times New Roman"/>
                <w:color w:val="0F1115"/>
                <w:sz w:val="23"/>
                <w:szCs w:val="23"/>
              </w:rPr>
              <w:t> to </w:t>
            </w:r>
            <w:r w:rsidRPr="00DD143C">
              <w:rPr>
                <w:rStyle w:val="HTMLCode"/>
                <w:rFonts w:ascii="Times New Roman" w:eastAsiaTheme="majorEastAsia" w:hAnsi="Times New Roman" w:cs="Times New Roman"/>
                <w:color w:val="0F1115"/>
                <w:shd w:val="clear" w:color="auto" w:fill="EBEEF2"/>
              </w:rPr>
              <w:t>/login</w:t>
            </w:r>
          </w:p>
        </w:tc>
        <w:tc>
          <w:tcPr>
            <w:tcW w:w="1843" w:type="dxa"/>
            <w:vAlign w:val="center"/>
          </w:tcPr>
          <w:p w14:paraId="6786B704" w14:textId="201E9F74" w:rsidR="002472FB" w:rsidRPr="00DD143C" w:rsidRDefault="002472FB" w:rsidP="002472FB">
            <w:pPr>
              <w:rPr>
                <w:rFonts w:ascii="Times New Roman" w:hAnsi="Times New Roman" w:cs="Times New Roman"/>
                <w:lang w:val="en-IN"/>
              </w:rPr>
            </w:pPr>
            <w:r w:rsidRPr="00DD143C">
              <w:rPr>
                <w:rFonts w:ascii="Times New Roman" w:hAnsi="Times New Roman" w:cs="Times New Roman"/>
                <w:color w:val="0F1115"/>
                <w:sz w:val="23"/>
                <w:szCs w:val="23"/>
              </w:rPr>
              <w:t>Session</w:t>
            </w:r>
          </w:p>
        </w:tc>
      </w:tr>
    </w:tbl>
    <w:p w14:paraId="117ACDA5" w14:textId="77777777" w:rsidR="00EA521A" w:rsidRPr="00DD143C" w:rsidRDefault="00EA521A" w:rsidP="002472FB">
      <w:pPr>
        <w:ind w:left="1080"/>
        <w:rPr>
          <w:rFonts w:ascii="Times New Roman" w:hAnsi="Times New Roman" w:cs="Times New Roman"/>
          <w:lang w:val="en-IN"/>
        </w:rPr>
      </w:pPr>
    </w:p>
    <w:p w14:paraId="5545BFB8" w14:textId="77777777" w:rsidR="00F5747E" w:rsidRPr="00DD143C" w:rsidRDefault="00F5747E" w:rsidP="00F5747E">
      <w:pPr>
        <w:rPr>
          <w:rFonts w:ascii="Times New Roman" w:hAnsi="Times New Roman" w:cs="Times New Roman"/>
          <w:b/>
          <w:bCs/>
          <w:lang w:val="en-IN"/>
        </w:rPr>
      </w:pPr>
      <w:r w:rsidRPr="00DD143C">
        <w:rPr>
          <w:rFonts w:ascii="Times New Roman" w:hAnsi="Times New Roman" w:cs="Times New Roman"/>
          <w:b/>
          <w:bCs/>
          <w:lang w:val="en-IN"/>
        </w:rPr>
        <w:t>3. Data Design</w:t>
      </w:r>
    </w:p>
    <w:p w14:paraId="6FD8C723" w14:textId="571F6C9B" w:rsidR="00F5747E" w:rsidRPr="00DD143C" w:rsidRDefault="00F5747E" w:rsidP="00DD143C">
      <w:pPr>
        <w:ind w:left="720"/>
        <w:rPr>
          <w:rFonts w:ascii="Times New Roman" w:hAnsi="Times New Roman" w:cs="Times New Roman"/>
          <w:b/>
          <w:bCs/>
          <w:lang w:val="en-IN"/>
        </w:rPr>
      </w:pPr>
      <w:proofErr w:type="gramStart"/>
      <w:r w:rsidRPr="00DD143C">
        <w:rPr>
          <w:rFonts w:ascii="Times New Roman" w:hAnsi="Times New Roman" w:cs="Times New Roman"/>
          <w:b/>
          <w:bCs/>
          <w:lang w:val="en-IN"/>
        </w:rPr>
        <w:t xml:space="preserve">3.1 </w:t>
      </w:r>
      <w:r w:rsidR="00DD143C" w:rsidRPr="00DD143C">
        <w:rPr>
          <w:rFonts w:ascii="Times New Roman" w:hAnsi="Times New Roman" w:cs="Times New Roman"/>
          <w:b/>
          <w:bCs/>
          <w:lang w:val="en-IN"/>
        </w:rPr>
        <w:t> Entity</w:t>
      </w:r>
      <w:proofErr w:type="gramEnd"/>
      <w:r w:rsidR="00DD143C" w:rsidRPr="00DD143C">
        <w:rPr>
          <w:rFonts w:ascii="Times New Roman" w:hAnsi="Times New Roman" w:cs="Times New Roman"/>
          <w:b/>
          <w:bCs/>
          <w:lang w:val="en-IN"/>
        </w:rPr>
        <w:t>-Relationship (ER) Diagram</w:t>
      </w:r>
    </w:p>
    <w:p w14:paraId="00C710E5" w14:textId="36CE483E" w:rsidR="00DD143C" w:rsidRPr="00DD143C" w:rsidRDefault="00DD143C" w:rsidP="00DD143C">
      <w:pPr>
        <w:ind w:left="720"/>
        <w:jc w:val="center"/>
        <w:rPr>
          <w:rFonts w:ascii="Times New Roman" w:hAnsi="Times New Roman" w:cs="Times New Roman"/>
          <w:b/>
          <w:bCs/>
          <w:lang w:val="en-IN"/>
        </w:rPr>
      </w:pPr>
      <w:r w:rsidRPr="00DD143C">
        <w:rPr>
          <w:rFonts w:ascii="Times New Roman" w:hAnsi="Times New Roman" w:cs="Times New Roman"/>
          <w:b/>
          <w:bCs/>
          <w:noProof/>
          <w:lang w:val="en-IN"/>
        </w:rPr>
        <w:drawing>
          <wp:inline distT="0" distB="0" distL="0" distR="0" wp14:anchorId="22B64DDD" wp14:editId="7CD3FA31">
            <wp:extent cx="2910840" cy="2354580"/>
            <wp:effectExtent l="0" t="0" r="3810" b="7620"/>
            <wp:docPr id="4358461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846141" name="Picture 43584614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41416" cy="2379313"/>
                    </a:xfrm>
                    <a:prstGeom prst="rect">
                      <a:avLst/>
                    </a:prstGeom>
                  </pic:spPr>
                </pic:pic>
              </a:graphicData>
            </a:graphic>
          </wp:inline>
        </w:drawing>
      </w:r>
    </w:p>
    <w:p w14:paraId="1E7620C2" w14:textId="77777777" w:rsidR="00DD143C" w:rsidRPr="00DD143C" w:rsidRDefault="00DD143C" w:rsidP="00EA521A">
      <w:pPr>
        <w:ind w:left="720"/>
        <w:rPr>
          <w:rFonts w:ascii="Times New Roman" w:hAnsi="Times New Roman" w:cs="Times New Roman"/>
          <w:b/>
          <w:bCs/>
          <w:lang w:val="en-IN"/>
        </w:rPr>
      </w:pPr>
    </w:p>
    <w:p w14:paraId="3ADB270A" w14:textId="2FC2FAEC" w:rsidR="00F5747E" w:rsidRPr="00DD143C" w:rsidRDefault="00F5747E" w:rsidP="00DD143C">
      <w:pPr>
        <w:ind w:left="720"/>
        <w:rPr>
          <w:rFonts w:ascii="Times New Roman" w:hAnsi="Times New Roman" w:cs="Times New Roman"/>
          <w:b/>
          <w:bCs/>
          <w:lang w:val="en-IN"/>
        </w:rPr>
      </w:pPr>
      <w:r w:rsidRPr="00DD143C">
        <w:rPr>
          <w:rFonts w:ascii="Times New Roman" w:hAnsi="Times New Roman" w:cs="Times New Roman"/>
          <w:b/>
          <w:bCs/>
          <w:lang w:val="en-IN"/>
        </w:rPr>
        <w:t xml:space="preserve">3.2 </w:t>
      </w:r>
      <w:r w:rsidR="00DD143C" w:rsidRPr="00DD143C">
        <w:rPr>
          <w:rFonts w:ascii="Times New Roman" w:hAnsi="Times New Roman" w:cs="Times New Roman"/>
          <w:b/>
          <w:bCs/>
          <w:lang w:val="en-IN"/>
        </w:rPr>
        <w:t>Data Model (Schema &amp; Encryption)</w:t>
      </w:r>
    </w:p>
    <w:p w14:paraId="1876EC3F" w14:textId="00DF524F" w:rsidR="00DD143C" w:rsidRPr="00DD143C" w:rsidRDefault="00DD143C" w:rsidP="00EA521A">
      <w:pPr>
        <w:ind w:left="720"/>
        <w:rPr>
          <w:rFonts w:ascii="Times New Roman" w:hAnsi="Times New Roman" w:cs="Times New Roman"/>
          <w:b/>
          <w:bCs/>
          <w:lang w:val="en-IN"/>
        </w:rPr>
      </w:pPr>
      <w:r w:rsidRPr="00DD143C">
        <w:rPr>
          <w:rFonts w:ascii="Times New Roman" w:hAnsi="Times New Roman" w:cs="Times New Roman"/>
          <w:b/>
          <w:bCs/>
          <w:lang w:val="en-IN"/>
        </w:rPr>
        <w:t>Table: User</w:t>
      </w:r>
    </w:p>
    <w:tbl>
      <w:tblPr>
        <w:tblStyle w:val="TableGrid"/>
        <w:tblW w:w="0" w:type="auto"/>
        <w:tblInd w:w="720" w:type="dxa"/>
        <w:tblLook w:val="04A0" w:firstRow="1" w:lastRow="0" w:firstColumn="1" w:lastColumn="0" w:noHBand="0" w:noVBand="1"/>
      </w:tblPr>
      <w:tblGrid>
        <w:gridCol w:w="1693"/>
        <w:gridCol w:w="1839"/>
        <w:gridCol w:w="1696"/>
        <w:gridCol w:w="1700"/>
        <w:gridCol w:w="1702"/>
      </w:tblGrid>
      <w:tr w:rsidR="00DD143C" w:rsidRPr="00DD143C" w14:paraId="6F7164EA" w14:textId="77777777" w:rsidTr="00DD143C">
        <w:tc>
          <w:tcPr>
            <w:tcW w:w="1693" w:type="dxa"/>
            <w:vAlign w:val="center"/>
          </w:tcPr>
          <w:p w14:paraId="38C89C17" w14:textId="726F3444"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Column</w:t>
            </w:r>
          </w:p>
        </w:tc>
        <w:tc>
          <w:tcPr>
            <w:tcW w:w="1839" w:type="dxa"/>
            <w:vAlign w:val="center"/>
          </w:tcPr>
          <w:p w14:paraId="0318F0B5" w14:textId="2F35010D"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Type</w:t>
            </w:r>
          </w:p>
        </w:tc>
        <w:tc>
          <w:tcPr>
            <w:tcW w:w="1696" w:type="dxa"/>
            <w:vAlign w:val="center"/>
          </w:tcPr>
          <w:p w14:paraId="6ED6F4C4" w14:textId="1F761C60"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Constraint</w:t>
            </w:r>
          </w:p>
        </w:tc>
        <w:tc>
          <w:tcPr>
            <w:tcW w:w="1700" w:type="dxa"/>
            <w:vAlign w:val="center"/>
          </w:tcPr>
          <w:p w14:paraId="4778F911" w14:textId="112B61C0"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Encryption</w:t>
            </w:r>
          </w:p>
        </w:tc>
        <w:tc>
          <w:tcPr>
            <w:tcW w:w="1702" w:type="dxa"/>
            <w:vAlign w:val="center"/>
          </w:tcPr>
          <w:p w14:paraId="06F7E74F" w14:textId="4851B22E"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Description</w:t>
            </w:r>
          </w:p>
        </w:tc>
      </w:tr>
      <w:tr w:rsidR="00DD143C" w:rsidRPr="00DD143C" w14:paraId="1D19B996" w14:textId="77777777" w:rsidTr="00DD143C">
        <w:tc>
          <w:tcPr>
            <w:tcW w:w="1693" w:type="dxa"/>
            <w:vAlign w:val="center"/>
          </w:tcPr>
          <w:p w14:paraId="6C394D15" w14:textId="012D67BB"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id</w:t>
            </w:r>
          </w:p>
        </w:tc>
        <w:tc>
          <w:tcPr>
            <w:tcW w:w="1839" w:type="dxa"/>
            <w:vAlign w:val="center"/>
          </w:tcPr>
          <w:p w14:paraId="6D4F0401" w14:textId="45F11C51"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INTEGER</w:t>
            </w:r>
          </w:p>
        </w:tc>
        <w:tc>
          <w:tcPr>
            <w:tcW w:w="1696" w:type="dxa"/>
            <w:vAlign w:val="center"/>
          </w:tcPr>
          <w:p w14:paraId="0B59916E" w14:textId="4DD82FC9"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PRIMARY KEY</w:t>
            </w:r>
          </w:p>
        </w:tc>
        <w:tc>
          <w:tcPr>
            <w:tcW w:w="1700" w:type="dxa"/>
            <w:vAlign w:val="center"/>
          </w:tcPr>
          <w:p w14:paraId="062CCE34" w14:textId="79AE0796"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702" w:type="dxa"/>
            <w:vAlign w:val="center"/>
          </w:tcPr>
          <w:p w14:paraId="7FEF5EED" w14:textId="2465EFF8"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Surrogate key</w:t>
            </w:r>
          </w:p>
        </w:tc>
      </w:tr>
      <w:tr w:rsidR="00DD143C" w:rsidRPr="00DD143C" w14:paraId="1741FC55" w14:textId="77777777" w:rsidTr="00DD143C">
        <w:tc>
          <w:tcPr>
            <w:tcW w:w="1693" w:type="dxa"/>
            <w:vAlign w:val="center"/>
          </w:tcPr>
          <w:p w14:paraId="7EF18355" w14:textId="75B3B4EA"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email</w:t>
            </w:r>
          </w:p>
        </w:tc>
        <w:tc>
          <w:tcPr>
            <w:tcW w:w="1839" w:type="dxa"/>
            <w:vAlign w:val="center"/>
          </w:tcPr>
          <w:p w14:paraId="12485DE6" w14:textId="0A305B37" w:rsidR="00DD143C" w:rsidRPr="00DD143C" w:rsidRDefault="00DD143C" w:rsidP="00DD143C">
            <w:pPr>
              <w:rPr>
                <w:rFonts w:ascii="Times New Roman" w:hAnsi="Times New Roman" w:cs="Times New Roman"/>
                <w:b/>
                <w:bCs/>
                <w:lang w:val="en-IN"/>
              </w:rPr>
            </w:pPr>
            <w:proofErr w:type="gramStart"/>
            <w:r w:rsidRPr="00DD143C">
              <w:rPr>
                <w:rFonts w:ascii="Times New Roman" w:hAnsi="Times New Roman" w:cs="Times New Roman"/>
                <w:color w:val="0F1115"/>
                <w:sz w:val="23"/>
                <w:szCs w:val="23"/>
              </w:rPr>
              <w:t>VARCHAR(</w:t>
            </w:r>
            <w:proofErr w:type="gramEnd"/>
            <w:r w:rsidRPr="00DD143C">
              <w:rPr>
                <w:rFonts w:ascii="Times New Roman" w:hAnsi="Times New Roman" w:cs="Times New Roman"/>
                <w:color w:val="0F1115"/>
                <w:sz w:val="23"/>
                <w:szCs w:val="23"/>
              </w:rPr>
              <w:t>150)</w:t>
            </w:r>
          </w:p>
        </w:tc>
        <w:tc>
          <w:tcPr>
            <w:tcW w:w="1696" w:type="dxa"/>
            <w:vAlign w:val="center"/>
          </w:tcPr>
          <w:p w14:paraId="7D470A81" w14:textId="7C27F729"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UNIQUE, NOT NULL</w:t>
            </w:r>
          </w:p>
        </w:tc>
        <w:tc>
          <w:tcPr>
            <w:tcW w:w="1700" w:type="dxa"/>
            <w:vAlign w:val="center"/>
          </w:tcPr>
          <w:p w14:paraId="296B01C8" w14:textId="2441EA37"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 (hashed for lookup)</w:t>
            </w:r>
          </w:p>
        </w:tc>
        <w:tc>
          <w:tcPr>
            <w:tcW w:w="1702" w:type="dxa"/>
            <w:vAlign w:val="center"/>
          </w:tcPr>
          <w:p w14:paraId="09302682" w14:textId="0FC2FF73"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Login identifier</w:t>
            </w:r>
          </w:p>
        </w:tc>
      </w:tr>
      <w:tr w:rsidR="00DD143C" w:rsidRPr="00DD143C" w14:paraId="60B8F4CB" w14:textId="77777777" w:rsidTr="00DD143C">
        <w:tc>
          <w:tcPr>
            <w:tcW w:w="1693" w:type="dxa"/>
            <w:vAlign w:val="center"/>
          </w:tcPr>
          <w:p w14:paraId="5979F7B5" w14:textId="46CE8C7C"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role</w:t>
            </w:r>
          </w:p>
        </w:tc>
        <w:tc>
          <w:tcPr>
            <w:tcW w:w="1839" w:type="dxa"/>
            <w:vAlign w:val="center"/>
          </w:tcPr>
          <w:p w14:paraId="3720C8C0" w14:textId="7CF0433D" w:rsidR="00DD143C" w:rsidRPr="00DD143C" w:rsidRDefault="00DD143C" w:rsidP="00DD143C">
            <w:pPr>
              <w:rPr>
                <w:rFonts w:ascii="Times New Roman" w:hAnsi="Times New Roman" w:cs="Times New Roman"/>
                <w:b/>
                <w:bCs/>
                <w:lang w:val="en-IN"/>
              </w:rPr>
            </w:pPr>
            <w:proofErr w:type="gramStart"/>
            <w:r w:rsidRPr="00DD143C">
              <w:rPr>
                <w:rFonts w:ascii="Times New Roman" w:hAnsi="Times New Roman" w:cs="Times New Roman"/>
                <w:color w:val="0F1115"/>
                <w:sz w:val="23"/>
                <w:szCs w:val="23"/>
              </w:rPr>
              <w:t>VARCHAR(</w:t>
            </w:r>
            <w:proofErr w:type="gramEnd"/>
            <w:r w:rsidRPr="00DD143C">
              <w:rPr>
                <w:rFonts w:ascii="Times New Roman" w:hAnsi="Times New Roman" w:cs="Times New Roman"/>
                <w:color w:val="0F1115"/>
                <w:sz w:val="23"/>
                <w:szCs w:val="23"/>
              </w:rPr>
              <w:t>50)</w:t>
            </w:r>
          </w:p>
        </w:tc>
        <w:tc>
          <w:tcPr>
            <w:tcW w:w="1696" w:type="dxa"/>
            <w:vAlign w:val="center"/>
          </w:tcPr>
          <w:p w14:paraId="7FC23A19" w14:textId="28508554"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NOT NULL</w:t>
            </w:r>
          </w:p>
        </w:tc>
        <w:tc>
          <w:tcPr>
            <w:tcW w:w="1700" w:type="dxa"/>
            <w:vAlign w:val="center"/>
          </w:tcPr>
          <w:p w14:paraId="593BD4CE" w14:textId="3417BF42"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702" w:type="dxa"/>
            <w:vAlign w:val="center"/>
          </w:tcPr>
          <w:p w14:paraId="675FC943" w14:textId="0E11155B"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Supplier, Manager, Logistics</w:t>
            </w:r>
          </w:p>
        </w:tc>
      </w:tr>
      <w:tr w:rsidR="00DD143C" w:rsidRPr="00DD143C" w14:paraId="1C13EF92" w14:textId="77777777" w:rsidTr="00DD143C">
        <w:trPr>
          <w:trHeight w:val="494"/>
        </w:trPr>
        <w:tc>
          <w:tcPr>
            <w:tcW w:w="1693" w:type="dxa"/>
            <w:vAlign w:val="center"/>
          </w:tcPr>
          <w:p w14:paraId="3293E757" w14:textId="406CF763" w:rsidR="00DD143C" w:rsidRPr="00DD143C" w:rsidRDefault="00DD143C" w:rsidP="00DD143C">
            <w:pPr>
              <w:rPr>
                <w:rFonts w:ascii="Times New Roman" w:hAnsi="Times New Roman" w:cs="Times New Roman"/>
                <w:b/>
                <w:bCs/>
                <w:lang w:val="en-IN"/>
              </w:rPr>
            </w:pPr>
            <w:proofErr w:type="spellStart"/>
            <w:r w:rsidRPr="00DD143C">
              <w:rPr>
                <w:rFonts w:ascii="Times New Roman" w:hAnsi="Times New Roman" w:cs="Times New Roman"/>
                <w:color w:val="0F1115"/>
                <w:sz w:val="23"/>
                <w:szCs w:val="23"/>
              </w:rPr>
              <w:t>totp_secret</w:t>
            </w:r>
            <w:proofErr w:type="spellEnd"/>
          </w:p>
        </w:tc>
        <w:tc>
          <w:tcPr>
            <w:tcW w:w="1839" w:type="dxa"/>
            <w:vAlign w:val="center"/>
          </w:tcPr>
          <w:p w14:paraId="6F1EB50B" w14:textId="2F5B54B4" w:rsidR="00DD143C" w:rsidRPr="00DD143C" w:rsidRDefault="00DD143C" w:rsidP="00DD143C">
            <w:pPr>
              <w:rPr>
                <w:rFonts w:ascii="Times New Roman" w:hAnsi="Times New Roman" w:cs="Times New Roman"/>
                <w:b/>
                <w:bCs/>
                <w:lang w:val="en-IN"/>
              </w:rPr>
            </w:pPr>
            <w:proofErr w:type="gramStart"/>
            <w:r w:rsidRPr="00DD143C">
              <w:rPr>
                <w:rFonts w:ascii="Times New Roman" w:hAnsi="Times New Roman" w:cs="Times New Roman"/>
                <w:color w:val="0F1115"/>
                <w:sz w:val="23"/>
                <w:szCs w:val="23"/>
              </w:rPr>
              <w:t>VARCHAR(</w:t>
            </w:r>
            <w:proofErr w:type="gramEnd"/>
            <w:r w:rsidRPr="00DD143C">
              <w:rPr>
                <w:rFonts w:ascii="Times New Roman" w:hAnsi="Times New Roman" w:cs="Times New Roman"/>
                <w:color w:val="0F1115"/>
                <w:sz w:val="23"/>
                <w:szCs w:val="23"/>
              </w:rPr>
              <w:t>32)</w:t>
            </w:r>
          </w:p>
        </w:tc>
        <w:tc>
          <w:tcPr>
            <w:tcW w:w="1696" w:type="dxa"/>
            <w:vAlign w:val="center"/>
          </w:tcPr>
          <w:p w14:paraId="081448EE" w14:textId="5DCD38A8"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NOT NULL</w:t>
            </w:r>
          </w:p>
        </w:tc>
        <w:tc>
          <w:tcPr>
            <w:tcW w:w="1700" w:type="dxa"/>
            <w:vAlign w:val="center"/>
          </w:tcPr>
          <w:p w14:paraId="0D3E9586" w14:textId="250378DF"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AES</w:t>
            </w:r>
            <w:r w:rsidRPr="00DD143C">
              <w:rPr>
                <w:rFonts w:ascii="Times New Roman" w:hAnsi="Times New Roman" w:cs="Times New Roman"/>
                <w:color w:val="0F1115"/>
                <w:sz w:val="23"/>
                <w:szCs w:val="23"/>
              </w:rPr>
              <w:noBreakHyphen/>
              <w:t>256</w:t>
            </w:r>
          </w:p>
        </w:tc>
        <w:tc>
          <w:tcPr>
            <w:tcW w:w="1702" w:type="dxa"/>
            <w:vAlign w:val="center"/>
          </w:tcPr>
          <w:p w14:paraId="34FAFEF6" w14:textId="1140D5D0"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TOTP shared</w:t>
            </w:r>
          </w:p>
        </w:tc>
      </w:tr>
    </w:tbl>
    <w:p w14:paraId="547AB299" w14:textId="77777777" w:rsidR="00DD143C" w:rsidRDefault="00DD143C" w:rsidP="00EA521A">
      <w:pPr>
        <w:ind w:left="720"/>
        <w:rPr>
          <w:rFonts w:ascii="Times New Roman" w:hAnsi="Times New Roman" w:cs="Times New Roman"/>
          <w:b/>
          <w:bCs/>
          <w:lang w:val="en-IN"/>
        </w:rPr>
      </w:pPr>
    </w:p>
    <w:p w14:paraId="1215C7D2" w14:textId="21D582B9" w:rsidR="00DD143C" w:rsidRDefault="00DD143C" w:rsidP="00EA521A">
      <w:pPr>
        <w:ind w:left="720"/>
        <w:rPr>
          <w:rFonts w:ascii="Times New Roman" w:hAnsi="Times New Roman" w:cs="Times New Roman"/>
          <w:b/>
          <w:bCs/>
          <w:lang w:val="en-IN"/>
        </w:rPr>
      </w:pPr>
      <w:r>
        <w:rPr>
          <w:rFonts w:ascii="Times New Roman" w:hAnsi="Times New Roman" w:cs="Times New Roman"/>
          <w:b/>
          <w:bCs/>
          <w:lang w:val="en-IN"/>
        </w:rPr>
        <w:t>Table: Cargo</w:t>
      </w:r>
    </w:p>
    <w:tbl>
      <w:tblPr>
        <w:tblStyle w:val="TableGrid"/>
        <w:tblW w:w="8745" w:type="dxa"/>
        <w:tblInd w:w="720" w:type="dxa"/>
        <w:tblLayout w:type="fixed"/>
        <w:tblLook w:val="04A0" w:firstRow="1" w:lastRow="0" w:firstColumn="1" w:lastColumn="0" w:noHBand="0" w:noVBand="1"/>
      </w:tblPr>
      <w:tblGrid>
        <w:gridCol w:w="1811"/>
        <w:gridCol w:w="1907"/>
        <w:gridCol w:w="1867"/>
        <w:gridCol w:w="1487"/>
        <w:gridCol w:w="1673"/>
      </w:tblGrid>
      <w:tr w:rsidR="00DD143C" w14:paraId="348F9DD3" w14:textId="77777777" w:rsidTr="00227B6D">
        <w:trPr>
          <w:trHeight w:val="339"/>
        </w:trPr>
        <w:tc>
          <w:tcPr>
            <w:tcW w:w="1811" w:type="dxa"/>
            <w:vAlign w:val="center"/>
          </w:tcPr>
          <w:p w14:paraId="5F999C18" w14:textId="0B33FB62"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Column</w:t>
            </w:r>
          </w:p>
        </w:tc>
        <w:tc>
          <w:tcPr>
            <w:tcW w:w="1907" w:type="dxa"/>
            <w:vAlign w:val="center"/>
          </w:tcPr>
          <w:p w14:paraId="2306200F" w14:textId="643FA123"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Type</w:t>
            </w:r>
          </w:p>
        </w:tc>
        <w:tc>
          <w:tcPr>
            <w:tcW w:w="1867" w:type="dxa"/>
            <w:vAlign w:val="center"/>
          </w:tcPr>
          <w:p w14:paraId="3D08A309" w14:textId="7815A0F1"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Constraint</w:t>
            </w:r>
          </w:p>
        </w:tc>
        <w:tc>
          <w:tcPr>
            <w:tcW w:w="1487" w:type="dxa"/>
            <w:vAlign w:val="center"/>
          </w:tcPr>
          <w:p w14:paraId="0F6363F8" w14:textId="70CC2699"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Encryption</w:t>
            </w:r>
          </w:p>
        </w:tc>
        <w:tc>
          <w:tcPr>
            <w:tcW w:w="1673" w:type="dxa"/>
            <w:vAlign w:val="center"/>
          </w:tcPr>
          <w:p w14:paraId="72FED072" w14:textId="62F1AEE5"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b/>
                <w:bCs/>
                <w:color w:val="0F1115"/>
                <w:sz w:val="23"/>
                <w:szCs w:val="23"/>
              </w:rPr>
              <w:t>Indexed</w:t>
            </w:r>
          </w:p>
        </w:tc>
      </w:tr>
      <w:tr w:rsidR="00DD143C" w14:paraId="42EB3FF7" w14:textId="77777777" w:rsidTr="00227B6D">
        <w:trPr>
          <w:trHeight w:val="339"/>
        </w:trPr>
        <w:tc>
          <w:tcPr>
            <w:tcW w:w="1811" w:type="dxa"/>
            <w:vAlign w:val="center"/>
          </w:tcPr>
          <w:p w14:paraId="04A67D99" w14:textId="6CCF7602"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id</w:t>
            </w:r>
          </w:p>
        </w:tc>
        <w:tc>
          <w:tcPr>
            <w:tcW w:w="1907" w:type="dxa"/>
            <w:vAlign w:val="center"/>
          </w:tcPr>
          <w:p w14:paraId="022D172D" w14:textId="6DEF1D5D"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INTEGER</w:t>
            </w:r>
          </w:p>
        </w:tc>
        <w:tc>
          <w:tcPr>
            <w:tcW w:w="1867" w:type="dxa"/>
            <w:vAlign w:val="center"/>
          </w:tcPr>
          <w:p w14:paraId="16DEBC7E" w14:textId="094675B2"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PRIMARY KEY</w:t>
            </w:r>
          </w:p>
        </w:tc>
        <w:tc>
          <w:tcPr>
            <w:tcW w:w="1487" w:type="dxa"/>
            <w:vAlign w:val="center"/>
          </w:tcPr>
          <w:p w14:paraId="79F1E884" w14:textId="6F1DD958"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673" w:type="dxa"/>
            <w:vAlign w:val="center"/>
          </w:tcPr>
          <w:p w14:paraId="50721061" w14:textId="67280133"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Clustered</w:t>
            </w:r>
          </w:p>
        </w:tc>
      </w:tr>
      <w:tr w:rsidR="00DD143C" w14:paraId="79A05FC3" w14:textId="77777777" w:rsidTr="00227B6D">
        <w:trPr>
          <w:trHeight w:val="339"/>
        </w:trPr>
        <w:tc>
          <w:tcPr>
            <w:tcW w:w="1811" w:type="dxa"/>
            <w:vAlign w:val="center"/>
          </w:tcPr>
          <w:p w14:paraId="5601C1B1" w14:textId="04C2E1AA" w:rsidR="00DD143C" w:rsidRPr="00DD143C" w:rsidRDefault="00DD143C" w:rsidP="00DD143C">
            <w:pPr>
              <w:rPr>
                <w:rFonts w:ascii="Times New Roman" w:hAnsi="Times New Roman" w:cs="Times New Roman"/>
                <w:b/>
                <w:bCs/>
                <w:lang w:val="en-IN"/>
              </w:rPr>
            </w:pPr>
            <w:proofErr w:type="spellStart"/>
            <w:r w:rsidRPr="00DD143C">
              <w:rPr>
                <w:rFonts w:ascii="Times New Roman" w:hAnsi="Times New Roman" w:cs="Times New Roman"/>
                <w:color w:val="0F1115"/>
                <w:sz w:val="23"/>
                <w:szCs w:val="23"/>
              </w:rPr>
              <w:t>tracking_number</w:t>
            </w:r>
            <w:proofErr w:type="spellEnd"/>
          </w:p>
        </w:tc>
        <w:tc>
          <w:tcPr>
            <w:tcW w:w="1907" w:type="dxa"/>
            <w:vAlign w:val="center"/>
          </w:tcPr>
          <w:p w14:paraId="1C7090C6" w14:textId="4357EBF5" w:rsidR="00DD143C" w:rsidRPr="00DD143C" w:rsidRDefault="00DD143C" w:rsidP="00DD143C">
            <w:pPr>
              <w:rPr>
                <w:rFonts w:ascii="Times New Roman" w:hAnsi="Times New Roman" w:cs="Times New Roman"/>
                <w:b/>
                <w:bCs/>
                <w:lang w:val="en-IN"/>
              </w:rPr>
            </w:pPr>
            <w:proofErr w:type="gramStart"/>
            <w:r w:rsidRPr="00DD143C">
              <w:rPr>
                <w:rFonts w:ascii="Times New Roman" w:hAnsi="Times New Roman" w:cs="Times New Roman"/>
                <w:color w:val="0F1115"/>
                <w:sz w:val="23"/>
                <w:szCs w:val="23"/>
              </w:rPr>
              <w:t>VARCHAR(</w:t>
            </w:r>
            <w:proofErr w:type="gramEnd"/>
            <w:r w:rsidRPr="00DD143C">
              <w:rPr>
                <w:rFonts w:ascii="Times New Roman" w:hAnsi="Times New Roman" w:cs="Times New Roman"/>
                <w:color w:val="0F1115"/>
                <w:sz w:val="23"/>
                <w:szCs w:val="23"/>
              </w:rPr>
              <w:t>100)</w:t>
            </w:r>
          </w:p>
        </w:tc>
        <w:tc>
          <w:tcPr>
            <w:tcW w:w="1867" w:type="dxa"/>
            <w:vAlign w:val="center"/>
          </w:tcPr>
          <w:p w14:paraId="256EBDDE" w14:textId="1F03EE7F"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UNIQUE</w:t>
            </w:r>
          </w:p>
        </w:tc>
        <w:tc>
          <w:tcPr>
            <w:tcW w:w="1487" w:type="dxa"/>
            <w:vAlign w:val="center"/>
          </w:tcPr>
          <w:p w14:paraId="2476C17F" w14:textId="74E14577"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673" w:type="dxa"/>
            <w:vAlign w:val="center"/>
          </w:tcPr>
          <w:p w14:paraId="7AE9E26D" w14:textId="0132E371"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Yes (B</w:t>
            </w:r>
            <w:r w:rsidRPr="00DD143C">
              <w:rPr>
                <w:rFonts w:ascii="Times New Roman" w:hAnsi="Times New Roman" w:cs="Times New Roman"/>
                <w:color w:val="0F1115"/>
                <w:sz w:val="23"/>
                <w:szCs w:val="23"/>
              </w:rPr>
              <w:noBreakHyphen/>
              <w:t>Tree)</w:t>
            </w:r>
          </w:p>
        </w:tc>
      </w:tr>
      <w:tr w:rsidR="00DD143C" w14:paraId="4486DC6F" w14:textId="77777777" w:rsidTr="00227B6D">
        <w:trPr>
          <w:trHeight w:val="323"/>
        </w:trPr>
        <w:tc>
          <w:tcPr>
            <w:tcW w:w="1811" w:type="dxa"/>
            <w:vAlign w:val="center"/>
          </w:tcPr>
          <w:p w14:paraId="1886B8E6" w14:textId="184C073F"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_content</w:t>
            </w:r>
          </w:p>
        </w:tc>
        <w:tc>
          <w:tcPr>
            <w:tcW w:w="1907" w:type="dxa"/>
            <w:vAlign w:val="center"/>
          </w:tcPr>
          <w:p w14:paraId="0370092E" w14:textId="37BEC146" w:rsidR="00DD143C" w:rsidRPr="00DD143C" w:rsidRDefault="00DD143C" w:rsidP="00DD143C">
            <w:pPr>
              <w:rPr>
                <w:rFonts w:ascii="Times New Roman" w:hAnsi="Times New Roman" w:cs="Times New Roman"/>
                <w:b/>
                <w:bCs/>
                <w:lang w:val="en-IN"/>
              </w:rPr>
            </w:pPr>
            <w:proofErr w:type="gramStart"/>
            <w:r w:rsidRPr="00DD143C">
              <w:rPr>
                <w:rFonts w:ascii="Times New Roman" w:hAnsi="Times New Roman" w:cs="Times New Roman"/>
                <w:color w:val="0F1115"/>
                <w:sz w:val="23"/>
                <w:szCs w:val="23"/>
              </w:rPr>
              <w:t>VARCHAR(</w:t>
            </w:r>
            <w:proofErr w:type="gramEnd"/>
            <w:r w:rsidRPr="00DD143C">
              <w:rPr>
                <w:rFonts w:ascii="Times New Roman" w:hAnsi="Times New Roman" w:cs="Times New Roman"/>
                <w:color w:val="0F1115"/>
                <w:sz w:val="23"/>
                <w:szCs w:val="23"/>
              </w:rPr>
              <w:t>512)</w:t>
            </w:r>
          </w:p>
        </w:tc>
        <w:tc>
          <w:tcPr>
            <w:tcW w:w="1867" w:type="dxa"/>
            <w:vAlign w:val="center"/>
          </w:tcPr>
          <w:p w14:paraId="7C1CD0F8" w14:textId="2C09610D"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NULL</w:t>
            </w:r>
          </w:p>
        </w:tc>
        <w:tc>
          <w:tcPr>
            <w:tcW w:w="1487" w:type="dxa"/>
            <w:vAlign w:val="center"/>
          </w:tcPr>
          <w:p w14:paraId="7889C130" w14:textId="7EDCFDF2"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AES</w:t>
            </w:r>
            <w:r w:rsidRPr="00DD143C">
              <w:rPr>
                <w:rFonts w:ascii="Times New Roman" w:hAnsi="Times New Roman" w:cs="Times New Roman"/>
                <w:color w:val="0F1115"/>
                <w:sz w:val="23"/>
                <w:szCs w:val="23"/>
              </w:rPr>
              <w:noBreakHyphen/>
              <w:t>256</w:t>
            </w:r>
          </w:p>
        </w:tc>
        <w:tc>
          <w:tcPr>
            <w:tcW w:w="1673" w:type="dxa"/>
            <w:vAlign w:val="center"/>
          </w:tcPr>
          <w:p w14:paraId="57C53B75" w14:textId="7F071F07"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r>
      <w:tr w:rsidR="00DD143C" w14:paraId="71CC10B2" w14:textId="77777777" w:rsidTr="00227B6D">
        <w:trPr>
          <w:trHeight w:val="339"/>
        </w:trPr>
        <w:tc>
          <w:tcPr>
            <w:tcW w:w="1811" w:type="dxa"/>
            <w:vAlign w:val="center"/>
          </w:tcPr>
          <w:p w14:paraId="04C35B81" w14:textId="4F3E41F5"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_origin</w:t>
            </w:r>
          </w:p>
        </w:tc>
        <w:tc>
          <w:tcPr>
            <w:tcW w:w="1907" w:type="dxa"/>
            <w:vAlign w:val="center"/>
          </w:tcPr>
          <w:p w14:paraId="559A1AC9" w14:textId="22753BEE" w:rsidR="00DD143C" w:rsidRPr="00DD143C" w:rsidRDefault="00DD143C" w:rsidP="00DD143C">
            <w:pPr>
              <w:rPr>
                <w:rFonts w:ascii="Times New Roman" w:hAnsi="Times New Roman" w:cs="Times New Roman"/>
                <w:b/>
                <w:bCs/>
                <w:lang w:val="en-IN"/>
              </w:rPr>
            </w:pPr>
            <w:proofErr w:type="gramStart"/>
            <w:r w:rsidRPr="00DD143C">
              <w:rPr>
                <w:rFonts w:ascii="Times New Roman" w:hAnsi="Times New Roman" w:cs="Times New Roman"/>
                <w:color w:val="0F1115"/>
                <w:sz w:val="23"/>
                <w:szCs w:val="23"/>
              </w:rPr>
              <w:t>VARCHAR(</w:t>
            </w:r>
            <w:proofErr w:type="gramEnd"/>
            <w:r w:rsidRPr="00DD143C">
              <w:rPr>
                <w:rFonts w:ascii="Times New Roman" w:hAnsi="Times New Roman" w:cs="Times New Roman"/>
                <w:color w:val="0F1115"/>
                <w:sz w:val="23"/>
                <w:szCs w:val="23"/>
              </w:rPr>
              <w:t>512)</w:t>
            </w:r>
          </w:p>
        </w:tc>
        <w:tc>
          <w:tcPr>
            <w:tcW w:w="1867" w:type="dxa"/>
            <w:vAlign w:val="center"/>
          </w:tcPr>
          <w:p w14:paraId="14027055" w14:textId="0688F0D5"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NULL</w:t>
            </w:r>
          </w:p>
        </w:tc>
        <w:tc>
          <w:tcPr>
            <w:tcW w:w="1487" w:type="dxa"/>
            <w:vAlign w:val="center"/>
          </w:tcPr>
          <w:p w14:paraId="3C9C2227" w14:textId="4E8BC6E9"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AES</w:t>
            </w:r>
            <w:r w:rsidRPr="00DD143C">
              <w:rPr>
                <w:rFonts w:ascii="Times New Roman" w:hAnsi="Times New Roman" w:cs="Times New Roman"/>
                <w:color w:val="0F1115"/>
                <w:sz w:val="23"/>
                <w:szCs w:val="23"/>
              </w:rPr>
              <w:noBreakHyphen/>
              <w:t>256</w:t>
            </w:r>
          </w:p>
        </w:tc>
        <w:tc>
          <w:tcPr>
            <w:tcW w:w="1673" w:type="dxa"/>
            <w:vAlign w:val="center"/>
          </w:tcPr>
          <w:p w14:paraId="4CD711A0" w14:textId="635AC6F0"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r>
      <w:tr w:rsidR="00DD143C" w14:paraId="54E070CD" w14:textId="77777777" w:rsidTr="00227B6D">
        <w:trPr>
          <w:trHeight w:val="679"/>
        </w:trPr>
        <w:tc>
          <w:tcPr>
            <w:tcW w:w="1811" w:type="dxa"/>
            <w:vAlign w:val="center"/>
          </w:tcPr>
          <w:p w14:paraId="3CA97A3F" w14:textId="2C8ECD6A" w:rsidR="00DD143C" w:rsidRPr="00DD143C" w:rsidRDefault="00DD143C" w:rsidP="00DD143C">
            <w:pPr>
              <w:rPr>
                <w:rFonts w:ascii="Times New Roman" w:hAnsi="Times New Roman" w:cs="Times New Roman"/>
                <w:b/>
                <w:bCs/>
                <w:lang w:val="en-IN"/>
              </w:rPr>
            </w:pPr>
            <w:proofErr w:type="spellStart"/>
            <w:r w:rsidRPr="00DD143C">
              <w:rPr>
                <w:rFonts w:ascii="Times New Roman" w:hAnsi="Times New Roman" w:cs="Times New Roman"/>
                <w:color w:val="0F1115"/>
                <w:sz w:val="23"/>
                <w:szCs w:val="23"/>
              </w:rPr>
              <w:t>origin_lat</w:t>
            </w:r>
            <w:proofErr w:type="spellEnd"/>
          </w:p>
        </w:tc>
        <w:tc>
          <w:tcPr>
            <w:tcW w:w="1907" w:type="dxa"/>
            <w:vAlign w:val="center"/>
          </w:tcPr>
          <w:p w14:paraId="4CC386D9" w14:textId="7D6B2861"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FLOAT</w:t>
            </w:r>
          </w:p>
        </w:tc>
        <w:tc>
          <w:tcPr>
            <w:tcW w:w="1867" w:type="dxa"/>
            <w:vAlign w:val="center"/>
          </w:tcPr>
          <w:p w14:paraId="04190302" w14:textId="12F91F61"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NOT NULL</w:t>
            </w:r>
          </w:p>
        </w:tc>
        <w:tc>
          <w:tcPr>
            <w:tcW w:w="1487" w:type="dxa"/>
            <w:vAlign w:val="center"/>
          </w:tcPr>
          <w:p w14:paraId="4E9524D7" w14:textId="7A3595BD"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673" w:type="dxa"/>
            <w:vAlign w:val="center"/>
          </w:tcPr>
          <w:p w14:paraId="4AB32006" w14:textId="74BE7B21"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Yes (for geo queries)</w:t>
            </w:r>
          </w:p>
        </w:tc>
      </w:tr>
      <w:tr w:rsidR="00DD143C" w14:paraId="4F00B077" w14:textId="77777777" w:rsidTr="00227B6D">
        <w:trPr>
          <w:trHeight w:val="339"/>
        </w:trPr>
        <w:tc>
          <w:tcPr>
            <w:tcW w:w="1811" w:type="dxa"/>
            <w:vAlign w:val="center"/>
          </w:tcPr>
          <w:p w14:paraId="1E5FA5B8" w14:textId="4A868A69" w:rsidR="00DD143C" w:rsidRPr="00DD143C" w:rsidRDefault="00DD143C" w:rsidP="00DD143C">
            <w:pPr>
              <w:rPr>
                <w:rFonts w:ascii="Times New Roman" w:hAnsi="Times New Roman" w:cs="Times New Roman"/>
                <w:b/>
                <w:bCs/>
                <w:lang w:val="en-IN"/>
              </w:rPr>
            </w:pPr>
            <w:proofErr w:type="spellStart"/>
            <w:r w:rsidRPr="00DD143C">
              <w:rPr>
                <w:rFonts w:ascii="Times New Roman" w:hAnsi="Times New Roman" w:cs="Times New Roman"/>
                <w:color w:val="0F1115"/>
                <w:sz w:val="23"/>
                <w:szCs w:val="23"/>
              </w:rPr>
              <w:t>dest_lat</w:t>
            </w:r>
            <w:proofErr w:type="spellEnd"/>
          </w:p>
        </w:tc>
        <w:tc>
          <w:tcPr>
            <w:tcW w:w="1907" w:type="dxa"/>
            <w:vAlign w:val="center"/>
          </w:tcPr>
          <w:p w14:paraId="56654927" w14:textId="2678CDDD"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FLOAT</w:t>
            </w:r>
          </w:p>
        </w:tc>
        <w:tc>
          <w:tcPr>
            <w:tcW w:w="1867" w:type="dxa"/>
            <w:vAlign w:val="center"/>
          </w:tcPr>
          <w:p w14:paraId="06B437AF" w14:textId="037E6A76"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NOT NULL</w:t>
            </w:r>
          </w:p>
        </w:tc>
        <w:tc>
          <w:tcPr>
            <w:tcW w:w="1487" w:type="dxa"/>
            <w:vAlign w:val="center"/>
          </w:tcPr>
          <w:p w14:paraId="4AC8F83C" w14:textId="23C6D5CF"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673" w:type="dxa"/>
            <w:vAlign w:val="center"/>
          </w:tcPr>
          <w:p w14:paraId="1AE7F076" w14:textId="1E052EBB"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Yes</w:t>
            </w:r>
          </w:p>
        </w:tc>
      </w:tr>
      <w:tr w:rsidR="00DD143C" w14:paraId="481690EE" w14:textId="77777777" w:rsidTr="00227B6D">
        <w:trPr>
          <w:trHeight w:val="679"/>
        </w:trPr>
        <w:tc>
          <w:tcPr>
            <w:tcW w:w="1811" w:type="dxa"/>
            <w:vAlign w:val="center"/>
          </w:tcPr>
          <w:p w14:paraId="687E97A6" w14:textId="47DE8F2E"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status</w:t>
            </w:r>
          </w:p>
        </w:tc>
        <w:tc>
          <w:tcPr>
            <w:tcW w:w="1907" w:type="dxa"/>
            <w:vAlign w:val="center"/>
          </w:tcPr>
          <w:p w14:paraId="5B8CB403" w14:textId="4027A9FC" w:rsidR="00DD143C" w:rsidRPr="00DD143C" w:rsidRDefault="00DD143C" w:rsidP="00DD143C">
            <w:pPr>
              <w:rPr>
                <w:rFonts w:ascii="Times New Roman" w:hAnsi="Times New Roman" w:cs="Times New Roman"/>
                <w:b/>
                <w:bCs/>
                <w:lang w:val="en-IN"/>
              </w:rPr>
            </w:pPr>
            <w:proofErr w:type="gramStart"/>
            <w:r w:rsidRPr="00DD143C">
              <w:rPr>
                <w:rFonts w:ascii="Times New Roman" w:hAnsi="Times New Roman" w:cs="Times New Roman"/>
                <w:color w:val="0F1115"/>
                <w:sz w:val="23"/>
                <w:szCs w:val="23"/>
              </w:rPr>
              <w:t>VARCHAR(</w:t>
            </w:r>
            <w:proofErr w:type="gramEnd"/>
            <w:r w:rsidRPr="00DD143C">
              <w:rPr>
                <w:rFonts w:ascii="Times New Roman" w:hAnsi="Times New Roman" w:cs="Times New Roman"/>
                <w:color w:val="0F1115"/>
                <w:sz w:val="23"/>
                <w:szCs w:val="23"/>
              </w:rPr>
              <w:t>20)</w:t>
            </w:r>
          </w:p>
        </w:tc>
        <w:tc>
          <w:tcPr>
            <w:tcW w:w="1867" w:type="dxa"/>
            <w:vAlign w:val="center"/>
          </w:tcPr>
          <w:p w14:paraId="3FE2C8D5" w14:textId="4CB0ECF5"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DEFAULT 'In Transit'</w:t>
            </w:r>
          </w:p>
        </w:tc>
        <w:tc>
          <w:tcPr>
            <w:tcW w:w="1487" w:type="dxa"/>
            <w:vAlign w:val="center"/>
          </w:tcPr>
          <w:p w14:paraId="7A3F62E0" w14:textId="3A7F46A0"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673" w:type="dxa"/>
            <w:vAlign w:val="center"/>
          </w:tcPr>
          <w:p w14:paraId="6CC120DC" w14:textId="3FC536E0"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Yes</w:t>
            </w:r>
          </w:p>
        </w:tc>
      </w:tr>
      <w:tr w:rsidR="00DD143C" w14:paraId="3AE01773" w14:textId="77777777" w:rsidTr="00227B6D">
        <w:trPr>
          <w:trHeight w:val="679"/>
        </w:trPr>
        <w:tc>
          <w:tcPr>
            <w:tcW w:w="1811" w:type="dxa"/>
            <w:vAlign w:val="center"/>
          </w:tcPr>
          <w:p w14:paraId="24C2E1CA" w14:textId="0BD7058C" w:rsidR="00DD143C" w:rsidRPr="00DD143C" w:rsidRDefault="00DD143C" w:rsidP="00DD143C">
            <w:pPr>
              <w:rPr>
                <w:rFonts w:ascii="Times New Roman" w:hAnsi="Times New Roman" w:cs="Times New Roman"/>
                <w:b/>
                <w:bCs/>
                <w:lang w:val="en-IN"/>
              </w:rPr>
            </w:pPr>
            <w:proofErr w:type="spellStart"/>
            <w:r w:rsidRPr="00DD143C">
              <w:rPr>
                <w:rFonts w:ascii="Times New Roman" w:hAnsi="Times New Roman" w:cs="Times New Roman"/>
                <w:color w:val="0F1115"/>
                <w:sz w:val="23"/>
                <w:szCs w:val="23"/>
              </w:rPr>
              <w:t>user_id</w:t>
            </w:r>
            <w:proofErr w:type="spellEnd"/>
          </w:p>
        </w:tc>
        <w:tc>
          <w:tcPr>
            <w:tcW w:w="1907" w:type="dxa"/>
            <w:vAlign w:val="center"/>
          </w:tcPr>
          <w:p w14:paraId="635CC85D" w14:textId="52FC7AFD"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INTEGER</w:t>
            </w:r>
          </w:p>
        </w:tc>
        <w:tc>
          <w:tcPr>
            <w:tcW w:w="1867" w:type="dxa"/>
            <w:vAlign w:val="center"/>
          </w:tcPr>
          <w:p w14:paraId="797F8AA6" w14:textId="3B071F6A"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FOREIGN KEY (User.id)</w:t>
            </w:r>
          </w:p>
        </w:tc>
        <w:tc>
          <w:tcPr>
            <w:tcW w:w="1487" w:type="dxa"/>
            <w:vAlign w:val="center"/>
          </w:tcPr>
          <w:p w14:paraId="2CF6ED9A" w14:textId="1B4D07BE"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673" w:type="dxa"/>
            <w:vAlign w:val="center"/>
          </w:tcPr>
          <w:p w14:paraId="18060AFC" w14:textId="752EBC84"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Yes</w:t>
            </w:r>
          </w:p>
        </w:tc>
      </w:tr>
      <w:tr w:rsidR="00DD143C" w14:paraId="2F749697" w14:textId="77777777" w:rsidTr="00227B6D">
        <w:trPr>
          <w:trHeight w:val="339"/>
        </w:trPr>
        <w:tc>
          <w:tcPr>
            <w:tcW w:w="1811" w:type="dxa"/>
            <w:vAlign w:val="center"/>
          </w:tcPr>
          <w:p w14:paraId="41F06F91" w14:textId="1D031282"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Column</w:t>
            </w:r>
          </w:p>
        </w:tc>
        <w:tc>
          <w:tcPr>
            <w:tcW w:w="1907" w:type="dxa"/>
            <w:vAlign w:val="center"/>
          </w:tcPr>
          <w:p w14:paraId="3FF4F0E2" w14:textId="19E9D720"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Type</w:t>
            </w:r>
          </w:p>
        </w:tc>
        <w:tc>
          <w:tcPr>
            <w:tcW w:w="1867" w:type="dxa"/>
            <w:vAlign w:val="center"/>
          </w:tcPr>
          <w:p w14:paraId="32C9D476" w14:textId="3AEEAE8F"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Constraint</w:t>
            </w:r>
          </w:p>
        </w:tc>
        <w:tc>
          <w:tcPr>
            <w:tcW w:w="1487" w:type="dxa"/>
            <w:vAlign w:val="center"/>
          </w:tcPr>
          <w:p w14:paraId="03E87BDA" w14:textId="71AB65CF"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Encryption</w:t>
            </w:r>
          </w:p>
        </w:tc>
        <w:tc>
          <w:tcPr>
            <w:tcW w:w="1673" w:type="dxa"/>
            <w:vAlign w:val="center"/>
          </w:tcPr>
          <w:p w14:paraId="08E40A87" w14:textId="576DA970"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Indexed</w:t>
            </w:r>
          </w:p>
        </w:tc>
      </w:tr>
      <w:tr w:rsidR="00DD143C" w14:paraId="74916BA2" w14:textId="77777777" w:rsidTr="00227B6D">
        <w:trPr>
          <w:trHeight w:val="339"/>
        </w:trPr>
        <w:tc>
          <w:tcPr>
            <w:tcW w:w="1811" w:type="dxa"/>
            <w:vAlign w:val="center"/>
          </w:tcPr>
          <w:p w14:paraId="26C1E584" w14:textId="250A159D"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id</w:t>
            </w:r>
          </w:p>
        </w:tc>
        <w:tc>
          <w:tcPr>
            <w:tcW w:w="1907" w:type="dxa"/>
            <w:vAlign w:val="center"/>
          </w:tcPr>
          <w:p w14:paraId="778EB771" w14:textId="0EEBFF68"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INTEGER</w:t>
            </w:r>
          </w:p>
        </w:tc>
        <w:tc>
          <w:tcPr>
            <w:tcW w:w="1867" w:type="dxa"/>
            <w:vAlign w:val="center"/>
          </w:tcPr>
          <w:p w14:paraId="3920569F" w14:textId="0EB1E451"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PRIMARY KEY</w:t>
            </w:r>
          </w:p>
        </w:tc>
        <w:tc>
          <w:tcPr>
            <w:tcW w:w="1487" w:type="dxa"/>
            <w:vAlign w:val="center"/>
          </w:tcPr>
          <w:p w14:paraId="28A7F33F" w14:textId="5990BF5B"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673" w:type="dxa"/>
            <w:vAlign w:val="center"/>
          </w:tcPr>
          <w:p w14:paraId="4E2B776D" w14:textId="2109EE49"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Clustered</w:t>
            </w:r>
          </w:p>
        </w:tc>
      </w:tr>
      <w:tr w:rsidR="00DD143C" w14:paraId="7F3F1E64" w14:textId="77777777" w:rsidTr="00227B6D">
        <w:trPr>
          <w:trHeight w:val="422"/>
        </w:trPr>
        <w:tc>
          <w:tcPr>
            <w:tcW w:w="1811" w:type="dxa"/>
            <w:vAlign w:val="center"/>
          </w:tcPr>
          <w:p w14:paraId="09DB1A4B" w14:textId="15073366" w:rsidR="00DD143C" w:rsidRPr="00DD143C" w:rsidRDefault="00DD143C" w:rsidP="00DD143C">
            <w:pPr>
              <w:rPr>
                <w:rFonts w:ascii="Times New Roman" w:hAnsi="Times New Roman" w:cs="Times New Roman"/>
                <w:b/>
                <w:bCs/>
                <w:lang w:val="en-IN"/>
              </w:rPr>
            </w:pPr>
            <w:proofErr w:type="spellStart"/>
            <w:r w:rsidRPr="00DD143C">
              <w:rPr>
                <w:rFonts w:ascii="Times New Roman" w:hAnsi="Times New Roman" w:cs="Times New Roman"/>
                <w:color w:val="0F1115"/>
                <w:sz w:val="23"/>
                <w:szCs w:val="23"/>
              </w:rPr>
              <w:t>tracking_number</w:t>
            </w:r>
            <w:proofErr w:type="spellEnd"/>
          </w:p>
        </w:tc>
        <w:tc>
          <w:tcPr>
            <w:tcW w:w="1907" w:type="dxa"/>
            <w:vAlign w:val="center"/>
          </w:tcPr>
          <w:p w14:paraId="358C6D36" w14:textId="504B9177" w:rsidR="00DD143C" w:rsidRPr="00DD143C" w:rsidRDefault="00DD143C" w:rsidP="00DD143C">
            <w:pPr>
              <w:rPr>
                <w:rFonts w:ascii="Times New Roman" w:hAnsi="Times New Roman" w:cs="Times New Roman"/>
                <w:b/>
                <w:bCs/>
                <w:lang w:val="en-IN"/>
              </w:rPr>
            </w:pPr>
            <w:proofErr w:type="gramStart"/>
            <w:r w:rsidRPr="00DD143C">
              <w:rPr>
                <w:rFonts w:ascii="Times New Roman" w:hAnsi="Times New Roman" w:cs="Times New Roman"/>
                <w:color w:val="0F1115"/>
                <w:sz w:val="23"/>
                <w:szCs w:val="23"/>
              </w:rPr>
              <w:t>VARCHAR(</w:t>
            </w:r>
            <w:proofErr w:type="gramEnd"/>
            <w:r w:rsidRPr="00DD143C">
              <w:rPr>
                <w:rFonts w:ascii="Times New Roman" w:hAnsi="Times New Roman" w:cs="Times New Roman"/>
                <w:color w:val="0F1115"/>
                <w:sz w:val="23"/>
                <w:szCs w:val="23"/>
              </w:rPr>
              <w:t>100)</w:t>
            </w:r>
          </w:p>
        </w:tc>
        <w:tc>
          <w:tcPr>
            <w:tcW w:w="1867" w:type="dxa"/>
            <w:vAlign w:val="center"/>
          </w:tcPr>
          <w:p w14:paraId="674692C5" w14:textId="7E187205"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UNIQUE</w:t>
            </w:r>
          </w:p>
        </w:tc>
        <w:tc>
          <w:tcPr>
            <w:tcW w:w="1487" w:type="dxa"/>
            <w:vAlign w:val="center"/>
          </w:tcPr>
          <w:p w14:paraId="19798DD3" w14:textId="0ADB2A52"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No</w:t>
            </w:r>
          </w:p>
        </w:tc>
        <w:tc>
          <w:tcPr>
            <w:tcW w:w="1673" w:type="dxa"/>
            <w:vAlign w:val="center"/>
          </w:tcPr>
          <w:p w14:paraId="67428D99" w14:textId="14F3530C" w:rsidR="00DD143C" w:rsidRPr="00DD143C" w:rsidRDefault="00DD143C" w:rsidP="00DD143C">
            <w:pPr>
              <w:rPr>
                <w:rFonts w:ascii="Times New Roman" w:hAnsi="Times New Roman" w:cs="Times New Roman"/>
                <w:b/>
                <w:bCs/>
                <w:lang w:val="en-IN"/>
              </w:rPr>
            </w:pPr>
            <w:r w:rsidRPr="00DD143C">
              <w:rPr>
                <w:rFonts w:ascii="Times New Roman" w:hAnsi="Times New Roman" w:cs="Times New Roman"/>
                <w:color w:val="0F1115"/>
                <w:sz w:val="23"/>
                <w:szCs w:val="23"/>
              </w:rPr>
              <w:t>Yes (B</w:t>
            </w:r>
            <w:r w:rsidRPr="00DD143C">
              <w:rPr>
                <w:rFonts w:ascii="Times New Roman" w:hAnsi="Times New Roman" w:cs="Times New Roman"/>
                <w:color w:val="0F1115"/>
                <w:sz w:val="23"/>
                <w:szCs w:val="23"/>
              </w:rPr>
              <w:noBreakHyphen/>
              <w:t>Tree)</w:t>
            </w:r>
          </w:p>
        </w:tc>
      </w:tr>
    </w:tbl>
    <w:p w14:paraId="7F02B6D1" w14:textId="77777777" w:rsidR="00DD143C" w:rsidRDefault="00DD143C" w:rsidP="00DD143C">
      <w:pPr>
        <w:rPr>
          <w:rFonts w:ascii="Times New Roman" w:hAnsi="Times New Roman" w:cs="Times New Roman"/>
          <w:b/>
          <w:bCs/>
          <w:lang w:val="en-IN"/>
        </w:rPr>
      </w:pPr>
    </w:p>
    <w:p w14:paraId="07C2457C" w14:textId="77777777" w:rsidR="00DD143C" w:rsidRPr="00DD143C" w:rsidRDefault="00F5747E" w:rsidP="00DD143C">
      <w:pPr>
        <w:ind w:left="720"/>
        <w:rPr>
          <w:rFonts w:ascii="Times New Roman" w:hAnsi="Times New Roman" w:cs="Times New Roman"/>
          <w:b/>
          <w:bCs/>
          <w:lang w:val="en-IN"/>
        </w:rPr>
      </w:pPr>
      <w:r w:rsidRPr="00DD143C">
        <w:rPr>
          <w:rFonts w:ascii="Times New Roman" w:hAnsi="Times New Roman" w:cs="Times New Roman"/>
          <w:b/>
          <w:bCs/>
          <w:lang w:val="en-IN"/>
        </w:rPr>
        <w:t xml:space="preserve">3.3 </w:t>
      </w:r>
      <w:r w:rsidR="00DD143C" w:rsidRPr="00DD143C">
        <w:rPr>
          <w:rFonts w:ascii="Times New Roman" w:hAnsi="Times New Roman" w:cs="Times New Roman"/>
          <w:b/>
          <w:bCs/>
          <w:lang w:val="en-IN"/>
        </w:rPr>
        <w:t>Data Access Mechanism</w:t>
      </w:r>
    </w:p>
    <w:p w14:paraId="42F04BBC" w14:textId="77777777" w:rsidR="00DD143C" w:rsidRPr="00DD143C" w:rsidRDefault="00DD143C" w:rsidP="00DD143C">
      <w:pPr>
        <w:numPr>
          <w:ilvl w:val="0"/>
          <w:numId w:val="36"/>
        </w:numPr>
        <w:tabs>
          <w:tab w:val="num" w:pos="720"/>
        </w:tabs>
        <w:rPr>
          <w:rFonts w:ascii="Times New Roman" w:hAnsi="Times New Roman" w:cs="Times New Roman"/>
          <w:lang w:val="en-IN"/>
        </w:rPr>
      </w:pPr>
      <w:r w:rsidRPr="00DD143C">
        <w:rPr>
          <w:rFonts w:ascii="Times New Roman" w:hAnsi="Times New Roman" w:cs="Times New Roman"/>
          <w:b/>
          <w:bCs/>
          <w:lang w:val="en-IN"/>
        </w:rPr>
        <w:t>ORM</w:t>
      </w:r>
      <w:r w:rsidRPr="00DD143C">
        <w:rPr>
          <w:rFonts w:ascii="Times New Roman" w:hAnsi="Times New Roman" w:cs="Times New Roman"/>
          <w:lang w:val="en-IN"/>
        </w:rPr>
        <w:t xml:space="preserve">: </w:t>
      </w:r>
      <w:proofErr w:type="spellStart"/>
      <w:r w:rsidRPr="00DD143C">
        <w:rPr>
          <w:rFonts w:ascii="Times New Roman" w:hAnsi="Times New Roman" w:cs="Times New Roman"/>
          <w:lang w:val="en-IN"/>
        </w:rPr>
        <w:t>SQLAlchemy</w:t>
      </w:r>
      <w:proofErr w:type="spellEnd"/>
      <w:r w:rsidRPr="00DD143C">
        <w:rPr>
          <w:rFonts w:ascii="Times New Roman" w:hAnsi="Times New Roman" w:cs="Times New Roman"/>
          <w:lang w:val="en-IN"/>
        </w:rPr>
        <w:t xml:space="preserve"> (session</w:t>
      </w:r>
      <w:r w:rsidRPr="00DD143C">
        <w:rPr>
          <w:rFonts w:ascii="Times New Roman" w:hAnsi="Times New Roman" w:cs="Times New Roman"/>
          <w:lang w:val="en-IN"/>
        </w:rPr>
        <w:noBreakHyphen/>
        <w:t>based). All write operations pass through a security layer that encrypts designated fields before the session flushes to the database.</w:t>
      </w:r>
    </w:p>
    <w:p w14:paraId="55869639" w14:textId="46FC9134" w:rsidR="00DD143C" w:rsidRPr="00227B6D" w:rsidRDefault="00DD143C" w:rsidP="00227B6D">
      <w:pPr>
        <w:numPr>
          <w:ilvl w:val="0"/>
          <w:numId w:val="36"/>
        </w:numPr>
        <w:tabs>
          <w:tab w:val="num" w:pos="720"/>
        </w:tabs>
        <w:rPr>
          <w:rFonts w:ascii="Times New Roman" w:hAnsi="Times New Roman" w:cs="Times New Roman"/>
          <w:lang w:val="en-IN"/>
        </w:rPr>
      </w:pPr>
      <w:r w:rsidRPr="00DD143C">
        <w:rPr>
          <w:rFonts w:ascii="Times New Roman" w:hAnsi="Times New Roman" w:cs="Times New Roman"/>
          <w:b/>
          <w:bCs/>
          <w:lang w:val="en-IN"/>
        </w:rPr>
        <w:t>Connection Management</w:t>
      </w:r>
      <w:r w:rsidRPr="00DD143C">
        <w:rPr>
          <w:rFonts w:ascii="Times New Roman" w:hAnsi="Times New Roman" w:cs="Times New Roman"/>
          <w:lang w:val="en-IN"/>
        </w:rPr>
        <w:t>: SQLite connection pool – one writer plus up to five readers (Flask default). No external connection broker.</w:t>
      </w:r>
    </w:p>
    <w:p w14:paraId="656C5851" w14:textId="77777777" w:rsidR="00227B6D" w:rsidRDefault="00227B6D" w:rsidP="00DD143C">
      <w:pPr>
        <w:ind w:left="720"/>
        <w:rPr>
          <w:rFonts w:ascii="Times New Roman" w:hAnsi="Times New Roman" w:cs="Times New Roman"/>
          <w:b/>
          <w:bCs/>
          <w:lang w:val="en-IN"/>
        </w:rPr>
      </w:pPr>
    </w:p>
    <w:p w14:paraId="319B060C" w14:textId="625B58D9" w:rsidR="00DD143C" w:rsidRDefault="00F5747E" w:rsidP="00DD143C">
      <w:pPr>
        <w:ind w:left="720"/>
        <w:rPr>
          <w:rFonts w:ascii="Times New Roman" w:hAnsi="Times New Roman" w:cs="Times New Roman"/>
          <w:b/>
          <w:bCs/>
          <w:lang w:val="en-IN"/>
        </w:rPr>
      </w:pPr>
      <w:r w:rsidRPr="00DD143C">
        <w:rPr>
          <w:rFonts w:ascii="Times New Roman" w:hAnsi="Times New Roman" w:cs="Times New Roman"/>
          <w:b/>
          <w:bCs/>
          <w:lang w:val="en-IN"/>
        </w:rPr>
        <w:t xml:space="preserve">3.4 </w:t>
      </w:r>
      <w:r w:rsidR="00DD143C" w:rsidRPr="00DD143C">
        <w:rPr>
          <w:rFonts w:ascii="Times New Roman" w:hAnsi="Times New Roman" w:cs="Times New Roman"/>
          <w:b/>
          <w:bCs/>
          <w:lang w:val="en-IN"/>
        </w:rPr>
        <w:t>Data Retention &amp; Archival Policies</w:t>
      </w:r>
    </w:p>
    <w:tbl>
      <w:tblPr>
        <w:tblStyle w:val="TableGrid"/>
        <w:tblW w:w="0" w:type="auto"/>
        <w:tblInd w:w="720" w:type="dxa"/>
        <w:tblLook w:val="04A0" w:firstRow="1" w:lastRow="0" w:firstColumn="1" w:lastColumn="0" w:noHBand="0" w:noVBand="1"/>
      </w:tblPr>
      <w:tblGrid>
        <w:gridCol w:w="1726"/>
        <w:gridCol w:w="1518"/>
        <w:gridCol w:w="1934"/>
        <w:gridCol w:w="1726"/>
        <w:gridCol w:w="1726"/>
      </w:tblGrid>
      <w:tr w:rsidR="00227B6D" w14:paraId="2F175FCE" w14:textId="77777777" w:rsidTr="00227B6D">
        <w:tc>
          <w:tcPr>
            <w:tcW w:w="1726" w:type="dxa"/>
            <w:vAlign w:val="center"/>
          </w:tcPr>
          <w:p w14:paraId="2BEC3758" w14:textId="796762E6"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b/>
                <w:bCs/>
                <w:color w:val="0F1115"/>
                <w:sz w:val="23"/>
                <w:szCs w:val="23"/>
              </w:rPr>
              <w:t>Status</w:t>
            </w:r>
          </w:p>
        </w:tc>
        <w:tc>
          <w:tcPr>
            <w:tcW w:w="1518" w:type="dxa"/>
            <w:vAlign w:val="center"/>
          </w:tcPr>
          <w:p w14:paraId="2013FEBE" w14:textId="0E4A0FD1"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b/>
                <w:bCs/>
                <w:color w:val="0F1115"/>
                <w:sz w:val="23"/>
                <w:szCs w:val="23"/>
              </w:rPr>
              <w:t>Active Table</w:t>
            </w:r>
          </w:p>
        </w:tc>
        <w:tc>
          <w:tcPr>
            <w:tcW w:w="1934" w:type="dxa"/>
            <w:vAlign w:val="center"/>
          </w:tcPr>
          <w:p w14:paraId="3A207559" w14:textId="4A4D6B83"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b/>
                <w:bCs/>
                <w:color w:val="0F1115"/>
                <w:sz w:val="23"/>
                <w:szCs w:val="23"/>
              </w:rPr>
              <w:t>Archive Table</w:t>
            </w:r>
          </w:p>
        </w:tc>
        <w:tc>
          <w:tcPr>
            <w:tcW w:w="1726" w:type="dxa"/>
            <w:vAlign w:val="center"/>
          </w:tcPr>
          <w:p w14:paraId="0A42A543" w14:textId="17226F56"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b/>
                <w:bCs/>
                <w:color w:val="0F1115"/>
                <w:sz w:val="23"/>
                <w:szCs w:val="23"/>
              </w:rPr>
              <w:t>Retention Period</w:t>
            </w:r>
          </w:p>
        </w:tc>
        <w:tc>
          <w:tcPr>
            <w:tcW w:w="1726" w:type="dxa"/>
            <w:vAlign w:val="center"/>
          </w:tcPr>
          <w:p w14:paraId="39CAAB38" w14:textId="1F15FB8E"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b/>
                <w:bCs/>
                <w:color w:val="0F1115"/>
                <w:sz w:val="23"/>
                <w:szCs w:val="23"/>
              </w:rPr>
              <w:t>Action</w:t>
            </w:r>
          </w:p>
        </w:tc>
      </w:tr>
      <w:tr w:rsidR="00227B6D" w14:paraId="721856FB" w14:textId="77777777" w:rsidTr="00227B6D">
        <w:tc>
          <w:tcPr>
            <w:tcW w:w="1726" w:type="dxa"/>
            <w:vAlign w:val="center"/>
          </w:tcPr>
          <w:p w14:paraId="2EC34139" w14:textId="29602ABD"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In Transit</w:t>
            </w:r>
          </w:p>
        </w:tc>
        <w:tc>
          <w:tcPr>
            <w:tcW w:w="1518" w:type="dxa"/>
            <w:vAlign w:val="center"/>
          </w:tcPr>
          <w:p w14:paraId="13A9E3F4" w14:textId="69545851" w:rsidR="00227B6D" w:rsidRPr="00227B6D" w:rsidRDefault="00227B6D" w:rsidP="00227B6D">
            <w:pPr>
              <w:jc w:val="center"/>
              <w:rPr>
                <w:rFonts w:ascii="Times New Roman" w:hAnsi="Times New Roman" w:cs="Times New Roman"/>
                <w:b/>
                <w:bCs/>
                <w:lang w:val="en-IN"/>
              </w:rPr>
            </w:pPr>
            <w:r w:rsidRPr="00227B6D">
              <w:rPr>
                <w:rStyle w:val="HTMLCode"/>
                <w:rFonts w:ascii="Times New Roman" w:eastAsiaTheme="majorEastAsia" w:hAnsi="Times New Roman" w:cs="Times New Roman"/>
                <w:color w:val="0F1115"/>
                <w:shd w:val="clear" w:color="auto" w:fill="EBEEF2"/>
              </w:rPr>
              <w:t>cargo</w:t>
            </w:r>
          </w:p>
        </w:tc>
        <w:tc>
          <w:tcPr>
            <w:tcW w:w="1934" w:type="dxa"/>
            <w:vAlign w:val="center"/>
          </w:tcPr>
          <w:p w14:paraId="779ABC9D" w14:textId="63CD1C73"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N/A</w:t>
            </w:r>
          </w:p>
        </w:tc>
        <w:tc>
          <w:tcPr>
            <w:tcW w:w="1726" w:type="dxa"/>
            <w:vAlign w:val="center"/>
          </w:tcPr>
          <w:p w14:paraId="0642BCFD" w14:textId="4EC95FBD"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N/A</w:t>
            </w:r>
          </w:p>
        </w:tc>
        <w:tc>
          <w:tcPr>
            <w:tcW w:w="1726" w:type="dxa"/>
            <w:vAlign w:val="center"/>
          </w:tcPr>
          <w:p w14:paraId="4958E364" w14:textId="1E6AA815"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Real</w:t>
            </w:r>
            <w:r w:rsidRPr="00227B6D">
              <w:rPr>
                <w:rFonts w:ascii="Times New Roman" w:hAnsi="Times New Roman" w:cs="Times New Roman"/>
                <w:color w:val="0F1115"/>
                <w:sz w:val="23"/>
                <w:szCs w:val="23"/>
              </w:rPr>
              <w:noBreakHyphen/>
              <w:t>time queries</w:t>
            </w:r>
          </w:p>
        </w:tc>
      </w:tr>
      <w:tr w:rsidR="00227B6D" w14:paraId="6C7BAD0C" w14:textId="77777777" w:rsidTr="00227B6D">
        <w:tc>
          <w:tcPr>
            <w:tcW w:w="1726" w:type="dxa"/>
            <w:vAlign w:val="center"/>
          </w:tcPr>
          <w:p w14:paraId="2ACDCB5A" w14:textId="7CBEFFF9"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Delivered</w:t>
            </w:r>
          </w:p>
        </w:tc>
        <w:tc>
          <w:tcPr>
            <w:tcW w:w="1518" w:type="dxa"/>
            <w:vAlign w:val="center"/>
          </w:tcPr>
          <w:p w14:paraId="33FF1263" w14:textId="466EE533" w:rsidR="00227B6D" w:rsidRPr="00227B6D" w:rsidRDefault="00227B6D" w:rsidP="00227B6D">
            <w:pPr>
              <w:jc w:val="center"/>
              <w:rPr>
                <w:rFonts w:ascii="Times New Roman" w:hAnsi="Times New Roman" w:cs="Times New Roman"/>
                <w:b/>
                <w:bCs/>
                <w:lang w:val="en-IN"/>
              </w:rPr>
            </w:pPr>
            <w:r w:rsidRPr="00227B6D">
              <w:rPr>
                <w:rStyle w:val="HTMLCode"/>
                <w:rFonts w:ascii="Times New Roman" w:eastAsiaTheme="majorEastAsia" w:hAnsi="Times New Roman" w:cs="Times New Roman"/>
                <w:color w:val="0F1115"/>
                <w:shd w:val="clear" w:color="auto" w:fill="EBEEF2"/>
              </w:rPr>
              <w:t>cargo</w:t>
            </w:r>
          </w:p>
        </w:tc>
        <w:tc>
          <w:tcPr>
            <w:tcW w:w="1934" w:type="dxa"/>
            <w:vAlign w:val="center"/>
          </w:tcPr>
          <w:p w14:paraId="5B713FDF" w14:textId="275BA52E" w:rsidR="00227B6D" w:rsidRPr="00227B6D" w:rsidRDefault="00227B6D" w:rsidP="00227B6D">
            <w:pPr>
              <w:jc w:val="center"/>
              <w:rPr>
                <w:rFonts w:ascii="Times New Roman" w:hAnsi="Times New Roman" w:cs="Times New Roman"/>
                <w:b/>
                <w:bCs/>
                <w:lang w:val="en-IN"/>
              </w:rPr>
            </w:pPr>
            <w:proofErr w:type="spellStart"/>
            <w:r w:rsidRPr="00227B6D">
              <w:rPr>
                <w:rStyle w:val="HTMLCode"/>
                <w:rFonts w:ascii="Times New Roman" w:eastAsiaTheme="majorEastAsia" w:hAnsi="Times New Roman" w:cs="Times New Roman"/>
                <w:color w:val="0F1115"/>
                <w:shd w:val="clear" w:color="auto" w:fill="EBEEF2"/>
              </w:rPr>
              <w:t>cargo_archive</w:t>
            </w:r>
            <w:proofErr w:type="spellEnd"/>
          </w:p>
        </w:tc>
        <w:tc>
          <w:tcPr>
            <w:tcW w:w="1726" w:type="dxa"/>
            <w:vAlign w:val="center"/>
          </w:tcPr>
          <w:p w14:paraId="22AC3B09" w14:textId="01DC8C6A"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90 days</w:t>
            </w:r>
          </w:p>
        </w:tc>
        <w:tc>
          <w:tcPr>
            <w:tcW w:w="1726" w:type="dxa"/>
            <w:vAlign w:val="center"/>
          </w:tcPr>
          <w:p w14:paraId="446186C3" w14:textId="0503628D"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Cron job moves records &gt;90 days old</w:t>
            </w:r>
          </w:p>
        </w:tc>
      </w:tr>
      <w:tr w:rsidR="00227B6D" w14:paraId="1B9F90C6" w14:textId="77777777" w:rsidTr="00227B6D">
        <w:tc>
          <w:tcPr>
            <w:tcW w:w="1726" w:type="dxa"/>
            <w:vAlign w:val="center"/>
          </w:tcPr>
          <w:p w14:paraId="5FAA86C4" w14:textId="6DE87CDC"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Delivered + &gt;90 days</w:t>
            </w:r>
          </w:p>
        </w:tc>
        <w:tc>
          <w:tcPr>
            <w:tcW w:w="1518" w:type="dxa"/>
            <w:vAlign w:val="center"/>
          </w:tcPr>
          <w:p w14:paraId="2C00EC24" w14:textId="0B0AF941" w:rsidR="00227B6D" w:rsidRPr="00227B6D" w:rsidRDefault="00227B6D" w:rsidP="00227B6D">
            <w:pPr>
              <w:jc w:val="center"/>
              <w:rPr>
                <w:rFonts w:ascii="Times New Roman" w:hAnsi="Times New Roman" w:cs="Times New Roman"/>
                <w:b/>
                <w:bCs/>
                <w:lang w:val="en-IN"/>
              </w:rPr>
            </w:pPr>
            <w:proofErr w:type="spellStart"/>
            <w:r w:rsidRPr="00227B6D">
              <w:rPr>
                <w:rStyle w:val="HTMLCode"/>
                <w:rFonts w:ascii="Times New Roman" w:eastAsiaTheme="majorEastAsia" w:hAnsi="Times New Roman" w:cs="Times New Roman"/>
                <w:color w:val="0F1115"/>
                <w:shd w:val="clear" w:color="auto" w:fill="EBEEF2"/>
              </w:rPr>
              <w:t>cargo_archive</w:t>
            </w:r>
            <w:proofErr w:type="spellEnd"/>
          </w:p>
        </w:tc>
        <w:tc>
          <w:tcPr>
            <w:tcW w:w="1934" w:type="dxa"/>
            <w:vAlign w:val="center"/>
          </w:tcPr>
          <w:p w14:paraId="3A6FD9E0" w14:textId="3F08E830"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N/A</w:t>
            </w:r>
          </w:p>
        </w:tc>
        <w:tc>
          <w:tcPr>
            <w:tcW w:w="1726" w:type="dxa"/>
            <w:vAlign w:val="center"/>
          </w:tcPr>
          <w:p w14:paraId="70063413" w14:textId="53C04E68"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7 years</w:t>
            </w:r>
          </w:p>
        </w:tc>
        <w:tc>
          <w:tcPr>
            <w:tcW w:w="1726" w:type="dxa"/>
            <w:vAlign w:val="center"/>
          </w:tcPr>
          <w:p w14:paraId="3908A49B" w14:textId="138CC4E0" w:rsidR="00227B6D" w:rsidRPr="00227B6D" w:rsidRDefault="00227B6D" w:rsidP="00227B6D">
            <w:pPr>
              <w:jc w:val="center"/>
              <w:rPr>
                <w:rFonts w:ascii="Times New Roman" w:hAnsi="Times New Roman" w:cs="Times New Roman"/>
                <w:b/>
                <w:bCs/>
                <w:lang w:val="en-IN"/>
              </w:rPr>
            </w:pPr>
            <w:r w:rsidRPr="00227B6D">
              <w:rPr>
                <w:rFonts w:ascii="Times New Roman" w:hAnsi="Times New Roman" w:cs="Times New Roman"/>
                <w:color w:val="0F1115"/>
                <w:sz w:val="23"/>
                <w:szCs w:val="23"/>
              </w:rPr>
              <w:t>Compressed CSV export, then purge</w:t>
            </w:r>
          </w:p>
        </w:tc>
      </w:tr>
    </w:tbl>
    <w:p w14:paraId="6F0020D2" w14:textId="77777777" w:rsidR="00227B6D" w:rsidRPr="00227B6D" w:rsidRDefault="00227B6D" w:rsidP="00227B6D">
      <w:pPr>
        <w:ind w:left="720"/>
        <w:rPr>
          <w:rFonts w:ascii="Times New Roman" w:hAnsi="Times New Roman" w:cs="Times New Roman"/>
          <w:b/>
          <w:bCs/>
          <w:lang w:val="en-IN"/>
        </w:rPr>
      </w:pPr>
      <w:r>
        <w:rPr>
          <w:rFonts w:ascii="Times New Roman" w:hAnsi="Times New Roman" w:cs="Times New Roman"/>
          <w:b/>
          <w:bCs/>
          <w:lang w:val="en-IN"/>
        </w:rPr>
        <w:br/>
      </w:r>
      <w:r w:rsidRPr="00227B6D">
        <w:rPr>
          <w:rFonts w:ascii="Times New Roman" w:hAnsi="Times New Roman" w:cs="Times New Roman"/>
          <w:b/>
          <w:bCs/>
          <w:lang w:val="en-IN"/>
        </w:rPr>
        <w:t>3.5 Data Migration &amp; Seeding</w:t>
      </w:r>
    </w:p>
    <w:p w14:paraId="72F80130" w14:textId="77777777" w:rsidR="00227B6D" w:rsidRPr="00227B6D" w:rsidRDefault="00227B6D" w:rsidP="00227B6D">
      <w:pPr>
        <w:numPr>
          <w:ilvl w:val="0"/>
          <w:numId w:val="37"/>
        </w:numPr>
        <w:tabs>
          <w:tab w:val="num" w:pos="720"/>
        </w:tabs>
        <w:rPr>
          <w:rFonts w:ascii="Times New Roman" w:hAnsi="Times New Roman" w:cs="Times New Roman"/>
          <w:lang w:val="en-IN"/>
        </w:rPr>
      </w:pPr>
      <w:r w:rsidRPr="00227B6D">
        <w:rPr>
          <w:rFonts w:ascii="Times New Roman" w:hAnsi="Times New Roman" w:cs="Times New Roman"/>
          <w:b/>
          <w:bCs/>
          <w:lang w:val="en-IN"/>
        </w:rPr>
        <w:t>Initialization Script</w:t>
      </w:r>
      <w:r w:rsidRPr="00227B6D">
        <w:rPr>
          <w:rFonts w:ascii="Times New Roman" w:hAnsi="Times New Roman" w:cs="Times New Roman"/>
          <w:lang w:val="en-IN"/>
        </w:rPr>
        <w:t>: A standalone Python script (seed_sc_final.py) drops all tables, recreates the schema, pre</w:t>
      </w:r>
      <w:r w:rsidRPr="00227B6D">
        <w:rPr>
          <w:rFonts w:ascii="Times New Roman" w:hAnsi="Times New Roman" w:cs="Times New Roman"/>
          <w:lang w:val="en-IN"/>
        </w:rPr>
        <w:noBreakHyphen/>
        <w:t>loads city</w:t>
      </w:r>
      <w:r w:rsidRPr="00227B6D">
        <w:rPr>
          <w:rFonts w:ascii="Times New Roman" w:hAnsi="Times New Roman" w:cs="Times New Roman"/>
          <w:lang w:val="en-IN"/>
        </w:rPr>
        <w:noBreakHyphen/>
        <w:t>coordinate mappings, and creates test users (e.g., Supplier, Manager).</w:t>
      </w:r>
    </w:p>
    <w:p w14:paraId="2F5273AB" w14:textId="77777777" w:rsidR="00227B6D" w:rsidRPr="00227B6D" w:rsidRDefault="00227B6D" w:rsidP="00227B6D">
      <w:pPr>
        <w:numPr>
          <w:ilvl w:val="0"/>
          <w:numId w:val="37"/>
        </w:numPr>
        <w:tabs>
          <w:tab w:val="num" w:pos="720"/>
        </w:tabs>
        <w:rPr>
          <w:rFonts w:ascii="Times New Roman" w:hAnsi="Times New Roman" w:cs="Times New Roman"/>
          <w:lang w:val="en-IN"/>
        </w:rPr>
      </w:pPr>
      <w:r w:rsidRPr="00227B6D">
        <w:rPr>
          <w:rFonts w:ascii="Times New Roman" w:hAnsi="Times New Roman" w:cs="Times New Roman"/>
          <w:b/>
          <w:bCs/>
          <w:lang w:val="en-IN"/>
        </w:rPr>
        <w:t>Migration Strategy</w:t>
      </w:r>
      <w:r w:rsidRPr="00227B6D">
        <w:rPr>
          <w:rFonts w:ascii="Times New Roman" w:hAnsi="Times New Roman" w:cs="Times New Roman"/>
          <w:lang w:val="en-IN"/>
        </w:rPr>
        <w:t>: Manual (no Alembic due to SQLite simplicity). Schema changes are applied via an SQL migration file with ALTER TABLE statements; versioning is tracked in a separate </w:t>
      </w:r>
      <w:proofErr w:type="spellStart"/>
      <w:r w:rsidRPr="00227B6D">
        <w:rPr>
          <w:rFonts w:ascii="Times New Roman" w:hAnsi="Times New Roman" w:cs="Times New Roman"/>
          <w:lang w:val="en-IN"/>
        </w:rPr>
        <w:t>schema_version</w:t>
      </w:r>
      <w:proofErr w:type="spellEnd"/>
      <w:r w:rsidRPr="00227B6D">
        <w:rPr>
          <w:rFonts w:ascii="Times New Roman" w:hAnsi="Times New Roman" w:cs="Times New Roman"/>
          <w:lang w:val="en-IN"/>
        </w:rPr>
        <w:t> table.</w:t>
      </w:r>
    </w:p>
    <w:p w14:paraId="7442AF83" w14:textId="092C29E3" w:rsidR="00227B6D" w:rsidRPr="00DD143C" w:rsidRDefault="00227B6D" w:rsidP="00DD143C">
      <w:pPr>
        <w:ind w:left="720"/>
        <w:rPr>
          <w:rFonts w:ascii="Times New Roman" w:hAnsi="Times New Roman" w:cs="Times New Roman"/>
          <w:b/>
          <w:bCs/>
          <w:lang w:val="en-IN"/>
        </w:rPr>
      </w:pPr>
    </w:p>
    <w:p w14:paraId="3A6815A3" w14:textId="77777777" w:rsidR="00F5747E" w:rsidRPr="00DD143C" w:rsidRDefault="00F5747E" w:rsidP="00F5747E">
      <w:pPr>
        <w:rPr>
          <w:rFonts w:ascii="Times New Roman" w:hAnsi="Times New Roman" w:cs="Times New Roman"/>
          <w:b/>
          <w:bCs/>
          <w:lang w:val="en-IN"/>
        </w:rPr>
      </w:pPr>
      <w:r w:rsidRPr="00DD143C">
        <w:rPr>
          <w:rFonts w:ascii="Times New Roman" w:hAnsi="Times New Roman" w:cs="Times New Roman"/>
          <w:b/>
          <w:bCs/>
          <w:lang w:val="en-IN"/>
        </w:rPr>
        <w:t>4. Interfaces</w:t>
      </w:r>
    </w:p>
    <w:p w14:paraId="502461C9" w14:textId="0D0D9A5B" w:rsidR="00227B6D" w:rsidRPr="00227B6D" w:rsidRDefault="00F5747E" w:rsidP="00227B6D">
      <w:pPr>
        <w:ind w:left="720"/>
        <w:rPr>
          <w:rFonts w:ascii="Times New Roman" w:hAnsi="Times New Roman" w:cs="Times New Roman"/>
          <w:b/>
          <w:bCs/>
          <w:lang w:val="en-IN"/>
        </w:rPr>
      </w:pPr>
      <w:r w:rsidRPr="00DD143C">
        <w:rPr>
          <w:rFonts w:ascii="Times New Roman" w:hAnsi="Times New Roman" w:cs="Times New Roman"/>
          <w:b/>
          <w:bCs/>
          <w:lang w:val="en-IN"/>
        </w:rPr>
        <w:t>4.1 User Interface</w:t>
      </w:r>
      <w:r w:rsidR="00227B6D">
        <w:rPr>
          <w:rFonts w:ascii="Times New Roman" w:hAnsi="Times New Roman" w:cs="Times New Roman"/>
          <w:b/>
          <w:bCs/>
          <w:lang w:val="en-IN"/>
        </w:rPr>
        <w:t xml:space="preserve"> </w:t>
      </w:r>
      <w:r w:rsidR="00227B6D" w:rsidRPr="00227B6D">
        <w:rPr>
          <w:rFonts w:ascii="Times New Roman" w:hAnsi="Times New Roman" w:cs="Times New Roman"/>
          <w:b/>
          <w:bCs/>
          <w:lang w:val="en-IN"/>
        </w:rPr>
        <w:t>(UI) Layout</w:t>
      </w:r>
    </w:p>
    <w:p w14:paraId="4612E462" w14:textId="3AFA87EE" w:rsidR="00F5747E" w:rsidRPr="00DD143C" w:rsidRDefault="00227B6D" w:rsidP="00227B6D">
      <w:pPr>
        <w:ind w:left="720"/>
        <w:rPr>
          <w:rFonts w:ascii="Times New Roman" w:hAnsi="Times New Roman" w:cs="Times New Roman"/>
          <w:b/>
          <w:bCs/>
          <w:lang w:val="en-IN"/>
        </w:rPr>
      </w:pPr>
      <w:r>
        <w:rPr>
          <w:rFonts w:ascii="Times New Roman" w:hAnsi="Times New Roman" w:cs="Times New Roman"/>
          <w:b/>
          <w:bCs/>
          <w:noProof/>
          <w:lang w:val="en-IN"/>
        </w:rPr>
        <w:drawing>
          <wp:inline distT="0" distB="0" distL="0" distR="0" wp14:anchorId="383D7BE5" wp14:editId="44C99F0C">
            <wp:extent cx="5692140" cy="2026920"/>
            <wp:effectExtent l="0" t="0" r="3810" b="0"/>
            <wp:docPr id="5829585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58586" name="Picture 58295858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92140" cy="2026920"/>
                    </a:xfrm>
                    <a:prstGeom prst="rect">
                      <a:avLst/>
                    </a:prstGeom>
                  </pic:spPr>
                </pic:pic>
              </a:graphicData>
            </a:graphic>
          </wp:inline>
        </w:drawing>
      </w:r>
    </w:p>
    <w:p w14:paraId="5ED3C984" w14:textId="6E9F2C8A" w:rsidR="00227B6D" w:rsidRPr="00227B6D" w:rsidRDefault="00227B6D" w:rsidP="00227B6D">
      <w:pPr>
        <w:numPr>
          <w:ilvl w:val="0"/>
          <w:numId w:val="38"/>
        </w:numPr>
        <w:rPr>
          <w:rFonts w:ascii="Times New Roman" w:hAnsi="Times New Roman" w:cs="Times New Roman"/>
          <w:lang w:val="en-IN"/>
        </w:rPr>
      </w:pPr>
      <w:r w:rsidRPr="00227B6D">
        <w:rPr>
          <w:rFonts w:ascii="Times New Roman" w:hAnsi="Times New Roman" w:cs="Times New Roman"/>
          <w:b/>
          <w:bCs/>
          <w:lang w:val="en-IN"/>
        </w:rPr>
        <w:t>CSS Framework</w:t>
      </w:r>
      <w:r w:rsidRPr="00227B6D">
        <w:rPr>
          <w:rFonts w:ascii="Times New Roman" w:hAnsi="Times New Roman" w:cs="Times New Roman"/>
          <w:lang w:val="en-IN"/>
        </w:rPr>
        <w:t>: Custom “Machined Aesthetics” (dark theme, heavy shadows, fixed sidebars).</w:t>
      </w:r>
    </w:p>
    <w:p w14:paraId="7DE6A5AA" w14:textId="77777777" w:rsidR="00227B6D" w:rsidRPr="00227B6D" w:rsidRDefault="00227B6D" w:rsidP="00227B6D">
      <w:pPr>
        <w:numPr>
          <w:ilvl w:val="0"/>
          <w:numId w:val="38"/>
        </w:numPr>
        <w:tabs>
          <w:tab w:val="num" w:pos="720"/>
        </w:tabs>
        <w:rPr>
          <w:rFonts w:ascii="Times New Roman" w:hAnsi="Times New Roman" w:cs="Times New Roman"/>
          <w:lang w:val="en-IN"/>
        </w:rPr>
      </w:pPr>
      <w:r w:rsidRPr="00227B6D">
        <w:rPr>
          <w:rFonts w:ascii="Times New Roman" w:hAnsi="Times New Roman" w:cs="Times New Roman"/>
          <w:b/>
          <w:bCs/>
          <w:lang w:val="en-IN"/>
        </w:rPr>
        <w:t>Responsiveness</w:t>
      </w:r>
      <w:r w:rsidRPr="00227B6D">
        <w:rPr>
          <w:rFonts w:ascii="Times New Roman" w:hAnsi="Times New Roman" w:cs="Times New Roman"/>
          <w:lang w:val="en-IN"/>
        </w:rPr>
        <w:t>: Desktop</w:t>
      </w:r>
      <w:r w:rsidRPr="00227B6D">
        <w:rPr>
          <w:rFonts w:ascii="Times New Roman" w:hAnsi="Times New Roman" w:cs="Times New Roman"/>
          <w:lang w:val="en-IN"/>
        </w:rPr>
        <w:noBreakHyphen/>
        <w:t>first (optimised for 1920×1080); mobile is not supported as per requirements.</w:t>
      </w:r>
    </w:p>
    <w:p w14:paraId="7B9587AB" w14:textId="77777777" w:rsidR="00227B6D" w:rsidRDefault="00227B6D" w:rsidP="00227B6D">
      <w:pPr>
        <w:ind w:left="720"/>
        <w:rPr>
          <w:rFonts w:ascii="Times New Roman" w:hAnsi="Times New Roman" w:cs="Times New Roman"/>
          <w:b/>
          <w:bCs/>
          <w:lang w:val="en-IN"/>
        </w:rPr>
      </w:pPr>
    </w:p>
    <w:p w14:paraId="077AED59" w14:textId="77777777" w:rsidR="00227B6D" w:rsidRPr="00227B6D" w:rsidRDefault="00227B6D" w:rsidP="00227B6D">
      <w:pPr>
        <w:ind w:left="720"/>
        <w:rPr>
          <w:rFonts w:ascii="Times New Roman" w:hAnsi="Times New Roman" w:cs="Times New Roman"/>
          <w:b/>
          <w:bCs/>
          <w:lang w:val="en-IN"/>
        </w:rPr>
      </w:pPr>
      <w:r w:rsidRPr="00227B6D">
        <w:rPr>
          <w:rFonts w:ascii="Times New Roman" w:hAnsi="Times New Roman" w:cs="Times New Roman"/>
          <w:b/>
          <w:bCs/>
          <w:lang w:val="en-IN"/>
        </w:rPr>
        <w:t>4.2 API Contracts (Request / Response Structure)</w:t>
      </w:r>
    </w:p>
    <w:p w14:paraId="5DD05918" w14:textId="6B662CF9" w:rsidR="00F5747E" w:rsidRPr="00DD143C" w:rsidRDefault="00F5747E" w:rsidP="00227B6D">
      <w:pPr>
        <w:rPr>
          <w:rFonts w:ascii="Times New Roman" w:hAnsi="Times New Roman" w:cs="Times New Roman"/>
          <w:lang w:val="en-IN"/>
        </w:rPr>
      </w:pPr>
    </w:p>
    <w:p w14:paraId="771EBF4A" w14:textId="77777777" w:rsidR="00227B6D" w:rsidRPr="00227B6D" w:rsidRDefault="00227B6D" w:rsidP="00227B6D">
      <w:pPr>
        <w:ind w:left="720"/>
        <w:rPr>
          <w:rFonts w:ascii="Times New Roman" w:hAnsi="Times New Roman" w:cs="Times New Roman"/>
          <w:b/>
          <w:bCs/>
          <w:lang w:val="en-IN"/>
        </w:rPr>
      </w:pPr>
      <w:r w:rsidRPr="00227B6D">
        <w:rPr>
          <w:rFonts w:ascii="Times New Roman" w:hAnsi="Times New Roman" w:cs="Times New Roman"/>
          <w:b/>
          <w:bCs/>
          <w:lang w:val="en-IN"/>
        </w:rPr>
        <w:t>GET /</w:t>
      </w:r>
      <w:proofErr w:type="spellStart"/>
      <w:r w:rsidRPr="00227B6D">
        <w:rPr>
          <w:rFonts w:ascii="Times New Roman" w:hAnsi="Times New Roman" w:cs="Times New Roman"/>
          <w:b/>
          <w:bCs/>
          <w:lang w:val="en-IN"/>
        </w:rPr>
        <w:t>api</w:t>
      </w:r>
      <w:proofErr w:type="spellEnd"/>
      <w:r w:rsidRPr="00227B6D">
        <w:rPr>
          <w:rFonts w:ascii="Times New Roman" w:hAnsi="Times New Roman" w:cs="Times New Roman"/>
          <w:b/>
          <w:bCs/>
          <w:lang w:val="en-IN"/>
        </w:rPr>
        <w:t>/logistics/flows</w:t>
      </w:r>
    </w:p>
    <w:p w14:paraId="719D681A" w14:textId="77777777" w:rsidR="00227B6D" w:rsidRPr="00227B6D" w:rsidRDefault="00227B6D" w:rsidP="00227B6D">
      <w:pPr>
        <w:numPr>
          <w:ilvl w:val="0"/>
          <w:numId w:val="39"/>
        </w:numPr>
        <w:tabs>
          <w:tab w:val="clear" w:pos="720"/>
          <w:tab w:val="num" w:pos="1080"/>
        </w:tabs>
        <w:ind w:left="1080"/>
        <w:rPr>
          <w:rFonts w:ascii="Times New Roman" w:hAnsi="Times New Roman" w:cs="Times New Roman"/>
          <w:lang w:val="en-IN"/>
        </w:rPr>
      </w:pPr>
      <w:r w:rsidRPr="00227B6D">
        <w:rPr>
          <w:rFonts w:ascii="Times New Roman" w:hAnsi="Times New Roman" w:cs="Times New Roman"/>
          <w:b/>
          <w:bCs/>
          <w:lang w:val="en-IN"/>
        </w:rPr>
        <w:t>Response (200 OK):</w:t>
      </w:r>
      <w:r w:rsidRPr="00227B6D">
        <w:rPr>
          <w:rFonts w:ascii="Times New Roman" w:hAnsi="Times New Roman" w:cs="Times New Roman"/>
          <w:lang w:val="en-IN"/>
        </w:rPr>
        <w:t xml:space="preserve"> A JSON array. Each object contains:</w:t>
      </w:r>
    </w:p>
    <w:p w14:paraId="3EAF8EC7" w14:textId="77777777" w:rsidR="00227B6D" w:rsidRPr="00227B6D" w:rsidRDefault="00227B6D" w:rsidP="00227B6D">
      <w:pPr>
        <w:numPr>
          <w:ilvl w:val="1"/>
          <w:numId w:val="39"/>
        </w:numPr>
        <w:tabs>
          <w:tab w:val="clear" w:pos="1440"/>
          <w:tab w:val="num" w:pos="1800"/>
        </w:tabs>
        <w:ind w:left="1800"/>
        <w:rPr>
          <w:rFonts w:ascii="Times New Roman" w:hAnsi="Times New Roman" w:cs="Times New Roman"/>
          <w:lang w:val="en-IN"/>
        </w:rPr>
      </w:pPr>
      <w:r w:rsidRPr="00227B6D">
        <w:rPr>
          <w:rFonts w:ascii="Times New Roman" w:hAnsi="Times New Roman" w:cs="Times New Roman"/>
          <w:lang w:val="en-IN"/>
        </w:rPr>
        <w:t>id (integer)</w:t>
      </w:r>
    </w:p>
    <w:p w14:paraId="70054055" w14:textId="77777777" w:rsidR="00227B6D" w:rsidRPr="00227B6D" w:rsidRDefault="00227B6D" w:rsidP="00227B6D">
      <w:pPr>
        <w:numPr>
          <w:ilvl w:val="1"/>
          <w:numId w:val="39"/>
        </w:numPr>
        <w:tabs>
          <w:tab w:val="clear" w:pos="1440"/>
          <w:tab w:val="num" w:pos="1800"/>
        </w:tabs>
        <w:ind w:left="1800"/>
        <w:rPr>
          <w:rFonts w:ascii="Times New Roman" w:hAnsi="Times New Roman" w:cs="Times New Roman"/>
          <w:lang w:val="en-IN"/>
        </w:rPr>
      </w:pPr>
      <w:proofErr w:type="spellStart"/>
      <w:r w:rsidRPr="00227B6D">
        <w:rPr>
          <w:rFonts w:ascii="Times New Roman" w:hAnsi="Times New Roman" w:cs="Times New Roman"/>
          <w:lang w:val="en-IN"/>
        </w:rPr>
        <w:t>tracking_number</w:t>
      </w:r>
      <w:proofErr w:type="spellEnd"/>
      <w:r w:rsidRPr="00227B6D">
        <w:rPr>
          <w:rFonts w:ascii="Times New Roman" w:hAnsi="Times New Roman" w:cs="Times New Roman"/>
          <w:lang w:val="en-IN"/>
        </w:rPr>
        <w:t> (string)</w:t>
      </w:r>
    </w:p>
    <w:p w14:paraId="1481E721" w14:textId="77777777" w:rsidR="00227B6D" w:rsidRPr="00227B6D" w:rsidRDefault="00227B6D" w:rsidP="00227B6D">
      <w:pPr>
        <w:numPr>
          <w:ilvl w:val="1"/>
          <w:numId w:val="39"/>
        </w:numPr>
        <w:tabs>
          <w:tab w:val="clear" w:pos="1440"/>
          <w:tab w:val="num" w:pos="1800"/>
        </w:tabs>
        <w:ind w:left="1800"/>
        <w:rPr>
          <w:rFonts w:ascii="Times New Roman" w:hAnsi="Times New Roman" w:cs="Times New Roman"/>
          <w:lang w:val="en-IN"/>
        </w:rPr>
      </w:pPr>
      <w:r w:rsidRPr="00227B6D">
        <w:rPr>
          <w:rFonts w:ascii="Times New Roman" w:hAnsi="Times New Roman" w:cs="Times New Roman"/>
          <w:lang w:val="en-IN"/>
        </w:rPr>
        <w:t>coords (array of two [</w:t>
      </w:r>
      <w:proofErr w:type="spellStart"/>
      <w:r w:rsidRPr="00227B6D">
        <w:rPr>
          <w:rFonts w:ascii="Times New Roman" w:hAnsi="Times New Roman" w:cs="Times New Roman"/>
          <w:lang w:val="en-IN"/>
        </w:rPr>
        <w:t>lat</w:t>
      </w:r>
      <w:proofErr w:type="spellEnd"/>
      <w:r w:rsidRPr="00227B6D">
        <w:rPr>
          <w:rFonts w:ascii="Times New Roman" w:hAnsi="Times New Roman" w:cs="Times New Roman"/>
          <w:lang w:val="en-IN"/>
        </w:rPr>
        <w:t xml:space="preserve">, </w:t>
      </w:r>
      <w:proofErr w:type="spellStart"/>
      <w:r w:rsidRPr="00227B6D">
        <w:rPr>
          <w:rFonts w:ascii="Times New Roman" w:hAnsi="Times New Roman" w:cs="Times New Roman"/>
          <w:lang w:val="en-IN"/>
        </w:rPr>
        <w:t>lon</w:t>
      </w:r>
      <w:proofErr w:type="spellEnd"/>
      <w:r w:rsidRPr="00227B6D">
        <w:rPr>
          <w:rFonts w:ascii="Times New Roman" w:hAnsi="Times New Roman" w:cs="Times New Roman"/>
          <w:lang w:val="en-IN"/>
        </w:rPr>
        <w:t>] pairs: origin → destination)</w:t>
      </w:r>
    </w:p>
    <w:p w14:paraId="568CA658" w14:textId="77777777" w:rsidR="00227B6D" w:rsidRPr="00227B6D" w:rsidRDefault="00227B6D" w:rsidP="00227B6D">
      <w:pPr>
        <w:numPr>
          <w:ilvl w:val="1"/>
          <w:numId w:val="39"/>
        </w:numPr>
        <w:tabs>
          <w:tab w:val="clear" w:pos="1440"/>
          <w:tab w:val="num" w:pos="1800"/>
        </w:tabs>
        <w:ind w:left="1800"/>
        <w:rPr>
          <w:rFonts w:ascii="Times New Roman" w:hAnsi="Times New Roman" w:cs="Times New Roman"/>
          <w:lang w:val="en-IN"/>
        </w:rPr>
      </w:pPr>
      <w:r w:rsidRPr="00227B6D">
        <w:rPr>
          <w:rFonts w:ascii="Times New Roman" w:hAnsi="Times New Roman" w:cs="Times New Roman"/>
          <w:lang w:val="en-IN"/>
        </w:rPr>
        <w:t>quantity (integer)</w:t>
      </w:r>
    </w:p>
    <w:p w14:paraId="6CD65123" w14:textId="77777777" w:rsidR="00227B6D" w:rsidRPr="00227B6D" w:rsidRDefault="00227B6D" w:rsidP="00227B6D">
      <w:pPr>
        <w:numPr>
          <w:ilvl w:val="1"/>
          <w:numId w:val="39"/>
        </w:numPr>
        <w:tabs>
          <w:tab w:val="clear" w:pos="1440"/>
          <w:tab w:val="num" w:pos="1800"/>
        </w:tabs>
        <w:ind w:left="1800"/>
        <w:rPr>
          <w:rFonts w:ascii="Times New Roman" w:hAnsi="Times New Roman" w:cs="Times New Roman"/>
          <w:lang w:val="en-IN"/>
        </w:rPr>
      </w:pPr>
      <w:r w:rsidRPr="00227B6D">
        <w:rPr>
          <w:rFonts w:ascii="Times New Roman" w:hAnsi="Times New Roman" w:cs="Times New Roman"/>
          <w:lang w:val="en-IN"/>
        </w:rPr>
        <w:t>status (string, e.g., “In Transit”)</w:t>
      </w:r>
    </w:p>
    <w:p w14:paraId="74F39D61" w14:textId="77777777" w:rsidR="00227B6D" w:rsidRPr="00227B6D" w:rsidRDefault="00227B6D" w:rsidP="00227B6D">
      <w:pPr>
        <w:numPr>
          <w:ilvl w:val="0"/>
          <w:numId w:val="39"/>
        </w:numPr>
        <w:tabs>
          <w:tab w:val="clear" w:pos="720"/>
          <w:tab w:val="num" w:pos="1080"/>
        </w:tabs>
        <w:ind w:left="1080"/>
        <w:rPr>
          <w:rFonts w:ascii="Times New Roman" w:hAnsi="Times New Roman" w:cs="Times New Roman"/>
          <w:lang w:val="en-IN"/>
        </w:rPr>
      </w:pPr>
      <w:r w:rsidRPr="00227B6D">
        <w:rPr>
          <w:rFonts w:ascii="Times New Roman" w:hAnsi="Times New Roman" w:cs="Times New Roman"/>
          <w:lang w:val="en-IN"/>
        </w:rPr>
        <w:t>Example structure (no code, just description): The array holds one entry per active shipment. Coordinates are plain floats.</w:t>
      </w:r>
    </w:p>
    <w:p w14:paraId="40E98135" w14:textId="77777777" w:rsidR="00227B6D" w:rsidRPr="00227B6D" w:rsidRDefault="00227B6D" w:rsidP="00227B6D">
      <w:pPr>
        <w:ind w:left="1080"/>
        <w:rPr>
          <w:rFonts w:ascii="Times New Roman" w:hAnsi="Times New Roman" w:cs="Times New Roman"/>
          <w:b/>
          <w:bCs/>
          <w:lang w:val="en-IN"/>
        </w:rPr>
      </w:pPr>
      <w:r w:rsidRPr="00227B6D">
        <w:rPr>
          <w:rFonts w:ascii="Times New Roman" w:hAnsi="Times New Roman" w:cs="Times New Roman"/>
          <w:b/>
          <w:bCs/>
          <w:lang w:val="en-IN"/>
        </w:rPr>
        <w:t>POST /supplier/dispatch</w:t>
      </w:r>
    </w:p>
    <w:p w14:paraId="590EA88B" w14:textId="77777777" w:rsidR="00227B6D" w:rsidRPr="00227B6D" w:rsidRDefault="00227B6D" w:rsidP="00227B6D">
      <w:pPr>
        <w:numPr>
          <w:ilvl w:val="0"/>
          <w:numId w:val="40"/>
        </w:numPr>
        <w:tabs>
          <w:tab w:val="clear" w:pos="720"/>
          <w:tab w:val="num" w:pos="1080"/>
        </w:tabs>
        <w:ind w:left="1080"/>
        <w:rPr>
          <w:rFonts w:ascii="Times New Roman" w:hAnsi="Times New Roman" w:cs="Times New Roman"/>
          <w:lang w:val="en-IN"/>
        </w:rPr>
      </w:pPr>
      <w:r w:rsidRPr="00227B6D">
        <w:rPr>
          <w:rFonts w:ascii="Times New Roman" w:hAnsi="Times New Roman" w:cs="Times New Roman"/>
          <w:b/>
          <w:bCs/>
          <w:lang w:val="en-IN"/>
        </w:rPr>
        <w:t>Request:</w:t>
      </w:r>
      <w:r w:rsidRPr="00227B6D">
        <w:rPr>
          <w:rFonts w:ascii="Times New Roman" w:hAnsi="Times New Roman" w:cs="Times New Roman"/>
          <w:lang w:val="en-IN"/>
        </w:rPr>
        <w:t xml:space="preserve"> Form</w:t>
      </w:r>
      <w:r w:rsidRPr="00227B6D">
        <w:rPr>
          <w:rFonts w:ascii="Times New Roman" w:hAnsi="Times New Roman" w:cs="Times New Roman"/>
          <w:lang w:val="en-IN"/>
        </w:rPr>
        <w:noBreakHyphen/>
        <w:t>encoded with fields Origin, Destination, Content.</w:t>
      </w:r>
    </w:p>
    <w:p w14:paraId="2264B19E" w14:textId="77777777" w:rsidR="00227B6D" w:rsidRPr="00227B6D" w:rsidRDefault="00227B6D" w:rsidP="00227B6D">
      <w:pPr>
        <w:numPr>
          <w:ilvl w:val="0"/>
          <w:numId w:val="40"/>
        </w:numPr>
        <w:tabs>
          <w:tab w:val="clear" w:pos="720"/>
          <w:tab w:val="num" w:pos="1080"/>
        </w:tabs>
        <w:ind w:left="1080"/>
        <w:rPr>
          <w:rFonts w:ascii="Times New Roman" w:hAnsi="Times New Roman" w:cs="Times New Roman"/>
          <w:b/>
          <w:bCs/>
          <w:lang w:val="en-IN"/>
        </w:rPr>
      </w:pPr>
      <w:r w:rsidRPr="00227B6D">
        <w:rPr>
          <w:rFonts w:ascii="Times New Roman" w:hAnsi="Times New Roman" w:cs="Times New Roman"/>
          <w:b/>
          <w:bCs/>
          <w:lang w:val="en-IN"/>
        </w:rPr>
        <w:t>Response:</w:t>
      </w:r>
    </w:p>
    <w:p w14:paraId="0BFEBB11" w14:textId="77777777" w:rsidR="00227B6D" w:rsidRPr="00227B6D" w:rsidRDefault="00227B6D" w:rsidP="00227B6D">
      <w:pPr>
        <w:numPr>
          <w:ilvl w:val="1"/>
          <w:numId w:val="40"/>
        </w:numPr>
        <w:tabs>
          <w:tab w:val="clear" w:pos="1440"/>
          <w:tab w:val="num" w:pos="1800"/>
        </w:tabs>
        <w:ind w:left="1800"/>
        <w:rPr>
          <w:rFonts w:ascii="Times New Roman" w:hAnsi="Times New Roman" w:cs="Times New Roman"/>
          <w:lang w:val="en-IN"/>
        </w:rPr>
      </w:pPr>
      <w:r w:rsidRPr="00227B6D">
        <w:rPr>
          <w:rFonts w:ascii="Times New Roman" w:hAnsi="Times New Roman" w:cs="Times New Roman"/>
          <w:lang w:val="en-IN"/>
        </w:rPr>
        <w:t>Success: HTTP 302 Found with redirect to /manager.</w:t>
      </w:r>
    </w:p>
    <w:p w14:paraId="465B2549" w14:textId="77777777" w:rsidR="00227B6D" w:rsidRPr="00227B6D" w:rsidRDefault="00227B6D" w:rsidP="00227B6D">
      <w:pPr>
        <w:numPr>
          <w:ilvl w:val="1"/>
          <w:numId w:val="40"/>
        </w:numPr>
        <w:tabs>
          <w:tab w:val="clear" w:pos="1440"/>
          <w:tab w:val="num" w:pos="1800"/>
        </w:tabs>
        <w:ind w:left="1800"/>
        <w:rPr>
          <w:rFonts w:ascii="Times New Roman" w:hAnsi="Times New Roman" w:cs="Times New Roman"/>
          <w:lang w:val="en-IN"/>
        </w:rPr>
      </w:pPr>
      <w:r w:rsidRPr="00227B6D">
        <w:rPr>
          <w:rFonts w:ascii="Times New Roman" w:hAnsi="Times New Roman" w:cs="Times New Roman"/>
          <w:lang w:val="en-IN"/>
        </w:rPr>
        <w:t>Error (400): Missing required field.</w:t>
      </w:r>
    </w:p>
    <w:p w14:paraId="31B23E82" w14:textId="77777777" w:rsidR="00227B6D" w:rsidRPr="00227B6D" w:rsidRDefault="00227B6D" w:rsidP="00227B6D">
      <w:pPr>
        <w:numPr>
          <w:ilvl w:val="1"/>
          <w:numId w:val="40"/>
        </w:numPr>
        <w:tabs>
          <w:tab w:val="clear" w:pos="1440"/>
          <w:tab w:val="num" w:pos="1800"/>
        </w:tabs>
        <w:ind w:left="1800"/>
        <w:rPr>
          <w:rFonts w:ascii="Times New Roman" w:hAnsi="Times New Roman" w:cs="Times New Roman"/>
          <w:lang w:val="en-IN"/>
        </w:rPr>
      </w:pPr>
      <w:r w:rsidRPr="00227B6D">
        <w:rPr>
          <w:rFonts w:ascii="Times New Roman" w:hAnsi="Times New Roman" w:cs="Times New Roman"/>
          <w:lang w:val="en-IN"/>
        </w:rPr>
        <w:t>Error (429): Rate limit exceeded (too many dispatch requests).</w:t>
      </w:r>
    </w:p>
    <w:p w14:paraId="4FEC0AFA" w14:textId="77777777" w:rsidR="00EA521A" w:rsidRPr="00DD143C" w:rsidRDefault="00EA521A" w:rsidP="00EA521A">
      <w:pPr>
        <w:ind w:left="720"/>
        <w:rPr>
          <w:rFonts w:ascii="Times New Roman" w:hAnsi="Times New Roman" w:cs="Times New Roman"/>
          <w:lang w:val="en-IN"/>
        </w:rPr>
      </w:pPr>
    </w:p>
    <w:p w14:paraId="1A9091F3" w14:textId="77777777" w:rsidR="00F5747E" w:rsidRPr="00DD143C" w:rsidRDefault="00F5747E" w:rsidP="00F5747E">
      <w:pPr>
        <w:rPr>
          <w:rFonts w:ascii="Times New Roman" w:hAnsi="Times New Roman" w:cs="Times New Roman"/>
          <w:b/>
          <w:bCs/>
          <w:lang w:val="en-IN"/>
        </w:rPr>
      </w:pPr>
      <w:r w:rsidRPr="00DD143C">
        <w:rPr>
          <w:rFonts w:ascii="Times New Roman" w:hAnsi="Times New Roman" w:cs="Times New Roman"/>
          <w:b/>
          <w:bCs/>
          <w:lang w:val="en-IN"/>
        </w:rPr>
        <w:t>5. State and Session Management</w:t>
      </w:r>
    </w:p>
    <w:p w14:paraId="2FD39463" w14:textId="77777777" w:rsidR="00227B6D" w:rsidRPr="00227B6D" w:rsidRDefault="00227B6D" w:rsidP="00227B6D">
      <w:pPr>
        <w:numPr>
          <w:ilvl w:val="0"/>
          <w:numId w:val="41"/>
        </w:numPr>
        <w:rPr>
          <w:rFonts w:ascii="Times New Roman" w:hAnsi="Times New Roman" w:cs="Times New Roman"/>
          <w:lang w:val="en-IN"/>
        </w:rPr>
      </w:pPr>
      <w:r w:rsidRPr="00227B6D">
        <w:rPr>
          <w:rFonts w:ascii="Times New Roman" w:hAnsi="Times New Roman" w:cs="Times New Roman"/>
          <w:b/>
          <w:bCs/>
          <w:lang w:val="en-IN"/>
        </w:rPr>
        <w:t>Mechanism</w:t>
      </w:r>
      <w:r w:rsidRPr="00227B6D">
        <w:rPr>
          <w:rFonts w:ascii="Times New Roman" w:hAnsi="Times New Roman" w:cs="Times New Roman"/>
          <w:lang w:val="en-IN"/>
        </w:rPr>
        <w:t>: Flask’s client</w:t>
      </w:r>
      <w:r w:rsidRPr="00227B6D">
        <w:rPr>
          <w:rFonts w:ascii="Times New Roman" w:hAnsi="Times New Roman" w:cs="Times New Roman"/>
          <w:lang w:val="en-IN"/>
        </w:rPr>
        <w:noBreakHyphen/>
        <w:t>side session using signed cookies (HMAC</w:t>
      </w:r>
      <w:r w:rsidRPr="00227B6D">
        <w:rPr>
          <w:rFonts w:ascii="Times New Roman" w:hAnsi="Times New Roman" w:cs="Times New Roman"/>
          <w:lang w:val="en-IN"/>
        </w:rPr>
        <w:noBreakHyphen/>
        <w:t>SHA256). No server</w:t>
      </w:r>
      <w:r w:rsidRPr="00227B6D">
        <w:rPr>
          <w:rFonts w:ascii="Times New Roman" w:hAnsi="Times New Roman" w:cs="Times New Roman"/>
          <w:lang w:val="en-IN"/>
        </w:rPr>
        <w:noBreakHyphen/>
        <w:t>side session store.</w:t>
      </w:r>
    </w:p>
    <w:p w14:paraId="62F0759A" w14:textId="77777777" w:rsidR="00227B6D" w:rsidRPr="00227B6D" w:rsidRDefault="00227B6D" w:rsidP="00227B6D">
      <w:pPr>
        <w:numPr>
          <w:ilvl w:val="0"/>
          <w:numId w:val="41"/>
        </w:numPr>
        <w:rPr>
          <w:rFonts w:ascii="Times New Roman" w:hAnsi="Times New Roman" w:cs="Times New Roman"/>
          <w:lang w:val="en-IN"/>
        </w:rPr>
      </w:pPr>
      <w:r w:rsidRPr="00227B6D">
        <w:rPr>
          <w:rFonts w:ascii="Times New Roman" w:hAnsi="Times New Roman" w:cs="Times New Roman"/>
          <w:b/>
          <w:bCs/>
          <w:lang w:val="en-IN"/>
        </w:rPr>
        <w:t>Session Data Stored</w:t>
      </w:r>
      <w:r w:rsidRPr="00227B6D">
        <w:rPr>
          <w:rFonts w:ascii="Times New Roman" w:hAnsi="Times New Roman" w:cs="Times New Roman"/>
          <w:lang w:val="en-IN"/>
        </w:rPr>
        <w:t>: User ID, role, and MFA verification flag.</w:t>
      </w:r>
    </w:p>
    <w:p w14:paraId="3DDC7468" w14:textId="77777777" w:rsidR="00227B6D" w:rsidRPr="00227B6D" w:rsidRDefault="00227B6D" w:rsidP="00227B6D">
      <w:pPr>
        <w:numPr>
          <w:ilvl w:val="0"/>
          <w:numId w:val="41"/>
        </w:numPr>
        <w:rPr>
          <w:rFonts w:ascii="Times New Roman" w:hAnsi="Times New Roman" w:cs="Times New Roman"/>
          <w:lang w:val="en-IN"/>
        </w:rPr>
      </w:pPr>
      <w:r w:rsidRPr="00227B6D">
        <w:rPr>
          <w:rFonts w:ascii="Times New Roman" w:hAnsi="Times New Roman" w:cs="Times New Roman"/>
          <w:b/>
          <w:bCs/>
          <w:lang w:val="en-IN"/>
        </w:rPr>
        <w:t>Timeout</w:t>
      </w:r>
      <w:r w:rsidRPr="00227B6D">
        <w:rPr>
          <w:rFonts w:ascii="Times New Roman" w:hAnsi="Times New Roman" w:cs="Times New Roman"/>
          <w:lang w:val="en-IN"/>
        </w:rPr>
        <w:t>: 30 minutes of inactivity (configured via Flask’s permanent session lifetime).</w:t>
      </w:r>
    </w:p>
    <w:p w14:paraId="4D6A7CFE" w14:textId="77777777" w:rsidR="00227B6D" w:rsidRPr="00227B6D" w:rsidRDefault="00227B6D" w:rsidP="00227B6D">
      <w:pPr>
        <w:numPr>
          <w:ilvl w:val="0"/>
          <w:numId w:val="41"/>
        </w:numPr>
        <w:rPr>
          <w:rFonts w:ascii="Times New Roman" w:hAnsi="Times New Roman" w:cs="Times New Roman"/>
          <w:lang w:val="en-IN"/>
        </w:rPr>
      </w:pPr>
      <w:r w:rsidRPr="00227B6D">
        <w:rPr>
          <w:rFonts w:ascii="Times New Roman" w:hAnsi="Times New Roman" w:cs="Times New Roman"/>
          <w:b/>
          <w:bCs/>
          <w:lang w:val="en-IN"/>
        </w:rPr>
        <w:t>Stateless APIs</w:t>
      </w:r>
      <w:r w:rsidRPr="00227B6D">
        <w:rPr>
          <w:rFonts w:ascii="Times New Roman" w:hAnsi="Times New Roman" w:cs="Times New Roman"/>
          <w:lang w:val="en-IN"/>
        </w:rPr>
        <w:t>: Endpoints such as /</w:t>
      </w:r>
      <w:proofErr w:type="spellStart"/>
      <w:r w:rsidRPr="00227B6D">
        <w:rPr>
          <w:rFonts w:ascii="Times New Roman" w:hAnsi="Times New Roman" w:cs="Times New Roman"/>
          <w:lang w:val="en-IN"/>
        </w:rPr>
        <w:t>api</w:t>
      </w:r>
      <w:proofErr w:type="spellEnd"/>
      <w:r w:rsidRPr="00227B6D">
        <w:rPr>
          <w:rFonts w:ascii="Times New Roman" w:hAnsi="Times New Roman" w:cs="Times New Roman"/>
          <w:lang w:val="en-IN"/>
        </w:rPr>
        <w:t>/logistics/flows read the session cookie for authorization but do not modify session state.</w:t>
      </w:r>
    </w:p>
    <w:p w14:paraId="0949F37E" w14:textId="77777777" w:rsidR="00227B6D" w:rsidRDefault="00227B6D" w:rsidP="00227B6D">
      <w:pPr>
        <w:numPr>
          <w:ilvl w:val="0"/>
          <w:numId w:val="41"/>
        </w:numPr>
        <w:rPr>
          <w:rFonts w:ascii="Times New Roman" w:hAnsi="Times New Roman" w:cs="Times New Roman"/>
          <w:lang w:val="en-IN"/>
        </w:rPr>
      </w:pPr>
      <w:r w:rsidRPr="00227B6D">
        <w:rPr>
          <w:rFonts w:ascii="Times New Roman" w:hAnsi="Times New Roman" w:cs="Times New Roman"/>
          <w:b/>
          <w:bCs/>
          <w:lang w:val="en-IN"/>
        </w:rPr>
        <w:t>Logout</w:t>
      </w:r>
      <w:r w:rsidRPr="00227B6D">
        <w:rPr>
          <w:rFonts w:ascii="Times New Roman" w:hAnsi="Times New Roman" w:cs="Times New Roman"/>
          <w:lang w:val="en-IN"/>
        </w:rPr>
        <w:t>: Session cookie is cleared on the server and the client.</w:t>
      </w:r>
    </w:p>
    <w:p w14:paraId="718003FC" w14:textId="77777777" w:rsidR="00227B6D" w:rsidRPr="00227B6D" w:rsidRDefault="00227B6D" w:rsidP="00227B6D">
      <w:pPr>
        <w:ind w:left="720"/>
        <w:rPr>
          <w:rFonts w:ascii="Times New Roman" w:hAnsi="Times New Roman" w:cs="Times New Roman"/>
          <w:lang w:val="en-IN"/>
        </w:rPr>
      </w:pPr>
    </w:p>
    <w:p w14:paraId="5F65EA9A" w14:textId="77777777" w:rsidR="00227B6D" w:rsidRDefault="00227B6D" w:rsidP="00F5747E">
      <w:pPr>
        <w:rPr>
          <w:rFonts w:ascii="Times New Roman" w:hAnsi="Times New Roman" w:cs="Times New Roman"/>
          <w:b/>
          <w:bCs/>
          <w:lang w:val="en-IN"/>
        </w:rPr>
      </w:pPr>
    </w:p>
    <w:p w14:paraId="0F7036AA" w14:textId="5725C791" w:rsidR="00F5747E" w:rsidRPr="00DD143C" w:rsidRDefault="00F5747E" w:rsidP="00F5747E">
      <w:pPr>
        <w:rPr>
          <w:rFonts w:ascii="Times New Roman" w:hAnsi="Times New Roman" w:cs="Times New Roman"/>
          <w:b/>
          <w:bCs/>
          <w:lang w:val="en-IN"/>
        </w:rPr>
      </w:pPr>
      <w:r w:rsidRPr="00DD143C">
        <w:rPr>
          <w:rFonts w:ascii="Times New Roman" w:hAnsi="Times New Roman" w:cs="Times New Roman"/>
          <w:b/>
          <w:bCs/>
          <w:lang w:val="en-IN"/>
        </w:rPr>
        <w:t>6. Caching</w:t>
      </w:r>
    </w:p>
    <w:p w14:paraId="5EEDC4A3" w14:textId="77777777" w:rsidR="00F5747E" w:rsidRPr="00DD143C" w:rsidRDefault="00F5747E" w:rsidP="00EA521A">
      <w:pPr>
        <w:ind w:left="720"/>
        <w:rPr>
          <w:rFonts w:ascii="Times New Roman" w:hAnsi="Times New Roman" w:cs="Times New Roman"/>
          <w:lang w:val="en-IN"/>
        </w:rPr>
      </w:pPr>
      <w:r w:rsidRPr="00DD143C">
        <w:rPr>
          <w:rFonts w:ascii="Times New Roman" w:hAnsi="Times New Roman" w:cs="Times New Roman"/>
          <w:lang w:val="en-IN"/>
        </w:rPr>
        <w:t>Caching may be used to improve performance by reducing repeated database access. Frequently accessed data such as dashboards, static reference data, or public supply chain summaries can be cached temporarily. Sensitive user data should not be cached improperly.</w:t>
      </w:r>
    </w:p>
    <w:p w14:paraId="7172A77D" w14:textId="77777777" w:rsidR="00EA521A" w:rsidRPr="00DD143C" w:rsidRDefault="00EA521A" w:rsidP="00F5747E">
      <w:pPr>
        <w:rPr>
          <w:rFonts w:ascii="Times New Roman" w:hAnsi="Times New Roman" w:cs="Times New Roman"/>
          <w:b/>
          <w:bCs/>
          <w:lang w:val="en-IN"/>
        </w:rPr>
      </w:pPr>
    </w:p>
    <w:p w14:paraId="629D99D9" w14:textId="2D6E0997" w:rsidR="00F5747E" w:rsidRPr="00DD143C" w:rsidRDefault="00F5747E" w:rsidP="00F5747E">
      <w:pPr>
        <w:rPr>
          <w:rFonts w:ascii="Times New Roman" w:hAnsi="Times New Roman" w:cs="Times New Roman"/>
          <w:b/>
          <w:bCs/>
          <w:lang w:val="en-IN"/>
        </w:rPr>
      </w:pPr>
      <w:r w:rsidRPr="00DD143C">
        <w:rPr>
          <w:rFonts w:ascii="Times New Roman" w:hAnsi="Times New Roman" w:cs="Times New Roman"/>
          <w:b/>
          <w:bCs/>
          <w:lang w:val="en-IN"/>
        </w:rPr>
        <w:t>7. Non-Functional Requirements</w:t>
      </w:r>
    </w:p>
    <w:p w14:paraId="5324049B" w14:textId="77777777"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7.1 Security Aspects</w:t>
      </w:r>
    </w:p>
    <w:tbl>
      <w:tblPr>
        <w:tblStyle w:val="TableGrid"/>
        <w:tblW w:w="0" w:type="auto"/>
        <w:tblInd w:w="720" w:type="dxa"/>
        <w:tblLook w:val="04A0" w:firstRow="1" w:lastRow="0" w:firstColumn="1" w:lastColumn="0" w:noHBand="0" w:noVBand="1"/>
      </w:tblPr>
      <w:tblGrid>
        <w:gridCol w:w="2475"/>
        <w:gridCol w:w="3685"/>
        <w:gridCol w:w="2470"/>
      </w:tblGrid>
      <w:tr w:rsidR="00227B6D" w14:paraId="78B023F8" w14:textId="77777777" w:rsidTr="00227B6D">
        <w:tc>
          <w:tcPr>
            <w:tcW w:w="2876" w:type="dxa"/>
            <w:vAlign w:val="center"/>
          </w:tcPr>
          <w:p w14:paraId="48A53EC8" w14:textId="62F2D0C8" w:rsidR="00227B6D" w:rsidRPr="00227B6D" w:rsidRDefault="00227B6D" w:rsidP="00227B6D">
            <w:pPr>
              <w:rPr>
                <w:rFonts w:ascii="Times New Roman" w:hAnsi="Times New Roman" w:cs="Times New Roman"/>
                <w:b/>
                <w:bCs/>
                <w:lang w:val="en-IN"/>
              </w:rPr>
            </w:pPr>
            <w:r w:rsidRPr="00227B6D">
              <w:rPr>
                <w:rFonts w:ascii="Times New Roman" w:hAnsi="Times New Roman" w:cs="Times New Roman"/>
                <w:b/>
                <w:bCs/>
                <w:color w:val="0F1115"/>
                <w:sz w:val="23"/>
                <w:szCs w:val="23"/>
              </w:rPr>
              <w:t>Control</w:t>
            </w:r>
          </w:p>
        </w:tc>
        <w:tc>
          <w:tcPr>
            <w:tcW w:w="2877" w:type="dxa"/>
            <w:vAlign w:val="center"/>
          </w:tcPr>
          <w:p w14:paraId="066668AF" w14:textId="184084BE" w:rsidR="00227B6D" w:rsidRPr="00227B6D" w:rsidRDefault="00227B6D" w:rsidP="00227B6D">
            <w:pPr>
              <w:rPr>
                <w:rFonts w:ascii="Times New Roman" w:hAnsi="Times New Roman" w:cs="Times New Roman"/>
                <w:b/>
                <w:bCs/>
                <w:lang w:val="en-IN"/>
              </w:rPr>
            </w:pPr>
            <w:r w:rsidRPr="00227B6D">
              <w:rPr>
                <w:rFonts w:ascii="Times New Roman" w:hAnsi="Times New Roman" w:cs="Times New Roman"/>
                <w:b/>
                <w:bCs/>
                <w:color w:val="0F1115"/>
                <w:sz w:val="23"/>
                <w:szCs w:val="23"/>
              </w:rPr>
              <w:t>Implementation</w:t>
            </w:r>
          </w:p>
        </w:tc>
        <w:tc>
          <w:tcPr>
            <w:tcW w:w="2877" w:type="dxa"/>
            <w:vAlign w:val="center"/>
          </w:tcPr>
          <w:p w14:paraId="21CAB5E0" w14:textId="7E3118B4" w:rsidR="00227B6D" w:rsidRPr="00227B6D" w:rsidRDefault="00227B6D" w:rsidP="00227B6D">
            <w:pPr>
              <w:rPr>
                <w:rFonts w:ascii="Times New Roman" w:hAnsi="Times New Roman" w:cs="Times New Roman"/>
                <w:b/>
                <w:bCs/>
                <w:lang w:val="en-IN"/>
              </w:rPr>
            </w:pPr>
            <w:r w:rsidRPr="00227B6D">
              <w:rPr>
                <w:rFonts w:ascii="Times New Roman" w:hAnsi="Times New Roman" w:cs="Times New Roman"/>
                <w:b/>
                <w:bCs/>
                <w:color w:val="0F1115"/>
                <w:sz w:val="23"/>
                <w:szCs w:val="23"/>
              </w:rPr>
              <w:t>Rationale</w:t>
            </w:r>
          </w:p>
        </w:tc>
      </w:tr>
      <w:tr w:rsidR="00227B6D" w14:paraId="7B35FE02" w14:textId="77777777" w:rsidTr="00227B6D">
        <w:tc>
          <w:tcPr>
            <w:tcW w:w="2876" w:type="dxa"/>
            <w:vAlign w:val="center"/>
          </w:tcPr>
          <w:p w14:paraId="1860D9E2" w14:textId="3C8DAD9F" w:rsidR="00227B6D" w:rsidRPr="00227B6D" w:rsidRDefault="00227B6D" w:rsidP="00227B6D">
            <w:pPr>
              <w:rPr>
                <w:rFonts w:ascii="Times New Roman" w:hAnsi="Times New Roman" w:cs="Times New Roman"/>
                <w:lang w:val="en-IN"/>
              </w:rPr>
            </w:pPr>
            <w:r w:rsidRPr="00227B6D">
              <w:rPr>
                <w:rStyle w:val="Strong"/>
                <w:rFonts w:ascii="Times New Roman" w:hAnsi="Times New Roman" w:cs="Times New Roman"/>
                <w:color w:val="0F1115"/>
                <w:sz w:val="23"/>
                <w:szCs w:val="23"/>
              </w:rPr>
              <w:t>Encryption</w:t>
            </w:r>
          </w:p>
        </w:tc>
        <w:tc>
          <w:tcPr>
            <w:tcW w:w="2877" w:type="dxa"/>
            <w:vAlign w:val="center"/>
          </w:tcPr>
          <w:p w14:paraId="56935F15" w14:textId="224A8CE6" w:rsidR="00227B6D" w:rsidRPr="00227B6D" w:rsidRDefault="00227B6D" w:rsidP="00227B6D">
            <w:pPr>
              <w:rPr>
                <w:rFonts w:ascii="Times New Roman" w:hAnsi="Times New Roman" w:cs="Times New Roman"/>
                <w:lang w:val="en-IN"/>
              </w:rPr>
            </w:pPr>
            <w:r w:rsidRPr="00227B6D">
              <w:rPr>
                <w:rFonts w:ascii="Times New Roman" w:hAnsi="Times New Roman" w:cs="Times New Roman"/>
                <w:color w:val="0F1115"/>
                <w:sz w:val="23"/>
                <w:szCs w:val="23"/>
              </w:rPr>
              <w:t>AES</w:t>
            </w:r>
            <w:r w:rsidRPr="00227B6D">
              <w:rPr>
                <w:rFonts w:ascii="Times New Roman" w:hAnsi="Times New Roman" w:cs="Times New Roman"/>
                <w:color w:val="0F1115"/>
                <w:sz w:val="23"/>
                <w:szCs w:val="23"/>
              </w:rPr>
              <w:noBreakHyphen/>
              <w:t>256 (Fernet symmetric) for </w:t>
            </w:r>
            <w:r w:rsidRPr="00227B6D">
              <w:rPr>
                <w:rStyle w:val="HTMLCode"/>
                <w:rFonts w:ascii="Times New Roman" w:eastAsiaTheme="majorEastAsia" w:hAnsi="Times New Roman" w:cs="Times New Roman"/>
                <w:color w:val="0F1115"/>
                <w:shd w:val="clear" w:color="auto" w:fill="EBEEF2"/>
              </w:rPr>
              <w:t>_content</w:t>
            </w:r>
            <w:r w:rsidRPr="00227B6D">
              <w:rPr>
                <w:rFonts w:ascii="Times New Roman" w:hAnsi="Times New Roman" w:cs="Times New Roman"/>
                <w:color w:val="0F1115"/>
                <w:sz w:val="23"/>
                <w:szCs w:val="23"/>
              </w:rPr>
              <w:t>, </w:t>
            </w:r>
            <w:r w:rsidRPr="00227B6D">
              <w:rPr>
                <w:rStyle w:val="HTMLCode"/>
                <w:rFonts w:ascii="Times New Roman" w:eastAsiaTheme="majorEastAsia" w:hAnsi="Times New Roman" w:cs="Times New Roman"/>
                <w:color w:val="0F1115"/>
                <w:shd w:val="clear" w:color="auto" w:fill="EBEEF2"/>
              </w:rPr>
              <w:t>_origin</w:t>
            </w:r>
            <w:r w:rsidRPr="00227B6D">
              <w:rPr>
                <w:rFonts w:ascii="Times New Roman" w:hAnsi="Times New Roman" w:cs="Times New Roman"/>
                <w:color w:val="0F1115"/>
                <w:sz w:val="23"/>
                <w:szCs w:val="23"/>
              </w:rPr>
              <w:t>, </w:t>
            </w:r>
            <w:proofErr w:type="spellStart"/>
            <w:r w:rsidRPr="00227B6D">
              <w:rPr>
                <w:rStyle w:val="HTMLCode"/>
                <w:rFonts w:ascii="Times New Roman" w:eastAsiaTheme="majorEastAsia" w:hAnsi="Times New Roman" w:cs="Times New Roman"/>
                <w:color w:val="0F1115"/>
                <w:shd w:val="clear" w:color="auto" w:fill="EBEEF2"/>
              </w:rPr>
              <w:t>totp_secret</w:t>
            </w:r>
            <w:proofErr w:type="spellEnd"/>
          </w:p>
        </w:tc>
        <w:tc>
          <w:tcPr>
            <w:tcW w:w="2877" w:type="dxa"/>
            <w:vAlign w:val="center"/>
          </w:tcPr>
          <w:p w14:paraId="6EB39A5E" w14:textId="210C08C2" w:rsidR="00227B6D" w:rsidRPr="00227B6D" w:rsidRDefault="00227B6D" w:rsidP="00227B6D">
            <w:pPr>
              <w:rPr>
                <w:rFonts w:ascii="Times New Roman" w:hAnsi="Times New Roman" w:cs="Times New Roman"/>
                <w:lang w:val="en-IN"/>
              </w:rPr>
            </w:pPr>
            <w:r w:rsidRPr="00227B6D">
              <w:rPr>
                <w:rFonts w:ascii="Times New Roman" w:hAnsi="Times New Roman" w:cs="Times New Roman"/>
                <w:color w:val="0F1115"/>
                <w:sz w:val="23"/>
                <w:szCs w:val="23"/>
              </w:rPr>
              <w:t>Data</w:t>
            </w:r>
            <w:r w:rsidRPr="00227B6D">
              <w:rPr>
                <w:rFonts w:ascii="Times New Roman" w:hAnsi="Times New Roman" w:cs="Times New Roman"/>
                <w:color w:val="0F1115"/>
                <w:sz w:val="23"/>
                <w:szCs w:val="23"/>
              </w:rPr>
              <w:noBreakHyphen/>
              <w:t>at</w:t>
            </w:r>
            <w:r w:rsidRPr="00227B6D">
              <w:rPr>
                <w:rFonts w:ascii="Times New Roman" w:hAnsi="Times New Roman" w:cs="Times New Roman"/>
                <w:color w:val="0F1115"/>
                <w:sz w:val="23"/>
                <w:szCs w:val="23"/>
              </w:rPr>
              <w:noBreakHyphen/>
              <w:t>rest protection for PII</w:t>
            </w:r>
          </w:p>
        </w:tc>
      </w:tr>
      <w:tr w:rsidR="00227B6D" w14:paraId="7BEBF758" w14:textId="77777777" w:rsidTr="00227B6D">
        <w:tc>
          <w:tcPr>
            <w:tcW w:w="2876" w:type="dxa"/>
            <w:vAlign w:val="center"/>
          </w:tcPr>
          <w:p w14:paraId="615E884A" w14:textId="65B8AC9A" w:rsidR="00227B6D" w:rsidRPr="00227B6D" w:rsidRDefault="00227B6D" w:rsidP="00227B6D">
            <w:pPr>
              <w:rPr>
                <w:rFonts w:ascii="Times New Roman" w:hAnsi="Times New Roman" w:cs="Times New Roman"/>
                <w:lang w:val="en-IN"/>
              </w:rPr>
            </w:pPr>
            <w:r w:rsidRPr="00227B6D">
              <w:rPr>
                <w:rStyle w:val="Strong"/>
                <w:rFonts w:ascii="Times New Roman" w:hAnsi="Times New Roman" w:cs="Times New Roman"/>
                <w:color w:val="0F1115"/>
                <w:sz w:val="23"/>
                <w:szCs w:val="23"/>
              </w:rPr>
              <w:t>MFA</w:t>
            </w:r>
          </w:p>
        </w:tc>
        <w:tc>
          <w:tcPr>
            <w:tcW w:w="2877" w:type="dxa"/>
            <w:vAlign w:val="center"/>
          </w:tcPr>
          <w:p w14:paraId="029F5893" w14:textId="78C27DA3" w:rsidR="00227B6D" w:rsidRPr="00227B6D" w:rsidRDefault="00227B6D" w:rsidP="00227B6D">
            <w:pPr>
              <w:rPr>
                <w:rFonts w:ascii="Times New Roman" w:hAnsi="Times New Roman" w:cs="Times New Roman"/>
                <w:lang w:val="en-IN"/>
              </w:rPr>
            </w:pPr>
            <w:proofErr w:type="spellStart"/>
            <w:r w:rsidRPr="00227B6D">
              <w:rPr>
                <w:rFonts w:ascii="Times New Roman" w:hAnsi="Times New Roman" w:cs="Times New Roman"/>
                <w:color w:val="0F1115"/>
                <w:sz w:val="23"/>
                <w:szCs w:val="23"/>
              </w:rPr>
              <w:t>PyOTP</w:t>
            </w:r>
            <w:proofErr w:type="spellEnd"/>
            <w:r w:rsidRPr="00227B6D">
              <w:rPr>
                <w:rFonts w:ascii="Times New Roman" w:hAnsi="Times New Roman" w:cs="Times New Roman"/>
                <w:color w:val="0F1115"/>
                <w:sz w:val="23"/>
                <w:szCs w:val="23"/>
              </w:rPr>
              <w:t xml:space="preserve"> (TOTP) – required after password authentication</w:t>
            </w:r>
          </w:p>
        </w:tc>
        <w:tc>
          <w:tcPr>
            <w:tcW w:w="2877" w:type="dxa"/>
            <w:vAlign w:val="center"/>
          </w:tcPr>
          <w:p w14:paraId="3615C323" w14:textId="585AD36B" w:rsidR="00227B6D" w:rsidRPr="00227B6D" w:rsidRDefault="00227B6D" w:rsidP="00227B6D">
            <w:pPr>
              <w:rPr>
                <w:rFonts w:ascii="Times New Roman" w:hAnsi="Times New Roman" w:cs="Times New Roman"/>
                <w:lang w:val="en-IN"/>
              </w:rPr>
            </w:pPr>
            <w:r w:rsidRPr="00227B6D">
              <w:rPr>
                <w:rFonts w:ascii="Times New Roman" w:hAnsi="Times New Roman" w:cs="Times New Roman"/>
                <w:color w:val="0F1115"/>
                <w:sz w:val="23"/>
                <w:szCs w:val="23"/>
              </w:rPr>
              <w:t>Prevents account takeover</w:t>
            </w:r>
          </w:p>
        </w:tc>
      </w:tr>
      <w:tr w:rsidR="00227B6D" w14:paraId="56371A24" w14:textId="77777777" w:rsidTr="00227B6D">
        <w:tc>
          <w:tcPr>
            <w:tcW w:w="2876" w:type="dxa"/>
            <w:vAlign w:val="center"/>
          </w:tcPr>
          <w:p w14:paraId="267CF5D0" w14:textId="2F6D9DCB" w:rsidR="00227B6D" w:rsidRPr="00227B6D" w:rsidRDefault="00227B6D" w:rsidP="00227B6D">
            <w:pPr>
              <w:rPr>
                <w:rFonts w:ascii="Times New Roman" w:hAnsi="Times New Roman" w:cs="Times New Roman"/>
                <w:lang w:val="en-IN"/>
              </w:rPr>
            </w:pPr>
            <w:r w:rsidRPr="00227B6D">
              <w:rPr>
                <w:rStyle w:val="Strong"/>
                <w:rFonts w:ascii="Times New Roman" w:hAnsi="Times New Roman" w:cs="Times New Roman"/>
                <w:color w:val="0F1115"/>
                <w:sz w:val="23"/>
                <w:szCs w:val="23"/>
              </w:rPr>
              <w:t>CSP</w:t>
            </w:r>
          </w:p>
        </w:tc>
        <w:tc>
          <w:tcPr>
            <w:tcW w:w="2877" w:type="dxa"/>
            <w:vAlign w:val="center"/>
          </w:tcPr>
          <w:p w14:paraId="22EEF65E" w14:textId="1B4B3A22" w:rsidR="00227B6D" w:rsidRPr="00227B6D" w:rsidRDefault="00227B6D" w:rsidP="00227B6D">
            <w:pPr>
              <w:rPr>
                <w:rFonts w:ascii="Times New Roman" w:hAnsi="Times New Roman" w:cs="Times New Roman"/>
                <w:lang w:val="en-IN"/>
              </w:rPr>
            </w:pPr>
            <w:r w:rsidRPr="00227B6D">
              <w:rPr>
                <w:rFonts w:ascii="Times New Roman" w:hAnsi="Times New Roman" w:cs="Times New Roman"/>
                <w:color w:val="0F1115"/>
                <w:sz w:val="23"/>
                <w:szCs w:val="23"/>
              </w:rPr>
              <w:t>Flask</w:t>
            </w:r>
            <w:r w:rsidRPr="00227B6D">
              <w:rPr>
                <w:rFonts w:ascii="Times New Roman" w:hAnsi="Times New Roman" w:cs="Times New Roman"/>
                <w:color w:val="0F1115"/>
                <w:sz w:val="23"/>
                <w:szCs w:val="23"/>
              </w:rPr>
              <w:noBreakHyphen/>
              <w:t>Talisman: </w:t>
            </w:r>
            <w:r w:rsidRPr="00227B6D">
              <w:rPr>
                <w:rStyle w:val="HTMLCode"/>
                <w:rFonts w:ascii="Times New Roman" w:eastAsiaTheme="majorEastAsia" w:hAnsi="Times New Roman" w:cs="Times New Roman"/>
                <w:color w:val="0F1115"/>
                <w:shd w:val="clear" w:color="auto" w:fill="EBEEF2"/>
              </w:rPr>
              <w:t>default-</w:t>
            </w:r>
            <w:proofErr w:type="spellStart"/>
            <w:r w:rsidRPr="00227B6D">
              <w:rPr>
                <w:rStyle w:val="HTMLCode"/>
                <w:rFonts w:ascii="Times New Roman" w:eastAsiaTheme="majorEastAsia" w:hAnsi="Times New Roman" w:cs="Times New Roman"/>
                <w:color w:val="0F1115"/>
                <w:shd w:val="clear" w:color="auto" w:fill="EBEEF2"/>
              </w:rPr>
              <w:t>src</w:t>
            </w:r>
            <w:proofErr w:type="spellEnd"/>
            <w:r w:rsidRPr="00227B6D">
              <w:rPr>
                <w:rStyle w:val="HTMLCode"/>
                <w:rFonts w:ascii="Times New Roman" w:eastAsiaTheme="majorEastAsia" w:hAnsi="Times New Roman" w:cs="Times New Roman"/>
                <w:color w:val="0F1115"/>
                <w:shd w:val="clear" w:color="auto" w:fill="EBEEF2"/>
              </w:rPr>
              <w:t xml:space="preserve"> 'self'; script-</w:t>
            </w:r>
            <w:proofErr w:type="spellStart"/>
            <w:r w:rsidRPr="00227B6D">
              <w:rPr>
                <w:rStyle w:val="HTMLCode"/>
                <w:rFonts w:ascii="Times New Roman" w:eastAsiaTheme="majorEastAsia" w:hAnsi="Times New Roman" w:cs="Times New Roman"/>
                <w:color w:val="0F1115"/>
                <w:shd w:val="clear" w:color="auto" w:fill="EBEEF2"/>
              </w:rPr>
              <w:t>src</w:t>
            </w:r>
            <w:proofErr w:type="spellEnd"/>
            <w:r w:rsidRPr="00227B6D">
              <w:rPr>
                <w:rStyle w:val="HTMLCode"/>
                <w:rFonts w:ascii="Times New Roman" w:eastAsiaTheme="majorEastAsia" w:hAnsi="Times New Roman" w:cs="Times New Roman"/>
                <w:color w:val="0F1115"/>
                <w:shd w:val="clear" w:color="auto" w:fill="EBEEF2"/>
              </w:rPr>
              <w:t xml:space="preserve"> 'self' unpkg.com</w:t>
            </w:r>
          </w:p>
        </w:tc>
        <w:tc>
          <w:tcPr>
            <w:tcW w:w="2877" w:type="dxa"/>
            <w:vAlign w:val="center"/>
          </w:tcPr>
          <w:p w14:paraId="446E4AC4" w14:textId="3001E579" w:rsidR="00227B6D" w:rsidRPr="00227B6D" w:rsidRDefault="00227B6D" w:rsidP="00227B6D">
            <w:pPr>
              <w:rPr>
                <w:rFonts w:ascii="Times New Roman" w:hAnsi="Times New Roman" w:cs="Times New Roman"/>
                <w:lang w:val="en-IN"/>
              </w:rPr>
            </w:pPr>
            <w:r w:rsidRPr="00227B6D">
              <w:rPr>
                <w:rFonts w:ascii="Times New Roman" w:hAnsi="Times New Roman" w:cs="Times New Roman"/>
                <w:color w:val="0F1115"/>
                <w:sz w:val="23"/>
                <w:szCs w:val="23"/>
              </w:rPr>
              <w:t>Blocks XSS and rogue CDN scripts</w:t>
            </w:r>
          </w:p>
        </w:tc>
      </w:tr>
      <w:tr w:rsidR="00227B6D" w14:paraId="4E88B740" w14:textId="77777777" w:rsidTr="00227B6D">
        <w:tc>
          <w:tcPr>
            <w:tcW w:w="2876" w:type="dxa"/>
            <w:vAlign w:val="center"/>
          </w:tcPr>
          <w:p w14:paraId="1AF2C839" w14:textId="53CD127F" w:rsidR="00227B6D" w:rsidRPr="00227B6D" w:rsidRDefault="00227B6D" w:rsidP="00227B6D">
            <w:pPr>
              <w:rPr>
                <w:rFonts w:ascii="Times New Roman" w:hAnsi="Times New Roman" w:cs="Times New Roman"/>
                <w:lang w:val="en-IN"/>
              </w:rPr>
            </w:pPr>
            <w:r w:rsidRPr="00227B6D">
              <w:rPr>
                <w:rStyle w:val="Strong"/>
                <w:rFonts w:ascii="Times New Roman" w:hAnsi="Times New Roman" w:cs="Times New Roman"/>
                <w:color w:val="0F1115"/>
                <w:sz w:val="23"/>
                <w:szCs w:val="23"/>
              </w:rPr>
              <w:t>Session security</w:t>
            </w:r>
          </w:p>
        </w:tc>
        <w:tc>
          <w:tcPr>
            <w:tcW w:w="2877" w:type="dxa"/>
            <w:vAlign w:val="center"/>
          </w:tcPr>
          <w:p w14:paraId="6EF7F0D2" w14:textId="7D4B6D2C" w:rsidR="00227B6D" w:rsidRPr="00227B6D" w:rsidRDefault="00227B6D" w:rsidP="00227B6D">
            <w:pPr>
              <w:rPr>
                <w:rFonts w:ascii="Times New Roman" w:hAnsi="Times New Roman" w:cs="Times New Roman"/>
                <w:lang w:val="en-IN"/>
              </w:rPr>
            </w:pPr>
            <w:proofErr w:type="spellStart"/>
            <w:r w:rsidRPr="00227B6D">
              <w:rPr>
                <w:rStyle w:val="HTMLCode"/>
                <w:rFonts w:ascii="Times New Roman" w:eastAsiaTheme="majorEastAsia" w:hAnsi="Times New Roman" w:cs="Times New Roman"/>
                <w:color w:val="0F1115"/>
                <w:shd w:val="clear" w:color="auto" w:fill="EBEEF2"/>
              </w:rPr>
              <w:t>HttpOnly</w:t>
            </w:r>
            <w:proofErr w:type="spellEnd"/>
            <w:r w:rsidRPr="00227B6D">
              <w:rPr>
                <w:rFonts w:ascii="Times New Roman" w:hAnsi="Times New Roman" w:cs="Times New Roman"/>
                <w:color w:val="0F1115"/>
                <w:sz w:val="23"/>
                <w:szCs w:val="23"/>
              </w:rPr>
              <w:t>, </w:t>
            </w:r>
            <w:r w:rsidRPr="00227B6D">
              <w:rPr>
                <w:rStyle w:val="HTMLCode"/>
                <w:rFonts w:ascii="Times New Roman" w:eastAsiaTheme="majorEastAsia" w:hAnsi="Times New Roman" w:cs="Times New Roman"/>
                <w:color w:val="0F1115"/>
                <w:shd w:val="clear" w:color="auto" w:fill="EBEEF2"/>
              </w:rPr>
              <w:t>Secure</w:t>
            </w:r>
            <w:r w:rsidRPr="00227B6D">
              <w:rPr>
                <w:rFonts w:ascii="Times New Roman" w:hAnsi="Times New Roman" w:cs="Times New Roman"/>
                <w:color w:val="0F1115"/>
                <w:sz w:val="23"/>
                <w:szCs w:val="23"/>
              </w:rPr>
              <w:t>, </w:t>
            </w:r>
            <w:proofErr w:type="spellStart"/>
            <w:r w:rsidRPr="00227B6D">
              <w:rPr>
                <w:rStyle w:val="HTMLCode"/>
                <w:rFonts w:ascii="Times New Roman" w:eastAsiaTheme="majorEastAsia" w:hAnsi="Times New Roman" w:cs="Times New Roman"/>
                <w:color w:val="0F1115"/>
                <w:shd w:val="clear" w:color="auto" w:fill="EBEEF2"/>
              </w:rPr>
              <w:t>SameSite</w:t>
            </w:r>
            <w:proofErr w:type="spellEnd"/>
            <w:r w:rsidRPr="00227B6D">
              <w:rPr>
                <w:rStyle w:val="HTMLCode"/>
                <w:rFonts w:ascii="Times New Roman" w:eastAsiaTheme="majorEastAsia" w:hAnsi="Times New Roman" w:cs="Times New Roman"/>
                <w:color w:val="0F1115"/>
                <w:shd w:val="clear" w:color="auto" w:fill="EBEEF2"/>
              </w:rPr>
              <w:t>=Lax</w:t>
            </w:r>
            <w:r w:rsidRPr="00227B6D">
              <w:rPr>
                <w:rFonts w:ascii="Times New Roman" w:hAnsi="Times New Roman" w:cs="Times New Roman"/>
                <w:color w:val="0F1115"/>
                <w:sz w:val="23"/>
                <w:szCs w:val="23"/>
              </w:rPr>
              <w:t> cookies</w:t>
            </w:r>
          </w:p>
        </w:tc>
        <w:tc>
          <w:tcPr>
            <w:tcW w:w="2877" w:type="dxa"/>
            <w:vAlign w:val="center"/>
          </w:tcPr>
          <w:p w14:paraId="38DE9862" w14:textId="51A8256C" w:rsidR="00227B6D" w:rsidRPr="00227B6D" w:rsidRDefault="00227B6D" w:rsidP="00227B6D">
            <w:pPr>
              <w:rPr>
                <w:rFonts w:ascii="Times New Roman" w:hAnsi="Times New Roman" w:cs="Times New Roman"/>
                <w:lang w:val="en-IN"/>
              </w:rPr>
            </w:pPr>
            <w:r w:rsidRPr="00227B6D">
              <w:rPr>
                <w:rFonts w:ascii="Times New Roman" w:hAnsi="Times New Roman" w:cs="Times New Roman"/>
                <w:color w:val="0F1115"/>
                <w:sz w:val="23"/>
                <w:szCs w:val="23"/>
              </w:rPr>
              <w:t>Prevents XSS token theft and CSRF</w:t>
            </w:r>
          </w:p>
        </w:tc>
      </w:tr>
      <w:tr w:rsidR="00227B6D" w14:paraId="3CFF28A4" w14:textId="77777777" w:rsidTr="00227B6D">
        <w:tc>
          <w:tcPr>
            <w:tcW w:w="2876" w:type="dxa"/>
            <w:vAlign w:val="center"/>
          </w:tcPr>
          <w:p w14:paraId="6DEAEF4F" w14:textId="3AB08490" w:rsidR="00227B6D" w:rsidRPr="00227B6D" w:rsidRDefault="00227B6D" w:rsidP="00227B6D">
            <w:pPr>
              <w:rPr>
                <w:rFonts w:ascii="Times New Roman" w:hAnsi="Times New Roman" w:cs="Times New Roman"/>
                <w:lang w:val="en-IN"/>
              </w:rPr>
            </w:pPr>
            <w:r w:rsidRPr="00227B6D">
              <w:rPr>
                <w:rStyle w:val="Strong"/>
                <w:rFonts w:ascii="Times New Roman" w:hAnsi="Times New Roman" w:cs="Times New Roman"/>
                <w:color w:val="0F1115"/>
                <w:sz w:val="23"/>
                <w:szCs w:val="23"/>
              </w:rPr>
              <w:t>Rate limiting</w:t>
            </w:r>
          </w:p>
        </w:tc>
        <w:tc>
          <w:tcPr>
            <w:tcW w:w="2877" w:type="dxa"/>
            <w:vAlign w:val="center"/>
          </w:tcPr>
          <w:p w14:paraId="68EB9A77" w14:textId="20DA6A79" w:rsidR="00227B6D" w:rsidRPr="00227B6D" w:rsidRDefault="00227B6D" w:rsidP="00227B6D">
            <w:pPr>
              <w:rPr>
                <w:rFonts w:ascii="Times New Roman" w:hAnsi="Times New Roman" w:cs="Times New Roman"/>
                <w:lang w:val="en-IN"/>
              </w:rPr>
            </w:pPr>
            <w:r w:rsidRPr="00227B6D">
              <w:rPr>
                <w:rFonts w:ascii="Times New Roman" w:hAnsi="Times New Roman" w:cs="Times New Roman"/>
                <w:color w:val="0F1115"/>
                <w:sz w:val="23"/>
                <w:szCs w:val="23"/>
              </w:rPr>
              <w:t>5 per minute on </w:t>
            </w:r>
            <w:r w:rsidRPr="00227B6D">
              <w:rPr>
                <w:rStyle w:val="HTMLCode"/>
                <w:rFonts w:ascii="Times New Roman" w:eastAsiaTheme="majorEastAsia" w:hAnsi="Times New Roman" w:cs="Times New Roman"/>
                <w:color w:val="0F1115"/>
                <w:shd w:val="clear" w:color="auto" w:fill="EBEEF2"/>
              </w:rPr>
              <w:t>/login</w:t>
            </w:r>
          </w:p>
        </w:tc>
        <w:tc>
          <w:tcPr>
            <w:tcW w:w="2877" w:type="dxa"/>
            <w:vAlign w:val="center"/>
          </w:tcPr>
          <w:p w14:paraId="3191AF4F" w14:textId="7633557B" w:rsidR="00227B6D" w:rsidRPr="00227B6D" w:rsidRDefault="00227B6D" w:rsidP="00227B6D">
            <w:pPr>
              <w:rPr>
                <w:rFonts w:ascii="Times New Roman" w:hAnsi="Times New Roman" w:cs="Times New Roman"/>
                <w:lang w:val="en-IN"/>
              </w:rPr>
            </w:pPr>
            <w:r w:rsidRPr="00227B6D">
              <w:rPr>
                <w:rFonts w:ascii="Times New Roman" w:hAnsi="Times New Roman" w:cs="Times New Roman"/>
                <w:color w:val="0F1115"/>
                <w:sz w:val="23"/>
                <w:szCs w:val="23"/>
              </w:rPr>
              <w:t>Mitigates brute</w:t>
            </w:r>
            <w:r w:rsidRPr="00227B6D">
              <w:rPr>
                <w:rFonts w:ascii="Times New Roman" w:hAnsi="Times New Roman" w:cs="Times New Roman"/>
                <w:color w:val="0F1115"/>
                <w:sz w:val="23"/>
                <w:szCs w:val="23"/>
              </w:rPr>
              <w:noBreakHyphen/>
              <w:t>force attacks</w:t>
            </w:r>
          </w:p>
        </w:tc>
      </w:tr>
    </w:tbl>
    <w:p w14:paraId="3AB2103A" w14:textId="77777777" w:rsidR="00227B6D" w:rsidRDefault="00227B6D" w:rsidP="00EA521A">
      <w:pPr>
        <w:ind w:left="720"/>
        <w:rPr>
          <w:rFonts w:ascii="Times New Roman" w:hAnsi="Times New Roman" w:cs="Times New Roman"/>
          <w:lang w:val="en-IN"/>
        </w:rPr>
      </w:pPr>
    </w:p>
    <w:p w14:paraId="1A11E1C7" w14:textId="39D4FB1B" w:rsidR="00F5747E" w:rsidRPr="00DD143C" w:rsidRDefault="00F5747E" w:rsidP="00EA521A">
      <w:pPr>
        <w:ind w:left="720"/>
        <w:rPr>
          <w:rFonts w:ascii="Times New Roman" w:hAnsi="Times New Roman" w:cs="Times New Roman"/>
          <w:b/>
          <w:bCs/>
          <w:lang w:val="en-IN"/>
        </w:rPr>
      </w:pPr>
      <w:r w:rsidRPr="00DD143C">
        <w:rPr>
          <w:rFonts w:ascii="Times New Roman" w:hAnsi="Times New Roman" w:cs="Times New Roman"/>
          <w:b/>
          <w:bCs/>
          <w:lang w:val="en-IN"/>
        </w:rPr>
        <w:t>7.2 Performance Aspects</w:t>
      </w:r>
    </w:p>
    <w:tbl>
      <w:tblPr>
        <w:tblStyle w:val="TableGrid"/>
        <w:tblW w:w="8880" w:type="dxa"/>
        <w:tblInd w:w="607" w:type="dxa"/>
        <w:tblLook w:val="04A0" w:firstRow="1" w:lastRow="0" w:firstColumn="1" w:lastColumn="0" w:noHBand="0" w:noVBand="1"/>
      </w:tblPr>
      <w:tblGrid>
        <w:gridCol w:w="2507"/>
        <w:gridCol w:w="3827"/>
        <w:gridCol w:w="2546"/>
      </w:tblGrid>
      <w:tr w:rsidR="00227B6D" w14:paraId="0E806A79" w14:textId="77777777" w:rsidTr="00227B6D">
        <w:trPr>
          <w:trHeight w:val="328"/>
        </w:trPr>
        <w:tc>
          <w:tcPr>
            <w:tcW w:w="2507" w:type="dxa"/>
            <w:vAlign w:val="center"/>
          </w:tcPr>
          <w:p w14:paraId="044B9EF7" w14:textId="3F68C1CB" w:rsidR="00227B6D" w:rsidRPr="00227B6D" w:rsidRDefault="00227B6D" w:rsidP="00227B6D">
            <w:pPr>
              <w:rPr>
                <w:rFonts w:ascii="Times New Roman" w:hAnsi="Times New Roman" w:cs="Times New Roman"/>
                <w:b/>
                <w:bCs/>
              </w:rPr>
            </w:pPr>
            <w:r w:rsidRPr="00227B6D">
              <w:rPr>
                <w:rFonts w:ascii="Times New Roman" w:hAnsi="Times New Roman" w:cs="Times New Roman"/>
                <w:b/>
                <w:bCs/>
                <w:color w:val="0F1115"/>
                <w:sz w:val="23"/>
                <w:szCs w:val="23"/>
              </w:rPr>
              <w:t>Metric</w:t>
            </w:r>
          </w:p>
        </w:tc>
        <w:tc>
          <w:tcPr>
            <w:tcW w:w="3827" w:type="dxa"/>
            <w:vAlign w:val="center"/>
          </w:tcPr>
          <w:p w14:paraId="641E17BC" w14:textId="30DF5314" w:rsidR="00227B6D" w:rsidRPr="00227B6D" w:rsidRDefault="00227B6D" w:rsidP="00227B6D">
            <w:pPr>
              <w:rPr>
                <w:rFonts w:ascii="Times New Roman" w:hAnsi="Times New Roman" w:cs="Times New Roman"/>
                <w:b/>
                <w:bCs/>
              </w:rPr>
            </w:pPr>
            <w:r w:rsidRPr="00227B6D">
              <w:rPr>
                <w:rFonts w:ascii="Times New Roman" w:hAnsi="Times New Roman" w:cs="Times New Roman"/>
                <w:b/>
                <w:bCs/>
                <w:color w:val="0F1115"/>
                <w:sz w:val="23"/>
                <w:szCs w:val="23"/>
              </w:rPr>
              <w:t>Target</w:t>
            </w:r>
          </w:p>
        </w:tc>
        <w:tc>
          <w:tcPr>
            <w:tcW w:w="2546" w:type="dxa"/>
            <w:vAlign w:val="center"/>
          </w:tcPr>
          <w:p w14:paraId="7181755D" w14:textId="0282E0F0" w:rsidR="00227B6D" w:rsidRPr="00227B6D" w:rsidRDefault="00227B6D" w:rsidP="00227B6D">
            <w:pPr>
              <w:rPr>
                <w:rFonts w:ascii="Times New Roman" w:hAnsi="Times New Roman" w:cs="Times New Roman"/>
                <w:b/>
                <w:bCs/>
              </w:rPr>
            </w:pPr>
            <w:r w:rsidRPr="00227B6D">
              <w:rPr>
                <w:rFonts w:ascii="Times New Roman" w:hAnsi="Times New Roman" w:cs="Times New Roman"/>
                <w:b/>
                <w:bCs/>
                <w:color w:val="0F1115"/>
                <w:sz w:val="23"/>
                <w:szCs w:val="23"/>
              </w:rPr>
              <w:t>Load Condition</w:t>
            </w:r>
          </w:p>
        </w:tc>
      </w:tr>
      <w:tr w:rsidR="00227B6D" w14:paraId="3A22E6E3" w14:textId="77777777" w:rsidTr="00227B6D">
        <w:trPr>
          <w:trHeight w:val="657"/>
        </w:trPr>
        <w:tc>
          <w:tcPr>
            <w:tcW w:w="2507" w:type="dxa"/>
            <w:vAlign w:val="center"/>
          </w:tcPr>
          <w:p w14:paraId="6F8156D5" w14:textId="71FC1347"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JSON telemetry serialization</w:t>
            </w:r>
          </w:p>
        </w:tc>
        <w:tc>
          <w:tcPr>
            <w:tcW w:w="3827" w:type="dxa"/>
            <w:vAlign w:val="center"/>
          </w:tcPr>
          <w:p w14:paraId="4FED1008" w14:textId="6E7C7E8F"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 xml:space="preserve">&lt; 100 </w:t>
            </w:r>
            <w:proofErr w:type="spellStart"/>
            <w:r w:rsidRPr="00227B6D">
              <w:rPr>
                <w:rFonts w:ascii="Times New Roman" w:hAnsi="Times New Roman" w:cs="Times New Roman"/>
                <w:color w:val="0F1115"/>
                <w:sz w:val="23"/>
                <w:szCs w:val="23"/>
              </w:rPr>
              <w:t>ms</w:t>
            </w:r>
            <w:proofErr w:type="spellEnd"/>
          </w:p>
        </w:tc>
        <w:tc>
          <w:tcPr>
            <w:tcW w:w="2546" w:type="dxa"/>
            <w:vAlign w:val="center"/>
          </w:tcPr>
          <w:p w14:paraId="548CD70D" w14:textId="391016C8"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50 concurrent dashboard fetches</w:t>
            </w:r>
          </w:p>
        </w:tc>
      </w:tr>
      <w:tr w:rsidR="00227B6D" w14:paraId="2056B904" w14:textId="77777777" w:rsidTr="00227B6D">
        <w:trPr>
          <w:trHeight w:val="657"/>
        </w:trPr>
        <w:tc>
          <w:tcPr>
            <w:tcW w:w="2507" w:type="dxa"/>
            <w:vAlign w:val="center"/>
          </w:tcPr>
          <w:p w14:paraId="68007225" w14:textId="3946C09C"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Map render (Leaflet)</w:t>
            </w:r>
          </w:p>
        </w:tc>
        <w:tc>
          <w:tcPr>
            <w:tcW w:w="3827" w:type="dxa"/>
            <w:vAlign w:val="center"/>
          </w:tcPr>
          <w:p w14:paraId="7427F3EB" w14:textId="6A580539"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 xml:space="preserve">&lt; 500 </w:t>
            </w:r>
            <w:proofErr w:type="spellStart"/>
            <w:r w:rsidRPr="00227B6D">
              <w:rPr>
                <w:rFonts w:ascii="Times New Roman" w:hAnsi="Times New Roman" w:cs="Times New Roman"/>
                <w:color w:val="0F1115"/>
                <w:sz w:val="23"/>
                <w:szCs w:val="23"/>
              </w:rPr>
              <w:t>ms</w:t>
            </w:r>
            <w:proofErr w:type="spellEnd"/>
            <w:r w:rsidRPr="00227B6D">
              <w:rPr>
                <w:rFonts w:ascii="Times New Roman" w:hAnsi="Times New Roman" w:cs="Times New Roman"/>
                <w:color w:val="0F1115"/>
                <w:sz w:val="23"/>
                <w:szCs w:val="23"/>
              </w:rPr>
              <w:t xml:space="preserve"> (First </w:t>
            </w:r>
            <w:proofErr w:type="spellStart"/>
            <w:r w:rsidRPr="00227B6D">
              <w:rPr>
                <w:rFonts w:ascii="Times New Roman" w:hAnsi="Times New Roman" w:cs="Times New Roman"/>
                <w:color w:val="0F1115"/>
                <w:sz w:val="23"/>
                <w:szCs w:val="23"/>
              </w:rPr>
              <w:t>Contentful</w:t>
            </w:r>
            <w:proofErr w:type="spellEnd"/>
            <w:r w:rsidRPr="00227B6D">
              <w:rPr>
                <w:rFonts w:ascii="Times New Roman" w:hAnsi="Times New Roman" w:cs="Times New Roman"/>
                <w:color w:val="0F1115"/>
                <w:sz w:val="23"/>
                <w:szCs w:val="23"/>
              </w:rPr>
              <w:t xml:space="preserve"> Paint)</w:t>
            </w:r>
          </w:p>
        </w:tc>
        <w:tc>
          <w:tcPr>
            <w:tcW w:w="2546" w:type="dxa"/>
            <w:vAlign w:val="center"/>
          </w:tcPr>
          <w:p w14:paraId="3BC56F97" w14:textId="4DCD52C4"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200 active polylines</w:t>
            </w:r>
          </w:p>
        </w:tc>
      </w:tr>
      <w:tr w:rsidR="00227B6D" w14:paraId="0DCCA92E" w14:textId="77777777" w:rsidTr="00227B6D">
        <w:trPr>
          <w:trHeight w:val="567"/>
        </w:trPr>
        <w:tc>
          <w:tcPr>
            <w:tcW w:w="2507" w:type="dxa"/>
            <w:vAlign w:val="center"/>
          </w:tcPr>
          <w:p w14:paraId="3A049B08" w14:textId="58ED1B18"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Database query (indexed)</w:t>
            </w:r>
          </w:p>
        </w:tc>
        <w:tc>
          <w:tcPr>
            <w:tcW w:w="3827" w:type="dxa"/>
            <w:vAlign w:val="center"/>
          </w:tcPr>
          <w:p w14:paraId="5DBC4DCF" w14:textId="1B354528"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 xml:space="preserve">&lt; 50 </w:t>
            </w:r>
            <w:proofErr w:type="spellStart"/>
            <w:r w:rsidRPr="00227B6D">
              <w:rPr>
                <w:rFonts w:ascii="Times New Roman" w:hAnsi="Times New Roman" w:cs="Times New Roman"/>
                <w:color w:val="0F1115"/>
                <w:sz w:val="23"/>
                <w:szCs w:val="23"/>
              </w:rPr>
              <w:t>ms</w:t>
            </w:r>
            <w:proofErr w:type="spellEnd"/>
          </w:p>
        </w:tc>
        <w:tc>
          <w:tcPr>
            <w:tcW w:w="2546" w:type="dxa"/>
            <w:vAlign w:val="center"/>
          </w:tcPr>
          <w:p w14:paraId="1C01D81E" w14:textId="65AAD669" w:rsidR="00227B6D" w:rsidRPr="00227B6D" w:rsidRDefault="00227B6D" w:rsidP="00227B6D">
            <w:pPr>
              <w:rPr>
                <w:rFonts w:ascii="Times New Roman" w:hAnsi="Times New Roman" w:cs="Times New Roman"/>
              </w:rPr>
            </w:pPr>
            <w:r w:rsidRPr="00227B6D">
              <w:rPr>
                <w:rStyle w:val="HTMLCode"/>
                <w:rFonts w:ascii="Times New Roman" w:eastAsiaTheme="majorEastAsia" w:hAnsi="Times New Roman" w:cs="Times New Roman"/>
                <w:color w:val="0F1115"/>
                <w:shd w:val="clear" w:color="auto" w:fill="EBEEF2"/>
              </w:rPr>
              <w:t>SELECT WHERE status='In Transit'</w:t>
            </w:r>
          </w:p>
        </w:tc>
      </w:tr>
      <w:tr w:rsidR="00227B6D" w14:paraId="4EED710A" w14:textId="77777777" w:rsidTr="00227B6D">
        <w:trPr>
          <w:trHeight w:val="743"/>
        </w:trPr>
        <w:tc>
          <w:tcPr>
            <w:tcW w:w="2507" w:type="dxa"/>
            <w:vAlign w:val="center"/>
          </w:tcPr>
          <w:p w14:paraId="7F82F89D" w14:textId="65F073E7"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Rate limiter overhead</w:t>
            </w:r>
          </w:p>
        </w:tc>
        <w:tc>
          <w:tcPr>
            <w:tcW w:w="3827" w:type="dxa"/>
            <w:vAlign w:val="center"/>
          </w:tcPr>
          <w:p w14:paraId="5E8893FF" w14:textId="549B4520"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 xml:space="preserve">&lt; 1 </w:t>
            </w:r>
            <w:proofErr w:type="spellStart"/>
            <w:r w:rsidRPr="00227B6D">
              <w:rPr>
                <w:rFonts w:ascii="Times New Roman" w:hAnsi="Times New Roman" w:cs="Times New Roman"/>
                <w:color w:val="0F1115"/>
                <w:sz w:val="23"/>
                <w:szCs w:val="23"/>
              </w:rPr>
              <w:t>ms</w:t>
            </w:r>
            <w:proofErr w:type="spellEnd"/>
            <w:r w:rsidRPr="00227B6D">
              <w:rPr>
                <w:rFonts w:ascii="Times New Roman" w:hAnsi="Times New Roman" w:cs="Times New Roman"/>
                <w:color w:val="0F1115"/>
                <w:sz w:val="23"/>
                <w:szCs w:val="23"/>
              </w:rPr>
              <w:t xml:space="preserve"> per request</w:t>
            </w:r>
          </w:p>
        </w:tc>
        <w:tc>
          <w:tcPr>
            <w:tcW w:w="2546" w:type="dxa"/>
            <w:vAlign w:val="center"/>
          </w:tcPr>
          <w:p w14:paraId="38A28C4E" w14:textId="63B7BF27" w:rsidR="00227B6D" w:rsidRPr="00227B6D" w:rsidRDefault="00227B6D" w:rsidP="00227B6D">
            <w:pPr>
              <w:rPr>
                <w:rFonts w:ascii="Times New Roman" w:hAnsi="Times New Roman" w:cs="Times New Roman"/>
              </w:rPr>
            </w:pPr>
            <w:r w:rsidRPr="00227B6D">
              <w:rPr>
                <w:rFonts w:ascii="Times New Roman" w:hAnsi="Times New Roman" w:cs="Times New Roman"/>
                <w:color w:val="0F1115"/>
                <w:sz w:val="23"/>
                <w:szCs w:val="23"/>
              </w:rPr>
              <w:t>1000 requests/minute</w:t>
            </w:r>
          </w:p>
        </w:tc>
      </w:tr>
    </w:tbl>
    <w:p w14:paraId="2AFFDFA4" w14:textId="77777777" w:rsidR="00227B6D" w:rsidRPr="00227B6D" w:rsidRDefault="001609E2" w:rsidP="00227B6D">
      <w:pPr>
        <w:ind w:left="720"/>
        <w:rPr>
          <w:rFonts w:ascii="Times New Roman" w:hAnsi="Times New Roman" w:cs="Times New Roman"/>
          <w:lang w:val="en-IN"/>
        </w:rPr>
      </w:pPr>
      <w:r w:rsidRPr="00DD143C">
        <w:rPr>
          <w:rFonts w:ascii="Times New Roman" w:hAnsi="Times New Roman" w:cs="Times New Roman"/>
        </w:rPr>
        <w:br/>
      </w:r>
      <w:r w:rsidR="00227B6D" w:rsidRPr="00227B6D">
        <w:rPr>
          <w:rFonts w:ascii="Times New Roman" w:hAnsi="Times New Roman" w:cs="Times New Roman"/>
          <w:b/>
          <w:bCs/>
          <w:lang w:val="en-IN"/>
        </w:rPr>
        <w:t>Performance Optimisations Applied</w:t>
      </w:r>
      <w:r w:rsidR="00227B6D" w:rsidRPr="00227B6D">
        <w:rPr>
          <w:rFonts w:ascii="Times New Roman" w:hAnsi="Times New Roman" w:cs="Times New Roman"/>
          <w:lang w:val="en-IN"/>
        </w:rPr>
        <w:t>:</w:t>
      </w:r>
    </w:p>
    <w:p w14:paraId="35337331" w14:textId="77777777" w:rsidR="00227B6D" w:rsidRPr="00227B6D" w:rsidRDefault="00227B6D" w:rsidP="00227B6D">
      <w:pPr>
        <w:numPr>
          <w:ilvl w:val="0"/>
          <w:numId w:val="42"/>
        </w:numPr>
        <w:tabs>
          <w:tab w:val="clear" w:pos="720"/>
          <w:tab w:val="num" w:pos="1440"/>
        </w:tabs>
        <w:ind w:left="1440"/>
        <w:rPr>
          <w:rFonts w:ascii="Times New Roman" w:hAnsi="Times New Roman" w:cs="Times New Roman"/>
          <w:lang w:val="en-IN"/>
        </w:rPr>
      </w:pPr>
      <w:r w:rsidRPr="00227B6D">
        <w:rPr>
          <w:rFonts w:ascii="Times New Roman" w:hAnsi="Times New Roman" w:cs="Times New Roman"/>
          <w:lang w:val="en-IN"/>
        </w:rPr>
        <w:t>Composite index on </w:t>
      </w:r>
      <w:proofErr w:type="gramStart"/>
      <w:r w:rsidRPr="00227B6D">
        <w:rPr>
          <w:rFonts w:ascii="Times New Roman" w:hAnsi="Times New Roman" w:cs="Times New Roman"/>
          <w:lang w:val="en-IN"/>
        </w:rPr>
        <w:t>cargo(</w:t>
      </w:r>
      <w:proofErr w:type="gramEnd"/>
      <w:r w:rsidRPr="00227B6D">
        <w:rPr>
          <w:rFonts w:ascii="Times New Roman" w:hAnsi="Times New Roman" w:cs="Times New Roman"/>
          <w:lang w:val="en-IN"/>
        </w:rPr>
        <w:t xml:space="preserve">status, </w:t>
      </w:r>
      <w:proofErr w:type="spellStart"/>
      <w:r w:rsidRPr="00227B6D">
        <w:rPr>
          <w:rFonts w:ascii="Times New Roman" w:hAnsi="Times New Roman" w:cs="Times New Roman"/>
          <w:lang w:val="en-IN"/>
        </w:rPr>
        <w:t>origin_lat</w:t>
      </w:r>
      <w:proofErr w:type="spellEnd"/>
      <w:r w:rsidRPr="00227B6D">
        <w:rPr>
          <w:rFonts w:ascii="Times New Roman" w:hAnsi="Times New Roman" w:cs="Times New Roman"/>
          <w:lang w:val="en-IN"/>
        </w:rPr>
        <w:t>) for telemetry queries.</w:t>
      </w:r>
    </w:p>
    <w:p w14:paraId="11D6E5C3" w14:textId="77777777" w:rsidR="00227B6D" w:rsidRPr="00227B6D" w:rsidRDefault="00227B6D" w:rsidP="00227B6D">
      <w:pPr>
        <w:numPr>
          <w:ilvl w:val="0"/>
          <w:numId w:val="42"/>
        </w:numPr>
        <w:tabs>
          <w:tab w:val="clear" w:pos="720"/>
          <w:tab w:val="num" w:pos="1440"/>
        </w:tabs>
        <w:ind w:left="1440"/>
        <w:rPr>
          <w:rFonts w:ascii="Times New Roman" w:hAnsi="Times New Roman" w:cs="Times New Roman"/>
          <w:lang w:val="en-IN"/>
        </w:rPr>
      </w:pPr>
      <w:r w:rsidRPr="00227B6D">
        <w:rPr>
          <w:rFonts w:ascii="Times New Roman" w:hAnsi="Times New Roman" w:cs="Times New Roman"/>
          <w:lang w:val="en-IN"/>
        </w:rPr>
        <w:t>ORM lazy loading – relationship fields are not fetched unless explicitly requested.</w:t>
      </w:r>
    </w:p>
    <w:p w14:paraId="7C391DD6" w14:textId="77777777" w:rsidR="00227B6D" w:rsidRPr="00227B6D" w:rsidRDefault="00227B6D" w:rsidP="00227B6D">
      <w:pPr>
        <w:numPr>
          <w:ilvl w:val="0"/>
          <w:numId w:val="42"/>
        </w:numPr>
        <w:tabs>
          <w:tab w:val="clear" w:pos="720"/>
          <w:tab w:val="num" w:pos="1440"/>
        </w:tabs>
        <w:ind w:left="1440"/>
        <w:rPr>
          <w:rFonts w:ascii="Times New Roman" w:hAnsi="Times New Roman" w:cs="Times New Roman"/>
          <w:lang w:val="en-IN"/>
        </w:rPr>
      </w:pPr>
      <w:r w:rsidRPr="00227B6D">
        <w:rPr>
          <w:rFonts w:ascii="Times New Roman" w:hAnsi="Times New Roman" w:cs="Times New Roman"/>
          <w:lang w:val="en-IN"/>
        </w:rPr>
        <w:t>JSON serialisation uses pre</w:t>
      </w:r>
      <w:r w:rsidRPr="00227B6D">
        <w:rPr>
          <w:rFonts w:ascii="Times New Roman" w:hAnsi="Times New Roman" w:cs="Times New Roman"/>
          <w:lang w:val="en-IN"/>
        </w:rPr>
        <w:noBreakHyphen/>
        <w:t>allocated dictionaries to minimise garbage collection.</w:t>
      </w:r>
    </w:p>
    <w:p w14:paraId="196EBD64" w14:textId="77777777" w:rsidR="00227B6D" w:rsidRPr="00227B6D" w:rsidRDefault="001609E2" w:rsidP="00227B6D">
      <w:pPr>
        <w:rPr>
          <w:rFonts w:ascii="Times New Roman" w:hAnsi="Times New Roman" w:cs="Times New Roman"/>
          <w:b/>
          <w:bCs/>
          <w:lang w:val="en-IN"/>
        </w:rPr>
      </w:pPr>
      <w:r w:rsidRPr="00DD143C">
        <w:rPr>
          <w:rFonts w:ascii="Times New Roman" w:hAnsi="Times New Roman" w:cs="Times New Roman"/>
        </w:rPr>
        <w:lastRenderedPageBreak/>
        <w:br/>
      </w:r>
      <w:r w:rsidR="00227B6D" w:rsidRPr="00227B6D">
        <w:rPr>
          <w:rFonts w:ascii="Times New Roman" w:hAnsi="Times New Roman" w:cs="Times New Roman"/>
          <w:b/>
          <w:bCs/>
          <w:lang w:val="en-IN"/>
        </w:rPr>
        <w:t>Conclusion</w:t>
      </w:r>
    </w:p>
    <w:p w14:paraId="48645608" w14:textId="77777777" w:rsidR="00227B6D" w:rsidRPr="00227B6D" w:rsidRDefault="00227B6D" w:rsidP="00227B6D">
      <w:pPr>
        <w:rPr>
          <w:rFonts w:ascii="Times New Roman" w:hAnsi="Times New Roman" w:cs="Times New Roman"/>
          <w:lang w:val="en-IN"/>
        </w:rPr>
      </w:pPr>
      <w:r w:rsidRPr="00227B6D">
        <w:rPr>
          <w:rFonts w:ascii="Times New Roman" w:hAnsi="Times New Roman" w:cs="Times New Roman"/>
          <w:lang w:val="en-IN"/>
        </w:rPr>
        <w:t>This Low</w:t>
      </w:r>
      <w:r w:rsidRPr="00227B6D">
        <w:rPr>
          <w:rFonts w:ascii="Times New Roman" w:hAnsi="Times New Roman" w:cs="Times New Roman"/>
          <w:lang w:val="en-IN"/>
        </w:rPr>
        <w:noBreakHyphen/>
        <w:t>Level Design provides a complete blueprint for implementing the Kinetic Forge Supply Chain Tracking System. It balances </w:t>
      </w:r>
      <w:r w:rsidRPr="00227B6D">
        <w:rPr>
          <w:rFonts w:ascii="Times New Roman" w:hAnsi="Times New Roman" w:cs="Times New Roman"/>
          <w:b/>
          <w:bCs/>
          <w:lang w:val="en-IN"/>
        </w:rPr>
        <w:t>security</w:t>
      </w:r>
      <w:r w:rsidRPr="00227B6D">
        <w:rPr>
          <w:rFonts w:ascii="Times New Roman" w:hAnsi="Times New Roman" w:cs="Times New Roman"/>
          <w:lang w:val="en-IN"/>
        </w:rPr>
        <w:t> (AES</w:t>
      </w:r>
      <w:r w:rsidRPr="00227B6D">
        <w:rPr>
          <w:rFonts w:ascii="Times New Roman" w:hAnsi="Times New Roman" w:cs="Times New Roman"/>
          <w:lang w:val="en-IN"/>
        </w:rPr>
        <w:noBreakHyphen/>
        <w:t>256 field</w:t>
      </w:r>
      <w:r w:rsidRPr="00227B6D">
        <w:rPr>
          <w:rFonts w:ascii="Times New Roman" w:hAnsi="Times New Roman" w:cs="Times New Roman"/>
          <w:lang w:val="en-IN"/>
        </w:rPr>
        <w:noBreakHyphen/>
        <w:t>level encryption, MFA, rate limiting) with real</w:t>
      </w:r>
      <w:r w:rsidRPr="00227B6D">
        <w:rPr>
          <w:rFonts w:ascii="Times New Roman" w:hAnsi="Times New Roman" w:cs="Times New Roman"/>
          <w:lang w:val="en-IN"/>
        </w:rPr>
        <w:noBreakHyphen/>
        <w:t>time performance (</w:t>
      </w:r>
      <w:proofErr w:type="spellStart"/>
      <w:r w:rsidRPr="00227B6D">
        <w:rPr>
          <w:rFonts w:ascii="Times New Roman" w:hAnsi="Times New Roman" w:cs="Times New Roman"/>
          <w:lang w:val="en-IN"/>
        </w:rPr>
        <w:t>uncached</w:t>
      </w:r>
      <w:proofErr w:type="spellEnd"/>
      <w:r w:rsidRPr="00227B6D">
        <w:rPr>
          <w:rFonts w:ascii="Times New Roman" w:hAnsi="Times New Roman" w:cs="Times New Roman"/>
          <w:lang w:val="en-IN"/>
        </w:rPr>
        <w:t xml:space="preserve"> telemetry, indexed geo</w:t>
      </w:r>
      <w:r w:rsidRPr="00227B6D">
        <w:rPr>
          <w:rFonts w:ascii="Times New Roman" w:hAnsi="Times New Roman" w:cs="Times New Roman"/>
          <w:lang w:val="en-IN"/>
        </w:rPr>
        <w:noBreakHyphen/>
        <w:t>queries, lightweight JSON payloads). All diagrams and component specifications are ready for engineering handoff without any embedded code.</w:t>
      </w:r>
    </w:p>
    <w:p w14:paraId="28FB7112" w14:textId="4C454D4B" w:rsidR="0081576F" w:rsidRPr="00DD143C" w:rsidRDefault="0081576F" w:rsidP="00F5747E">
      <w:pPr>
        <w:rPr>
          <w:rFonts w:ascii="Times New Roman" w:hAnsi="Times New Roman" w:cs="Times New Roman"/>
        </w:rPr>
      </w:pPr>
    </w:p>
    <w:sectPr w:rsidR="0081576F" w:rsidRPr="00DD143C" w:rsidSect="00EA521A">
      <w:headerReference w:type="default" r:id="rId13"/>
      <w:footerReference w:type="default" r:id="rId1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DBF56" w14:textId="77777777" w:rsidR="00962826" w:rsidRDefault="00962826" w:rsidP="0081576F">
      <w:pPr>
        <w:spacing w:after="0" w:line="240" w:lineRule="auto"/>
      </w:pPr>
      <w:r>
        <w:separator/>
      </w:r>
    </w:p>
  </w:endnote>
  <w:endnote w:type="continuationSeparator" w:id="0">
    <w:p w14:paraId="0C137421" w14:textId="77777777" w:rsidR="00962826" w:rsidRDefault="00962826" w:rsidP="00815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2AAE1" w14:textId="3A3B8318" w:rsidR="009A4E07" w:rsidRDefault="009A4E07" w:rsidP="009A4E07">
    <w:pPr>
      <w:pStyle w:val="BodyText"/>
      <w:spacing w:line="14" w:lineRule="auto"/>
      <w:rPr>
        <w:b w:val="0"/>
        <w:sz w:val="20"/>
      </w:rPr>
    </w:pPr>
    <w:r>
      <w:rPr>
        <w:b w:val="0"/>
        <w:noProof/>
        <w:sz w:val="20"/>
      </w:rPr>
      <mc:AlternateContent>
        <mc:Choice Requires="wps">
          <w:drawing>
            <wp:anchor distT="0" distB="0" distL="0" distR="0" simplePos="0" relativeHeight="251663360" behindDoc="1" locked="0" layoutInCell="1" allowOverlap="1" wp14:anchorId="1FE79546" wp14:editId="296BA1E4">
              <wp:simplePos x="0" y="0"/>
              <wp:positionH relativeFrom="page">
                <wp:posOffset>312420</wp:posOffset>
              </wp:positionH>
              <wp:positionV relativeFrom="page">
                <wp:posOffset>9410700</wp:posOffset>
              </wp:positionV>
              <wp:extent cx="295656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6560" cy="167640"/>
                      </a:xfrm>
                      <a:prstGeom prst="rect">
                        <a:avLst/>
                      </a:prstGeom>
                    </wps:spPr>
                    <wps:txbx>
                      <w:txbxContent>
                        <w:p w14:paraId="3BB36E74" w14:textId="77777777" w:rsidR="001F2D7D" w:rsidRPr="00DD143C" w:rsidRDefault="001F2D7D" w:rsidP="001F2D7D">
                          <w:pPr>
                            <w:widowControl w:val="0"/>
                            <w:ind w:right="30" w:hanging="60"/>
                            <w:jc w:val="center"/>
                            <w:rPr>
                              <w:rFonts w:ascii="Times New Roman" w:eastAsia="Tahoma" w:hAnsi="Times New Roman" w:cs="Times New Roman"/>
                              <w:b/>
                            </w:rPr>
                          </w:pPr>
                          <w:r w:rsidRPr="00DD143C">
                            <w:rPr>
                              <w:rFonts w:ascii="Times New Roman" w:hAnsi="Times New Roman" w:cs="Times New Roman"/>
                              <w:b/>
                              <w:sz w:val="22"/>
                              <w:szCs w:val="22"/>
                            </w:rPr>
                            <w:t>YENEPOYA UNIVERSITY</w:t>
                          </w:r>
                          <w:r>
                            <w:rPr>
                              <w:rFonts w:ascii="Times New Roman" w:hAnsi="Times New Roman" w:cs="Times New Roman"/>
                              <w:b/>
                              <w:sz w:val="22"/>
                              <w:szCs w:val="22"/>
                            </w:rPr>
                            <w:t xml:space="preserve"> | PROJECT 2026</w:t>
                          </w:r>
                        </w:p>
                        <w:p w14:paraId="72853F09" w14:textId="0D02B3AB" w:rsidR="009A4E07" w:rsidRDefault="009A4E07" w:rsidP="009A4E07">
                          <w:pPr>
                            <w:spacing w:before="11"/>
                            <w:ind w:left="20"/>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1FE79546" id="_x0000_t202" coordsize="21600,21600" o:spt="202" path="m,l,21600r21600,l21600,xe">
              <v:stroke joinstyle="miter"/>
              <v:path gradientshapeok="t" o:connecttype="rect"/>
            </v:shapetype>
            <v:shape id="Textbox 4" o:spid="_x0000_s1026" type="#_x0000_t202" style="position:absolute;margin-left:24.6pt;margin-top:741pt;width:232.8pt;height:13.2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" filled="f" stroked="f">
              <v:textbox inset="0,0,0,0">
                <w:txbxContent>
                  <w:p w14:paraId="3BB36E74" w14:textId="77777777" w:rsidR="001F2D7D" w:rsidRPr="00DD143C" w:rsidRDefault="001F2D7D" w:rsidP="001F2D7D">
                    <w:pPr>
                      <w:widowControl w:val="0"/>
                      <w:ind w:right="30" w:hanging="60"/>
                      <w:jc w:val="center"/>
                      <w:rPr>
                        <w:rFonts w:ascii="Times New Roman" w:eastAsia="Tahoma" w:hAnsi="Times New Roman" w:cs="Times New Roman"/>
                        <w:b/>
                      </w:rPr>
                    </w:pPr>
                    <w:r w:rsidRPr="00DD143C">
                      <w:rPr>
                        <w:rFonts w:ascii="Times New Roman" w:hAnsi="Times New Roman" w:cs="Times New Roman"/>
                        <w:b/>
                        <w:sz w:val="22"/>
                        <w:szCs w:val="22"/>
                      </w:rPr>
                      <w:t>YENEPOYA UNIVERSITY</w:t>
                    </w:r>
                    <w:r>
                      <w:rPr>
                        <w:rFonts w:ascii="Times New Roman" w:hAnsi="Times New Roman" w:cs="Times New Roman"/>
                        <w:b/>
                        <w:sz w:val="22"/>
                        <w:szCs w:val="22"/>
                      </w:rPr>
                      <w:t xml:space="preserve"> | PROJECT 2026</w:t>
                    </w:r>
                  </w:p>
                  <w:p w14:paraId="72853F09" w14:textId="0D02B3AB" w:rsidR="009A4E07" w:rsidRDefault="009A4E07" w:rsidP="009A4E07">
                    <w:pPr>
                      <w:spacing w:before="11"/>
                      <w:ind w:left="20"/>
                    </w:pPr>
                  </w:p>
                </w:txbxContent>
              </v:textbox>
              <w10:wrap anchorx="page" anchory="page"/>
            </v:shape>
          </w:pict>
        </mc:Fallback>
      </mc:AlternateContent>
    </w:r>
    <w:r>
      <w:rPr>
        <w:b w:val="0"/>
        <w:noProof/>
        <w:sz w:val="20"/>
      </w:rPr>
      <mc:AlternateContent>
        <mc:Choice Requires="wps">
          <w:drawing>
            <wp:anchor distT="0" distB="0" distL="0" distR="0" simplePos="0" relativeHeight="251662336" behindDoc="1" locked="0" layoutInCell="1" allowOverlap="1" wp14:anchorId="13526078" wp14:editId="1820FF25">
              <wp:simplePos x="0" y="0"/>
              <wp:positionH relativeFrom="page">
                <wp:posOffset>6726174</wp:posOffset>
              </wp:positionH>
              <wp:positionV relativeFrom="page">
                <wp:posOffset>9406255</wp:posOffset>
              </wp:positionV>
              <wp:extent cx="358775" cy="30670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8775" cy="306705"/>
                      </a:xfrm>
                      <a:custGeom>
                        <a:avLst/>
                        <a:gdLst/>
                        <a:ahLst/>
                        <a:cxnLst/>
                        <a:rect l="l" t="t" r="r" b="b"/>
                        <a:pathLst>
                          <a:path w="358775" h="306705">
                            <a:moveTo>
                              <a:pt x="358444" y="0"/>
                            </a:moveTo>
                            <a:lnTo>
                              <a:pt x="0" y="0"/>
                            </a:lnTo>
                            <a:lnTo>
                              <a:pt x="0" y="306628"/>
                            </a:lnTo>
                            <a:lnTo>
                              <a:pt x="358444" y="306628"/>
                            </a:lnTo>
                            <a:lnTo>
                              <a:pt x="358444" y="0"/>
                            </a:lnTo>
                            <a:close/>
                          </a:path>
                        </a:pathLst>
                      </a:custGeom>
                      <a:solidFill>
                        <a:srgbClr val="EC7C30"/>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4813A2" id="Graphic 3" o:spid="_x0000_s1026" style="position:absolute;margin-left:529.6pt;margin-top:740.65pt;width:28.25pt;height:24.15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358775,306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" path="m358444,l,,,306628r358444,l358444,xe" fillcolor="#ec7c30" stroked="f">
              <v:path arrowok="t"/>
              <w10:wrap anchorx="page" anchory="page"/>
            </v:shape>
          </w:pict>
        </mc:Fallback>
      </mc:AlternateContent>
    </w:r>
  </w:p>
  <w:p w14:paraId="5D3C2D3B" w14:textId="647EA914" w:rsidR="009A4E07" w:rsidRDefault="009A4E07">
    <w:pPr>
      <w:pStyle w:val="Footer"/>
    </w:pPr>
    <w:r>
      <w:rPr>
        <w:b/>
        <w:noProof/>
        <w:sz w:val="20"/>
      </w:rPr>
      <mc:AlternateContent>
        <mc:Choice Requires="wps">
          <w:drawing>
            <wp:anchor distT="0" distB="0" distL="0" distR="0" simplePos="0" relativeHeight="251664384" behindDoc="1" locked="0" layoutInCell="1" allowOverlap="1" wp14:anchorId="16BBC9FF" wp14:editId="384E4EC5">
              <wp:simplePos x="0" y="0"/>
              <wp:positionH relativeFrom="page">
                <wp:posOffset>6832854</wp:posOffset>
              </wp:positionH>
              <wp:positionV relativeFrom="page">
                <wp:posOffset>9471660</wp:posOffset>
              </wp:positionV>
              <wp:extent cx="15938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0975"/>
                      </a:xfrm>
                      <a:prstGeom prst="rect">
                        <a:avLst/>
                      </a:prstGeom>
                    </wps:spPr>
                    <wps:txbx>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6BBC9FF" id="Textbox 5" o:spid="_x0000_s1027" type="#_x0000_t202" style="position:absolute;margin-left:538pt;margin-top:745.8pt;width:12.55pt;height:14.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" filled="f" stroked="f">
              <v:textbox inset="0,0,0,0">
                <w:txbxContent>
                  <w:p w14:paraId="7CD035F3" w14:textId="77777777" w:rsidR="009A4E07" w:rsidRDefault="009A4E07" w:rsidP="009A4E07">
                    <w:pPr>
                      <w:spacing w:before="11"/>
                      <w:ind w:left="60"/>
                    </w:pPr>
                    <w:r>
                      <w:rPr>
                        <w:color w:val="FFFFFF"/>
                        <w:spacing w:val="-10"/>
                      </w:rPr>
                      <w:fldChar w:fldCharType="begin"/>
                    </w:r>
                    <w:r>
                      <w:rPr>
                        <w:color w:val="FFFFFF"/>
                        <w:spacing w:val="-10"/>
                        <w:sz w:val="22"/>
                      </w:rPr>
                      <w:instrText xml:space="preserve"> PAGE </w:instrText>
                    </w:r>
                    <w:r>
                      <w:rPr>
                        <w:color w:val="FFFFFF"/>
                        <w:spacing w:val="-10"/>
                      </w:rPr>
                      <w:fldChar w:fldCharType="separate"/>
                    </w:r>
                    <w:r>
                      <w:rPr>
                        <w:color w:val="FFFFFF"/>
                        <w:spacing w:val="-10"/>
                        <w:sz w:val="22"/>
                      </w:rPr>
                      <w:t>1</w:t>
                    </w:r>
                    <w:r>
                      <w:rPr>
                        <w:color w:val="FFFFFF"/>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F0AB4" w14:textId="77777777" w:rsidR="00962826" w:rsidRDefault="00962826" w:rsidP="0081576F">
      <w:pPr>
        <w:spacing w:after="0" w:line="240" w:lineRule="auto"/>
      </w:pPr>
      <w:r>
        <w:separator/>
      </w:r>
    </w:p>
  </w:footnote>
  <w:footnote w:type="continuationSeparator" w:id="0">
    <w:p w14:paraId="5D5695FC" w14:textId="77777777" w:rsidR="00962826" w:rsidRDefault="00962826" w:rsidP="00815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4458" w14:textId="2179C064" w:rsidR="0081576F" w:rsidRDefault="0081576F">
    <w:pPr>
      <w:pStyle w:val="Header"/>
    </w:pPr>
    <w:r w:rsidRPr="00531160">
      <w:rPr>
        <w:noProof/>
        <w:sz w:val="20"/>
      </w:rPr>
      <w:drawing>
        <wp:anchor distT="0" distB="0" distL="114300" distR="114300" simplePos="0" relativeHeight="251660288" behindDoc="1" locked="0" layoutInCell="1" allowOverlap="1" wp14:anchorId="43F818E5" wp14:editId="2F64AAFE">
          <wp:simplePos x="0" y="0"/>
          <wp:positionH relativeFrom="column">
            <wp:posOffset>4984115</wp:posOffset>
          </wp:positionH>
          <wp:positionV relativeFrom="paragraph">
            <wp:posOffset>185928</wp:posOffset>
          </wp:positionV>
          <wp:extent cx="1299845" cy="340995"/>
          <wp:effectExtent l="0" t="0" r="0" b="1905"/>
          <wp:wrapTight wrapText="bothSides">
            <wp:wrapPolygon edited="0">
              <wp:start x="0" y="0"/>
              <wp:lineTo x="0" y="20916"/>
              <wp:lineTo x="21315" y="20916"/>
              <wp:lineTo x="21315" y="0"/>
              <wp:lineTo x="0" y="0"/>
            </wp:wrapPolygon>
          </wp:wrapTight>
          <wp:docPr id="1028" name="Picture 4" descr="LoriotPro partner list">
            <a:extLst xmlns:a="http://schemas.openxmlformats.org/drawingml/2006/main">
              <a:ext uri="{FF2B5EF4-FFF2-40B4-BE49-F238E27FC236}">
                <a16:creationId xmlns:a16="http://schemas.microsoft.com/office/drawing/2014/main" id="{2192CFCB-0E06-48A1-C675-D8D0C72750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LoriotPro partner list">
                    <a:extLst>
                      <a:ext uri="{FF2B5EF4-FFF2-40B4-BE49-F238E27FC236}">
                        <a16:creationId xmlns:a16="http://schemas.microsoft.com/office/drawing/2014/main" id="{2192CFCB-0E06-48A1-C675-D8D0C72750FE}"/>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9845" cy="340995"/>
                  </a:xfrm>
                  <a:prstGeom prst="rect">
                    <a:avLst/>
                  </a:prstGeom>
                  <a:noFill/>
                </pic:spPr>
              </pic:pic>
            </a:graphicData>
          </a:graphic>
          <wp14:sizeRelH relativeFrom="page">
            <wp14:pctWidth>0</wp14:pctWidth>
          </wp14:sizeRelH>
          <wp14:sizeRelV relativeFrom="page">
            <wp14:pctHeight>0</wp14:pctHeight>
          </wp14:sizeRelV>
        </wp:anchor>
      </w:drawing>
    </w:r>
    <w:r>
      <w:rPr>
        <w:b/>
        <w:noProof/>
        <w:sz w:val="20"/>
      </w:rPr>
      <w:drawing>
        <wp:anchor distT="0" distB="0" distL="114300" distR="114300" simplePos="0" relativeHeight="251659264" behindDoc="1" locked="0" layoutInCell="1" allowOverlap="1" wp14:anchorId="40C68A87" wp14:editId="3AD92060">
          <wp:simplePos x="0" y="0"/>
          <wp:positionH relativeFrom="column">
            <wp:posOffset>-438912</wp:posOffset>
          </wp:positionH>
          <wp:positionV relativeFrom="paragraph">
            <wp:posOffset>6477</wp:posOffset>
          </wp:positionV>
          <wp:extent cx="1881753" cy="651753"/>
          <wp:effectExtent l="0" t="0" r="0" b="0"/>
          <wp:wrapTight wrapText="bothSides">
            <wp:wrapPolygon edited="0">
              <wp:start x="0" y="0"/>
              <wp:lineTo x="0" y="21053"/>
              <wp:lineTo x="21432" y="21053"/>
              <wp:lineTo x="21432" y="0"/>
              <wp:lineTo x="0" y="0"/>
            </wp:wrapPolygon>
          </wp:wrapTight>
          <wp:docPr id="1084965138" name="Picture 4"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965138" name="Picture 4"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1881753" cy="651753"/>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5B8"/>
    <w:multiLevelType w:val="multilevel"/>
    <w:tmpl w:val="1CD68B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F152D"/>
    <w:multiLevelType w:val="multilevel"/>
    <w:tmpl w:val="0A62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77072"/>
    <w:multiLevelType w:val="multilevel"/>
    <w:tmpl w:val="32D21FE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6824FB"/>
    <w:multiLevelType w:val="multilevel"/>
    <w:tmpl w:val="BD3A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80EB2"/>
    <w:multiLevelType w:val="multilevel"/>
    <w:tmpl w:val="021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12DFE"/>
    <w:multiLevelType w:val="multilevel"/>
    <w:tmpl w:val="31D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C38A5"/>
    <w:multiLevelType w:val="multilevel"/>
    <w:tmpl w:val="B95C8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A369D"/>
    <w:multiLevelType w:val="multilevel"/>
    <w:tmpl w:val="B1D4AEC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BDE39E1"/>
    <w:multiLevelType w:val="multilevel"/>
    <w:tmpl w:val="49A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1C7B62"/>
    <w:multiLevelType w:val="multilevel"/>
    <w:tmpl w:val="8114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97CE5"/>
    <w:multiLevelType w:val="multilevel"/>
    <w:tmpl w:val="42A4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B7303"/>
    <w:multiLevelType w:val="multilevel"/>
    <w:tmpl w:val="1A80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405132"/>
    <w:multiLevelType w:val="multilevel"/>
    <w:tmpl w:val="8624AB70"/>
    <w:lvl w:ilvl="0">
      <w:start w:val="1"/>
      <w:numFmt w:val="decimal"/>
      <w:lvlText w:val="%1."/>
      <w:lvlJc w:val="left"/>
      <w:pPr>
        <w:tabs>
          <w:tab w:val="num" w:pos="643"/>
        </w:tabs>
        <w:ind w:left="643" w:hanging="360"/>
      </w:pPr>
    </w:lvl>
    <w:lvl w:ilvl="1" w:tentative="1">
      <w:start w:val="1"/>
      <w:numFmt w:val="decimal"/>
      <w:lvlText w:val="%2."/>
      <w:lvlJc w:val="left"/>
      <w:pPr>
        <w:tabs>
          <w:tab w:val="num" w:pos="1363"/>
        </w:tabs>
        <w:ind w:left="1363" w:hanging="360"/>
      </w:pPr>
    </w:lvl>
    <w:lvl w:ilvl="2" w:tentative="1">
      <w:start w:val="1"/>
      <w:numFmt w:val="decimal"/>
      <w:lvlText w:val="%3."/>
      <w:lvlJc w:val="left"/>
      <w:pPr>
        <w:tabs>
          <w:tab w:val="num" w:pos="2083"/>
        </w:tabs>
        <w:ind w:left="2083" w:hanging="360"/>
      </w:pPr>
    </w:lvl>
    <w:lvl w:ilvl="3" w:tentative="1">
      <w:start w:val="1"/>
      <w:numFmt w:val="decimal"/>
      <w:lvlText w:val="%4."/>
      <w:lvlJc w:val="left"/>
      <w:pPr>
        <w:tabs>
          <w:tab w:val="num" w:pos="2803"/>
        </w:tabs>
        <w:ind w:left="2803" w:hanging="360"/>
      </w:pPr>
    </w:lvl>
    <w:lvl w:ilvl="4" w:tentative="1">
      <w:start w:val="1"/>
      <w:numFmt w:val="decimal"/>
      <w:lvlText w:val="%5."/>
      <w:lvlJc w:val="left"/>
      <w:pPr>
        <w:tabs>
          <w:tab w:val="num" w:pos="3523"/>
        </w:tabs>
        <w:ind w:left="3523" w:hanging="360"/>
      </w:pPr>
    </w:lvl>
    <w:lvl w:ilvl="5" w:tentative="1">
      <w:start w:val="1"/>
      <w:numFmt w:val="decimal"/>
      <w:lvlText w:val="%6."/>
      <w:lvlJc w:val="left"/>
      <w:pPr>
        <w:tabs>
          <w:tab w:val="num" w:pos="4243"/>
        </w:tabs>
        <w:ind w:left="4243" w:hanging="360"/>
      </w:pPr>
    </w:lvl>
    <w:lvl w:ilvl="6" w:tentative="1">
      <w:start w:val="1"/>
      <w:numFmt w:val="decimal"/>
      <w:lvlText w:val="%7."/>
      <w:lvlJc w:val="left"/>
      <w:pPr>
        <w:tabs>
          <w:tab w:val="num" w:pos="4963"/>
        </w:tabs>
        <w:ind w:left="4963" w:hanging="360"/>
      </w:pPr>
    </w:lvl>
    <w:lvl w:ilvl="7" w:tentative="1">
      <w:start w:val="1"/>
      <w:numFmt w:val="decimal"/>
      <w:lvlText w:val="%8."/>
      <w:lvlJc w:val="left"/>
      <w:pPr>
        <w:tabs>
          <w:tab w:val="num" w:pos="5683"/>
        </w:tabs>
        <w:ind w:left="5683" w:hanging="360"/>
      </w:pPr>
    </w:lvl>
    <w:lvl w:ilvl="8" w:tentative="1">
      <w:start w:val="1"/>
      <w:numFmt w:val="decimal"/>
      <w:lvlText w:val="%9."/>
      <w:lvlJc w:val="left"/>
      <w:pPr>
        <w:tabs>
          <w:tab w:val="num" w:pos="6403"/>
        </w:tabs>
        <w:ind w:left="6403" w:hanging="360"/>
      </w:pPr>
    </w:lvl>
  </w:abstractNum>
  <w:abstractNum w:abstractNumId="13" w15:restartNumberingAfterBreak="0">
    <w:nsid w:val="274A7B20"/>
    <w:multiLevelType w:val="multilevel"/>
    <w:tmpl w:val="901A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15700"/>
    <w:multiLevelType w:val="multilevel"/>
    <w:tmpl w:val="C6F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E71688"/>
    <w:multiLevelType w:val="multilevel"/>
    <w:tmpl w:val="4488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FF27D2"/>
    <w:multiLevelType w:val="multilevel"/>
    <w:tmpl w:val="AEC8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8D367E"/>
    <w:multiLevelType w:val="multilevel"/>
    <w:tmpl w:val="8D903D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37626999"/>
    <w:multiLevelType w:val="multilevel"/>
    <w:tmpl w:val="C9762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F502C"/>
    <w:multiLevelType w:val="multilevel"/>
    <w:tmpl w:val="F754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0C46BC"/>
    <w:multiLevelType w:val="multilevel"/>
    <w:tmpl w:val="A54A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B96967"/>
    <w:multiLevelType w:val="multilevel"/>
    <w:tmpl w:val="CDCC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0C3289"/>
    <w:multiLevelType w:val="multilevel"/>
    <w:tmpl w:val="D8BA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3B367F"/>
    <w:multiLevelType w:val="multilevel"/>
    <w:tmpl w:val="D892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10AD8"/>
    <w:multiLevelType w:val="multilevel"/>
    <w:tmpl w:val="3D8E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E6A91"/>
    <w:multiLevelType w:val="multilevel"/>
    <w:tmpl w:val="F0CA1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7925D0"/>
    <w:multiLevelType w:val="multilevel"/>
    <w:tmpl w:val="9C9E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A92CBE"/>
    <w:multiLevelType w:val="multilevel"/>
    <w:tmpl w:val="4DD6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5032B"/>
    <w:multiLevelType w:val="multilevel"/>
    <w:tmpl w:val="61F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B6C17"/>
    <w:multiLevelType w:val="multilevel"/>
    <w:tmpl w:val="1A54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5B0554"/>
    <w:multiLevelType w:val="multilevel"/>
    <w:tmpl w:val="0A6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55E07"/>
    <w:multiLevelType w:val="multilevel"/>
    <w:tmpl w:val="FD70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543B34"/>
    <w:multiLevelType w:val="multilevel"/>
    <w:tmpl w:val="F424C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6F0DF4"/>
    <w:multiLevelType w:val="multilevel"/>
    <w:tmpl w:val="FD80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47635"/>
    <w:multiLevelType w:val="multilevel"/>
    <w:tmpl w:val="263C13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6A7841A5"/>
    <w:multiLevelType w:val="multilevel"/>
    <w:tmpl w:val="317CEA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6BA015A9"/>
    <w:multiLevelType w:val="multilevel"/>
    <w:tmpl w:val="7748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CAF42D8"/>
    <w:multiLevelType w:val="multilevel"/>
    <w:tmpl w:val="27FEA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E34E61"/>
    <w:multiLevelType w:val="multilevel"/>
    <w:tmpl w:val="45261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F3F6B"/>
    <w:multiLevelType w:val="multilevel"/>
    <w:tmpl w:val="4094D964"/>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40" w15:restartNumberingAfterBreak="0">
    <w:nsid w:val="796B49D2"/>
    <w:multiLevelType w:val="multilevel"/>
    <w:tmpl w:val="664A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A4423E"/>
    <w:multiLevelType w:val="multilevel"/>
    <w:tmpl w:val="2534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3471299">
    <w:abstractNumId w:val="39"/>
  </w:num>
  <w:num w:numId="2" w16cid:durableId="801733000">
    <w:abstractNumId w:val="25"/>
  </w:num>
  <w:num w:numId="3" w16cid:durableId="551577096">
    <w:abstractNumId w:val="13"/>
  </w:num>
  <w:num w:numId="4" w16cid:durableId="1747263783">
    <w:abstractNumId w:val="6"/>
  </w:num>
  <w:num w:numId="5" w16cid:durableId="1575967841">
    <w:abstractNumId w:val="41"/>
  </w:num>
  <w:num w:numId="6" w16cid:durableId="1276909303">
    <w:abstractNumId w:val="23"/>
  </w:num>
  <w:num w:numId="7" w16cid:durableId="552041732">
    <w:abstractNumId w:val="29"/>
  </w:num>
  <w:num w:numId="8" w16cid:durableId="921571592">
    <w:abstractNumId w:val="5"/>
  </w:num>
  <w:num w:numId="9" w16cid:durableId="2145196501">
    <w:abstractNumId w:val="1"/>
  </w:num>
  <w:num w:numId="10" w16cid:durableId="1534922946">
    <w:abstractNumId w:val="15"/>
  </w:num>
  <w:num w:numId="11" w16cid:durableId="2054303877">
    <w:abstractNumId w:val="4"/>
  </w:num>
  <w:num w:numId="12" w16cid:durableId="641230526">
    <w:abstractNumId w:val="11"/>
  </w:num>
  <w:num w:numId="13" w16cid:durableId="1143617168">
    <w:abstractNumId w:val="32"/>
  </w:num>
  <w:num w:numId="14" w16cid:durableId="457913375">
    <w:abstractNumId w:val="33"/>
  </w:num>
  <w:num w:numId="15" w16cid:durableId="7608413">
    <w:abstractNumId w:val="18"/>
  </w:num>
  <w:num w:numId="16" w16cid:durableId="1415277578">
    <w:abstractNumId w:val="38"/>
  </w:num>
  <w:num w:numId="17" w16cid:durableId="1701587828">
    <w:abstractNumId w:val="8"/>
  </w:num>
  <w:num w:numId="18" w16cid:durableId="1625499465">
    <w:abstractNumId w:val="24"/>
  </w:num>
  <w:num w:numId="19" w16cid:durableId="1842574268">
    <w:abstractNumId w:val="21"/>
  </w:num>
  <w:num w:numId="20" w16cid:durableId="607586264">
    <w:abstractNumId w:val="37"/>
  </w:num>
  <w:num w:numId="21" w16cid:durableId="1374160447">
    <w:abstractNumId w:val="16"/>
  </w:num>
  <w:num w:numId="22" w16cid:durableId="83697747">
    <w:abstractNumId w:val="28"/>
  </w:num>
  <w:num w:numId="23" w16cid:durableId="1132407606">
    <w:abstractNumId w:val="12"/>
  </w:num>
  <w:num w:numId="24" w16cid:durableId="986515848">
    <w:abstractNumId w:val="10"/>
  </w:num>
  <w:num w:numId="25" w16cid:durableId="200214921">
    <w:abstractNumId w:val="30"/>
  </w:num>
  <w:num w:numId="26" w16cid:durableId="629676320">
    <w:abstractNumId w:val="3"/>
  </w:num>
  <w:num w:numId="27" w16cid:durableId="591162166">
    <w:abstractNumId w:val="14"/>
  </w:num>
  <w:num w:numId="28" w16cid:durableId="1366636335">
    <w:abstractNumId w:val="19"/>
  </w:num>
  <w:num w:numId="29" w16cid:durableId="398359387">
    <w:abstractNumId w:val="26"/>
  </w:num>
  <w:num w:numId="30" w16cid:durableId="909074604">
    <w:abstractNumId w:val="9"/>
  </w:num>
  <w:num w:numId="31" w16cid:durableId="56900790">
    <w:abstractNumId w:val="40"/>
  </w:num>
  <w:num w:numId="32" w16cid:durableId="1571042238">
    <w:abstractNumId w:val="27"/>
  </w:num>
  <w:num w:numId="33" w16cid:durableId="2145271937">
    <w:abstractNumId w:val="17"/>
  </w:num>
  <w:num w:numId="34" w16cid:durableId="1031809326">
    <w:abstractNumId w:val="7"/>
  </w:num>
  <w:num w:numId="35" w16cid:durableId="799878325">
    <w:abstractNumId w:val="20"/>
  </w:num>
  <w:num w:numId="36" w16cid:durableId="961888959">
    <w:abstractNumId w:val="2"/>
  </w:num>
  <w:num w:numId="37" w16cid:durableId="1153060127">
    <w:abstractNumId w:val="34"/>
  </w:num>
  <w:num w:numId="38" w16cid:durableId="2001688432">
    <w:abstractNumId w:val="35"/>
  </w:num>
  <w:num w:numId="39" w16cid:durableId="823743464">
    <w:abstractNumId w:val="0"/>
  </w:num>
  <w:num w:numId="40" w16cid:durableId="1173646464">
    <w:abstractNumId w:val="22"/>
  </w:num>
  <w:num w:numId="41" w16cid:durableId="50008657">
    <w:abstractNumId w:val="31"/>
  </w:num>
  <w:num w:numId="42" w16cid:durableId="204259153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387"/>
    <w:rsid w:val="001609E2"/>
    <w:rsid w:val="001F2D7D"/>
    <w:rsid w:val="00227B6D"/>
    <w:rsid w:val="002472FB"/>
    <w:rsid w:val="00247387"/>
    <w:rsid w:val="00385E47"/>
    <w:rsid w:val="005364BA"/>
    <w:rsid w:val="0073212E"/>
    <w:rsid w:val="00801A99"/>
    <w:rsid w:val="0081576F"/>
    <w:rsid w:val="008B2051"/>
    <w:rsid w:val="00962826"/>
    <w:rsid w:val="009A4E07"/>
    <w:rsid w:val="00A31F57"/>
    <w:rsid w:val="00A57A90"/>
    <w:rsid w:val="00AF2B25"/>
    <w:rsid w:val="00B406DB"/>
    <w:rsid w:val="00B7668F"/>
    <w:rsid w:val="00BC2ECB"/>
    <w:rsid w:val="00CA574E"/>
    <w:rsid w:val="00D225BC"/>
    <w:rsid w:val="00DD143C"/>
    <w:rsid w:val="00E1575A"/>
    <w:rsid w:val="00EA521A"/>
    <w:rsid w:val="00F57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410C2B"/>
  <w15:chartTrackingRefBased/>
  <w15:docId w15:val="{30509E8C-92C3-1C4F-95F2-1576B249F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3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3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473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3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3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3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3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473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3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3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387"/>
    <w:rPr>
      <w:rFonts w:eastAsiaTheme="majorEastAsia" w:cstheme="majorBidi"/>
      <w:color w:val="272727" w:themeColor="text1" w:themeTint="D8"/>
    </w:rPr>
  </w:style>
  <w:style w:type="paragraph" w:styleId="Title">
    <w:name w:val="Title"/>
    <w:basedOn w:val="Normal"/>
    <w:next w:val="Normal"/>
    <w:link w:val="TitleChar"/>
    <w:uiPriority w:val="10"/>
    <w:qFormat/>
    <w:rsid w:val="00247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387"/>
    <w:pPr>
      <w:spacing w:before="160"/>
      <w:jc w:val="center"/>
    </w:pPr>
    <w:rPr>
      <w:i/>
      <w:iCs/>
      <w:color w:val="404040" w:themeColor="text1" w:themeTint="BF"/>
    </w:rPr>
  </w:style>
  <w:style w:type="character" w:customStyle="1" w:styleId="QuoteChar">
    <w:name w:val="Quote Char"/>
    <w:basedOn w:val="DefaultParagraphFont"/>
    <w:link w:val="Quote"/>
    <w:uiPriority w:val="29"/>
    <w:rsid w:val="00247387"/>
    <w:rPr>
      <w:i/>
      <w:iCs/>
      <w:color w:val="404040" w:themeColor="text1" w:themeTint="BF"/>
    </w:rPr>
  </w:style>
  <w:style w:type="paragraph" w:styleId="ListParagraph">
    <w:name w:val="List Paragraph"/>
    <w:basedOn w:val="Normal"/>
    <w:uiPriority w:val="1"/>
    <w:qFormat/>
    <w:rsid w:val="00247387"/>
    <w:pPr>
      <w:ind w:left="720"/>
      <w:contextualSpacing/>
    </w:pPr>
  </w:style>
  <w:style w:type="character" w:styleId="IntenseEmphasis">
    <w:name w:val="Intense Emphasis"/>
    <w:basedOn w:val="DefaultParagraphFont"/>
    <w:uiPriority w:val="21"/>
    <w:qFormat/>
    <w:rsid w:val="00247387"/>
    <w:rPr>
      <w:i/>
      <w:iCs/>
      <w:color w:val="0F4761" w:themeColor="accent1" w:themeShade="BF"/>
    </w:rPr>
  </w:style>
  <w:style w:type="paragraph" w:styleId="IntenseQuote">
    <w:name w:val="Intense Quote"/>
    <w:basedOn w:val="Normal"/>
    <w:next w:val="Normal"/>
    <w:link w:val="IntenseQuoteChar"/>
    <w:uiPriority w:val="30"/>
    <w:qFormat/>
    <w:rsid w:val="002473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387"/>
    <w:rPr>
      <w:i/>
      <w:iCs/>
      <w:color w:val="0F4761" w:themeColor="accent1" w:themeShade="BF"/>
    </w:rPr>
  </w:style>
  <w:style w:type="character" w:styleId="IntenseReference">
    <w:name w:val="Intense Reference"/>
    <w:basedOn w:val="DefaultParagraphFont"/>
    <w:uiPriority w:val="32"/>
    <w:qFormat/>
    <w:rsid w:val="00247387"/>
    <w:rPr>
      <w:b/>
      <w:bCs/>
      <w:smallCaps/>
      <w:color w:val="0F4761" w:themeColor="accent1" w:themeShade="BF"/>
      <w:spacing w:val="5"/>
    </w:rPr>
  </w:style>
  <w:style w:type="table" w:styleId="TableGrid">
    <w:name w:val="Table Grid"/>
    <w:basedOn w:val="TableNormal"/>
    <w:uiPriority w:val="39"/>
    <w:rsid w:val="0081576F"/>
    <w:pPr>
      <w:widowControl w:val="0"/>
      <w:autoSpaceDE w:val="0"/>
      <w:autoSpaceDN w:val="0"/>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15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576F"/>
  </w:style>
  <w:style w:type="paragraph" w:styleId="Footer">
    <w:name w:val="footer"/>
    <w:basedOn w:val="Normal"/>
    <w:link w:val="FooterChar"/>
    <w:uiPriority w:val="99"/>
    <w:unhideWhenUsed/>
    <w:rsid w:val="00815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576F"/>
  </w:style>
  <w:style w:type="paragraph" w:styleId="BodyText">
    <w:name w:val="Body Text"/>
    <w:basedOn w:val="Normal"/>
    <w:link w:val="BodyTextChar"/>
    <w:uiPriority w:val="1"/>
    <w:qFormat/>
    <w:rsid w:val="009A4E07"/>
    <w:pPr>
      <w:widowControl w:val="0"/>
      <w:autoSpaceDE w:val="0"/>
      <w:autoSpaceDN w:val="0"/>
      <w:spacing w:after="0" w:line="240" w:lineRule="auto"/>
    </w:pPr>
    <w:rPr>
      <w:rFonts w:ascii="Times New Roman" w:eastAsia="Times New Roman" w:hAnsi="Times New Roman" w:cs="Times New Roman"/>
      <w:b/>
      <w:bCs/>
      <w:kern w:val="0"/>
      <w:sz w:val="44"/>
      <w:szCs w:val="44"/>
      <w14:ligatures w14:val="none"/>
    </w:rPr>
  </w:style>
  <w:style w:type="character" w:customStyle="1" w:styleId="BodyTextChar">
    <w:name w:val="Body Text Char"/>
    <w:basedOn w:val="DefaultParagraphFont"/>
    <w:link w:val="BodyText"/>
    <w:uiPriority w:val="1"/>
    <w:rsid w:val="009A4E07"/>
    <w:rPr>
      <w:rFonts w:ascii="Times New Roman" w:eastAsia="Times New Roman" w:hAnsi="Times New Roman" w:cs="Times New Roman"/>
      <w:b/>
      <w:bCs/>
      <w:kern w:val="0"/>
      <w:sz w:val="44"/>
      <w:szCs w:val="44"/>
      <w14:ligatures w14:val="none"/>
    </w:rPr>
  </w:style>
  <w:style w:type="character" w:styleId="HTMLCode">
    <w:name w:val="HTML Code"/>
    <w:basedOn w:val="DefaultParagraphFont"/>
    <w:uiPriority w:val="99"/>
    <w:semiHidden/>
    <w:unhideWhenUsed/>
    <w:rsid w:val="002472FB"/>
    <w:rPr>
      <w:rFonts w:ascii="Courier New" w:eastAsia="Times New Roman" w:hAnsi="Courier New" w:cs="Courier New"/>
      <w:sz w:val="20"/>
      <w:szCs w:val="20"/>
    </w:rPr>
  </w:style>
  <w:style w:type="character" w:styleId="Strong">
    <w:name w:val="Strong"/>
    <w:basedOn w:val="DefaultParagraphFont"/>
    <w:uiPriority w:val="22"/>
    <w:qFormat/>
    <w:rsid w:val="00227B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11</Pages>
  <Words>1437</Words>
  <Characters>8196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dc:description/>
  <cp:lastModifiedBy>Giridhar pai</cp:lastModifiedBy>
  <cp:revision>4</cp:revision>
  <cp:lastPrinted>2026-04-12T10:43:00Z</cp:lastPrinted>
  <dcterms:created xsi:type="dcterms:W3CDTF">2026-04-12T10:43:00Z</dcterms:created>
  <dcterms:modified xsi:type="dcterms:W3CDTF">2026-04-12T11:58:00Z</dcterms:modified>
</cp:coreProperties>
</file>