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Bu rapor, yukarıdaki </w:t>
      </w:r>
      <w:r>
        <w:rPr>
          <w:rStyle w:val="Strong"/>
          <w:rFonts w:ascii="Arial" w:hAnsi="Arial"/>
        </w:rPr>
        <w:t>HotelManagementLibrary</w:t>
      </w:r>
      <w:r>
        <w:rPr>
          <w:rFonts w:ascii="Arial" w:hAnsi="Arial"/>
        </w:rPr>
        <w:t xml:space="preserve"> kodunda kullanılan nesne yönelimli programlama prensiplerinin (kalıtım, kapsülleme, soyutlama, çok biçimlilik ve bağımlılık tersine çevirme) nasıl uygulandığını açıklamaktadır.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Kalıtım (Inheritance)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Kalıtım, bir sınıfın başka bir sınıfın özelliklerini ve davranışlarını devraldığı bir prensiptir. Bu kodda şu şekillerde uygulanmıştır: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Room</w:t>
      </w:r>
      <w:r>
        <w:rPr>
          <w:rStyle w:val="Strong"/>
          <w:rFonts w:ascii="Arial" w:hAnsi="Arial"/>
        </w:rPr>
        <w:t xml:space="preserve"> sınıfı</w:t>
      </w:r>
      <w:r>
        <w:rPr>
          <w:rFonts w:ascii="Arial" w:hAnsi="Arial"/>
        </w:rPr>
        <w:t xml:space="preserve"> soyut bir sınıf olarak tanımlanmış ve </w:t>
      </w:r>
      <w:r>
        <w:rPr>
          <w:rStyle w:val="SourceText"/>
          <w:rFonts w:ascii="Arial" w:hAnsi="Arial"/>
        </w:rPr>
        <w:t>SingleRoom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DoubleRoom</w:t>
      </w:r>
      <w:r>
        <w:rPr>
          <w:rFonts w:ascii="Arial" w:hAnsi="Arial"/>
        </w:rPr>
        <w:t xml:space="preserve">, ve </w:t>
      </w:r>
      <w:r>
        <w:rPr>
          <w:rStyle w:val="SourceText"/>
          <w:rFonts w:ascii="Arial" w:hAnsi="Arial"/>
        </w:rPr>
        <w:t>Suite</w:t>
      </w:r>
      <w:r>
        <w:rPr>
          <w:rFonts w:ascii="Arial" w:hAnsi="Arial"/>
        </w:rPr>
        <w:t xml:space="preserve"> gibi alt sınıflar bu sınıfı kalıtım yoluyla devralmıştır. Bu sayede, tüm odalar ortak özelliklerini (</w:t>
      </w:r>
      <w:r>
        <w:rPr>
          <w:rStyle w:val="SourceText"/>
          <w:rFonts w:ascii="Arial" w:hAnsi="Arial"/>
        </w:rPr>
        <w:t>RoomNumber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BasePrice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IsAvailable</w:t>
      </w:r>
      <w:r>
        <w:rPr>
          <w:rFonts w:ascii="Arial" w:hAnsi="Arial"/>
        </w:rPr>
        <w:t>) ve davranışlarını (</w:t>
      </w:r>
      <w:r>
        <w:rPr>
          <w:rStyle w:val="SourceText"/>
          <w:rFonts w:ascii="Arial" w:hAnsi="Arial"/>
        </w:rPr>
        <w:t>Book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CancelBooking</w:t>
      </w:r>
      <w:r>
        <w:rPr>
          <w:rFonts w:ascii="Arial" w:hAnsi="Arial"/>
        </w:rPr>
        <w:t>) miras almıştır. Her alt sınıf, kendi özel davranışlarını (</w:t>
      </w:r>
      <w:r>
        <w:rPr>
          <w:rStyle w:val="SourceText"/>
          <w:rFonts w:ascii="Arial" w:hAnsi="Arial"/>
        </w:rPr>
        <w:t>GetRoomType</w:t>
      </w:r>
      <w:r>
        <w:rPr>
          <w:rFonts w:ascii="Arial" w:hAnsi="Arial"/>
        </w:rPr>
        <w:t>) ekleyerek işlevselliği genişletmiştir.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Arial" w:hAnsi="Arial"/>
        </w:rPr>
        <w:t>Person</w:t>
      </w:r>
      <w:r>
        <w:rPr>
          <w:rStyle w:val="Strong"/>
          <w:rFonts w:ascii="Arial" w:hAnsi="Arial"/>
        </w:rPr>
        <w:t xml:space="preserve"> sınıfı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Customer</w:t>
      </w:r>
      <w:r>
        <w:rPr>
          <w:rFonts w:ascii="Arial" w:hAnsi="Arial"/>
        </w:rPr>
        <w:t xml:space="preserve"> sınıfı tarafından kalıtılmıştır. </w:t>
      </w:r>
      <w:r>
        <w:rPr>
          <w:rStyle w:val="SourceText"/>
          <w:rFonts w:ascii="Arial" w:hAnsi="Arial"/>
        </w:rPr>
        <w:t>Person</w:t>
      </w:r>
      <w:r>
        <w:rPr>
          <w:rFonts w:ascii="Arial" w:hAnsi="Arial"/>
        </w:rPr>
        <w:t xml:space="preserve"> temel özellikler olan </w:t>
      </w:r>
      <w:r>
        <w:rPr>
          <w:rStyle w:val="SourceText"/>
          <w:rFonts w:ascii="Arial" w:hAnsi="Arial"/>
        </w:rPr>
        <w:t>Name</w:t>
      </w:r>
      <w:r>
        <w:rPr>
          <w:rFonts w:ascii="Arial" w:hAnsi="Arial"/>
        </w:rPr>
        <w:t xml:space="preserve"> ve </w:t>
      </w:r>
      <w:r>
        <w:rPr>
          <w:rStyle w:val="SourceText"/>
          <w:rFonts w:ascii="Arial" w:hAnsi="Arial"/>
        </w:rPr>
        <w:t>Contact</w:t>
      </w:r>
      <w:r>
        <w:rPr>
          <w:rFonts w:ascii="Arial" w:hAnsi="Arial"/>
        </w:rPr>
        <w:t xml:space="preserve"> bilgilerini içerirken, </w:t>
      </w:r>
      <w:r>
        <w:rPr>
          <w:rStyle w:val="SourceText"/>
          <w:rFonts w:ascii="Arial" w:hAnsi="Arial"/>
        </w:rPr>
        <w:t>Customer</w:t>
      </w:r>
      <w:r>
        <w:rPr>
          <w:rFonts w:ascii="Arial" w:hAnsi="Arial"/>
        </w:rPr>
        <w:t xml:space="preserve"> bu özelliklerin üzerine kendi davranışını eklemiştir.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Kapsülleme (Encapsulation)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Kapsülleme, verilerin doğrudan erişimini sınırlayıp, dış dünya ile belirli metotlar aracılığıyla iletişim kurulmasını sağlar. Kodda şu şekilde uygulanmıştır: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Room</w:t>
      </w:r>
      <w:r>
        <w:rPr>
          <w:rStyle w:val="Strong"/>
          <w:rFonts w:ascii="Arial" w:hAnsi="Arial"/>
        </w:rPr>
        <w:t xml:space="preserve"> sınıfındaki </w:t>
      </w:r>
      <w:r>
        <w:rPr>
          <w:rStyle w:val="SourceText"/>
          <w:rFonts w:ascii="Arial" w:hAnsi="Arial"/>
        </w:rPr>
        <w:t>IsAvailable</w:t>
      </w:r>
      <w:r>
        <w:rPr>
          <w:rStyle w:val="Strong"/>
          <w:rFonts w:ascii="Arial" w:hAnsi="Arial"/>
        </w:rPr>
        <w:t xml:space="preserve"> özelliği</w:t>
      </w:r>
      <w:r>
        <w:rPr>
          <w:rFonts w:ascii="Arial" w:hAnsi="Arial"/>
        </w:rPr>
        <w:t xml:space="preserve">, dış dünyadan doğrudan değiştirilemez. Bu özellik yalnızca </w:t>
      </w:r>
      <w:r>
        <w:rPr>
          <w:rStyle w:val="SourceText"/>
          <w:rFonts w:ascii="Arial" w:hAnsi="Arial"/>
        </w:rPr>
        <w:t>Book</w:t>
      </w:r>
      <w:r>
        <w:rPr>
          <w:rFonts w:ascii="Arial" w:hAnsi="Arial"/>
        </w:rPr>
        <w:t xml:space="preserve"> ve </w:t>
      </w:r>
      <w:r>
        <w:rPr>
          <w:rStyle w:val="SourceText"/>
          <w:rFonts w:ascii="Arial" w:hAnsi="Arial"/>
        </w:rPr>
        <w:t>CancelBooking</w:t>
      </w:r>
      <w:r>
        <w:rPr>
          <w:rFonts w:ascii="Arial" w:hAnsi="Arial"/>
        </w:rPr>
        <w:t xml:space="preserve"> metodları ile güncellenebilir. Bu, oda durumlarının (rezerve veya müsait) güvenilirliğini sağlar.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Arial" w:hAnsi="Arial"/>
        </w:rPr>
        <w:t>BookingService</w:t>
      </w:r>
      <w:r>
        <w:rPr>
          <w:rStyle w:val="Strong"/>
          <w:rFonts w:ascii="Arial" w:hAnsi="Arial"/>
        </w:rPr>
        <w:t xml:space="preserve"> sınıfında</w:t>
      </w:r>
      <w:r>
        <w:rPr>
          <w:rFonts w:ascii="Arial" w:hAnsi="Arial"/>
        </w:rPr>
        <w:t>, odalara ve rezervasyonlara erişim, yalnızca kontrollü metotlarla (</w:t>
      </w:r>
      <w:r>
        <w:rPr>
          <w:rStyle w:val="SourceText"/>
          <w:rFonts w:ascii="Arial" w:hAnsi="Arial"/>
        </w:rPr>
        <w:t>AddBooking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DeleteBooking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UpdateBooking</w:t>
      </w:r>
      <w:r>
        <w:rPr>
          <w:rFonts w:ascii="Arial" w:hAnsi="Arial"/>
        </w:rPr>
        <w:t>) sağlanmaktadır. Bu, veri tutarlılığını garanti eder.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Soyutlama (Abstraction)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Soyutlama, gereksiz ayrıntılardan uzaklaşarak, yalnızca önemli özelliklerin öne çıkarılmasını sağlar. Kodda şu şekilde uygulanmıştır: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Room</w:t>
      </w:r>
      <w:r>
        <w:rPr>
          <w:rStyle w:val="Strong"/>
          <w:rFonts w:ascii="Arial" w:hAnsi="Arial"/>
        </w:rPr>
        <w:t xml:space="preserve"> sınıfı</w:t>
      </w:r>
      <w:r>
        <w:rPr>
          <w:rFonts w:ascii="Arial" w:hAnsi="Arial"/>
        </w:rPr>
        <w:t xml:space="preserve">, bir soyut sınıf olarak tanımlanmıştır ve temel odalara ait ortak özellikleri soyut bir şekilde sunar. Bu sınıftan türeyen alt sınıflar, </w:t>
      </w:r>
      <w:r>
        <w:rPr>
          <w:rStyle w:val="SourceText"/>
          <w:rFonts w:ascii="Arial" w:hAnsi="Arial"/>
        </w:rPr>
        <w:t>GetRoomType</w:t>
      </w:r>
      <w:r>
        <w:rPr>
          <w:rFonts w:ascii="Arial" w:hAnsi="Arial"/>
        </w:rPr>
        <w:t xml:space="preserve"> metodunu kendilerine özgü olarak uygulamışlardır.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IRoom</w:t>
      </w:r>
      <w:r>
        <w:rPr>
          <w:rStyle w:val="Strong"/>
          <w:rFonts w:ascii="Arial" w:hAnsi="Arial"/>
        </w:rPr>
        <w:t xml:space="preserve"> arayüzü</w:t>
      </w:r>
      <w:r>
        <w:rPr>
          <w:rFonts w:ascii="Arial" w:hAnsi="Arial"/>
        </w:rPr>
        <w:t>, odalara dair gerekli davranışları (</w:t>
      </w:r>
      <w:r>
        <w:rPr>
          <w:rStyle w:val="SourceText"/>
          <w:rFonts w:ascii="Arial" w:hAnsi="Arial"/>
        </w:rPr>
        <w:t>Book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CancelBooking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GetRoomType</w:t>
      </w:r>
      <w:r>
        <w:rPr>
          <w:rFonts w:ascii="Arial" w:hAnsi="Arial"/>
        </w:rPr>
        <w:t>) tanımlar. Böylece, farklı oda türleri için ortak bir davranış standartı sağlanmıştır.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Arial" w:hAnsi="Arial"/>
        </w:rPr>
        <w:t>IBookingService</w:t>
      </w:r>
      <w:r>
        <w:rPr>
          <w:rStyle w:val="Strong"/>
          <w:rFonts w:ascii="Arial" w:hAnsi="Arial"/>
        </w:rPr>
        <w:t xml:space="preserve"> arayüzü</w:t>
      </w:r>
      <w:r>
        <w:rPr>
          <w:rFonts w:ascii="Arial" w:hAnsi="Arial"/>
        </w:rPr>
        <w:t>, rezervasyon hizmetlerinin nasıl uygulanması gerektiğini tanımlar ve uygulamanın alt detaylarından soyutlanmasını sağlar.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4. </w:t>
      </w:r>
      <w:r>
        <w:rPr>
          <w:rStyle w:val="Strong"/>
          <w:rFonts w:ascii="Arial" w:hAnsi="Arial"/>
          <w:b/>
          <w:bCs/>
        </w:rPr>
        <w:t>Çok Biçimlilik (Polymorphism)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Çok biçimlilik, aynı metodun farklı sınıflarda farklı şekillerde uygulanmasını ifade eder. Kodda şu şekilde uygulanmıştır: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GetRoomType</w:t>
      </w:r>
      <w:r>
        <w:rPr>
          <w:rStyle w:val="Strong"/>
          <w:rFonts w:ascii="Arial" w:hAnsi="Arial"/>
        </w:rPr>
        <w:t xml:space="preserve"> metodu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Room</w:t>
      </w:r>
      <w:r>
        <w:rPr>
          <w:rFonts w:ascii="Arial" w:hAnsi="Arial"/>
        </w:rPr>
        <w:t xml:space="preserve"> sınıfında soyut olarak tanımlanmış ve her alt sınıf (örneğin, </w:t>
      </w:r>
      <w:r>
        <w:rPr>
          <w:rStyle w:val="SourceText"/>
          <w:rFonts w:ascii="Arial" w:hAnsi="Arial"/>
        </w:rPr>
        <w:t>SingleRoom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DoubleRoom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Suite</w:t>
      </w:r>
      <w:r>
        <w:rPr>
          <w:rFonts w:ascii="Arial" w:hAnsi="Arial"/>
        </w:rPr>
        <w:t>) bu metodu kendine özgü olarak uygulamıştır. Bu, farklı oda türlerinin belirli bir metod üzerinden farklı çıktılar üretmesini sağlar.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Arial" w:hAnsi="Arial"/>
        </w:rPr>
        <w:t>IBookingService</w:t>
      </w:r>
      <w:r>
        <w:rPr>
          <w:rStyle w:val="Strong"/>
          <w:rFonts w:ascii="Arial" w:hAnsi="Arial"/>
        </w:rPr>
        <w:t xml:space="preserve"> arayüzü</w:t>
      </w:r>
      <w:r>
        <w:rPr>
          <w:rFonts w:ascii="Arial" w:hAnsi="Arial"/>
        </w:rPr>
        <w:t xml:space="preserve">, birden fazla farklı rezervasyon hizmeti sınıfı (örneğin, </w:t>
      </w:r>
      <w:r>
        <w:rPr>
          <w:rStyle w:val="SourceText"/>
          <w:rFonts w:ascii="Arial" w:hAnsi="Arial"/>
        </w:rPr>
        <w:t>BookingService</w:t>
      </w:r>
      <w:r>
        <w:rPr>
          <w:rFonts w:ascii="Arial" w:hAnsi="Arial"/>
        </w:rPr>
        <w:t>) için bir temel sağlar. Böylece farklı implementasyonlar aynı arayüz üzerinden çağrılabilir.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5. </w:t>
      </w:r>
      <w:r>
        <w:rPr>
          <w:rStyle w:val="Strong"/>
          <w:rFonts w:ascii="Arial" w:hAnsi="Arial"/>
          <w:b/>
          <w:bCs/>
        </w:rPr>
        <w:t>Bağımlılık Tersine Çevirme (Dependency Inversion)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Bağımlılık tersine çevirme prensibi, üst seviye modüllerin (örneğin, iş mantığı) alt seviye modüllerden bağımsız olmasını sağlar. Kodda şu şekilde uygulanmıştır: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Arial" w:hAnsi="Arial"/>
        </w:rPr>
        <w:t>HotelManager</w:t>
      </w:r>
      <w:r>
        <w:rPr>
          <w:rStyle w:val="Strong"/>
          <w:rFonts w:ascii="Arial" w:hAnsi="Arial"/>
        </w:rPr>
        <w:t xml:space="preserve"> sınıfı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IBookingService</w:t>
      </w:r>
      <w:r>
        <w:rPr>
          <w:rFonts w:ascii="Arial" w:hAnsi="Arial"/>
        </w:rPr>
        <w:t xml:space="preserve"> arayüzüne bağımlıdır, doğrudan </w:t>
      </w:r>
      <w:r>
        <w:rPr>
          <w:rStyle w:val="SourceText"/>
          <w:rFonts w:ascii="Arial" w:hAnsi="Arial"/>
        </w:rPr>
        <w:t>BookingService</w:t>
      </w:r>
      <w:r>
        <w:rPr>
          <w:rFonts w:ascii="Arial" w:hAnsi="Arial"/>
        </w:rPr>
        <w:t xml:space="preserve"> sınıfına değil. Bu, </w:t>
      </w:r>
      <w:r>
        <w:rPr>
          <w:rStyle w:val="SourceText"/>
          <w:rFonts w:ascii="Arial" w:hAnsi="Arial"/>
        </w:rPr>
        <w:t>IBookingService</w:t>
      </w:r>
      <w:r>
        <w:rPr>
          <w:rFonts w:ascii="Arial" w:hAnsi="Arial"/>
        </w:rPr>
        <w:t xml:space="preserve"> arayüzünü implemente eden farklı rezervasyon hizmetlerinin kullanılabilmesine olanak tanır. Bu prensip sayesinde, </w:t>
      </w:r>
      <w:r>
        <w:rPr>
          <w:rStyle w:val="SourceText"/>
          <w:rFonts w:ascii="Arial" w:hAnsi="Arial"/>
        </w:rPr>
        <w:t>HotelManager</w:t>
      </w:r>
      <w:r>
        <w:rPr>
          <w:rFonts w:ascii="Arial" w:hAnsi="Arial"/>
        </w:rPr>
        <w:t xml:space="preserve"> sınıfı, rezervasyon hizmetlerindeki değişimlere karşı daha esnek hale gelmiştir.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Aynı şekilde, </w:t>
      </w:r>
      <w:r>
        <w:rPr>
          <w:rStyle w:val="SourceText"/>
          <w:rFonts w:ascii="Arial" w:hAnsi="Arial"/>
        </w:rPr>
        <w:t>BookingService</w:t>
      </w:r>
      <w:r>
        <w:rPr>
          <w:rFonts w:ascii="Arial" w:hAnsi="Arial"/>
        </w:rPr>
        <w:t xml:space="preserve"> sınıfı da odalarla </w:t>
      </w:r>
      <w:r>
        <w:rPr>
          <w:rStyle w:val="SourceText"/>
          <w:rFonts w:ascii="Arial" w:hAnsi="Arial"/>
        </w:rPr>
        <w:t>IRoom</w:t>
      </w:r>
      <w:r>
        <w:rPr>
          <w:rFonts w:ascii="Arial" w:hAnsi="Arial"/>
        </w:rPr>
        <w:t xml:space="preserve"> arayüzü üzerinden etkileşime geçmektedir. Bu, herhangi bir </w:t>
      </w:r>
      <w:r>
        <w:rPr>
          <w:rStyle w:val="SourceText"/>
          <w:rFonts w:ascii="Arial" w:hAnsi="Arial"/>
        </w:rPr>
        <w:t>IRoom</w:t>
      </w:r>
      <w:r>
        <w:rPr>
          <w:rFonts w:ascii="Arial" w:hAnsi="Arial"/>
        </w:rPr>
        <w:t xml:space="preserve"> implementasyonunun (</w:t>
      </w:r>
      <w:r>
        <w:rPr>
          <w:rStyle w:val="SourceText"/>
          <w:rFonts w:ascii="Arial" w:hAnsi="Arial"/>
        </w:rPr>
        <w:t>SingleRoom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DoubleRoom</w:t>
      </w:r>
      <w:r>
        <w:rPr>
          <w:rFonts w:ascii="Arial" w:hAnsi="Arial"/>
        </w:rPr>
        <w:t xml:space="preserve">, vb.) </w:t>
      </w:r>
      <w:r>
        <w:rPr>
          <w:rStyle w:val="SourceText"/>
          <w:rFonts w:ascii="Arial" w:hAnsi="Arial"/>
        </w:rPr>
        <w:t>BookingService</w:t>
      </w:r>
      <w:r>
        <w:rPr>
          <w:rFonts w:ascii="Arial" w:hAnsi="Arial"/>
        </w:rPr>
        <w:t xml:space="preserve"> ile çalışmasını sağlar.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Sonuç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Bu proje, nesne yönelimli programlama prensiplerinin doğru bir şekilde uygulandığı kapsamlı bir örnektir. </w:t>
      </w:r>
      <w:r>
        <w:rPr>
          <w:rStyle w:val="Strong"/>
          <w:rFonts w:ascii="Arial" w:hAnsi="Arial"/>
        </w:rPr>
        <w:t>Kalıtım</w:t>
      </w:r>
      <w:r>
        <w:rPr>
          <w:rFonts w:ascii="Arial" w:hAnsi="Arial"/>
        </w:rPr>
        <w:t xml:space="preserve">, kodun yeniden kullanılabilirliğini artırırken, </w:t>
      </w:r>
      <w:r>
        <w:rPr>
          <w:rStyle w:val="Strong"/>
          <w:rFonts w:ascii="Arial" w:hAnsi="Arial"/>
        </w:rPr>
        <w:t>kapsülleme</w:t>
      </w:r>
      <w:r>
        <w:rPr>
          <w:rFonts w:ascii="Arial" w:hAnsi="Arial"/>
        </w:rPr>
        <w:t xml:space="preserve">, veri güvenilirliğini sağlamıştır. </w:t>
      </w:r>
      <w:r>
        <w:rPr>
          <w:rStyle w:val="Strong"/>
          <w:rFonts w:ascii="Arial" w:hAnsi="Arial"/>
        </w:rPr>
        <w:t>Soyutlama</w:t>
      </w:r>
      <w:r>
        <w:rPr>
          <w:rFonts w:ascii="Arial" w:hAnsi="Arial"/>
        </w:rPr>
        <w:t xml:space="preserve">, uygulamanın detaylardan soyutlanmasını sağlarken, </w:t>
      </w:r>
      <w:r>
        <w:rPr>
          <w:rStyle w:val="Strong"/>
          <w:rFonts w:ascii="Arial" w:hAnsi="Arial"/>
        </w:rPr>
        <w:t>çok biçimlilik</w:t>
      </w:r>
      <w:r>
        <w:rPr>
          <w:rFonts w:ascii="Arial" w:hAnsi="Arial"/>
        </w:rPr>
        <w:t xml:space="preserve">, genişletilebilir ve esnek bir yapı oluşturmuştur. Son olarak, </w:t>
      </w:r>
      <w:r>
        <w:rPr>
          <w:rStyle w:val="Strong"/>
          <w:rFonts w:ascii="Arial" w:hAnsi="Arial"/>
        </w:rPr>
        <w:t>bağımlılık tersine çevirme prensibi</w:t>
      </w:r>
      <w:r>
        <w:rPr>
          <w:rFonts w:ascii="Arial" w:hAnsi="Arial"/>
        </w:rPr>
        <w:t>, üst seviye modüllerin alt seviye modüllerden bağımsız olmasını sağlayarak modüler ve sürdürülebilir bir sistem yaratmıştır.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LibreOffice_project/023aaecb86feb4aeae0a2ef37bc41b8a44f69b39</Application>
  <AppVersion>15.0000</AppVersion>
  <Pages>2</Pages>
  <Words>475</Words>
  <Characters>3627</Characters>
  <CharactersWithSpaces>4067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2024-12-24T12:51:41Z</dcterms:created>
  <dc:creator/>
  <dc:description/>
  <dc:language>en-US</dc:language>
  <cp:lastModifiedBy/>
  <dcterms:modified xsi:type="dcterms:W3CDTF">2024-12-24T12:52:46Z</dcterms:modified>
  <cp:revision>2</cp:revision>
  <dc:subject/>
  <dc:title/>
</cp:coreProperties>
</file>