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880" w:rsidRDefault="004738EA" w:rsidP="004738EA">
      <w:pPr>
        <w:pStyle w:val="Heading1"/>
        <w:rPr>
          <w:sz w:val="44"/>
          <w:szCs w:val="44"/>
        </w:rPr>
      </w:pPr>
      <w:r w:rsidRPr="004738EA">
        <w:rPr>
          <w:sz w:val="44"/>
          <w:szCs w:val="44"/>
        </w:rPr>
        <w:t>Jenkins task for Day-02.</w:t>
      </w:r>
    </w:p>
    <w:p w:rsidR="004738EA" w:rsidRPr="00E60AA4" w:rsidRDefault="004738EA" w:rsidP="004738EA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40"/>
          <w:szCs w:val="18"/>
        </w:rPr>
      </w:pPr>
      <w:r w:rsidRPr="00E60AA4">
        <w:rPr>
          <w:rFonts w:ascii="Consolas" w:hAnsi="Consolas"/>
          <w:b/>
          <w:color w:val="1D1C1D"/>
          <w:sz w:val="40"/>
          <w:szCs w:val="18"/>
        </w:rPr>
        <w:t xml:space="preserve">Configure 2 slave machines in </w:t>
      </w:r>
      <w:r w:rsidRPr="00E60AA4">
        <w:rPr>
          <w:rFonts w:ascii="Consolas" w:hAnsi="Consolas"/>
          <w:b/>
          <w:color w:val="1D1C1D"/>
          <w:sz w:val="40"/>
          <w:szCs w:val="18"/>
        </w:rPr>
        <w:t>J</w:t>
      </w:r>
      <w:r w:rsidRPr="00E60AA4">
        <w:rPr>
          <w:rFonts w:ascii="Consolas" w:hAnsi="Consolas"/>
          <w:b/>
          <w:color w:val="1D1C1D"/>
          <w:sz w:val="40"/>
          <w:szCs w:val="18"/>
        </w:rPr>
        <w:t>enkins master.</w:t>
      </w:r>
    </w:p>
    <w:p w:rsidR="004738EA" w:rsidRDefault="00FD4ED2" w:rsidP="004738EA">
      <w:pPr>
        <w:pStyle w:val="ListParagraph"/>
        <w:ind w:left="1080"/>
        <w:rPr>
          <w:rFonts w:ascii="Consolas" w:hAnsi="Consolas"/>
          <w:color w:val="1D1C1D"/>
          <w:sz w:val="36"/>
          <w:szCs w:val="36"/>
        </w:rPr>
      </w:pPr>
      <w:r w:rsidRPr="00FD4ED2">
        <w:rPr>
          <w:rFonts w:ascii="Consolas" w:hAnsi="Consolas"/>
          <w:color w:val="1D1C1D"/>
          <w:sz w:val="36"/>
          <w:szCs w:val="36"/>
        </w:rPr>
        <w:drawing>
          <wp:inline distT="0" distB="0" distL="0" distR="0" wp14:anchorId="3AFD7C1A" wp14:editId="73D3D2D4">
            <wp:extent cx="5731510" cy="2348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88" w:rsidRDefault="004B2088" w:rsidP="004738EA">
      <w:pPr>
        <w:pStyle w:val="ListParagraph"/>
        <w:ind w:left="1080"/>
        <w:rPr>
          <w:rFonts w:ascii="Consolas" w:hAnsi="Consolas"/>
          <w:color w:val="1D1C1D"/>
          <w:sz w:val="36"/>
          <w:szCs w:val="36"/>
        </w:rPr>
      </w:pPr>
      <w:r w:rsidRPr="004B2088">
        <w:rPr>
          <w:rFonts w:ascii="Consolas" w:hAnsi="Consolas"/>
          <w:color w:val="1D1C1D"/>
          <w:sz w:val="36"/>
          <w:szCs w:val="36"/>
        </w:rPr>
        <w:drawing>
          <wp:inline distT="0" distB="0" distL="0" distR="0" wp14:anchorId="07429A97" wp14:editId="367377FB">
            <wp:extent cx="5731510" cy="11741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4D" w:rsidRDefault="00CE424D" w:rsidP="004738EA">
      <w:pPr>
        <w:pStyle w:val="ListParagraph"/>
        <w:ind w:left="1080"/>
        <w:rPr>
          <w:rFonts w:ascii="Consolas" w:hAnsi="Consolas"/>
          <w:color w:val="1D1C1D"/>
          <w:sz w:val="36"/>
          <w:szCs w:val="36"/>
        </w:rPr>
      </w:pPr>
      <w:r w:rsidRPr="00CE424D">
        <w:rPr>
          <w:rFonts w:ascii="Consolas" w:hAnsi="Consolas"/>
          <w:color w:val="1D1C1D"/>
          <w:sz w:val="36"/>
          <w:szCs w:val="36"/>
        </w:rPr>
        <w:drawing>
          <wp:inline distT="0" distB="0" distL="0" distR="0" wp14:anchorId="7A5729B5" wp14:editId="5F512665">
            <wp:extent cx="5731510" cy="1460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4D" w:rsidRDefault="00CE424D" w:rsidP="004738EA">
      <w:pPr>
        <w:pStyle w:val="ListParagraph"/>
        <w:ind w:left="1080"/>
        <w:rPr>
          <w:rFonts w:ascii="Consolas" w:hAnsi="Consolas"/>
          <w:color w:val="1D1C1D"/>
          <w:sz w:val="36"/>
          <w:szCs w:val="36"/>
        </w:rPr>
      </w:pPr>
      <w:r>
        <w:rPr>
          <w:rFonts w:ascii="Consolas" w:hAnsi="Consolas"/>
          <w:color w:val="1D1C1D"/>
          <w:sz w:val="36"/>
          <w:szCs w:val="36"/>
        </w:rPr>
        <w:t>Second slave</w:t>
      </w:r>
    </w:p>
    <w:p w:rsidR="00CE424D" w:rsidRPr="00E60AA4" w:rsidRDefault="00CE424D" w:rsidP="004738EA">
      <w:pPr>
        <w:pStyle w:val="ListParagraph"/>
        <w:ind w:left="1080"/>
        <w:rPr>
          <w:rFonts w:ascii="Consolas" w:hAnsi="Consolas"/>
          <w:color w:val="1D1C1D"/>
          <w:sz w:val="36"/>
          <w:szCs w:val="36"/>
        </w:rPr>
      </w:pPr>
    </w:p>
    <w:p w:rsidR="00E60AA4" w:rsidRDefault="004738EA" w:rsidP="00E60AA4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40"/>
          <w:szCs w:val="18"/>
        </w:rPr>
      </w:pPr>
      <w:r w:rsidRPr="00E60AA4">
        <w:rPr>
          <w:rFonts w:ascii="Consolas" w:hAnsi="Consolas"/>
          <w:b/>
          <w:color w:val="1D1C1D"/>
          <w:sz w:val="40"/>
          <w:szCs w:val="18"/>
        </w:rPr>
        <w:t xml:space="preserve">Configure webhooks to </w:t>
      </w:r>
      <w:r w:rsidRPr="00E60AA4">
        <w:rPr>
          <w:rFonts w:ascii="Consolas" w:hAnsi="Consolas"/>
          <w:b/>
          <w:color w:val="1D1C1D"/>
          <w:sz w:val="40"/>
          <w:szCs w:val="18"/>
        </w:rPr>
        <w:t>J</w:t>
      </w:r>
      <w:r w:rsidRPr="00E60AA4">
        <w:rPr>
          <w:rFonts w:ascii="Consolas" w:hAnsi="Consolas"/>
          <w:b/>
          <w:color w:val="1D1C1D"/>
          <w:sz w:val="40"/>
          <w:szCs w:val="18"/>
        </w:rPr>
        <w:t>enkins job.</w:t>
      </w:r>
    </w:p>
    <w:p w:rsidR="00741C2F" w:rsidRPr="00741C2F" w:rsidRDefault="00741C2F" w:rsidP="00741C2F">
      <w:pPr>
        <w:pStyle w:val="ListParagraph"/>
        <w:rPr>
          <w:rFonts w:ascii="Consolas" w:hAnsi="Consolas"/>
          <w:b/>
          <w:color w:val="1D1C1D"/>
          <w:sz w:val="40"/>
          <w:szCs w:val="18"/>
        </w:rPr>
      </w:pPr>
    </w:p>
    <w:p w:rsidR="00741C2F" w:rsidRDefault="00741C2F" w:rsidP="00741C2F">
      <w:pPr>
        <w:pStyle w:val="ListParagraph"/>
        <w:ind w:left="1080"/>
        <w:rPr>
          <w:rFonts w:ascii="Consolas" w:hAnsi="Consolas"/>
          <w:b/>
          <w:color w:val="1D1C1D"/>
          <w:sz w:val="40"/>
          <w:szCs w:val="18"/>
        </w:rPr>
      </w:pPr>
      <w:r w:rsidRPr="00741C2F">
        <w:rPr>
          <w:rFonts w:ascii="Consolas" w:hAnsi="Consolas"/>
          <w:b/>
          <w:color w:val="1D1C1D"/>
          <w:sz w:val="40"/>
          <w:szCs w:val="18"/>
        </w:rPr>
        <w:lastRenderedPageBreak/>
        <w:drawing>
          <wp:inline distT="0" distB="0" distL="0" distR="0" wp14:anchorId="61081A61" wp14:editId="0E7D8372">
            <wp:extent cx="5731510" cy="1627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A4" w:rsidRDefault="00E45583" w:rsidP="00E60AA4">
      <w:pPr>
        <w:rPr>
          <w:rFonts w:ascii="Consolas" w:hAnsi="Consolas"/>
          <w:b/>
          <w:color w:val="1D1C1D"/>
          <w:sz w:val="40"/>
          <w:szCs w:val="18"/>
        </w:rPr>
      </w:pPr>
      <w:r w:rsidRPr="00E45583">
        <w:rPr>
          <w:rFonts w:ascii="Consolas" w:hAnsi="Consolas"/>
          <w:b/>
          <w:color w:val="1D1C1D"/>
          <w:sz w:val="40"/>
          <w:szCs w:val="18"/>
        </w:rPr>
        <w:drawing>
          <wp:inline distT="0" distB="0" distL="0" distR="0" wp14:anchorId="36146AE5" wp14:editId="598BCFC7">
            <wp:extent cx="5731510" cy="1607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83" w:rsidRPr="00E60AA4" w:rsidRDefault="00741C2F" w:rsidP="00E60AA4">
      <w:pPr>
        <w:rPr>
          <w:rFonts w:ascii="Consolas" w:hAnsi="Consolas"/>
          <w:b/>
          <w:color w:val="1D1C1D"/>
          <w:sz w:val="40"/>
          <w:szCs w:val="18"/>
        </w:rPr>
      </w:pPr>
      <w:r w:rsidRPr="00741C2F">
        <w:rPr>
          <w:rFonts w:ascii="Consolas" w:hAnsi="Consolas"/>
          <w:b/>
          <w:color w:val="1D1C1D"/>
          <w:sz w:val="40"/>
          <w:szCs w:val="18"/>
        </w:rPr>
        <w:drawing>
          <wp:inline distT="0" distB="0" distL="0" distR="0" wp14:anchorId="41719BFC" wp14:editId="3D0F9934">
            <wp:extent cx="5731510" cy="3726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EA" w:rsidRPr="00E60AA4" w:rsidRDefault="004738EA" w:rsidP="00E60AA4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40"/>
          <w:szCs w:val="18"/>
        </w:rPr>
      </w:pPr>
      <w:r w:rsidRPr="00E60AA4">
        <w:rPr>
          <w:rFonts w:ascii="Consolas" w:hAnsi="Consolas"/>
          <w:b/>
          <w:color w:val="1D1C1D"/>
          <w:sz w:val="40"/>
          <w:szCs w:val="18"/>
        </w:rPr>
        <w:t xml:space="preserve">Configure poll </w:t>
      </w:r>
      <w:proofErr w:type="spellStart"/>
      <w:r w:rsidRPr="00E60AA4">
        <w:rPr>
          <w:rFonts w:ascii="Consolas" w:hAnsi="Consolas"/>
          <w:b/>
          <w:color w:val="1D1C1D"/>
          <w:sz w:val="40"/>
          <w:szCs w:val="18"/>
        </w:rPr>
        <w:t>scm</w:t>
      </w:r>
      <w:proofErr w:type="spellEnd"/>
      <w:r w:rsidRPr="00E60AA4">
        <w:rPr>
          <w:rFonts w:ascii="Consolas" w:hAnsi="Consolas"/>
          <w:b/>
          <w:color w:val="1D1C1D"/>
          <w:sz w:val="40"/>
          <w:szCs w:val="18"/>
        </w:rPr>
        <w:t xml:space="preserve"> and build periodical options in </w:t>
      </w:r>
      <w:r w:rsidRPr="00E60AA4">
        <w:rPr>
          <w:rFonts w:ascii="Consolas" w:hAnsi="Consolas"/>
          <w:b/>
          <w:color w:val="1D1C1D"/>
          <w:sz w:val="40"/>
          <w:szCs w:val="18"/>
        </w:rPr>
        <w:t>J</w:t>
      </w:r>
      <w:r w:rsidRPr="00E60AA4">
        <w:rPr>
          <w:rFonts w:ascii="Consolas" w:hAnsi="Consolas"/>
          <w:b/>
          <w:color w:val="1D1C1D"/>
          <w:sz w:val="40"/>
          <w:szCs w:val="18"/>
        </w:rPr>
        <w:t>enkins job</w:t>
      </w:r>
      <w:r w:rsidRPr="00E60AA4">
        <w:rPr>
          <w:rFonts w:ascii="Consolas" w:hAnsi="Consolas"/>
          <w:color w:val="1D1C1D"/>
          <w:sz w:val="40"/>
          <w:szCs w:val="18"/>
        </w:rPr>
        <w:t>.</w:t>
      </w:r>
    </w:p>
    <w:p w:rsidR="00E60AA4" w:rsidRDefault="00861387" w:rsidP="00E60AA4">
      <w:pPr>
        <w:pStyle w:val="ListParagraph"/>
        <w:ind w:left="1080"/>
        <w:rPr>
          <w:rFonts w:ascii="Consolas" w:hAnsi="Consolas"/>
          <w:color w:val="1D1C1D"/>
          <w:sz w:val="40"/>
          <w:szCs w:val="18"/>
        </w:rPr>
      </w:pPr>
      <w:r w:rsidRPr="00861387">
        <w:rPr>
          <w:rFonts w:ascii="Consolas" w:hAnsi="Consolas"/>
          <w:color w:val="1D1C1D"/>
          <w:sz w:val="40"/>
          <w:szCs w:val="18"/>
        </w:rPr>
        <w:lastRenderedPageBreak/>
        <w:drawing>
          <wp:inline distT="0" distB="0" distL="0" distR="0" wp14:anchorId="284C49AF" wp14:editId="73D4C7B0">
            <wp:extent cx="5731510" cy="1588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87" w:rsidRDefault="00861387" w:rsidP="00E60AA4">
      <w:pPr>
        <w:pStyle w:val="ListParagraph"/>
        <w:ind w:left="1080"/>
        <w:rPr>
          <w:rFonts w:ascii="Consolas" w:hAnsi="Consolas"/>
          <w:color w:val="1D1C1D"/>
          <w:sz w:val="40"/>
          <w:szCs w:val="18"/>
        </w:rPr>
      </w:pPr>
      <w:r>
        <w:rPr>
          <w:rFonts w:ascii="Consolas" w:hAnsi="Consolas"/>
          <w:color w:val="1D1C1D"/>
          <w:sz w:val="40"/>
          <w:szCs w:val="18"/>
        </w:rPr>
        <w:t>Every 1min will triggered</w:t>
      </w:r>
    </w:p>
    <w:p w:rsidR="00861387" w:rsidRDefault="00861387" w:rsidP="00E60AA4">
      <w:pPr>
        <w:pStyle w:val="ListParagraph"/>
        <w:ind w:left="1080"/>
        <w:rPr>
          <w:rFonts w:ascii="Consolas" w:hAnsi="Consolas"/>
          <w:color w:val="1D1C1D"/>
          <w:sz w:val="40"/>
          <w:szCs w:val="18"/>
        </w:rPr>
      </w:pPr>
    </w:p>
    <w:p w:rsidR="00282A04" w:rsidRDefault="00282A04" w:rsidP="00E60AA4">
      <w:pPr>
        <w:pStyle w:val="ListParagraph"/>
        <w:ind w:left="1080"/>
        <w:rPr>
          <w:rFonts w:ascii="Consolas" w:hAnsi="Consolas"/>
          <w:color w:val="1D1C1D"/>
          <w:sz w:val="40"/>
          <w:szCs w:val="18"/>
        </w:rPr>
      </w:pPr>
      <w:r w:rsidRPr="00282A04">
        <w:rPr>
          <w:rFonts w:ascii="Consolas" w:hAnsi="Consolas"/>
          <w:color w:val="1D1C1D"/>
          <w:sz w:val="40"/>
          <w:szCs w:val="18"/>
        </w:rPr>
        <w:drawing>
          <wp:inline distT="0" distB="0" distL="0" distR="0" wp14:anchorId="786FACF2" wp14:editId="014C2729">
            <wp:extent cx="5731510" cy="4013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87" w:rsidRPr="00E60AA4" w:rsidRDefault="00861387" w:rsidP="00E60AA4">
      <w:pPr>
        <w:pStyle w:val="ListParagraph"/>
        <w:ind w:left="1080"/>
        <w:rPr>
          <w:rFonts w:ascii="Consolas" w:hAnsi="Consolas"/>
          <w:color w:val="1D1C1D"/>
          <w:sz w:val="40"/>
          <w:szCs w:val="18"/>
        </w:rPr>
      </w:pPr>
      <w:r w:rsidRPr="00861387">
        <w:rPr>
          <w:rFonts w:ascii="Consolas" w:hAnsi="Consolas"/>
          <w:color w:val="1D1C1D"/>
          <w:sz w:val="40"/>
          <w:szCs w:val="18"/>
        </w:rPr>
        <w:lastRenderedPageBreak/>
        <w:drawing>
          <wp:inline distT="0" distB="0" distL="0" distR="0" wp14:anchorId="7D9C3589" wp14:editId="4F9AD064">
            <wp:extent cx="5731510" cy="3809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EA" w:rsidRPr="00E60AA4" w:rsidRDefault="004738EA" w:rsidP="00E60AA4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40"/>
          <w:szCs w:val="18"/>
        </w:rPr>
      </w:pPr>
      <w:r w:rsidRPr="00E60AA4">
        <w:rPr>
          <w:rFonts w:ascii="Consolas" w:hAnsi="Consolas"/>
          <w:b/>
          <w:color w:val="1D1C1D"/>
          <w:sz w:val="40"/>
          <w:szCs w:val="18"/>
        </w:rPr>
        <w:t>Take backup of Jenkins server by using bash script.</w:t>
      </w:r>
    </w:p>
    <w:p w:rsidR="00E60AA4" w:rsidRPr="00E60AA4" w:rsidRDefault="00E60AA4" w:rsidP="00E60AA4">
      <w:pPr>
        <w:pStyle w:val="ListParagraph"/>
        <w:rPr>
          <w:rFonts w:ascii="Consolas" w:hAnsi="Consolas"/>
          <w:color w:val="1D1C1D"/>
          <w:sz w:val="40"/>
          <w:szCs w:val="18"/>
        </w:rPr>
      </w:pPr>
    </w:p>
    <w:p w:rsidR="00E60AA4" w:rsidRPr="00E60AA4" w:rsidRDefault="00E60AA4" w:rsidP="00E60AA4">
      <w:pPr>
        <w:pStyle w:val="ListParagraph"/>
        <w:ind w:left="1080"/>
        <w:rPr>
          <w:rFonts w:ascii="Consolas" w:hAnsi="Consolas"/>
          <w:color w:val="1D1C1D"/>
          <w:sz w:val="40"/>
          <w:szCs w:val="18"/>
        </w:rPr>
      </w:pPr>
    </w:p>
    <w:p w:rsidR="004738EA" w:rsidRPr="00E60AA4" w:rsidRDefault="004738EA" w:rsidP="00E60AA4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40"/>
          <w:szCs w:val="18"/>
        </w:rPr>
      </w:pPr>
      <w:bookmarkStart w:id="0" w:name="_GoBack"/>
      <w:r w:rsidRPr="00E60AA4">
        <w:rPr>
          <w:rFonts w:ascii="Consolas" w:hAnsi="Consolas"/>
          <w:b/>
          <w:color w:val="1D1C1D"/>
          <w:sz w:val="40"/>
          <w:szCs w:val="18"/>
        </w:rPr>
        <w:t xml:space="preserve">Take backup of Jenkins using </w:t>
      </w:r>
      <w:proofErr w:type="spellStart"/>
      <w:r w:rsidRPr="00E60AA4">
        <w:rPr>
          <w:rFonts w:ascii="Consolas" w:hAnsi="Consolas"/>
          <w:b/>
          <w:color w:val="1D1C1D"/>
          <w:sz w:val="40"/>
          <w:szCs w:val="18"/>
        </w:rPr>
        <w:t>r</w:t>
      </w:r>
      <w:r w:rsidRPr="00E60AA4">
        <w:rPr>
          <w:rFonts w:ascii="Consolas" w:hAnsi="Consolas"/>
          <w:b/>
          <w:color w:val="1D1C1D"/>
          <w:sz w:val="40"/>
          <w:szCs w:val="18"/>
        </w:rPr>
        <w:t>ethin</w:t>
      </w:r>
      <w:proofErr w:type="spellEnd"/>
      <w:r w:rsidRPr="00E60AA4">
        <w:rPr>
          <w:rFonts w:ascii="Consolas" w:hAnsi="Consolas"/>
          <w:b/>
          <w:color w:val="1D1C1D"/>
          <w:sz w:val="40"/>
          <w:szCs w:val="18"/>
        </w:rPr>
        <w:t xml:space="preserve"> </w:t>
      </w:r>
      <w:bookmarkEnd w:id="0"/>
      <w:r w:rsidRPr="00E60AA4">
        <w:rPr>
          <w:rFonts w:ascii="Consolas" w:hAnsi="Consolas"/>
          <w:b/>
          <w:color w:val="1D1C1D"/>
          <w:sz w:val="40"/>
          <w:szCs w:val="18"/>
        </w:rPr>
        <w:t>backup plugin.</w:t>
      </w:r>
    </w:p>
    <w:p w:rsidR="00E60AA4" w:rsidRPr="00E60AA4" w:rsidRDefault="00E60AA4" w:rsidP="00E60AA4">
      <w:pPr>
        <w:pStyle w:val="ListParagraph"/>
        <w:ind w:left="1080"/>
        <w:rPr>
          <w:rFonts w:ascii="Consolas" w:hAnsi="Consolas"/>
          <w:color w:val="1D1C1D"/>
          <w:sz w:val="40"/>
          <w:szCs w:val="18"/>
        </w:rPr>
      </w:pPr>
    </w:p>
    <w:p w:rsidR="00E60AA4" w:rsidRPr="00E60AA4" w:rsidRDefault="004738EA" w:rsidP="00E60AA4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40"/>
          <w:szCs w:val="18"/>
        </w:rPr>
      </w:pPr>
      <w:r w:rsidRPr="00E60AA4">
        <w:rPr>
          <w:rFonts w:ascii="Consolas" w:hAnsi="Consolas"/>
          <w:b/>
          <w:color w:val="1D1C1D"/>
          <w:sz w:val="40"/>
          <w:szCs w:val="18"/>
        </w:rPr>
        <w:t>Setup a new Jenkins server and dump the backup taken in task4.</w:t>
      </w:r>
    </w:p>
    <w:sectPr w:rsidR="00E60AA4" w:rsidRPr="00E6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35FE3"/>
    <w:multiLevelType w:val="hybridMultilevel"/>
    <w:tmpl w:val="B99AD282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EA"/>
    <w:rsid w:val="00084616"/>
    <w:rsid w:val="00282A04"/>
    <w:rsid w:val="003B4880"/>
    <w:rsid w:val="004738EA"/>
    <w:rsid w:val="004B2088"/>
    <w:rsid w:val="00741C2F"/>
    <w:rsid w:val="00861387"/>
    <w:rsid w:val="00CE424D"/>
    <w:rsid w:val="00E45583"/>
    <w:rsid w:val="00E60AA4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8F3B"/>
  <w15:chartTrackingRefBased/>
  <w15:docId w15:val="{478E03AC-C854-4494-AD9E-959289CE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4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2024-08-27T12:28:00Z</dcterms:created>
  <dcterms:modified xsi:type="dcterms:W3CDTF">2024-09-02T12:42:00Z</dcterms:modified>
</cp:coreProperties>
</file>