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66CF" w14:textId="29226D62" w:rsidR="00357683" w:rsidRDefault="006C5C06">
      <w:proofErr w:type="spellStart"/>
      <w:r>
        <w:t>Naqvi</w:t>
      </w:r>
      <w:proofErr w:type="spellEnd"/>
      <w:r>
        <w:t xml:space="preserve">, F. (1998) Energy, </w:t>
      </w:r>
      <w:proofErr w:type="spellStart"/>
      <w:r>
        <w:t>Economy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in a CGE Model </w:t>
      </w:r>
      <w:proofErr w:type="spellStart"/>
      <w:r>
        <w:t>for</w:t>
      </w:r>
      <w:proofErr w:type="spellEnd"/>
      <w:r>
        <w:t xml:space="preserve"> Pakistan. </w:t>
      </w:r>
      <w:proofErr w:type="spellStart"/>
      <w:r>
        <w:t>Published</w:t>
      </w:r>
      <w:proofErr w:type="spellEnd"/>
      <w:r>
        <w:t xml:space="preserve"> by </w:t>
      </w:r>
      <w:proofErr w:type="spellStart"/>
      <w:r>
        <w:t>Ashgate</w:t>
      </w:r>
      <w:proofErr w:type="spellEnd"/>
      <w:r>
        <w:t xml:space="preserve"> Publishing </w:t>
      </w:r>
      <w:proofErr w:type="spellStart"/>
      <w:r>
        <w:t>Ltd</w:t>
      </w:r>
      <w:proofErr w:type="spellEnd"/>
      <w:r>
        <w:t xml:space="preserve">, </w:t>
      </w:r>
      <w:proofErr w:type="spellStart"/>
      <w:r>
        <w:t>Gower</w:t>
      </w:r>
      <w:proofErr w:type="spellEnd"/>
      <w:r>
        <w:t xml:space="preserve"> House, </w:t>
      </w:r>
      <w:proofErr w:type="spellStart"/>
      <w:r>
        <w:t>England</w:t>
      </w:r>
      <w:proofErr w:type="spellEnd"/>
      <w:r>
        <w:t>.</w:t>
      </w:r>
    </w:p>
    <w:sectPr w:rsidR="0035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2"/>
    <w:rsid w:val="00357683"/>
    <w:rsid w:val="003B1019"/>
    <w:rsid w:val="006C5C06"/>
    <w:rsid w:val="007F5B82"/>
    <w:rsid w:val="009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111CB-2871-44C4-B235-B149F641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Ridvan Ince</dc:creator>
  <cp:keywords/>
  <dc:description/>
  <cp:lastModifiedBy>Muhammet Ridvan Ince</cp:lastModifiedBy>
  <cp:revision>2</cp:revision>
  <dcterms:created xsi:type="dcterms:W3CDTF">2023-12-11T19:29:00Z</dcterms:created>
  <dcterms:modified xsi:type="dcterms:W3CDTF">2023-12-11T19:29:00Z</dcterms:modified>
</cp:coreProperties>
</file>