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F1702" w14:textId="7EE4B54B" w:rsidR="005B3785" w:rsidRPr="000F080C" w:rsidRDefault="000F080C" w:rsidP="000F080C">
      <w:pPr>
        <w:spacing w:after="0"/>
        <w:rPr>
          <w:b/>
          <w:bCs/>
        </w:rPr>
      </w:pPr>
      <w:r w:rsidRPr="000F080C">
        <w:rPr>
          <w:b/>
          <w:bCs/>
        </w:rPr>
        <w:t xml:space="preserve">Step #1: </w:t>
      </w:r>
    </w:p>
    <w:p w14:paraId="1121FFA1" w14:textId="190BEC91" w:rsidR="000F080C" w:rsidRDefault="000F080C" w:rsidP="000F080C">
      <w:pPr>
        <w:spacing w:after="0"/>
      </w:pPr>
      <w:r>
        <w:t>Prepare the data, you have to prepare 2 main things:</w:t>
      </w:r>
    </w:p>
    <w:p w14:paraId="22E4D947" w14:textId="269BA7D5" w:rsidR="000F080C" w:rsidRDefault="000F080C" w:rsidP="000F080C">
      <w:pPr>
        <w:pStyle w:val="ListParagraph"/>
        <w:numPr>
          <w:ilvl w:val="0"/>
          <w:numId w:val="1"/>
        </w:numPr>
        <w:spacing w:after="0"/>
      </w:pPr>
      <w:r>
        <w:t>Knowledge base</w:t>
      </w:r>
    </w:p>
    <w:p w14:paraId="7206D24C" w14:textId="4E60CFE5" w:rsidR="000F080C" w:rsidRDefault="000F080C" w:rsidP="004A782D">
      <w:pPr>
        <w:pStyle w:val="ListParagraph"/>
        <w:numPr>
          <w:ilvl w:val="0"/>
          <w:numId w:val="1"/>
        </w:numPr>
        <w:spacing w:after="0"/>
      </w:pPr>
      <w:r>
        <w:t>Evaluation dataset</w:t>
      </w:r>
      <w:r w:rsidR="004A782D">
        <w:t>(</w:t>
      </w:r>
      <w:r w:rsidR="004A782D" w:rsidRPr="004A782D">
        <w:t>measuring instrument</w:t>
      </w:r>
      <w:r w:rsidR="004A782D">
        <w:t>)</w:t>
      </w:r>
    </w:p>
    <w:p w14:paraId="6D35B93C" w14:textId="43B84D2D" w:rsidR="004A782D" w:rsidRDefault="004A782D" w:rsidP="004A782D">
      <w:pPr>
        <w:pStyle w:val="ListParagraph"/>
        <w:numPr>
          <w:ilvl w:val="0"/>
          <w:numId w:val="2"/>
        </w:numPr>
        <w:spacing w:after="0"/>
      </w:pPr>
      <w:r>
        <w:t>The evaluation set is the driver every step after, so you have to take your time in it</w:t>
      </w:r>
    </w:p>
    <w:p w14:paraId="440F188A" w14:textId="20C63DD6" w:rsidR="006210A7" w:rsidRDefault="006210A7" w:rsidP="006210A7">
      <w:pPr>
        <w:pStyle w:val="ListParagraph"/>
        <w:numPr>
          <w:ilvl w:val="0"/>
          <w:numId w:val="1"/>
        </w:numPr>
        <w:spacing w:after="0"/>
      </w:pPr>
      <w:r>
        <w:t>Chunkign</w:t>
      </w:r>
    </w:p>
    <w:p w14:paraId="083BBC87" w14:textId="77777777" w:rsidR="004A782D" w:rsidRDefault="004A782D" w:rsidP="004A782D">
      <w:pPr>
        <w:spacing w:after="0"/>
      </w:pPr>
    </w:p>
    <w:p w14:paraId="625B7886" w14:textId="3BD95889" w:rsidR="004A782D" w:rsidRPr="006210A7" w:rsidRDefault="004A782D" w:rsidP="004A782D">
      <w:pPr>
        <w:spacing w:after="0"/>
        <w:rPr>
          <w:b/>
          <w:bCs/>
        </w:rPr>
      </w:pPr>
      <w:r w:rsidRPr="006210A7">
        <w:rPr>
          <w:b/>
          <w:bCs/>
        </w:rPr>
        <w:t>Notes:</w:t>
      </w:r>
    </w:p>
    <w:p w14:paraId="081FF223" w14:textId="1DE07478" w:rsidR="004A782D" w:rsidRDefault="004A782D" w:rsidP="006210A7">
      <w:pPr>
        <w:pStyle w:val="ListParagraph"/>
        <w:numPr>
          <w:ilvl w:val="0"/>
          <w:numId w:val="4"/>
        </w:numPr>
        <w:spacing w:after="0"/>
      </w:pPr>
      <w:r>
        <w:t xml:space="preserve">I didn’t have to use HNSW because the data is small, and it add approximate errors and more parameters to tune </w:t>
      </w:r>
    </w:p>
    <w:p w14:paraId="5B431E75" w14:textId="520B5D35" w:rsidR="006210A7" w:rsidRDefault="006210A7" w:rsidP="006210A7">
      <w:pPr>
        <w:pStyle w:val="ListParagraph"/>
        <w:numPr>
          <w:ilvl w:val="0"/>
          <w:numId w:val="4"/>
        </w:numPr>
        <w:spacing w:after="0"/>
      </w:pPr>
      <w:r>
        <w:t xml:space="preserve">The OCR did a mistake and read 125% as 150% for over time </w:t>
      </w:r>
    </w:p>
    <w:p w14:paraId="7A8E64B6" w14:textId="43F703CF" w:rsidR="000C2AD1" w:rsidRDefault="000C2AD1" w:rsidP="006210A7">
      <w:pPr>
        <w:pStyle w:val="ListParagraph"/>
        <w:numPr>
          <w:ilvl w:val="0"/>
          <w:numId w:val="4"/>
        </w:numPr>
        <w:spacing w:after="0"/>
      </w:pPr>
      <w:r>
        <w:t>The English/Arabic file of Jordan working law was inconsistent, and the English version had issues</w:t>
      </w:r>
    </w:p>
    <w:p w14:paraId="5971B612" w14:textId="77777777" w:rsidR="00CF5E1E" w:rsidRDefault="00CF5E1E" w:rsidP="00CF5E1E"/>
    <w:p w14:paraId="176B230F" w14:textId="445508F7" w:rsidR="00CF5E1E" w:rsidRDefault="00CF5E1E" w:rsidP="00CF5E1E">
      <w:r>
        <w:t xml:space="preserve">Chunking: I didn’t use LLM or semantic chunking because the text is already structured and we want exact citation, we choose 3000 token chunk limit because </w:t>
      </w:r>
      <w:r w:rsidR="001855DB">
        <w:t>90% of the current chunks is 3000 or less</w:t>
      </w:r>
    </w:p>
    <w:p w14:paraId="742BD941" w14:textId="77777777" w:rsidR="00CF5E1E" w:rsidRDefault="00CF5E1E" w:rsidP="00CF5E1E"/>
    <w:sectPr w:rsidR="00CF5E1E" w:rsidSect="008944CD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E7A64"/>
    <w:multiLevelType w:val="hybridMultilevel"/>
    <w:tmpl w:val="BDF6F638"/>
    <w:lvl w:ilvl="0" w:tplc="834692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61336C"/>
    <w:multiLevelType w:val="hybridMultilevel"/>
    <w:tmpl w:val="F69A348E"/>
    <w:lvl w:ilvl="0" w:tplc="E3362ED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3D4791"/>
    <w:multiLevelType w:val="hybridMultilevel"/>
    <w:tmpl w:val="AAECB870"/>
    <w:lvl w:ilvl="0" w:tplc="DE5E7602">
      <w:start w:val="396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6D38FE"/>
    <w:multiLevelType w:val="hybridMultilevel"/>
    <w:tmpl w:val="4DBA5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52262">
    <w:abstractNumId w:val="3"/>
  </w:num>
  <w:num w:numId="2" w16cid:durableId="788858635">
    <w:abstractNumId w:val="1"/>
  </w:num>
  <w:num w:numId="3" w16cid:durableId="1664965826">
    <w:abstractNumId w:val="0"/>
  </w:num>
  <w:num w:numId="4" w16cid:durableId="1227493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9C5"/>
    <w:rsid w:val="00097D0B"/>
    <w:rsid w:val="000C2AD1"/>
    <w:rsid w:val="000F080C"/>
    <w:rsid w:val="001855DB"/>
    <w:rsid w:val="00353B2B"/>
    <w:rsid w:val="00476AF8"/>
    <w:rsid w:val="004A782D"/>
    <w:rsid w:val="005B3785"/>
    <w:rsid w:val="00616C79"/>
    <w:rsid w:val="006210A7"/>
    <w:rsid w:val="0066119C"/>
    <w:rsid w:val="00780A7D"/>
    <w:rsid w:val="007D129B"/>
    <w:rsid w:val="00835D51"/>
    <w:rsid w:val="008944CD"/>
    <w:rsid w:val="00C0407C"/>
    <w:rsid w:val="00CF5E1E"/>
    <w:rsid w:val="00E11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99CB0"/>
  <w15:chartTrackingRefBased/>
  <w15:docId w15:val="{0D02209D-39F0-49ED-90A5-C25DEE683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Muhannad Alsaleh</dc:creator>
  <cp:keywords/>
  <dc:description/>
  <cp:lastModifiedBy>Muhannad Alsaleh</cp:lastModifiedBy>
  <cp:revision>5</cp:revision>
  <dcterms:created xsi:type="dcterms:W3CDTF">2026-07-24T13:06:00Z</dcterms:created>
  <dcterms:modified xsi:type="dcterms:W3CDTF">2026-07-24T15:24:00Z</dcterms:modified>
</cp:coreProperties>
</file>