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cs="Calibri"/>
          <w:b/>
          <w:color w:val="1F4E79"/>
          <w:sz w:val="44"/>
        </w:rPr>
        <w:t>Mistakes, and what they taught</w:t>
      </w:r>
    </w:p>
    <w:p>
      <w:pPr>
        <w:spacing w:after="280"/>
        <w:pBdr>
          <w:bottom w:val="single" w:sz="8" w:space="1" w:color="B8C4D0"/>
        </w:pBdr>
      </w:pPr>
      <w:r>
        <w:rPr>
          <w:rFonts w:ascii="Calibri" w:hAnsi="Calibri" w:cs="Calibri"/>
          <w:i/>
          <w:color w:val="5A5A5A"/>
          <w:sz w:val="21"/>
        </w:rPr>
        <w:t>Mistakes made across 23 phases, and what each one taught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Every item here actually happened in this project. Most were caught and fixed; a few are permanent damage that can't be undone.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They're kept written down for one reason: </w:t>
      </w:r>
      <w:r>
        <w:rPr>
          <w:rFonts w:ascii="Calibri" w:hAnsi="Calibri" w:cs="Calibri"/>
          <w:b/>
          <w:i w:val="0"/>
          <w:sz w:val="21"/>
        </w:rPr>
        <w:t>almost none of them announced themselves.</w:t>
      </w:r>
      <w:r>
        <w:rPr>
          <w:rFonts w:ascii="Calibri" w:hAnsi="Calibri" w:cs="Calibri"/>
          <w:b w:val="0"/>
          <w:i w:val="0"/>
          <w:sz w:val="21"/>
        </w:rPr>
        <w:t xml:space="preserve"> Nothing crashed. No error appeared. The numbers looked fine — they were just wrong, and stayed wrong until something forced a second look.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Companion to </w:t>
      </w:r>
      <w:r>
        <w:rPr>
          <w:rFonts w:ascii="Consolas" w:hAnsi="Consolas" w:cs="Consolas"/>
          <w:b w:val="0"/>
          <w:i w:val="0"/>
          <w:color w:val="A31D1D"/>
          <w:sz w:val="19"/>
        </w:rPr>
        <w:t>EXPLAINER.md</w:t>
      </w:r>
      <w:r>
        <w:rPr>
          <w:rFonts w:ascii="Calibri" w:hAnsi="Calibri" w:cs="Calibri"/>
          <w:b w:val="0"/>
          <w:i w:val="0"/>
          <w:sz w:val="21"/>
        </w:rPr>
        <w:t xml:space="preserve"> (how the system works) and </w:t>
      </w:r>
      <w:r>
        <w:rPr>
          <w:rFonts w:ascii="Consolas" w:hAnsi="Consolas" w:cs="Consolas"/>
          <w:b w:val="0"/>
          <w:i w:val="0"/>
          <w:color w:val="A31D1D"/>
          <w:sz w:val="19"/>
        </w:rPr>
        <w:t>ROADMAP.md</w:t>
      </w:r>
      <w:r>
        <w:rPr>
          <w:rFonts w:ascii="Calibri" w:hAnsi="Calibri" w:cs="Calibri"/>
          <w:b w:val="0"/>
          <w:i w:val="0"/>
          <w:sz w:val="21"/>
        </w:rPr>
        <w:t xml:space="preserve"> (the formal build log).</w:t>
      </w:r>
    </w:p>
    <w:p>
      <w:pPr>
        <w:spacing w:before="80" w:after="200"/>
        <w:pBdr>
          <w:bottom w:val="single" w:sz="8" w:space="1" w:color="B8C4D0"/>
        </w:pBdr>
      </w:pPr>
    </w:p>
    <w:p>
      <w:pPr>
        <w:pStyle w:val="Heading2"/>
        <w:spacing w:before="280" w:after="80"/>
      </w:pPr>
      <w:r>
        <w:rPr>
          <w:rFonts w:ascii="Calibri" w:hAnsi="Calibri" w:cs="Calibri"/>
          <w:b/>
          <w:i w:val="0"/>
          <w:color w:val="1F4E79"/>
          <w:sz w:val="30"/>
        </w:rPr>
        <w:t>Part 1 — Mistakes about measuring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This is the biggest category by far, and the one worth reading if you only read one section.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1.1 The eval set that graded itself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The single most expensive mistake in the project.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The 60 test questions were written by reading each article and then writing a question about it. Natural, careful, and it quietly poisoned every number for nine phases.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Because the questions were written </w:t>
      </w:r>
      <w:r>
        <w:rPr>
          <w:rFonts w:ascii="Calibri" w:hAnsi="Calibri" w:cs="Calibri"/>
          <w:b w:val="0"/>
          <w:i/>
          <w:sz w:val="21"/>
        </w:rPr>
        <w:t>while looking at the answer</w:t>
      </w:r>
      <w:r>
        <w:rPr>
          <w:rFonts w:ascii="Calibri" w:hAnsi="Calibri" w:cs="Calibri"/>
          <w:b w:val="0"/>
          <w:i w:val="0"/>
          <w:sz w:val="21"/>
        </w:rPr>
        <w:t>, they reused the law's own vocabulary. The article said "unemployment allowance," so the question said "unemployment allowance." Search then had a free ride — matching a term to itself, not understanding a question.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How it surfaced.</w:t>
      </w:r>
      <w:r>
        <w:rPr>
          <w:rFonts w:ascii="Calibri" w:hAnsi="Calibri" w:cs="Calibri"/>
          <w:b w:val="0"/>
          <w:i w:val="0"/>
          <w:sz w:val="21"/>
        </w:rPr>
        <w:t xml:space="preserve"> Not through suspicion of the questions. It showed up as a </w:t>
      </w:r>
      <w:r>
        <w:rPr>
          <w:rFonts w:ascii="Calibri" w:hAnsi="Calibri" w:cs="Calibri"/>
          <w:b w:val="0"/>
          <w:i/>
          <w:sz w:val="21"/>
        </w:rPr>
        <w:t>symptom</w:t>
      </w:r>
      <w:r>
        <w:rPr>
          <w:rFonts w:ascii="Calibri" w:hAnsi="Calibri" w:cs="Calibri"/>
          <w:b w:val="0"/>
          <w:i w:val="0"/>
          <w:sz w:val="21"/>
        </w:rPr>
        <w:t xml:space="preserve">: </w:t>
      </w:r>
      <w:r>
        <w:rPr>
          <w:rFonts w:ascii="Calibri" w:hAnsi="Calibri" w:cs="Calibri"/>
          <w:b/>
          <w:i w:val="0"/>
          <w:sz w:val="21"/>
        </w:rPr>
        <w:t>5 of 7 completely different embedding models scored a perfect recall@5 = 1.000.</w:t>
      </w:r>
      <w:r>
        <w:rPr>
          <w:rFonts w:ascii="Calibri" w:hAnsi="Calibri" w:cs="Calibri"/>
          <w:b w:val="0"/>
          <w:i w:val="0"/>
          <w:sz w:val="21"/>
        </w:rPr>
        <w:t xml:space="preserve"> Seven models with different architectures, different training, different sizes — and the total spread between them was four questions.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That's not seven excellent models. That's a test that can't tell anything apart.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The fix.</w:t>
      </w:r>
      <w:r>
        <w:rPr>
          <w:rFonts w:ascii="Calibri" w:hAnsi="Calibri" w:cs="Calibri"/>
          <w:b w:val="0"/>
          <w:i w:val="0"/>
          <w:sz w:val="21"/>
        </w:rPr>
        <w:t xml:space="preserve"> Every question was rewritten to describe a </w:t>
      </w:r>
      <w:r>
        <w:rPr>
          <w:rFonts w:ascii="Calibri" w:hAnsi="Calibri" w:cs="Calibri"/>
          <w:b w:val="0"/>
          <w:i/>
          <w:sz w:val="21"/>
        </w:rPr>
        <w:t>situation</w:t>
      </w:r>
      <w:r>
        <w:rPr>
          <w:rFonts w:ascii="Calibri" w:hAnsi="Calibri" w:cs="Calibri"/>
          <w:b w:val="0"/>
          <w:i w:val="0"/>
          <w:sz w:val="21"/>
        </w:rPr>
        <w:t xml:space="preserve"> in ordinary words, while keeping the correct answers byte-for-byte identical: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 w:val="0"/>
          <w:i w:val="0"/>
          <w:sz w:val="21"/>
        </w:rPr>
        <w:t xml:space="preserve">before: </w:t>
      </w:r>
      <w:r>
        <w:rPr>
          <w:rFonts w:ascii="Calibri" w:hAnsi="Calibri" w:cs="Calibri"/>
          <w:b w:val="0"/>
          <w:i/>
          <w:sz w:val="21"/>
        </w:rPr>
        <w:t>"What are the conditions for entitlement to the unemployment allowance?"</w:t>
      </w:r>
      <w:r>
        <w:rPr>
          <w:rFonts w:ascii="Calibri" w:hAnsi="Calibri" w:cs="Calibri"/>
          <w:b w:val="0"/>
          <w:i w:val="0"/>
          <w:sz w:val="21"/>
        </w:rPr>
        <w:t xml:space="preserve"> after: </w:t>
      </w:r>
      <w:r>
        <w:rPr>
          <w:rFonts w:ascii="Calibri" w:hAnsi="Calibri" w:cs="Calibri"/>
          <w:b w:val="0"/>
          <w:i/>
          <w:sz w:val="21"/>
        </w:rPr>
        <w:t>"I just lost my job. Do I qualify for unemployment payments?"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Because only the wording changed, the old and new scores are directly comparable — so the gap between them </w:t>
      </w:r>
      <w:r>
        <w:rPr>
          <w:rFonts w:ascii="Calibri" w:hAnsi="Calibri" w:cs="Calibri"/>
          <w:b w:val="0"/>
          <w:i/>
          <w:sz w:val="21"/>
        </w:rPr>
        <w:t>measures the inflation</w:t>
      </w:r>
      <w:r>
        <w:rPr>
          <w:rFonts w:ascii="Calibri" w:hAnsi="Calibri" w:cs="Calibri"/>
          <w:b w:val="0"/>
          <w:i w:val="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8EDF3"/>
          </w:tcPr>
          <w:p>
            <w:pPr>
              <w:spacing w:after="40"/>
            </w:pPr>
            <w:r/>
          </w:p>
        </w:tc>
        <w:tc>
          <w:tcPr>
            <w:tcW w:type="dxa" w:w="4680"/>
            <w:shd w:val="clear" w:fill="E8EDF3"/>
          </w:tcPr>
          <w:p>
            <w:pPr>
              <w:spacing w:after="40"/>
            </w:pPr>
            <w:r/>
            <w:r>
              <w:rPr>
                <w:rFonts w:ascii="Calibri" w:hAnsi="Calibri" w:cs="Calibri"/>
                <w:b/>
                <w:i w:val="0"/>
                <w:sz w:val="19"/>
              </w:rPr>
              <w:t>change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 w:cs="Calibri"/>
                <w:b w:val="0"/>
                <w:i w:val="0"/>
                <w:sz w:val="19"/>
              </w:rPr>
              <w:t>mean recall@1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 w:cs="Calibri"/>
                <w:b/>
                <w:i w:val="0"/>
                <w:sz w:val="19"/>
              </w:rPr>
              <w:t>−0.233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 w:cs="Calibri"/>
                <w:b w:val="0"/>
                <w:i w:val="0"/>
                <w:sz w:val="19"/>
              </w:rPr>
              <w:t>mean MRR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 w:cs="Calibri"/>
                <w:b/>
                <w:i w:val="0"/>
                <w:sz w:val="19"/>
              </w:rPr>
              <w:t>−0.155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 w:cs="Calibri"/>
                <w:b w:val="0"/>
                <w:i w:val="0"/>
                <w:sz w:val="19"/>
              </w:rPr>
              <w:t>word overlap with the correct article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0.708 → </w:t>
            </w:r>
            <w:r>
              <w:rPr>
                <w:rFonts w:ascii="Calibri" w:hAnsi="Calibri" w:cs="Calibri"/>
                <w:b/>
                <w:i w:val="0"/>
                <w:sz w:val="19"/>
              </w:rPr>
              <w:t>0.285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Roughly a quarter of every score up to that point was the test grading itself.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And the new set works: questions where models disagree went 4 → 10, the spread between models grew 2.5×, and </w:t>
      </w:r>
      <w:r>
        <w:rPr>
          <w:rFonts w:ascii="Calibri" w:hAnsi="Calibri" w:cs="Calibri"/>
          <w:b/>
          <w:i w:val="0"/>
          <w:sz w:val="21"/>
        </w:rPr>
        <w:t>zero questions are now missed by every model</w:t>
      </w:r>
      <w:r>
        <w:rPr>
          <w:rFonts w:ascii="Calibri" w:hAnsi="Calibri" w:cs="Calibri"/>
          <w:b w:val="0"/>
          <w:i w:val="0"/>
          <w:sz w:val="21"/>
        </w:rPr>
        <w:t xml:space="preserve"> — harder, but not broken.</w:t>
      </w:r>
    </w:p>
    <w:p>
      <w:pPr>
        <w:spacing w:after="6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if you write your test questions by reading the answers, you are measuring vocabulary overlap, not retrieval. Write the question from the </w:t>
      </w:r>
      <w:r>
        <w:rPr>
          <w:rFonts w:ascii="Calibri" w:hAnsi="Calibri" w:cs="Calibri"/>
          <w:b w:val="0"/>
          <w:i/>
          <w:sz w:val="21"/>
        </w:rPr>
        <w:t>situation</w:t>
      </w:r>
      <w:r>
        <w:rPr>
          <w:rFonts w:ascii="Calibri" w:hAnsi="Calibri" w:cs="Calibri"/>
          <w:b w:val="0"/>
          <w:i w:val="0"/>
          <w:sz w:val="21"/>
        </w:rPr>
        <w:t xml:space="preserve"> a real user is in, and never with the answer on screen.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warning sign:</w:t>
      </w:r>
      <w:r>
        <w:rPr>
          <w:rFonts w:ascii="Calibri" w:hAnsi="Calibri" w:cs="Calibri"/>
          <w:b w:val="0"/>
          <w:i w:val="0"/>
          <w:sz w:val="21"/>
        </w:rPr>
        <w:t xml:space="preserve"> when very different systems all score the same, suspect your ruler before you celebrate your systems.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1.2 A stable optimum is not a good optimum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The search-merge weight </w:t>
      </w:r>
      <w:r>
        <w:rPr>
          <w:rFonts w:ascii="Consolas" w:hAnsi="Consolas" w:cs="Consolas"/>
          <w:b w:val="0"/>
          <w:i w:val="0"/>
          <w:color w:val="A31D1D"/>
          <w:sz w:val="19"/>
        </w:rPr>
        <w:t>w</w:t>
      </w:r>
      <w:r>
        <w:rPr>
          <w:rFonts w:ascii="Calibri" w:hAnsi="Calibri" w:cs="Calibri"/>
          <w:b w:val="0"/>
          <w:i w:val="0"/>
          <w:sz w:val="21"/>
        </w:rPr>
        <w:t xml:space="preserve"> was at 0.85. Sweeping it showed a peak at 0.83 — slightly better. Was that peak real or noise?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The check was a </w:t>
      </w:r>
      <w:r>
        <w:rPr>
          <w:rFonts w:ascii="Calibri" w:hAnsi="Calibri" w:cs="Calibri"/>
          <w:b/>
          <w:i w:val="0"/>
          <w:sz w:val="21"/>
        </w:rPr>
        <w:t>bootstrap</w:t>
      </w:r>
      <w:r>
        <w:rPr>
          <w:rFonts w:ascii="Calibri" w:hAnsi="Calibri" w:cs="Calibri"/>
          <w:b w:val="0"/>
          <w:i w:val="0"/>
          <w:sz w:val="21"/>
        </w:rPr>
        <w:t xml:space="preserve">: resample the 60 questions 2,000 times, re-find the peak each time. The answer came back reassuring — the optimum sat around 0.82 in a tight range, and the production value 0.85 was chosen in </w:t>
      </w:r>
      <w:r>
        <w:rPr>
          <w:rFonts w:ascii="Calibri" w:hAnsi="Calibri" w:cs="Calibri"/>
          <w:b/>
          <w:i w:val="0"/>
          <w:sz w:val="21"/>
        </w:rPr>
        <w:t>0 of 2,000</w:t>
      </w:r>
      <w:r>
        <w:rPr>
          <w:rFonts w:ascii="Calibri" w:hAnsi="Calibri" w:cs="Calibri"/>
          <w:b w:val="0"/>
          <w:i w:val="0"/>
          <w:sz w:val="21"/>
        </w:rPr>
        <w:t xml:space="preserve"> resamples.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That looks like overwhelming evidence to switch. It isn't.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Why it's a trap.</w:t>
      </w:r>
      <w:r>
        <w:rPr>
          <w:rFonts w:ascii="Calibri" w:hAnsi="Calibri" w:cs="Calibri"/>
          <w:b w:val="0"/>
          <w:i w:val="0"/>
          <w:sz w:val="21"/>
        </w:rPr>
        <w:t xml:space="preserve"> A bootstrap resamples </w:t>
      </w:r>
      <w:r>
        <w:rPr>
          <w:rFonts w:ascii="Calibri" w:hAnsi="Calibri" w:cs="Calibri"/>
          <w:b w:val="0"/>
          <w:i/>
          <w:sz w:val="21"/>
        </w:rPr>
        <w:t>the same 60 questions</w:t>
      </w:r>
      <w:r>
        <w:rPr>
          <w:rFonts w:ascii="Calibri" w:hAnsi="Calibri" w:cs="Calibri"/>
          <w:b w:val="0"/>
          <w:i w:val="0"/>
          <w:sz w:val="21"/>
        </w:rPr>
        <w:t xml:space="preserve">. It can tell you the peak is reliably </w:t>
      </w:r>
      <w:r>
        <w:rPr>
          <w:rFonts w:ascii="Calibri" w:hAnsi="Calibri" w:cs="Calibri"/>
          <w:b/>
          <w:i w:val="0"/>
          <w:sz w:val="21"/>
        </w:rPr>
        <w:t>located</w:t>
      </w:r>
      <w:r>
        <w:rPr>
          <w:rFonts w:ascii="Calibri" w:hAnsi="Calibri" w:cs="Calibri"/>
          <w:b w:val="0"/>
          <w:i w:val="0"/>
          <w:sz w:val="21"/>
        </w:rPr>
        <w:t xml:space="preserve"> on this data. It can say nothing about whether moving there helps on </w:t>
      </w:r>
      <w:r>
        <w:rPr>
          <w:rFonts w:ascii="Calibri" w:hAnsi="Calibri" w:cs="Calibri"/>
          <w:b w:val="0"/>
          <w:i/>
          <w:sz w:val="21"/>
        </w:rPr>
        <w:t>different</w:t>
      </w:r>
      <w:r>
        <w:rPr>
          <w:rFonts w:ascii="Calibri" w:hAnsi="Calibri" w:cs="Calibri"/>
          <w:b w:val="0"/>
          <w:i w:val="0"/>
          <w:sz w:val="21"/>
        </w:rPr>
        <w:t xml:space="preserve"> data — which is the only question that matters.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actually settled it.</w:t>
      </w:r>
      <w:r>
        <w:rPr>
          <w:rFonts w:ascii="Calibri" w:hAnsi="Calibri" w:cs="Calibri"/>
          <w:b w:val="0"/>
          <w:i w:val="0"/>
          <w:sz w:val="21"/>
        </w:rPr>
        <w:t xml:space="preserve"> Cross-validation: fit </w:t>
      </w:r>
      <w:r>
        <w:rPr>
          <w:rFonts w:ascii="Consolas" w:hAnsi="Consolas" w:cs="Consolas"/>
          <w:b w:val="0"/>
          <w:i w:val="0"/>
          <w:color w:val="A31D1D"/>
          <w:sz w:val="19"/>
        </w:rPr>
        <w:t>w</w:t>
      </w:r>
      <w:r>
        <w:rPr>
          <w:rFonts w:ascii="Calibri" w:hAnsi="Calibri" w:cs="Calibri"/>
          <w:b w:val="0"/>
          <w:i w:val="0"/>
          <w:sz w:val="21"/>
        </w:rPr>
        <w:t xml:space="preserve"> on half the questions, score it on the other half, 500 times. The tuned value was </w:t>
      </w:r>
      <w:r>
        <w:rPr>
          <w:rFonts w:ascii="Calibri" w:hAnsi="Calibri" w:cs="Calibri"/>
          <w:b/>
          <w:i w:val="0"/>
          <w:sz w:val="21"/>
        </w:rPr>
        <w:t>worse than the untuned one for both embedding models</w:t>
      </w:r>
      <w:r>
        <w:rPr>
          <w:rFonts w:ascii="Calibri" w:hAnsi="Calibri" w:cs="Calibri"/>
          <w:b w:val="0"/>
          <w:i w:val="0"/>
          <w:sz w:val="21"/>
        </w:rPr>
        <w:t xml:space="preserve"> — it beat production in 0% of splits for one of them.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The peak was real and reliably located. It was also </w:t>
      </w:r>
      <w:r>
        <w:rPr>
          <w:rFonts w:ascii="Calibri" w:hAnsi="Calibri" w:cs="Calibri"/>
          <w:b/>
          <w:i w:val="0"/>
          <w:sz w:val="21"/>
        </w:rPr>
        <w:t>overfitting</w:t>
      </w:r>
      <w:r>
        <w:rPr>
          <w:rFonts w:ascii="Calibri" w:hAnsi="Calibri" w:cs="Calibri"/>
          <w:b w:val="0"/>
          <w:i w:val="0"/>
          <w:sz w:val="21"/>
        </w:rPr>
        <w:t>. The curve near the top is flat, and the "peak" was chasing the particular quirks of these 60 questions.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Nothing was changed.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a bootstrap confirms </w:t>
      </w:r>
      <w:r>
        <w:rPr>
          <w:rFonts w:ascii="Calibri" w:hAnsi="Calibri" w:cs="Calibri"/>
          <w:b w:val="0"/>
          <w:i/>
          <w:sz w:val="21"/>
        </w:rPr>
        <w:t>where</w:t>
      </w:r>
      <w:r>
        <w:rPr>
          <w:rFonts w:ascii="Calibri" w:hAnsi="Calibri" w:cs="Calibri"/>
          <w:b w:val="0"/>
          <w:i w:val="0"/>
          <w:sz w:val="21"/>
        </w:rPr>
        <w:t xml:space="preserve"> the optimum is. Only held-out data confirms that </w:t>
      </w:r>
      <w:r>
        <w:rPr>
          <w:rFonts w:ascii="Calibri" w:hAnsi="Calibri" w:cs="Calibri"/>
          <w:b w:val="0"/>
          <w:i/>
          <w:sz w:val="21"/>
        </w:rPr>
        <w:t>moving there helps.</w:t>
      </w:r>
      <w:r>
        <w:rPr>
          <w:rFonts w:ascii="Calibri" w:hAnsi="Calibri" w:cs="Calibri"/>
          <w:b w:val="0"/>
          <w:i w:val="0"/>
          <w:sz w:val="21"/>
        </w:rPr>
        <w:t xml:space="preserve"> Those are different questions, and only the second one matters.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1.3 Choosing a metric that was already maxed out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Before running an embedding comparison, a decision rule was written down in advance — good practice, deliberately done so the conclusion couldn't be rationalised afterwards: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 w:val="0"/>
          <w:i/>
          <w:sz w:val="21"/>
        </w:rPr>
        <w:t xml:space="preserve">Switch only if a challenger beats the incumbent on </w:t>
      </w:r>
      <w:r>
        <w:rPr>
          <w:rFonts w:ascii="Calibri" w:hAnsi="Calibri" w:cs="Calibri"/>
          <w:b w:val="0"/>
          <w:i/>
          <w:sz w:val="21"/>
        </w:rPr>
        <w:t>both</w:t>
      </w:r>
      <w:r>
        <w:rPr>
          <w:rFonts w:ascii="Calibri" w:hAnsi="Calibri" w:cs="Calibri"/>
          <w:b w:val="0"/>
          <w:i/>
          <w:sz w:val="21"/>
        </w:rPr>
        <w:t xml:space="preserve"> recall@5 and MRR by ≥ 0.05.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The rule then failed to fire. But not because the challenger lost — because </w:t>
      </w:r>
      <w:r>
        <w:rPr>
          <w:rFonts w:ascii="Calibri" w:hAnsi="Calibri" w:cs="Calibri"/>
          <w:b/>
          <w:i w:val="0"/>
          <w:sz w:val="21"/>
        </w:rPr>
        <w:t>recall@5 was already 1.000 for five of seven models.</w:t>
      </w:r>
      <w:r>
        <w:rPr>
          <w:rFonts w:ascii="Calibri" w:hAnsi="Calibri" w:cs="Calibri"/>
          <w:b w:val="0"/>
          <w:i w:val="0"/>
          <w:sz w:val="21"/>
        </w:rPr>
        <w:t xml:space="preserve"> You cannot beat 1.000 by 0.05. Half the decision rule was dead on arrival.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Why it's a trap.</w:t>
      </w:r>
      <w:r>
        <w:rPr>
          <w:rFonts w:ascii="Calibri" w:hAnsi="Calibri" w:cs="Calibri"/>
          <w:b w:val="0"/>
          <w:i w:val="0"/>
          <w:sz w:val="21"/>
        </w:rPr>
        <w:t xml:space="preserve"> Pre-committing to a rule is right. But a saturated metric in that rule doesn't act as a high bar — it acts as an </w:t>
      </w:r>
      <w:r>
        <w:rPr>
          <w:rFonts w:ascii="Calibri" w:hAnsi="Calibri" w:cs="Calibri"/>
          <w:b w:val="0"/>
          <w:i/>
          <w:sz w:val="21"/>
        </w:rPr>
        <w:t>automatic veto for the incumbent</w:t>
      </w:r>
      <w:r>
        <w:rPr>
          <w:rFonts w:ascii="Calibri" w:hAnsi="Calibri" w:cs="Calibri"/>
          <w:b w:val="0"/>
          <w:i w:val="0"/>
          <w:sz w:val="21"/>
        </w:rPr>
        <w:t>, regardless of evidence. The rule wasn't strict. It was broken.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was done.</w:t>
      </w:r>
      <w:r>
        <w:rPr>
          <w:rFonts w:ascii="Calibri" w:hAnsi="Calibri" w:cs="Calibri"/>
          <w:b w:val="0"/>
          <w:i w:val="0"/>
          <w:sz w:val="21"/>
        </w:rPr>
        <w:t xml:space="preserve"> The rule was </w:t>
      </w:r>
      <w:r>
        <w:rPr>
          <w:rFonts w:ascii="Calibri" w:hAnsi="Calibri" w:cs="Calibri"/>
          <w:b/>
          <w:i w:val="0"/>
          <w:sz w:val="21"/>
        </w:rPr>
        <w:t>not</w:t>
      </w:r>
      <w:r>
        <w:rPr>
          <w:rFonts w:ascii="Calibri" w:hAnsi="Calibri" w:cs="Calibri"/>
          <w:b w:val="0"/>
          <w:i w:val="0"/>
          <w:sz w:val="21"/>
        </w:rPr>
        <w:t xml:space="preserve"> quietly amended mid-flight, because rewriting your own decision rule after seeing results is precisely how pre-committing loses its value. It was flagged as a flaw in the rule, the decision was left open, and the switch happened later, deliberately, with the reasoning stated.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before committing to a metric, check it still has room to move. A metric already at its ceiling can't measure anything.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1.4 Reading a 1-question gap as a result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For several phases, config A scored 4.90 and config B scored 4.78, and B was declared worse. Perfectly reasonable-looking.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Nobody had ever checked </w:t>
      </w:r>
      <w:r>
        <w:rPr>
          <w:rFonts w:ascii="Calibri" w:hAnsi="Calibri" w:cs="Calibri"/>
          <w:b/>
          <w:i w:val="0"/>
          <w:sz w:val="21"/>
        </w:rPr>
        <w:t>how much these scores move for no reason at all.</w:t>
      </w:r>
      <w:r>
        <w:rPr>
          <w:rFonts w:ascii="Calibri" w:hAnsi="Calibri" w:cs="Calibri"/>
          <w:b w:val="0"/>
          <w:i w:val="0"/>
          <w:sz w:val="21"/>
        </w:rPr>
        <w:t xml:space="preserve"> The answer-writing model runs at a non-zero temperature — the same question asked twice gives different wording, which an LLM judge can score differently.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The fix.</w:t>
      </w:r>
      <w:r>
        <w:rPr>
          <w:rFonts w:ascii="Calibri" w:hAnsi="Calibri" w:cs="Calibri"/>
          <w:b w:val="0"/>
          <w:i w:val="0"/>
          <w:sz w:val="21"/>
        </w:rPr>
        <w:t xml:space="preserve"> Run the </w:t>
      </w:r>
      <w:r>
        <w:rPr>
          <w:rFonts w:ascii="Calibri" w:hAnsi="Calibri" w:cs="Calibri"/>
          <w:b w:val="0"/>
          <w:i/>
          <w:sz w:val="21"/>
        </w:rPr>
        <w:t>identical</w:t>
      </w:r>
      <w:r>
        <w:rPr>
          <w:rFonts w:ascii="Calibri" w:hAnsi="Calibri" w:cs="Calibri"/>
          <w:b w:val="0"/>
          <w:i w:val="0"/>
          <w:sz w:val="21"/>
        </w:rPr>
        <w:t xml:space="preserve"> configuration twice and see how far apart the two runs land. That's the </w:t>
      </w:r>
      <w:r>
        <w:rPr>
          <w:rFonts w:ascii="Calibri" w:hAnsi="Calibri" w:cs="Calibri"/>
          <w:b/>
          <w:i w:val="0"/>
          <w:sz w:val="21"/>
        </w:rPr>
        <w:t>noise floor</w:t>
      </w:r>
      <w:r>
        <w:rPr>
          <w:rFonts w:ascii="Calibri" w:hAnsi="Calibri" w:cs="Calibri"/>
          <w:b w:val="0"/>
          <w:i w:val="0"/>
          <w:sz w:val="21"/>
        </w:rPr>
        <w:t xml:space="preserve"> — the amount of movement that means nothing.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Once measured, it changed the reading of a real result: a relevancy gain of +0.14 was about </w:t>
      </w:r>
      <w:r>
        <w:rPr>
          <w:rFonts w:ascii="Calibri" w:hAnsi="Calibri" w:cs="Calibri"/>
          <w:b/>
          <w:i w:val="0"/>
          <w:sz w:val="21"/>
        </w:rPr>
        <w:t>2× the noise floor</w:t>
      </w:r>
      <w:r>
        <w:rPr>
          <w:rFonts w:ascii="Calibri" w:hAnsi="Calibri" w:cs="Calibri"/>
          <w:b w:val="0"/>
          <w:i w:val="0"/>
          <w:sz w:val="21"/>
        </w:rPr>
        <w:t xml:space="preserve"> (real), while a faithfulness gain of +0.02 sat well inside it (nothing). Both had gone up. Only one meant anything.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before comparing two configurations, run one of them twice. Any gap smaller than the gap between two identical runs is not a finding.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1.5 Comparing two things that differed in three ways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A prompt change was tested against an old baseline. The new arm scored better. But the baseline had also been run with a different </w:t>
      </w:r>
      <w:r>
        <w:rPr>
          <w:rFonts w:ascii="Consolas" w:hAnsi="Consolas" w:cs="Consolas"/>
          <w:b w:val="0"/>
          <w:i w:val="0"/>
          <w:color w:val="A31D1D"/>
          <w:sz w:val="19"/>
        </w:rPr>
        <w:t>top_k</w:t>
      </w:r>
      <w:r>
        <w:rPr>
          <w:rFonts w:ascii="Calibri" w:hAnsi="Calibri" w:cs="Calibri"/>
          <w:b w:val="0"/>
          <w:i w:val="0"/>
          <w:sz w:val="21"/>
        </w:rPr>
        <w:t>, on a different chunk granularity.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Three variables moved. One number came out. Nothing can be concluded about the prompt.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How it's done now.</w:t>
      </w:r>
      <w:r>
        <w:rPr>
          <w:rFonts w:ascii="Calibri" w:hAnsi="Calibri" w:cs="Calibri"/>
          <w:b w:val="0"/>
          <w:i w:val="0"/>
          <w:sz w:val="21"/>
        </w:rPr>
        <w:t xml:space="preserve"> A later prompt test </w:t>
      </w:r>
      <w:r>
        <w:rPr>
          <w:rFonts w:ascii="Calibri" w:hAnsi="Calibri" w:cs="Calibri"/>
          <w:b/>
          <w:i w:val="0"/>
          <w:sz w:val="21"/>
        </w:rPr>
        <w:t>replayed the previous run's saved retrieval results</w:t>
      </w:r>
      <w:r>
        <w:rPr>
          <w:rFonts w:ascii="Calibri" w:hAnsi="Calibri" w:cs="Calibri"/>
          <w:b w:val="0"/>
          <w:i w:val="0"/>
          <w:sz w:val="21"/>
        </w:rPr>
        <w:t xml:space="preserve"> instead of re-querying. Both arms saw byte-identical documents, so the </w:t>
      </w:r>
      <w:r>
        <w:rPr>
          <w:rFonts w:ascii="Calibri" w:hAnsi="Calibri" w:cs="Calibri"/>
          <w:b w:val="0"/>
          <w:i/>
          <w:sz w:val="21"/>
        </w:rPr>
        <w:t>only</w:t>
      </w:r>
      <w:r>
        <w:rPr>
          <w:rFonts w:ascii="Calibri" w:hAnsi="Calibri" w:cs="Calibri"/>
          <w:b w:val="0"/>
          <w:i w:val="0"/>
          <w:sz w:val="21"/>
        </w:rPr>
        <w:t xml:space="preserve"> difference was the prompt. As a bonus, the retrieval half cost nothing to re-run.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change one thing. If you can't, freeze everything else by feeding both arms literally the same saved inputs.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1.6 A single trial is not a measurement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A behavioural fix was made, tested once, and reported as "Fixed."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It wasn't. Repeated testing showed </w:t>
      </w:r>
      <w:r>
        <w:rPr>
          <w:rFonts w:ascii="Calibri" w:hAnsi="Calibri" w:cs="Calibri"/>
          <w:b/>
          <w:i w:val="0"/>
          <w:sz w:val="21"/>
        </w:rPr>
        <w:t>0 out of 6</w:t>
      </w:r>
      <w:r>
        <w:rPr>
          <w:rFonts w:ascii="Calibri" w:hAnsi="Calibri" w:cs="Calibri"/>
          <w:b w:val="0"/>
          <w:i w:val="0"/>
          <w:sz w:val="21"/>
        </w:rPr>
        <w:t xml:space="preserve"> locally and </w:t>
      </w:r>
      <w:r>
        <w:rPr>
          <w:rFonts w:ascii="Calibri" w:hAnsi="Calibri" w:cs="Calibri"/>
          <w:b/>
          <w:i w:val="0"/>
          <w:sz w:val="21"/>
        </w:rPr>
        <w:t>0 out of 6</w:t>
      </w:r>
      <w:r>
        <w:rPr>
          <w:rFonts w:ascii="Calibri" w:hAnsi="Calibri" w:cs="Calibri"/>
          <w:b w:val="0"/>
          <w:i w:val="0"/>
          <w:sz w:val="21"/>
        </w:rPr>
        <w:t xml:space="preserve"> in production. The one apparent success was the model's natural variation.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The real fix, once found, went from 0/6 to 4/4 — but that only became visible because the claim was re-tested rather than trusted.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language models are sampling processes. One trial tells you something is </w:t>
      </w:r>
      <w:r>
        <w:rPr>
          <w:rFonts w:ascii="Calibri" w:hAnsi="Calibri" w:cs="Calibri"/>
          <w:b w:val="0"/>
          <w:i/>
          <w:sz w:val="21"/>
        </w:rPr>
        <w:t>possible</w:t>
      </w:r>
      <w:r>
        <w:rPr>
          <w:rFonts w:ascii="Calibri" w:hAnsi="Calibri" w:cs="Calibri"/>
          <w:b w:val="0"/>
          <w:i w:val="0"/>
          <w:sz w:val="21"/>
        </w:rPr>
        <w:t xml:space="preserve">, never that it's </w:t>
      </w:r>
      <w:r>
        <w:rPr>
          <w:rFonts w:ascii="Calibri" w:hAnsi="Calibri" w:cs="Calibri"/>
          <w:b w:val="0"/>
          <w:i/>
          <w:sz w:val="21"/>
        </w:rPr>
        <w:t>fixed</w:t>
      </w:r>
      <w:r>
        <w:rPr>
          <w:rFonts w:ascii="Calibri" w:hAnsi="Calibri" w:cs="Calibri"/>
          <w:b w:val="0"/>
          <w:i w:val="0"/>
          <w:sz w:val="21"/>
        </w:rPr>
        <w:t>. Run it six times.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1.7 Reading results before the run finished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Halfway through an evaluation, one question looked like the flagship success — the new prompt had picked up exactly the article the old one was criticised for missing.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The finished run told a different story. It had picked up the right article and </w:t>
      </w:r>
      <w:r>
        <w:rPr>
          <w:rFonts w:ascii="Calibri" w:hAnsi="Calibri" w:cs="Calibri"/>
          <w:b/>
          <w:i w:val="0"/>
          <w:sz w:val="21"/>
        </w:rPr>
        <w:t>misapplied it</w:t>
      </w:r>
      <w:r>
        <w:rPr>
          <w:rFonts w:ascii="Calibri" w:hAnsi="Calibri" w:cs="Calibri"/>
          <w:b w:val="0"/>
          <w:i w:val="0"/>
          <w:sz w:val="21"/>
        </w:rPr>
        <w:t xml:space="preserve"> — using a clause about combining two pensions to answer a question about a pension plus wages. Faithfulness went </w:t>
      </w:r>
      <w:r>
        <w:rPr>
          <w:rFonts w:ascii="Calibri" w:hAnsi="Calibri" w:cs="Calibri"/>
          <w:b w:val="0"/>
          <w:i/>
          <w:sz w:val="21"/>
        </w:rPr>
        <w:t>down</w:t>
      </w:r>
      <w:r>
        <w:rPr>
          <w:rFonts w:ascii="Calibri" w:hAnsi="Calibri" w:cs="Calibri"/>
          <w:b w:val="0"/>
          <w:i w:val="0"/>
          <w:sz w:val="21"/>
        </w:rPr>
        <w:t>, 4 → 3.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more coverage is not automatically better coverage, and a partial result read mid-run is not a result.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1.8 Reading a sorted table as a ranking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A results table, sorted by score, showed model A above model B. Easy to read as "A is better."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The paired test said </w:t>
      </w:r>
      <w:r>
        <w:rPr>
          <w:rFonts w:ascii="Calibri" w:hAnsi="Calibri" w:cs="Calibri"/>
          <w:b/>
          <w:i w:val="0"/>
          <w:sz w:val="21"/>
        </w:rPr>
        <w:t>9–8, p = 1.000.</w:t>
      </w:r>
      <w:r>
        <w:rPr>
          <w:rFonts w:ascii="Calibri" w:hAnsi="Calibri" w:cs="Calibri"/>
          <w:b w:val="0"/>
          <w:i w:val="0"/>
          <w:sz w:val="21"/>
        </w:rPr>
        <w:t xml:space="preserve"> A statistical dead heat. The sort order was meaningless for that pair — the table was sorted, so </w:t>
      </w:r>
      <w:r>
        <w:rPr>
          <w:rFonts w:ascii="Calibri" w:hAnsi="Calibri" w:cs="Calibri"/>
          <w:b w:val="0"/>
          <w:i/>
          <w:sz w:val="21"/>
        </w:rPr>
        <w:t>something</w:t>
      </w:r>
      <w:r>
        <w:rPr>
          <w:rFonts w:ascii="Calibri" w:hAnsi="Calibri" w:cs="Calibri"/>
          <w:b w:val="0"/>
          <w:i w:val="0"/>
          <w:sz w:val="21"/>
        </w:rPr>
        <w:t xml:space="preserve"> had to be on top.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Meanwhile a different pair in the same table was 12–3, p = 0.035 — a genuine difference. Both pairs looked equally like "ordered rows."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a sorted table shows order, not significance. For close pairs, run the paired test before believing the rows.</w:t>
      </w:r>
    </w:p>
    <w:p>
      <w:pPr>
        <w:spacing w:before="80" w:after="200"/>
        <w:pBdr>
          <w:bottom w:val="single" w:sz="8" w:space="1" w:color="B8C4D0"/>
        </w:pBdr>
      </w:pPr>
    </w:p>
    <w:p>
      <w:pPr>
        <w:pStyle w:val="Heading2"/>
        <w:spacing w:before="280" w:after="80"/>
      </w:pPr>
      <w:r>
        <w:rPr>
          <w:rFonts w:ascii="Calibri" w:hAnsi="Calibri" w:cs="Calibri"/>
          <w:b/>
          <w:i w:val="0"/>
          <w:color w:val="1F4E79"/>
          <w:sz w:val="30"/>
        </w:rPr>
        <w:t>Part 2 — The scoring code is code, and it has bugs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An under-appreciated failure mode: </w:t>
      </w:r>
      <w:r>
        <w:rPr>
          <w:rFonts w:ascii="Calibri" w:hAnsi="Calibri" w:cs="Calibri"/>
          <w:b/>
          <w:i w:val="0"/>
          <w:sz w:val="21"/>
        </w:rPr>
        <w:t>the thing measuring your system can be broken while your system is fine.</w:t>
      </w:r>
      <w:r>
        <w:rPr>
          <w:rFonts w:ascii="Calibri" w:hAnsi="Calibri" w:cs="Calibri"/>
          <w:b w:val="0"/>
          <w:i w:val="0"/>
          <w:sz w:val="21"/>
        </w:rPr>
        <w:t xml:space="preserve"> You then "fix" a model that was never wrong.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2.1 The Arabic regex that missed a third of correct citations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A pattern checked whether answers cited the right article by looking for </w:t>
      </w:r>
      <w:r>
        <w:rPr>
          <w:rFonts w:ascii="Consolas" w:hAnsi="Consolas" w:cs="Calibri"/>
          <w:b w:val="0"/>
          <w:i w:val="0"/>
          <w:color w:val="A31D1D"/>
          <w:sz w:val="19"/>
        </w:rPr>
        <w:t>المادة</w:t>
      </w:r>
      <w:r>
        <w:rPr>
          <w:rFonts w:ascii="Calibri" w:hAnsi="Calibri" w:cs="Calibri"/>
          <w:b w:val="0"/>
          <w:i w:val="0"/>
          <w:sz w:val="21"/>
        </w:rPr>
        <w:t xml:space="preserve"> ("the article"). It scored a lot of correct Arabic answers as misses.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The cause is a grammar rule.</w:t>
      </w:r>
      <w:r>
        <w:rPr>
          <w:rFonts w:ascii="Calibri" w:hAnsi="Calibri" w:cs="Calibri"/>
          <w:b w:val="0"/>
          <w:i w:val="0"/>
          <w:sz w:val="21"/>
        </w:rPr>
        <w:t xml:space="preserve"> In Arabic, when the preposition </w:t>
      </w:r>
      <w:r>
        <w:rPr>
          <w:rFonts w:ascii="Consolas" w:hAnsi="Consolas" w:cs="Calibri"/>
          <w:b w:val="0"/>
          <w:i w:val="0"/>
          <w:color w:val="A31D1D"/>
          <w:sz w:val="19"/>
        </w:rPr>
        <w:t>ل</w:t>
      </w:r>
      <w:r>
        <w:rPr>
          <w:rFonts w:ascii="Calibri" w:hAnsi="Calibri" w:cs="Calibri"/>
          <w:b w:val="0"/>
          <w:i w:val="0"/>
          <w:sz w:val="21"/>
        </w:rPr>
        <w:t xml:space="preserve"> attaches to the definite article </w:t>
      </w:r>
      <w:r>
        <w:rPr>
          <w:rFonts w:ascii="Consolas" w:hAnsi="Consolas" w:cs="Calibri"/>
          <w:b w:val="0"/>
          <w:i w:val="0"/>
          <w:color w:val="A31D1D"/>
          <w:sz w:val="19"/>
        </w:rPr>
        <w:t>ال</w:t>
      </w:r>
      <w:r>
        <w:rPr>
          <w:rFonts w:ascii="Calibri" w:hAnsi="Calibri" w:cs="Calibri"/>
          <w:b w:val="0"/>
          <w:i w:val="0"/>
          <w:sz w:val="21"/>
        </w:rPr>
        <w:t>, the alef drops out:</w:t>
      </w:r>
    </w:p>
    <w:p>
      <w:pPr>
        <w:spacing w:before="120" w:after="200"/>
        <w:ind w:left="288"/>
        <w:shd w:val="clear" w:fill="F4F5F7"/>
      </w:pPr>
      <w:r>
        <w:rPr>
          <w:rFonts w:ascii="Consolas" w:hAnsi="Consolas" w:cs="Calibri"/>
          <w:sz w:val="18"/>
        </w:rPr>
        <w:t>ل + المادة  →  للمادة        ("according to the article")</w:t>
      </w:r>
    </w:p>
    <w:p>
      <w:pPr>
        <w:jc w:val="left"/>
      </w:pPr>
      <w:r>
        <w:rPr>
          <w:rFonts w:ascii="Consolas" w:hAnsi="Consolas" w:cs="Calibri"/>
          <w:b w:val="0"/>
          <w:i w:val="0"/>
          <w:color w:val="A31D1D"/>
          <w:sz w:val="19"/>
        </w:rPr>
        <w:t>المادة</w:t>
      </w:r>
      <w:r>
        <w:rPr>
          <w:rFonts w:ascii="Calibri" w:hAnsi="Calibri" w:cs="Calibri"/>
          <w:b w:val="0"/>
          <w:i w:val="0"/>
          <w:sz w:val="21"/>
        </w:rPr>
        <w:t xml:space="preserve"> </w:t>
      </w:r>
      <w:r>
        <w:rPr>
          <w:rFonts w:ascii="Calibri" w:hAnsi="Calibri" w:cs="Calibri"/>
          <w:b/>
          <w:i w:val="0"/>
          <w:sz w:val="21"/>
        </w:rPr>
        <w:t>does not appear inside</w:t>
      </w:r>
      <w:r>
        <w:rPr>
          <w:rFonts w:ascii="Calibri" w:hAnsi="Calibri" w:cs="Calibri"/>
          <w:b w:val="0"/>
          <w:i w:val="0"/>
          <w:sz w:val="21"/>
        </w:rPr>
        <w:t xml:space="preserve"> </w:t>
      </w:r>
      <w:r>
        <w:rPr>
          <w:rFonts w:ascii="Consolas" w:hAnsi="Consolas" w:cs="Calibri"/>
          <w:b w:val="0"/>
          <w:i w:val="0"/>
          <w:color w:val="A31D1D"/>
          <w:sz w:val="19"/>
        </w:rPr>
        <w:t>للمادة</w:t>
      </w:r>
      <w:r>
        <w:rPr>
          <w:rFonts w:ascii="Calibri" w:hAnsi="Calibri" w:cs="Calibri"/>
          <w:b w:val="0"/>
          <w:i w:val="0"/>
          <w:sz w:val="21"/>
        </w:rPr>
        <w:t>. So the ordinary way to write "according to Article 90" scored as a failure to cite anything.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Damage: 6 of 29 Arabic citations were silently marked wrong.</w:t>
      </w:r>
      <w:r>
        <w:rPr>
          <w:rFonts w:ascii="Calibri" w:hAnsi="Calibri" w:cs="Calibri"/>
          <w:b w:val="0"/>
          <w:i w:val="0"/>
          <w:sz w:val="21"/>
        </w:rPr>
        <w:t xml:space="preserve"> One evaluation's true score was 87.5%, not the 82.5% reported.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The fix</w:t>
      </w:r>
      <w:r>
        <w:rPr>
          <w:rFonts w:ascii="Calibri" w:hAnsi="Calibri" w:cs="Calibri"/>
          <w:b w:val="0"/>
          <w:i w:val="0"/>
          <w:sz w:val="21"/>
        </w:rPr>
        <w:t xml:space="preserve"> anchors on the invariant stem </w:t>
      </w:r>
      <w:r>
        <w:rPr>
          <w:rFonts w:ascii="Consolas" w:hAnsi="Consolas" w:cs="Calibri"/>
          <w:b w:val="0"/>
          <w:i w:val="0"/>
          <w:color w:val="A31D1D"/>
          <w:sz w:val="19"/>
        </w:rPr>
        <w:t>مادة</w:t>
      </w:r>
      <w:r>
        <w:rPr>
          <w:rFonts w:ascii="Calibri" w:hAnsi="Calibri" w:cs="Calibri"/>
          <w:b w:val="0"/>
          <w:i w:val="0"/>
          <w:sz w:val="21"/>
        </w:rPr>
        <w:t xml:space="preserve"> with optional prefixes, and is tested against real citation forms </w:t>
      </w:r>
      <w:r>
        <w:rPr>
          <w:rFonts w:ascii="Calibri" w:hAnsi="Calibri" w:cs="Calibri"/>
          <w:b w:val="0"/>
          <w:i/>
          <w:sz w:val="21"/>
        </w:rPr>
        <w:t>and</w:t>
      </w:r>
      <w:r>
        <w:rPr>
          <w:rFonts w:ascii="Calibri" w:hAnsi="Calibri" w:cs="Calibri"/>
          <w:b w:val="0"/>
          <w:i w:val="0"/>
          <w:sz w:val="21"/>
        </w:rPr>
        <w:t xml:space="preserve"> negative cases — including </w:t>
      </w:r>
      <w:r>
        <w:rPr>
          <w:rFonts w:ascii="Consolas" w:hAnsi="Consolas" w:cs="Calibri"/>
          <w:b w:val="0"/>
          <w:i w:val="0"/>
          <w:color w:val="A31D1D"/>
          <w:sz w:val="19"/>
        </w:rPr>
        <w:t>مادة كيميائية</w:t>
      </w:r>
      <w:r>
        <w:rPr>
          <w:rFonts w:ascii="Calibri" w:hAnsi="Calibri" w:cs="Calibri"/>
          <w:b w:val="0"/>
          <w:i w:val="0"/>
          <w:sz w:val="21"/>
        </w:rPr>
        <w:t xml:space="preserve"> ("chemical substance"), where the same word means something else entirely.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2.2 The digits bug that was invisible until it wasn't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The citation checker compared article numbers as text. Arabic has its own digits:</w:t>
      </w:r>
    </w:p>
    <w:p>
      <w:pPr>
        <w:spacing w:before="120" w:after="200"/>
        <w:ind w:left="288"/>
        <w:shd w:val="clear" w:fill="F4F5F7"/>
      </w:pPr>
      <w:r>
        <w:rPr>
          <w:rFonts w:ascii="Consolas" w:hAnsi="Consolas" w:cs="Calibri"/>
          <w:sz w:val="18"/>
        </w:rPr>
        <w:t>٠ ١ ٢ ٣ ٤ ٥ ٦ ٧ ٨ ٩</w:t>
      </w:r>
    </w:p>
    <w:p>
      <w:pPr>
        <w:jc w:val="left"/>
      </w:pPr>
      <w:r>
        <w:rPr>
          <w:rFonts w:ascii="Consolas" w:hAnsi="Consolas" w:cs="Calibri"/>
          <w:b w:val="0"/>
          <w:i w:val="0"/>
          <w:color w:val="A31D1D"/>
          <w:sz w:val="19"/>
        </w:rPr>
        <w:t>المادة (٦٥)</w:t>
      </w:r>
      <w:r>
        <w:rPr>
          <w:rFonts w:ascii="Calibri" w:hAnsi="Calibri" w:cs="Calibri"/>
          <w:b w:val="0"/>
          <w:i w:val="0"/>
          <w:sz w:val="21"/>
        </w:rPr>
        <w:t xml:space="preserve"> and "Article 65" refer to the same article. To the checker, </w:t>
      </w:r>
      <w:r>
        <w:rPr>
          <w:rFonts w:ascii="Consolas" w:hAnsi="Consolas" w:cs="Calibri"/>
          <w:b w:val="0"/>
          <w:i w:val="0"/>
          <w:color w:val="A31D1D"/>
          <w:sz w:val="19"/>
        </w:rPr>
        <w:t>٦٥</w:t>
      </w:r>
      <w:r>
        <w:rPr>
          <w:rFonts w:ascii="Calibri" w:hAnsi="Calibri" w:cs="Calibri"/>
          <w:b w:val="0"/>
          <w:i w:val="0"/>
          <w:sz w:val="21"/>
        </w:rPr>
        <w:t xml:space="preserve"> and </w:t>
      </w:r>
      <w:r>
        <w:rPr>
          <w:rFonts w:ascii="Consolas" w:hAnsi="Consolas" w:cs="Consolas"/>
          <w:b w:val="0"/>
          <w:i w:val="0"/>
          <w:color w:val="A31D1D"/>
          <w:sz w:val="19"/>
        </w:rPr>
        <w:t>65</w:t>
      </w:r>
      <w:r>
        <w:rPr>
          <w:rFonts w:ascii="Calibri" w:hAnsi="Calibri" w:cs="Calibri"/>
          <w:b w:val="0"/>
          <w:i w:val="0"/>
          <w:sz w:val="21"/>
        </w:rPr>
        <w:t xml:space="preserve"> were different strings.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The interesting part:</w:t>
      </w:r>
      <w:r>
        <w:rPr>
          <w:rFonts w:ascii="Calibri" w:hAnsi="Calibri" w:cs="Calibri"/>
          <w:b w:val="0"/>
          <w:i w:val="0"/>
          <w:sz w:val="21"/>
        </w:rPr>
        <w:t xml:space="preserve"> this bug existed for a long time and caused zero damage, because the model had been answering Arabic questions with English citations. The moment a </w:t>
      </w:r>
      <w:r>
        <w:rPr>
          <w:rFonts w:ascii="Calibri" w:hAnsi="Calibri" w:cs="Calibri"/>
          <w:b w:val="0"/>
          <w:i/>
          <w:sz w:val="21"/>
        </w:rPr>
        <w:t>different</w:t>
      </w:r>
      <w:r>
        <w:rPr>
          <w:rFonts w:ascii="Calibri" w:hAnsi="Calibri" w:cs="Calibri"/>
          <w:b w:val="0"/>
          <w:i w:val="0"/>
          <w:sz w:val="21"/>
        </w:rPr>
        <w:t xml:space="preserve"> fix made Arabic citations work properly, this latent bug activated and started scoring correct answers as wrong.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lesson:</w:t>
      </w:r>
      <w:r>
        <w:rPr>
          <w:rFonts w:ascii="Calibri" w:hAnsi="Calibri" w:cs="Calibri"/>
          <w:b w:val="0"/>
          <w:i w:val="0"/>
          <w:sz w:val="21"/>
        </w:rPr>
        <w:t xml:space="preserve"> fixing one thing can wake up a bug that was dormant because the broken behaviour was hiding it.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2.3 Counting quoted numbers as invented ones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The "invented citation" check flagged answers mentioning an article number that wasn't in the retrieved documents.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But </w:t>
      </w:r>
      <w:r>
        <w:rPr>
          <w:rFonts w:ascii="Calibri" w:hAnsi="Calibri" w:cs="Calibri"/>
          <w:b/>
          <w:i w:val="0"/>
          <w:sz w:val="21"/>
        </w:rPr>
        <w:t>51 of 531 articles cross-reference other articles in their own text.</w:t>
      </w:r>
      <w:r>
        <w:rPr>
          <w:rFonts w:ascii="Calibri" w:hAnsi="Calibri" w:cs="Calibri"/>
          <w:b w:val="0"/>
          <w:i w:val="0"/>
          <w:sz w:val="21"/>
        </w:rPr>
        <w:t xml:space="preserve"> Article 25's text literally says </w:t>
      </w:r>
      <w:r>
        <w:rPr>
          <w:rFonts w:ascii="Calibri" w:hAnsi="Calibri" w:cs="Calibri"/>
          <w:b w:val="0"/>
          <w:i/>
          <w:sz w:val="21"/>
        </w:rPr>
        <w:t>"…subject to articles (32) and (33)."</w:t>
      </w:r>
      <w:r>
        <w:rPr>
          <w:rFonts w:ascii="Calibri" w:hAnsi="Calibri" w:cs="Calibri"/>
          <w:b w:val="0"/>
          <w:i w:val="0"/>
          <w:sz w:val="21"/>
        </w:rPr>
        <w:t xml:space="preserve"> An answer quoting that sentence got flagged for inventing citations it was faithfully copying.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Every single flagged case turned out to be a false positive. Real inventions: zero.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Worse: as answers got </w:t>
      </w:r>
      <w:r>
        <w:rPr>
          <w:rFonts w:ascii="Calibri" w:hAnsi="Calibri" w:cs="Calibri"/>
          <w:b w:val="0"/>
          <w:i/>
          <w:sz w:val="21"/>
        </w:rPr>
        <w:t>more</w:t>
      </w:r>
      <w:r>
        <w:rPr>
          <w:rFonts w:ascii="Calibri" w:hAnsi="Calibri" w:cs="Calibri"/>
          <w:b w:val="0"/>
          <w:i w:val="0"/>
          <w:sz w:val="21"/>
        </w:rPr>
        <w:t xml:space="preserve"> faithful and quoted source text more often, the "invention" count went </w:t>
      </w:r>
      <w:r>
        <w:rPr>
          <w:rFonts w:ascii="Calibri" w:hAnsi="Calibri" w:cs="Calibri"/>
          <w:b/>
          <w:i w:val="0"/>
          <w:sz w:val="21"/>
        </w:rPr>
        <w:t>up</w:t>
      </w:r>
      <w:r>
        <w:rPr>
          <w:rFonts w:ascii="Calibri" w:hAnsi="Calibri" w:cs="Calibri"/>
          <w:b w:val="0"/>
          <w:i w:val="0"/>
          <w:sz w:val="21"/>
        </w:rPr>
        <w:t>. The metric moved backwards from what it claimed to measure.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2.4 My own detector, broken the same way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While testing whether the model asked clarifying questions, the detector looked for </w:t>
      </w:r>
      <w:r>
        <w:rPr>
          <w:rFonts w:ascii="Consolas" w:hAnsi="Consolas" w:cs="Calibri"/>
          <w:b w:val="0"/>
          <w:i w:val="0"/>
          <w:color w:val="A31D1D"/>
          <w:sz w:val="19"/>
        </w:rPr>
        <w:t>نحتاج</w:t>
      </w:r>
      <w:r>
        <w:rPr>
          <w:rFonts w:ascii="Calibri" w:hAnsi="Calibri" w:cs="Calibri"/>
          <w:b w:val="0"/>
          <w:i w:val="0"/>
          <w:sz w:val="21"/>
        </w:rPr>
        <w:t xml:space="preserve"> ("we need"). The model actually writes </w:t>
      </w:r>
      <w:r>
        <w:rPr>
          <w:rFonts w:ascii="Consolas" w:hAnsi="Consolas" w:cs="Calibri"/>
          <w:b w:val="0"/>
          <w:i w:val="0"/>
          <w:color w:val="A31D1D"/>
          <w:sz w:val="19"/>
        </w:rPr>
        <w:t>أحتاج</w:t>
      </w:r>
      <w:r>
        <w:rPr>
          <w:rFonts w:ascii="Calibri" w:hAnsi="Calibri" w:cs="Calibri"/>
          <w:b w:val="0"/>
          <w:i w:val="0"/>
          <w:sz w:val="21"/>
        </w:rPr>
        <w:t xml:space="preserve"> ("I need").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A run where </w:t>
      </w:r>
      <w:r>
        <w:rPr>
          <w:rFonts w:ascii="Calibri" w:hAnsi="Calibri" w:cs="Calibri"/>
          <w:b/>
          <w:i w:val="0"/>
          <w:sz w:val="21"/>
        </w:rPr>
        <w:t>5 of 6 answers plainly asked a question</w:t>
      </w:r>
      <w:r>
        <w:rPr>
          <w:rFonts w:ascii="Calibri" w:hAnsi="Calibri" w:cs="Calibri"/>
          <w:b w:val="0"/>
          <w:i w:val="0"/>
          <w:sz w:val="21"/>
        </w:rPr>
        <w:t xml:space="preserve"> scored 0 of 6. That nearly produced a second wrong conclusion on top of the first.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2.5 Saving scores instead of saving answers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Permanent, unfixable damage.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Early evaluation runs saved </w:t>
      </w:r>
      <w:r>
        <w:rPr>
          <w:rFonts w:ascii="Calibri" w:hAnsi="Calibri" w:cs="Calibri"/>
          <w:b w:val="0"/>
          <w:i/>
          <w:sz w:val="21"/>
        </w:rPr>
        <w:t>extracted citations</w:t>
      </w:r>
      <w:r>
        <w:rPr>
          <w:rFonts w:ascii="Calibri" w:hAnsi="Calibri" w:cs="Calibri"/>
          <w:b w:val="0"/>
          <w:i w:val="0"/>
          <w:sz w:val="21"/>
        </w:rPr>
        <w:t xml:space="preserve"> rather than the </w:t>
      </w:r>
      <w:r>
        <w:rPr>
          <w:rFonts w:ascii="Calibri" w:hAnsi="Calibri" w:cs="Calibri"/>
          <w:b w:val="0"/>
          <w:i/>
          <w:sz w:val="21"/>
        </w:rPr>
        <w:t>answer text</w:t>
      </w:r>
      <w:r>
        <w:rPr>
          <w:rFonts w:ascii="Calibri" w:hAnsi="Calibri" w:cs="Calibri"/>
          <w:b w:val="0"/>
          <w:i w:val="0"/>
          <w:sz w:val="21"/>
        </w:rPr>
        <w:t>. When the citation regex (2.1) turned out to be broken, only one run could be re-scored — the one that happened to save raw answers.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Every other run's numbers are stuck at their broken values forever. Re-measuring them would mean paying for the generation again.</w:t>
      </w:r>
    </w:p>
    <w:p>
      <w:pPr>
        <w:spacing w:after="6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persist the expensive artefact, not the cheap conclusion. Answer text, retrieved documents, and raw vectors are expensive. Scores are cheap and can always be recomputed — </w:t>
      </w:r>
      <w:r>
        <w:rPr>
          <w:rFonts w:ascii="Calibri" w:hAnsi="Calibri" w:cs="Calibri"/>
          <w:b w:val="0"/>
          <w:i/>
          <w:sz w:val="21"/>
        </w:rPr>
        <w:t>if</w:t>
      </w:r>
      <w:r>
        <w:rPr>
          <w:rFonts w:ascii="Calibri" w:hAnsi="Calibri" w:cs="Calibri"/>
          <w:b w:val="0"/>
          <w:i w:val="0"/>
          <w:sz w:val="21"/>
        </w:rPr>
        <w:t xml:space="preserve"> you kept what produced them.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 w:val="0"/>
          <w:i w:val="0"/>
          <w:sz w:val="21"/>
        </w:rPr>
        <w:t xml:space="preserve">This paid off later: caching the embedding vectors made an entire model re-evaluation cost </w:t>
      </w:r>
      <w:r>
        <w:rPr>
          <w:rFonts w:ascii="Calibri" w:hAnsi="Calibri" w:cs="Calibri"/>
          <w:b/>
          <w:i w:val="0"/>
          <w:sz w:val="21"/>
        </w:rPr>
        <w:t>nothing</w:t>
      </w:r>
      <w:r>
        <w:rPr>
          <w:rFonts w:ascii="Calibri" w:hAnsi="Calibri" w:cs="Calibri"/>
          <w:b w:val="0"/>
          <w:i w:val="0"/>
          <w:sz w:val="21"/>
        </w:rPr>
        <w:t xml:space="preserve"> instead of re-embedding the corpus seven times.</w:t>
      </w:r>
    </w:p>
    <w:p>
      <w:pPr>
        <w:spacing w:before="80" w:after="200"/>
        <w:pBdr>
          <w:bottom w:val="single" w:sz="8" w:space="1" w:color="B8C4D0"/>
        </w:pBdr>
      </w:pPr>
    </w:p>
    <w:p>
      <w:pPr>
        <w:pStyle w:val="Heading2"/>
        <w:spacing w:before="280" w:after="80"/>
      </w:pPr>
      <w:r>
        <w:rPr>
          <w:rFonts w:ascii="Calibri" w:hAnsi="Calibri" w:cs="Calibri"/>
          <w:b/>
          <w:i w:val="0"/>
          <w:color w:val="1F4E79"/>
          <w:sz w:val="30"/>
        </w:rPr>
        <w:t>Part 3 — Shipping mistakes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3.1 The default that was shadowed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A production setting was changed from 10 to 5 in </w:t>
      </w:r>
      <w:r>
        <w:rPr>
          <w:rFonts w:ascii="Consolas" w:hAnsi="Consolas" w:cs="Consolas"/>
          <w:b w:val="0"/>
          <w:i w:val="0"/>
          <w:color w:val="A31D1D"/>
          <w:sz w:val="19"/>
        </w:rPr>
        <w:t>src/retrieval.py</w:t>
      </w:r>
      <w:r>
        <w:rPr>
          <w:rFonts w:ascii="Calibri" w:hAnsi="Calibri" w:cs="Calibri"/>
          <w:b w:val="0"/>
          <w:i w:val="0"/>
          <w:sz w:val="21"/>
        </w:rPr>
        <w:t>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It would have had </w:t>
      </w:r>
      <w:r>
        <w:rPr>
          <w:rFonts w:ascii="Calibri" w:hAnsi="Calibri" w:cs="Calibri"/>
          <w:b/>
          <w:i w:val="0"/>
          <w:sz w:val="21"/>
        </w:rPr>
        <w:t>zero effect on the live app.</w:t>
      </w:r>
      <w:r>
        <w:rPr>
          <w:rFonts w:ascii="Calibri" w:hAnsi="Calibri" w:cs="Calibri"/>
          <w:b w:val="0"/>
          <w:i w:val="0"/>
          <w:sz w:val="21"/>
        </w:rPr>
        <w:t xml:space="preserve"> The web layer declared its own default in the request model, and that value was passed explicitly on every request — overriding the function default entirely.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Caught before deploying, but only by checking the whole call path rather than the one file the setting "lived" in.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a default is only a default if nobody passes the argument. Trace the value from the HTTP request to the function, not from the function outward.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3.2 Dependencies that build fine and crash at startup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After switching embedding providers, </w:t>
      </w:r>
      <w:r>
        <w:rPr>
          <w:rFonts w:ascii="Consolas" w:hAnsi="Consolas" w:cs="Consolas"/>
          <w:b w:val="0"/>
          <w:i w:val="0"/>
          <w:color w:val="A31D1D"/>
          <w:sz w:val="19"/>
        </w:rPr>
        <w:t>requirements.txt</w:t>
      </w:r>
      <w:r>
        <w:rPr>
          <w:rFonts w:ascii="Calibri" w:hAnsi="Calibri" w:cs="Calibri"/>
          <w:b w:val="0"/>
          <w:i w:val="0"/>
          <w:sz w:val="21"/>
        </w:rPr>
        <w:t xml:space="preserve"> was never updated. The two new packages were installed locally, so everything worked on the development machine.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A deploy would have </w:t>
      </w:r>
      <w:r>
        <w:rPr>
          <w:rFonts w:ascii="Calibri" w:hAnsi="Calibri" w:cs="Calibri"/>
          <w:b/>
          <w:i w:val="0"/>
          <w:sz w:val="21"/>
        </w:rPr>
        <w:t>built successfully</w:t>
      </w:r>
      <w:r>
        <w:rPr>
          <w:rFonts w:ascii="Calibri" w:hAnsi="Calibri" w:cs="Calibri"/>
          <w:b w:val="0"/>
          <w:i w:val="0"/>
          <w:sz w:val="21"/>
        </w:rPr>
        <w:t xml:space="preserve"> and then crashed on the first request — the worst kind of failure, because the build going green looks like proof it works.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after changing an import, check the requirements file. "It works on my machine" is exactly the condition that hides this.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3.3 The token limit that reserved money it never spent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An evaluation run died at question 31 of 60 with a payment error, on an account with a healthy balance.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The cause:</w:t>
      </w:r>
      <w:r>
        <w:rPr>
          <w:rFonts w:ascii="Calibri" w:hAnsi="Calibri" w:cs="Calibri"/>
          <w:b w:val="0"/>
          <w:i w:val="0"/>
          <w:sz w:val="21"/>
        </w:rPr>
        <w:t xml:space="preserve"> the API provider reserves credit against the request's </w:t>
      </w:r>
      <w:r>
        <w:rPr>
          <w:rFonts w:ascii="Consolas" w:hAnsi="Consolas" w:cs="Consolas"/>
          <w:b w:val="0"/>
          <w:i w:val="0"/>
          <w:color w:val="A31D1D"/>
          <w:sz w:val="19"/>
        </w:rPr>
        <w:t>max_tokens</w:t>
      </w:r>
      <w:r>
        <w:rPr>
          <w:rFonts w:ascii="Calibri" w:hAnsi="Calibri" w:cs="Calibri"/>
          <w:b w:val="0"/>
          <w:i w:val="0"/>
          <w:sz w:val="21"/>
        </w:rPr>
        <w:t xml:space="preserve"> </w:t>
      </w:r>
      <w:r>
        <w:rPr>
          <w:rFonts w:ascii="Calibri" w:hAnsi="Calibri" w:cs="Calibri"/>
          <w:b/>
          <w:i w:val="0"/>
          <w:sz w:val="21"/>
        </w:rPr>
        <w:t>ceiling</w:t>
      </w:r>
      <w:r>
        <w:rPr>
          <w:rFonts w:ascii="Calibri" w:hAnsi="Calibri" w:cs="Calibri"/>
          <w:b w:val="0"/>
          <w:i w:val="0"/>
          <w:sz w:val="21"/>
        </w:rPr>
        <w:t>, not actual usage. Leaving it unset defaults to the model's maximum — 65,536 tokens — so every request tried to reserve the cost of a maximum-length response, despite each answer using a tiny fraction of that.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The second failure was worse than the first.</w:t>
      </w:r>
      <w:r>
        <w:rPr>
          <w:rFonts w:ascii="Calibri" w:hAnsi="Calibri" w:cs="Calibri"/>
          <w:b w:val="0"/>
          <w:i w:val="0"/>
          <w:sz w:val="21"/>
        </w:rPr>
        <w:t xml:space="preserve"> The eval set is ordered by law, so every question scored before the crash was Social Security Law. </w:t>
      </w:r>
      <w:r>
        <w:rPr>
          <w:rFonts w:ascii="Calibri" w:hAnsi="Calibri" w:cs="Calibri"/>
          <w:b/>
          <w:i w:val="0"/>
          <w:sz w:val="21"/>
        </w:rPr>
        <w:t>The entire Labour Law section went unmeasured</w:t>
      </w:r>
      <w:r>
        <w:rPr>
          <w:rFonts w:ascii="Calibri" w:hAnsi="Calibri" w:cs="Calibri"/>
          <w:b w:val="0"/>
          <w:i w:val="0"/>
          <w:sz w:val="21"/>
        </w:rPr>
        <w:t>, and the partial average looked like a real result while being a systematically biased sample.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Both extremes are now on record: unset → payment error; set too low (300) → empty responses. It sits at 2,000.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rules:</w:t>
      </w:r>
      <w:r>
        <w:rPr>
          <w:rFonts w:ascii="Calibri" w:hAnsi="Calibri" w:cs="Calibri"/>
          <w:b w:val="0"/>
          <w:i w:val="0"/>
          <w:sz w:val="21"/>
        </w:rPr>
        <w:t xml:space="preserve"> always set </w:t>
      </w:r>
      <w:r>
        <w:rPr>
          <w:rFonts w:ascii="Consolas" w:hAnsi="Consolas" w:cs="Consolas"/>
          <w:b w:val="0"/>
          <w:i w:val="0"/>
          <w:color w:val="A31D1D"/>
          <w:sz w:val="19"/>
        </w:rPr>
        <w:t>max_tokens</w:t>
      </w:r>
      <w:r>
        <w:rPr>
          <w:rFonts w:ascii="Calibri" w:hAnsi="Calibri" w:cs="Calibri"/>
          <w:b w:val="0"/>
          <w:i w:val="0"/>
          <w:sz w:val="21"/>
        </w:rPr>
        <w:t xml:space="preserve"> explicitly. And if a run can die partway, </w:t>
      </w:r>
      <w:r>
        <w:rPr>
          <w:rFonts w:ascii="Calibri" w:hAnsi="Calibri" w:cs="Calibri"/>
          <w:b/>
          <w:i w:val="0"/>
          <w:sz w:val="21"/>
        </w:rPr>
        <w:t>shuffle or stratify the order</w:t>
      </w:r>
      <w:r>
        <w:rPr>
          <w:rFonts w:ascii="Calibri" w:hAnsi="Calibri" w:cs="Calibri"/>
          <w:b w:val="0"/>
          <w:i w:val="0"/>
          <w:sz w:val="21"/>
        </w:rPr>
        <w:t xml:space="preserve"> — otherwise a partial result is a biased result, not a smaller one. Persist incrementally so a resume costs only the missing calls.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3.4 The browser serving old code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A frontend fix was deployed. Nothing changed. The fix was rewritten, redeployed, still nothing.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The code was correct the entire time. The static file server sent an ETag but no </w:t>
      </w:r>
      <w:r>
        <w:rPr>
          <w:rFonts w:ascii="Consolas" w:hAnsi="Consolas" w:cs="Consolas"/>
          <w:b w:val="0"/>
          <w:i w:val="0"/>
          <w:color w:val="A31D1D"/>
          <w:sz w:val="19"/>
        </w:rPr>
        <w:t>Cache-Control</w:t>
      </w:r>
      <w:r>
        <w:rPr>
          <w:rFonts w:ascii="Calibri" w:hAnsi="Calibri" w:cs="Calibri"/>
          <w:b w:val="0"/>
          <w:i w:val="0"/>
          <w:sz w:val="21"/>
        </w:rPr>
        <w:t xml:space="preserve"> header, so browsers fell back to </w:t>
      </w:r>
      <w:r>
        <w:rPr>
          <w:rFonts w:ascii="Calibri" w:hAnsi="Calibri" w:cs="Calibri"/>
          <w:b w:val="0"/>
          <w:i/>
          <w:sz w:val="21"/>
        </w:rPr>
        <w:t>heuristic caching</w:t>
      </w:r>
      <w:r>
        <w:rPr>
          <w:rFonts w:ascii="Calibri" w:hAnsi="Calibri" w:cs="Calibri"/>
          <w:b w:val="0"/>
          <w:i w:val="0"/>
          <w:sz w:val="21"/>
        </w:rPr>
        <w:t xml:space="preserve"> — a rule that lets them guess a cache duration from how old the file looks. The browser kept serving the old JavaScript.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Hours were spent debugging correct code.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when a deploy appears to do nothing, verify the browser is running the new code </w:t>
      </w:r>
      <w:r>
        <w:rPr>
          <w:rFonts w:ascii="Calibri" w:hAnsi="Calibri" w:cs="Calibri"/>
          <w:b w:val="0"/>
          <w:i/>
          <w:sz w:val="21"/>
        </w:rPr>
        <w:t>before</w:t>
      </w:r>
      <w:r>
        <w:rPr>
          <w:rFonts w:ascii="Calibri" w:hAnsi="Calibri" w:cs="Calibri"/>
          <w:b w:val="0"/>
          <w:i w:val="0"/>
          <w:sz w:val="21"/>
        </w:rPr>
        <w:t xml:space="preserve"> touching the code. Set </w:t>
      </w:r>
      <w:r>
        <w:rPr>
          <w:rFonts w:ascii="Consolas" w:hAnsi="Consolas" w:cs="Consolas"/>
          <w:b w:val="0"/>
          <w:i w:val="0"/>
          <w:color w:val="A31D1D"/>
          <w:sz w:val="19"/>
        </w:rPr>
        <w:t>Cache-Control</w:t>
      </w:r>
      <w:r>
        <w:rPr>
          <w:rFonts w:ascii="Calibri" w:hAnsi="Calibri" w:cs="Calibri"/>
          <w:b w:val="0"/>
          <w:i w:val="0"/>
          <w:sz w:val="21"/>
        </w:rPr>
        <w:t xml:space="preserve"> explicitly.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3.5 The flag that disabled itself forever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A UI feature was supposed to nudge the view when new content appeared — unless the user was scrolling themselves.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Implemented as </w:t>
      </w:r>
      <w:r>
        <w:rPr>
          <w:rFonts w:ascii="Consolas" w:hAnsi="Consolas" w:cs="Consolas"/>
          <w:b w:val="0"/>
          <w:i w:val="0"/>
          <w:color w:val="A31D1D"/>
          <w:sz w:val="19"/>
        </w:rPr>
        <w:t>userScrolled = true</w:t>
      </w:r>
      <w:r>
        <w:rPr>
          <w:rFonts w:ascii="Calibri" w:hAnsi="Calibri" w:cs="Calibri"/>
          <w:b w:val="0"/>
          <w:i w:val="0"/>
          <w:sz w:val="21"/>
        </w:rPr>
        <w:t xml:space="preserve"> on any scroll. Once set, it was never unset. </w:t>
      </w:r>
      <w:r>
        <w:rPr>
          <w:rFonts w:ascii="Calibri" w:hAnsi="Calibri" w:cs="Calibri"/>
          <w:b/>
          <w:i w:val="0"/>
          <w:sz w:val="21"/>
        </w:rPr>
        <w:t>The first ordinary scroll permanently disabled the feature</w:t>
      </w:r>
      <w:r>
        <w:rPr>
          <w:rFonts w:ascii="Calibri" w:hAnsi="Calibri" w:cs="Calibri"/>
          <w:b w:val="0"/>
          <w:i w:val="0"/>
          <w:sz w:val="21"/>
        </w:rPr>
        <w:t xml:space="preserve"> for the rest of the session.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Fixed by replacing the one-way boolean with a timestamp: </w:t>
      </w:r>
      <w:r>
        <w:rPr>
          <w:rFonts w:ascii="Calibri" w:hAnsi="Calibri" w:cs="Calibri"/>
          <w:b w:val="0"/>
          <w:i/>
          <w:sz w:val="21"/>
        </w:rPr>
        <w:t>did the user scroll in the last 600ms?</w:t>
      </w:r>
      <w:r>
        <w:rPr>
          <w:rFonts w:ascii="Calibri" w:hAnsi="Calibri" w:cs="Calibri"/>
          <w:b w:val="0"/>
          <w:i w:val="0"/>
          <w:sz w:val="21"/>
        </w:rPr>
        <w:t xml:space="preserve"> — a question that can become false again.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a boolean that only ever flips one way is a latch, not a state. "Is the user scrolling </w:t>
      </w:r>
      <w:r>
        <w:rPr>
          <w:rFonts w:ascii="Calibri" w:hAnsi="Calibri" w:cs="Calibri"/>
          <w:b w:val="0"/>
          <w:i/>
          <w:sz w:val="21"/>
        </w:rPr>
        <w:t>now</w:t>
      </w:r>
      <w:r>
        <w:rPr>
          <w:rFonts w:ascii="Calibri" w:hAnsi="Calibri" w:cs="Calibri"/>
          <w:b w:val="0"/>
          <w:i w:val="0"/>
          <w:sz w:val="21"/>
        </w:rPr>
        <w:t>" needs recency, not history.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 xml:space="preserve">3.6 An empty </w:t>
      </w:r>
      <w:r>
        <w:rPr>
          <w:rFonts w:ascii="Consolas" w:hAnsi="Consolas" w:cs="Consolas"/>
          <w:b/>
          <w:i w:val="0"/>
          <w:color w:val="A31D1D"/>
          <w:sz w:val="23"/>
        </w:rPr>
        <w:t>catch</w:t>
      </w:r>
      <w:r>
        <w:rPr>
          <w:rFonts w:ascii="Calibri" w:hAnsi="Calibri" w:cs="Calibri"/>
          <w:b/>
          <w:i w:val="0"/>
          <w:color w:val="1F4E79"/>
          <w:sz w:val="25"/>
        </w:rPr>
        <w:t xml:space="preserve"> block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A rendering failure was swallowed by an empty exception handler, so a broken feature looked like a feature that simply never triggered. Adding one </w:t>
      </w:r>
      <w:r>
        <w:rPr>
          <w:rFonts w:ascii="Consolas" w:hAnsi="Consolas" w:cs="Consolas"/>
          <w:b w:val="0"/>
          <w:i w:val="0"/>
          <w:color w:val="A31D1D"/>
          <w:sz w:val="19"/>
        </w:rPr>
        <w:t>console.warn</w:t>
      </w:r>
      <w:r>
        <w:rPr>
          <w:rFonts w:ascii="Calibri" w:hAnsi="Calibri" w:cs="Calibri"/>
          <w:b w:val="0"/>
          <w:i w:val="0"/>
          <w:sz w:val="21"/>
        </w:rPr>
        <w:t xml:space="preserve"> turned an invisible mystery into a one-line diagnosis.</w:t>
      </w:r>
    </w:p>
    <w:p>
      <w:pPr>
        <w:spacing w:before="80" w:after="200"/>
        <w:pBdr>
          <w:bottom w:val="single" w:sz="8" w:space="1" w:color="B8C4D0"/>
        </w:pBdr>
      </w:pPr>
    </w:p>
    <w:p>
      <w:pPr>
        <w:pStyle w:val="Heading2"/>
        <w:spacing w:before="280" w:after="80"/>
      </w:pPr>
      <w:r>
        <w:rPr>
          <w:rFonts w:ascii="Calibri" w:hAnsi="Calibri" w:cs="Calibri"/>
          <w:b/>
          <w:i w:val="0"/>
          <w:color w:val="1F4E79"/>
          <w:sz w:val="30"/>
        </w:rPr>
        <w:t>Part 4 — Working with Arabic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Bilingual RAG has failure modes that never appear in an English-only system.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4.1 The English labels that switched the answer's language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Answers to Arabic questions had correct Arabic bodies but </w:t>
      </w:r>
      <w:r>
        <w:rPr>
          <w:rFonts w:ascii="Calibri" w:hAnsi="Calibri" w:cs="Calibri"/>
          <w:b/>
          <w:i w:val="0"/>
          <w:sz w:val="21"/>
        </w:rPr>
        <w:t>English citations</w:t>
      </w:r>
      <w:r>
        <w:rPr>
          <w:rFonts w:ascii="Calibri" w:hAnsi="Calibri" w:cs="Calibri"/>
          <w:b w:val="0"/>
          <w:i w:val="0"/>
          <w:sz w:val="21"/>
        </w:rPr>
        <w:t xml:space="preserve"> — "Labour Law 1996, Article 61" in the middle of Arabic text. 8 of 30 Arabic answers did this.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The cause was not the prompt.</w:t>
      </w:r>
      <w:r>
        <w:rPr>
          <w:rFonts w:ascii="Calibri" w:hAnsi="Calibri" w:cs="Calibri"/>
          <w:b w:val="0"/>
          <w:i w:val="0"/>
          <w:sz w:val="21"/>
        </w:rPr>
        <w:t xml:space="preserve"> It was the document formatting. The retrieved articles were labelled with English scaffolding:</w:t>
      </w:r>
    </w:p>
    <w:p>
      <w:pPr>
        <w:spacing w:before="120" w:after="200"/>
        <w:ind w:left="288"/>
        <w:shd w:val="clear" w:fill="F4F5F7"/>
      </w:pPr>
      <w:r>
        <w:rPr>
          <w:rFonts w:ascii="Consolas" w:hAnsi="Consolas" w:cs="Consolas"/>
          <w:sz w:val="18"/>
        </w:rPr>
        <w:t>Law: Labour Law 1996</w:t>
        <w:br/>
        <w:t>Article: 61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The model copied the language it saw its sources labelled in. Fixing the law names alone wasn't enough — </w:t>
      </w:r>
      <w:r>
        <w:rPr>
          <w:rFonts w:ascii="Calibri" w:hAnsi="Calibri" w:cs="Calibri"/>
          <w:b/>
          <w:i w:val="0"/>
          <w:sz w:val="21"/>
        </w:rPr>
        <w:t>the words "Law:" and "Article:" themselves had to be localised.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Result: 8 of 30 → 0 of 30.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in a multilingual system, the scaffolding is content. Every label the model sees teaches it what language to answer in.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4.2 Silent truncation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The embedding provider accepts inputs longer than its 2,048-token limit </w:t>
      </w:r>
      <w:r>
        <w:rPr>
          <w:rFonts w:ascii="Calibri" w:hAnsi="Calibri" w:cs="Calibri"/>
          <w:b/>
          <w:i w:val="0"/>
          <w:sz w:val="21"/>
        </w:rPr>
        <w:t>without any error</w:t>
      </w:r>
      <w:r>
        <w:rPr>
          <w:rFonts w:ascii="Calibri" w:hAnsi="Calibri" w:cs="Calibri"/>
          <w:b w:val="0"/>
          <w:i w:val="0"/>
          <w:sz w:val="21"/>
        </w:rPr>
        <w:t>. It quietly ignores the excess. A 6× oversized input is accepted just as happily as a correct one.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4 of 531 articles are affected. Only one is ever a correct answer, and it still ranks #1 — so the impact is nil today. But </w:t>
      </w:r>
      <w:r>
        <w:rPr>
          <w:rFonts w:ascii="Calibri" w:hAnsi="Calibri" w:cs="Calibri"/>
          <w:b/>
          <w:i w:val="0"/>
          <w:sz w:val="21"/>
        </w:rPr>
        <w:t>nothing in the system would report it if that changed</w:t>
      </w:r>
      <w:r>
        <w:rPr>
          <w:rFonts w:ascii="Calibri" w:hAnsi="Calibri" w:cs="Calibri"/>
          <w:b w:val="0"/>
          <w:i w:val="0"/>
          <w:sz w:val="21"/>
        </w:rPr>
        <w:t>, so it's documented in the module itself.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check input limits against your longest document explicitly. Assume no warning will be given.</w:t>
      </w:r>
    </w:p>
    <w:p>
      <w:pPr>
        <w:spacing w:before="80" w:after="200"/>
        <w:pBdr>
          <w:bottom w:val="single" w:sz="8" w:space="1" w:color="B8C4D0"/>
        </w:pBdr>
      </w:pPr>
    </w:p>
    <w:p>
      <w:pPr>
        <w:pStyle w:val="Heading2"/>
        <w:spacing w:before="280" w:after="80"/>
      </w:pPr>
      <w:r>
        <w:rPr>
          <w:rFonts w:ascii="Calibri" w:hAnsi="Calibri" w:cs="Calibri"/>
          <w:b/>
          <w:i w:val="0"/>
          <w:color w:val="1F4E79"/>
          <w:sz w:val="30"/>
        </w:rPr>
        <w:t>Part 5 — Prompting mistakes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5.1 Blaming the model for following instructions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Answers were leaving out relevant articles. Nine of ten "forgotten" articles were sitting right there in the context, retrieved correctly.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The obvious diagnosis: the model isn't good enough. Upgrade it.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That would have been wrong.</w:t>
      </w:r>
      <w:r>
        <w:rPr>
          <w:rFonts w:ascii="Calibri" w:hAnsi="Calibri" w:cs="Calibri"/>
          <w:b w:val="0"/>
          <w:i w:val="0"/>
          <w:sz w:val="21"/>
        </w:rPr>
        <w:t xml:space="preserve"> The prompt contained </w:t>
      </w:r>
      <w:r>
        <w:rPr>
          <w:rFonts w:ascii="Calibri" w:hAnsi="Calibri" w:cs="Calibri"/>
          <w:b w:val="0"/>
          <w:i/>
          <w:sz w:val="21"/>
        </w:rPr>
        <w:t>three separate rules</w:t>
      </w:r>
      <w:r>
        <w:rPr>
          <w:rFonts w:ascii="Calibri" w:hAnsi="Calibri" w:cs="Calibri"/>
          <w:b w:val="0"/>
          <w:i w:val="0"/>
          <w:sz w:val="21"/>
        </w:rPr>
        <w:t xml:space="preserve"> pushing toward short, single-source answers — including a literal "Keep it brief" — and </w:t>
      </w:r>
      <w:r>
        <w:rPr>
          <w:rFonts w:ascii="Calibri" w:hAnsi="Calibri" w:cs="Calibri"/>
          <w:b/>
          <w:i w:val="0"/>
          <w:sz w:val="21"/>
        </w:rPr>
        <w:t>not one rule</w:t>
      </w:r>
      <w:r>
        <w:rPr>
          <w:rFonts w:ascii="Calibri" w:hAnsi="Calibri" w:cs="Calibri"/>
          <w:b w:val="0"/>
          <w:i w:val="0"/>
          <w:sz w:val="21"/>
        </w:rPr>
        <w:t xml:space="preserve"> telling it to check every document.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The omissions weren't a failure. They were </w:t>
      </w:r>
      <w:r>
        <w:rPr>
          <w:rFonts w:ascii="Calibri" w:hAnsi="Calibri" w:cs="Calibri"/>
          <w:b/>
          <w:i w:val="0"/>
          <w:sz w:val="21"/>
        </w:rPr>
        <w:t>compliance.</w:t>
      </w:r>
      <w:r>
        <w:rPr>
          <w:rFonts w:ascii="Calibri" w:hAnsi="Calibri" w:cs="Calibri"/>
          <w:b w:val="0"/>
          <w:i w:val="0"/>
          <w:sz w:val="21"/>
        </w:rPr>
        <w:t xml:space="preserve"> A more capable model told to be brief would also have been brief, and swapping models first would have created exactly the confound described in 1.5 — a real gain, attributed to entirely the wrong cause.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Fixing the instructions instead: relevancy 4.55 → 4.80, articles cited per answer 1.22 → 1.55, </w:t>
      </w:r>
      <w:r>
        <w:rPr>
          <w:rFonts w:ascii="Calibri" w:hAnsi="Calibri" w:cs="Calibri"/>
          <w:b/>
          <w:i w:val="0"/>
          <w:sz w:val="21"/>
        </w:rPr>
        <w:t>19 answers cited more sources and 0 cited fewer.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before blaming the model, read your own prompt as if you were following it literally. Very often the "bug" is written down in your own words.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5.2 "Be thorough" turning into "make things up"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A rule was added telling the model to cover every consequence and exception. It improved coverage — and introduced a </w:t>
      </w:r>
      <w:r>
        <w:rPr>
          <w:rFonts w:ascii="Calibri" w:hAnsi="Calibri" w:cs="Calibri"/>
          <w:b w:val="0"/>
          <w:i/>
          <w:sz w:val="21"/>
        </w:rPr>
        <w:t>new</w:t>
      </w:r>
      <w:r>
        <w:rPr>
          <w:rFonts w:ascii="Calibri" w:hAnsi="Calibri" w:cs="Calibri"/>
          <w:b w:val="0"/>
          <w:i w:val="0"/>
          <w:sz w:val="21"/>
        </w:rPr>
        <w:t xml:space="preserve"> failure: the model began </w:t>
      </w:r>
      <w:r>
        <w:rPr>
          <w:rFonts w:ascii="Calibri" w:hAnsi="Calibri" w:cs="Calibri"/>
          <w:b/>
          <w:i w:val="0"/>
          <w:sz w:val="21"/>
        </w:rPr>
        <w:t>reasoning about how provisions interact</w:t>
      </w:r>
      <w:r>
        <w:rPr>
          <w:rFonts w:ascii="Calibri" w:hAnsi="Calibri" w:cs="Calibri"/>
          <w:b w:val="0"/>
          <w:i w:val="0"/>
          <w:sz w:val="21"/>
        </w:rPr>
        <w:t>, producing legal inferences no document supported.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The fix wasn't removing the rule.</w:t>
      </w:r>
      <w:r>
        <w:rPr>
          <w:rFonts w:ascii="Calibri" w:hAnsi="Calibri" w:cs="Calibri"/>
          <w:b w:val="0"/>
          <w:i w:val="0"/>
          <w:sz w:val="21"/>
        </w:rPr>
        <w:t xml:space="preserve"> It was pairing it with an explicit boundary, placed immediately after it: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 w:val="0"/>
          <w:i/>
          <w:sz w:val="21"/>
        </w:rPr>
        <w:t>State what each provision says on its own terms. Do not explain how two provisions combine, qualify or override one another unless a document says so.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Restate what's written. Don't reason about how the pieces relate.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It's attenuated, not eliminated — 5 of 8 remaining faithfulness regressions are still the model relating two provisions. Stated plainly rather than glossed over.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"be more complete" and "don't invent" pull against each other. A completeness instruction needs its boundary written next to it, not in a different section.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5.3 The instruction that lost to an example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The subtlest one in the whole project.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What happened.</w:t>
      </w:r>
      <w:r>
        <w:rPr>
          <w:rFonts w:ascii="Calibri" w:hAnsi="Calibri" w:cs="Calibri"/>
          <w:b w:val="0"/>
          <w:i w:val="0"/>
          <w:sz w:val="21"/>
        </w:rPr>
        <w:t xml:space="preserve"> A rule said: if a personal fact is missing, ask for it. It worked in single-turn conversations.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The moment conversation history was added, </w:t>
      </w:r>
      <w:r>
        <w:rPr>
          <w:rFonts w:ascii="Calibri" w:hAnsi="Calibri" w:cs="Calibri"/>
          <w:b/>
          <w:i w:val="0"/>
          <w:sz w:val="21"/>
        </w:rPr>
        <w:t>it stopped firing completely.</w:t>
      </w:r>
      <w:r>
        <w:rPr>
          <w:rFonts w:ascii="Calibri" w:hAnsi="Calibri" w:cs="Calibri"/>
          <w:b w:val="0"/>
          <w:i w:val="0"/>
          <w:sz w:val="21"/>
        </w:rPr>
        <w:t xml:space="preserve"> Reworded three times. Measured </w:t>
      </w:r>
      <w:r>
        <w:rPr>
          <w:rFonts w:ascii="Calibri" w:hAnsi="Calibri" w:cs="Calibri"/>
          <w:b/>
          <w:i w:val="0"/>
          <w:sz w:val="21"/>
        </w:rPr>
        <w:t>0 of 6</w:t>
      </w:r>
      <w:r>
        <w:rPr>
          <w:rFonts w:ascii="Calibri" w:hAnsi="Calibri" w:cs="Calibri"/>
          <w:b w:val="0"/>
          <w:i w:val="0"/>
          <w:sz w:val="21"/>
        </w:rPr>
        <w:t>, twice, locally and in production. The rule was clear, correct, and utterly ignored.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The cause.</w:t>
      </w:r>
      <w:r>
        <w:rPr>
          <w:rFonts w:ascii="Calibri" w:hAnsi="Calibri" w:cs="Calibri"/>
          <w:b w:val="0"/>
          <w:i w:val="0"/>
          <w:sz w:val="21"/>
        </w:rPr>
        <w:t xml:space="preserve"> With history included, the model could see </w:t>
      </w:r>
      <w:r>
        <w:rPr>
          <w:rFonts w:ascii="Calibri" w:hAnsi="Calibri" w:cs="Calibri"/>
          <w:b w:val="0"/>
          <w:i/>
          <w:sz w:val="21"/>
        </w:rPr>
        <w:t>its own previous answer</w:t>
      </w:r>
      <w:r>
        <w:rPr>
          <w:rFonts w:ascii="Calibri" w:hAnsi="Calibri" w:cs="Calibri"/>
          <w:b w:val="0"/>
          <w:i w:val="0"/>
          <w:sz w:val="21"/>
        </w:rPr>
        <w:t xml:space="preserve"> — an answer that had confidently answered a similar question without asking anything. That prior answer is an </w:t>
      </w:r>
      <w:r>
        <w:rPr>
          <w:rFonts w:ascii="Calibri" w:hAnsi="Calibri" w:cs="Calibri"/>
          <w:b/>
          <w:i w:val="0"/>
          <w:sz w:val="21"/>
        </w:rPr>
        <w:t>in-context demonstration</w:t>
      </w:r>
      <w:r>
        <w:rPr>
          <w:rFonts w:ascii="Calibri" w:hAnsi="Calibri" w:cs="Calibri"/>
          <w:b w:val="0"/>
          <w:i w:val="0"/>
          <w:sz w:val="21"/>
        </w:rPr>
        <w:t>, and a demonstration of what to do beats an instruction sitting thousands of tokens earlier in a system prompt.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The model wasn't disobeying. It was pattern-matching on the strongest, most recent example available — which happened to be its own past behaviour.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The fix was position, not wording.</w:t>
      </w:r>
      <w:r>
        <w:rPr>
          <w:rFonts w:ascii="Calibri" w:hAnsi="Calibri" w:cs="Calibri"/>
          <w:b w:val="0"/>
          <w:i w:val="0"/>
          <w:sz w:val="21"/>
        </w:rPr>
        <w:t xml:space="preserve"> The same instruction was re-injected as a short message placed </w:t>
      </w:r>
      <w:r>
        <w:rPr>
          <w:rFonts w:ascii="Calibri" w:hAnsi="Calibri" w:cs="Calibri"/>
          <w:b w:val="0"/>
          <w:i/>
          <w:sz w:val="21"/>
        </w:rPr>
        <w:t>after</w:t>
      </w:r>
      <w:r>
        <w:rPr>
          <w:rFonts w:ascii="Calibri" w:hAnsi="Calibri" w:cs="Calibri"/>
          <w:b w:val="0"/>
          <w:i w:val="0"/>
          <w:sz w:val="21"/>
        </w:rPr>
        <w:t xml:space="preserve"> the history and </w:t>
      </w:r>
      <w:r>
        <w:rPr>
          <w:rFonts w:ascii="Calibri" w:hAnsi="Calibri" w:cs="Calibri"/>
          <w:b w:val="0"/>
          <w:i/>
          <w:sz w:val="21"/>
        </w:rPr>
        <w:t>immediately before</w:t>
      </w:r>
      <w:r>
        <w:rPr>
          <w:rFonts w:ascii="Calibri" w:hAnsi="Calibri" w:cs="Calibri"/>
          <w:b w:val="0"/>
          <w:i w:val="0"/>
          <w:sz w:val="21"/>
        </w:rPr>
        <w:t xml:space="preserve"> the new question, so the last thing read is "judge this question on its own terms" rather than a worked example of not doing that.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0 of 6 → 4 of 4.</w:t>
      </w:r>
      <w:r>
        <w:rPr>
          <w:rFonts w:ascii="Calibri" w:hAnsi="Calibri" w:cs="Calibri"/>
          <w:b w:val="0"/>
          <w:i w:val="0"/>
          <w:sz w:val="21"/>
        </w:rPr>
        <w:t xml:space="preserve"> The words barely changed. Only their location did.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in a conversation, what the model has </w:t>
      </w:r>
      <w:r>
        <w:rPr>
          <w:rFonts w:ascii="Calibri" w:hAnsi="Calibri" w:cs="Calibri"/>
          <w:b w:val="0"/>
          <w:i/>
          <w:sz w:val="21"/>
        </w:rPr>
        <w:t>seen done</w:t>
      </w:r>
      <w:r>
        <w:rPr>
          <w:rFonts w:ascii="Calibri" w:hAnsi="Calibri" w:cs="Calibri"/>
          <w:b w:val="0"/>
          <w:i w:val="0"/>
          <w:sz w:val="21"/>
        </w:rPr>
        <w:t xml:space="preserve"> outweighs what it has been </w:t>
      </w:r>
      <w:r>
        <w:rPr>
          <w:rFonts w:ascii="Calibri" w:hAnsi="Calibri" w:cs="Calibri"/>
          <w:b w:val="0"/>
          <w:i/>
          <w:sz w:val="21"/>
        </w:rPr>
        <w:t>told to do</w:t>
      </w:r>
      <w:r>
        <w:rPr>
          <w:rFonts w:ascii="Calibri" w:hAnsi="Calibri" w:cs="Calibri"/>
          <w:b w:val="0"/>
          <w:i w:val="0"/>
          <w:sz w:val="21"/>
        </w:rPr>
        <w:t>. If a system-prompt rule stops working once history is present, move it — don't rewrite it.</w:t>
      </w:r>
    </w:p>
    <w:p>
      <w:pPr>
        <w:spacing w:before="80" w:after="200"/>
        <w:pBdr>
          <w:bottom w:val="single" w:sz="8" w:space="1" w:color="B8C4D0"/>
        </w:pBdr>
      </w:pPr>
    </w:p>
    <w:p>
      <w:pPr>
        <w:pStyle w:val="Heading2"/>
        <w:spacing w:before="280" w:after="80"/>
      </w:pPr>
      <w:r>
        <w:rPr>
          <w:rFonts w:ascii="Calibri" w:hAnsi="Calibri" w:cs="Calibri"/>
          <w:b/>
          <w:i w:val="0"/>
          <w:color w:val="1F4E79"/>
          <w:sz w:val="30"/>
        </w:rPr>
        <w:t>Part 6 — Deciding what to work on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6.1 Choosing without comparing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The first answer-writing model was picked because it was convenient — same vendor as an existing key, nice API — and </w:t>
      </w:r>
      <w:r>
        <w:rPr>
          <w:rFonts w:ascii="Calibri" w:hAnsi="Calibri" w:cs="Calibri"/>
          <w:b/>
          <w:i w:val="0"/>
          <w:sz w:val="21"/>
        </w:rPr>
        <w:t>never compared to anything</w:t>
      </w:r>
      <w:r>
        <w:rPr>
          <w:rFonts w:ascii="Calibri" w:hAnsi="Calibri" w:cs="Calibri"/>
          <w:b w:val="0"/>
          <w:i w:val="0"/>
          <w:sz w:val="21"/>
        </w:rPr>
        <w:t>, in a project where every other decision was measured.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Testing it later against two alternatives: it lost on faithfulness, produced an invented citation, and cost </w:t>
      </w:r>
      <w:r>
        <w:rPr>
          <w:rFonts w:ascii="Calibri" w:hAnsi="Calibri" w:cs="Calibri"/>
          <w:b/>
          <w:i w:val="0"/>
          <w:sz w:val="21"/>
        </w:rPr>
        <w:t>17× more</w:t>
      </w:r>
      <w:r>
        <w:rPr>
          <w:rFonts w:ascii="Calibri" w:hAnsi="Calibri" w:cs="Calibri"/>
          <w:b w:val="0"/>
          <w:i w:val="0"/>
          <w:sz w:val="21"/>
        </w:rPr>
        <w:t>. The replacement won every measure.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"it works" is not a decision. It's the absence of one.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6.2 Polishing the small knob while the big one is undecided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Considerable effort went into tuning how the two searches merge. Careful work, properly cross-validated.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Then the sizes were compared: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8EDF3"/>
          </w:tcPr>
          <w:p>
            <w:pPr>
              <w:spacing w:after="40"/>
            </w:pPr>
            <w:r/>
          </w:p>
        </w:tc>
        <w:tc>
          <w:tcPr>
            <w:tcW w:type="dxa" w:w="4680"/>
            <w:shd w:val="clear" w:fill="E8EDF3"/>
          </w:tcPr>
          <w:p>
            <w:pPr>
              <w:spacing w:after="40"/>
            </w:pPr>
            <w:r/>
            <w:r>
              <w:rPr>
                <w:rFonts w:ascii="Calibri" w:hAnsi="Calibri" w:cs="Calibri"/>
                <w:b/>
                <w:i w:val="0"/>
                <w:sz w:val="19"/>
              </w:rPr>
              <w:t>worth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 w:cs="Calibri"/>
                <w:b w:val="0"/>
                <w:i w:val="0"/>
                <w:sz w:val="19"/>
              </w:rPr>
              <w:t>every search-merge knob, combined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≤ </w:t>
            </w:r>
            <w:r>
              <w:rPr>
                <w:rFonts w:ascii="Calibri" w:hAnsi="Calibri" w:cs="Calibri"/>
                <w:b/>
                <w:i w:val="0"/>
                <w:sz w:val="19"/>
              </w:rPr>
              <w:t>0.013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MRR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 w:cs="Calibri"/>
                <w:b w:val="0"/>
                <w:i w:val="0"/>
                <w:sz w:val="19"/>
              </w:rPr>
              <w:t>the still-undecided embedding model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 w:cs="Calibri"/>
                <w:b/>
                <w:i w:val="0"/>
                <w:sz w:val="19"/>
              </w:rPr>
              <w:t>0.093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MRR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A ratio of about 7:1.</w:t>
      </w:r>
      <w:r>
        <w:rPr>
          <w:rFonts w:ascii="Calibri" w:hAnsi="Calibri" w:cs="Calibri"/>
          <w:b w:val="0"/>
          <w:i w:val="0"/>
          <w:sz w:val="21"/>
        </w:rPr>
        <w:t xml:space="preserve"> The better embedding model with </w:t>
      </w:r>
      <w:r>
        <w:rPr>
          <w:rFonts w:ascii="Calibri" w:hAnsi="Calibri" w:cs="Calibri"/>
          <w:b w:val="0"/>
          <w:i/>
          <w:sz w:val="21"/>
        </w:rPr>
        <w:t>untuned</w:t>
      </w:r>
      <w:r>
        <w:rPr>
          <w:rFonts w:ascii="Calibri" w:hAnsi="Calibri" w:cs="Calibri"/>
          <w:b w:val="0"/>
          <w:i w:val="0"/>
          <w:sz w:val="21"/>
        </w:rPr>
        <w:t xml:space="preserve"> merging beat the worse one with the best merge settings found anywhere.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All fusion tuning was parked until the model was settled — and once it was, the optimum moved anyway, so most of that work would have needed redoing.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size the prize before optimising. Order your work by how much each decision is worth, and settle the upstream one first — it moves the optimum of everything downstream.</w:t>
      </w:r>
    </w:p>
    <w:p>
      <w:pPr>
        <w:pStyle w:val="Heading3"/>
        <w:spacing w:before="200" w:after="80"/>
      </w:pPr>
      <w:r>
        <w:rPr>
          <w:rFonts w:ascii="Calibri" w:hAnsi="Calibri" w:cs="Calibri"/>
          <w:b/>
          <w:i w:val="0"/>
          <w:color w:val="1F4E79"/>
          <w:sz w:val="25"/>
        </w:rPr>
        <w:t>6.3 Not asking whether the old numbers still apply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 xml:space="preserve">By phase 20, every published generation number had been measured on a different embedding model, a different chunk size, a different </w:t>
      </w:r>
      <w:r>
        <w:rPr>
          <w:rFonts w:ascii="Consolas" w:hAnsi="Consolas" w:cs="Consolas"/>
          <w:b w:val="0"/>
          <w:i w:val="0"/>
          <w:color w:val="A31D1D"/>
          <w:sz w:val="19"/>
        </w:rPr>
        <w:t>top_k</w:t>
      </w:r>
      <w:r>
        <w:rPr>
          <w:rFonts w:ascii="Calibri" w:hAnsi="Calibri" w:cs="Calibri"/>
          <w:b w:val="0"/>
          <w:i w:val="0"/>
          <w:sz w:val="21"/>
        </w:rPr>
        <w:t>, a different fusion weight, and a different eval set.</w:t>
      </w:r>
    </w:p>
    <w:p>
      <w:pPr>
        <w:jc w:val="left"/>
      </w:pPr>
      <w:r>
        <w:rPr>
          <w:rFonts w:ascii="Calibri" w:hAnsi="Calibri" w:cs="Calibri"/>
          <w:b/>
          <w:i w:val="0"/>
          <w:sz w:val="21"/>
        </w:rPr>
        <w:t>Not one of those conditions still existed.</w:t>
      </w:r>
      <w:r>
        <w:rPr>
          <w:rFonts w:ascii="Calibri" w:hAnsi="Calibri" w:cs="Calibri"/>
          <w:b w:val="0"/>
          <w:i w:val="0"/>
          <w:sz w:val="21"/>
        </w:rPr>
        <w:t xml:space="preserve"> The numbers were quoted for months after everything underneath them had changed.</w:t>
      </w:r>
    </w:p>
    <w:p>
      <w:pPr>
        <w:spacing w:after="200"/>
        <w:ind w:left="360"/>
        <w:pBdr>
          <w:left w:val="single" w:sz="18" w:space="8" w:color="1F4E79"/>
        </w:pBdr>
        <w:shd w:val="clear" w:fill="F7F9FB"/>
      </w:pPr>
      <w:r>
        <w:rPr>
          <w:rFonts w:ascii="Calibri" w:hAnsi="Calibri" w:cs="Calibri"/>
          <w:b/>
          <w:i w:val="0"/>
          <w:sz w:val="21"/>
        </w:rPr>
        <w:t>The rule:</w:t>
      </w:r>
      <w:r>
        <w:rPr>
          <w:rFonts w:ascii="Calibri" w:hAnsi="Calibri" w:cs="Calibri"/>
          <w:b w:val="0"/>
          <w:i w:val="0"/>
          <w:sz w:val="21"/>
        </w:rPr>
        <w:t xml:space="preserve"> a measurement is only valid for the system it measured. When a component changes, mark every number downstream of it as stale — immediately, not when someone notices.</w:t>
      </w:r>
    </w:p>
    <w:p>
      <w:pPr>
        <w:spacing w:before="80" w:after="200"/>
        <w:pBdr>
          <w:bottom w:val="single" w:sz="8" w:space="1" w:color="B8C4D0"/>
        </w:pBdr>
      </w:pPr>
    </w:p>
    <w:p>
      <w:pPr>
        <w:pStyle w:val="Heading2"/>
        <w:spacing w:before="280" w:after="80"/>
      </w:pPr>
      <w:r>
        <w:rPr>
          <w:rFonts w:ascii="Calibri" w:hAnsi="Calibri" w:cs="Calibri"/>
          <w:b/>
          <w:i w:val="0"/>
          <w:color w:val="1F4E79"/>
          <w:sz w:val="30"/>
        </w:rPr>
        <w:t>The short version</w:t>
      </w:r>
    </w:p>
    <w:p>
      <w:pPr>
        <w:jc w:val="left"/>
      </w:pPr>
      <w:r>
        <w:rPr>
          <w:rFonts w:ascii="Calibri" w:hAnsi="Calibri" w:cs="Calibri"/>
          <w:b w:val="0"/>
          <w:i w:val="0"/>
          <w:sz w:val="21"/>
        </w:rPr>
        <w:t>If this document were one page:</w:t>
      </w:r>
    </w:p>
    <w:p>
      <w:pPr>
        <w:pStyle w:val="ListNumber"/>
        <w:spacing w:after="60"/>
        <w:ind w:left="432"/>
      </w:pPr>
      <w:r>
        <w:rPr>
          <w:rFonts w:ascii="Calibri" w:hAnsi="Calibri" w:cs="Calibri"/>
          <w:b/>
          <w:i w:val="0"/>
          <w:sz w:val="21"/>
        </w:rPr>
        <w:t>Never write test questions with the answer on screen.</w:t>
      </w:r>
    </w:p>
    <w:p>
      <w:pPr>
        <w:pStyle w:val="ListNumber"/>
        <w:spacing w:after="60"/>
        <w:ind w:left="432"/>
      </w:pPr>
      <w:r>
        <w:rPr>
          <w:rFonts w:ascii="Calibri" w:hAnsi="Calibri" w:cs="Calibri"/>
          <w:b/>
          <w:i w:val="0"/>
          <w:sz w:val="21"/>
        </w:rPr>
        <w:t>When everything scores the same, your ruler is broken, not your systems.</w:t>
      </w:r>
    </w:p>
    <w:p>
      <w:pPr>
        <w:pStyle w:val="ListNumber"/>
        <w:spacing w:after="60"/>
        <w:ind w:left="432"/>
      </w:pPr>
      <w:r>
        <w:rPr>
          <w:rFonts w:ascii="Calibri" w:hAnsi="Calibri" w:cs="Calibri"/>
          <w:b/>
          <w:i w:val="0"/>
          <w:sz w:val="21"/>
        </w:rPr>
        <w:t>Run one config twice before comparing two configs.</w:t>
      </w:r>
    </w:p>
    <w:p>
      <w:pPr>
        <w:pStyle w:val="ListNumber"/>
        <w:spacing w:after="60"/>
        <w:ind w:left="432"/>
      </w:pPr>
      <w:r>
        <w:rPr>
          <w:rFonts w:ascii="Calibri" w:hAnsi="Calibri" w:cs="Calibri"/>
          <w:b/>
          <w:i w:val="0"/>
          <w:sz w:val="21"/>
        </w:rPr>
        <w:t>A stable optimum in-sample is not a better optimum out-of-sample.</w:t>
      </w:r>
    </w:p>
    <w:p>
      <w:pPr>
        <w:pStyle w:val="ListNumber"/>
        <w:spacing w:after="60"/>
        <w:ind w:left="432"/>
      </w:pPr>
      <w:r>
        <w:rPr>
          <w:rFonts w:ascii="Calibri" w:hAnsi="Calibri" w:cs="Calibri"/>
          <w:b/>
          <w:i w:val="0"/>
          <w:sz w:val="21"/>
        </w:rPr>
        <w:t>One trial is not a measurement.</w:t>
      </w:r>
    </w:p>
    <w:p>
      <w:pPr>
        <w:pStyle w:val="ListNumber"/>
        <w:spacing w:after="60"/>
        <w:ind w:left="432"/>
      </w:pPr>
      <w:r>
        <w:rPr>
          <w:rFonts w:ascii="Calibri" w:hAnsi="Calibri" w:cs="Calibri"/>
          <w:b/>
          <w:i w:val="0"/>
          <w:sz w:val="21"/>
        </w:rPr>
        <w:t>Your scoring code has bugs too — test it against real output and negative cases.</w:t>
      </w:r>
    </w:p>
    <w:p>
      <w:pPr>
        <w:pStyle w:val="ListNumber"/>
        <w:spacing w:after="60"/>
        <w:ind w:left="432"/>
      </w:pPr>
      <w:r>
        <w:rPr>
          <w:rFonts w:ascii="Calibri" w:hAnsi="Calibri" w:cs="Calibri"/>
          <w:b/>
          <w:i w:val="0"/>
          <w:sz w:val="21"/>
        </w:rPr>
        <w:t>Save the expensive artefact (answers, vectors), not just the score.</w:t>
      </w:r>
    </w:p>
    <w:p>
      <w:pPr>
        <w:pStyle w:val="ListNumber"/>
        <w:spacing w:after="60"/>
        <w:ind w:left="432"/>
      </w:pPr>
      <w:r>
        <w:rPr>
          <w:rFonts w:ascii="Calibri" w:hAnsi="Calibri" w:cs="Calibri"/>
          <w:b/>
          <w:i w:val="0"/>
          <w:sz w:val="21"/>
        </w:rPr>
        <w:t xml:space="preserve">Set </w:t>
      </w:r>
      <w:r>
        <w:rPr>
          <w:rFonts w:ascii="Consolas" w:hAnsi="Consolas" w:cs="Consolas"/>
          <w:b/>
          <w:i w:val="0"/>
          <w:color w:val="A31D1D"/>
          <w:sz w:val="19"/>
        </w:rPr>
        <w:t>max_tokens</w:t>
      </w:r>
      <w:r>
        <w:rPr>
          <w:rFonts w:ascii="Calibri" w:hAnsi="Calibri" w:cs="Calibri"/>
          <w:b/>
          <w:i w:val="0"/>
          <w:sz w:val="21"/>
        </w:rPr>
        <w:t xml:space="preserve"> explicitly, and never let a run die in sorted order.</w:t>
      </w:r>
    </w:p>
    <w:p>
      <w:pPr>
        <w:pStyle w:val="ListNumber"/>
        <w:spacing w:after="60"/>
        <w:ind w:left="432"/>
      </w:pPr>
      <w:r>
        <w:rPr>
          <w:rFonts w:ascii="Calibri" w:hAnsi="Calibri" w:cs="Calibri"/>
          <w:b/>
          <w:i w:val="0"/>
          <w:sz w:val="21"/>
        </w:rPr>
        <w:t>Read your own prompt literally before blaming the model.</w:t>
      </w:r>
    </w:p>
    <w:p>
      <w:pPr>
        <w:pStyle w:val="ListNumber"/>
        <w:spacing w:after="60"/>
        <w:ind w:left="432"/>
      </w:pPr>
      <w:r>
        <w:rPr>
          <w:rFonts w:ascii="Calibri" w:hAnsi="Calibri" w:cs="Calibri"/>
          <w:b/>
          <w:i w:val="0"/>
          <w:sz w:val="21"/>
        </w:rPr>
        <w:t>In a conversation, an example beats an instruction — fix it by position.</w:t>
      </w:r>
    </w:p>
    <w:p>
      <w:pPr>
        <w:pStyle w:val="ListNumber"/>
        <w:spacing w:after="60"/>
        <w:ind w:left="432"/>
      </w:pPr>
      <w:r>
        <w:rPr>
          <w:rFonts w:ascii="Calibri" w:hAnsi="Calibri" w:cs="Calibri"/>
          <w:b/>
          <w:i w:val="0"/>
          <w:sz w:val="21"/>
        </w:rPr>
        <w:t>Size the prize before optimising; settle the upstream decision first.</w:t>
      </w:r>
    </w:p>
    <w:p>
      <w:pPr>
        <w:pStyle w:val="ListNumber"/>
        <w:spacing w:after="60"/>
        <w:ind w:left="432"/>
      </w:pPr>
      <w:r>
        <w:rPr>
          <w:rFonts w:ascii="Calibri" w:hAnsi="Calibri" w:cs="Calibri"/>
          <w:b/>
          <w:i w:val="0"/>
          <w:sz w:val="21"/>
        </w:rPr>
        <w:t>When a component changes, everything measured downstream is stale.</w:t>
      </w:r>
    </w:p>
    <w:p>
      <w:pPr>
        <w:spacing w:before="80" w:after="200"/>
        <w:pBdr>
          <w:bottom w:val="single" w:sz="8" w:space="1" w:color="B8C4D0"/>
        </w:pBdr>
      </w:pPr>
    </w:p>
    <w:p>
      <w:pPr>
        <w:jc w:val="left"/>
      </w:pPr>
      <w:r>
        <w:rPr>
          <w:rFonts w:ascii="Calibri" w:hAnsi="Calibri" w:cs="Calibri"/>
          <w:b w:val="0"/>
          <w:i/>
          <w:sz w:val="21"/>
        </w:rPr>
        <w:t xml:space="preserve">Compiled after Phase 23, from the failures recorded across all 23 phases in </w:t>
      </w:r>
      <w:r>
        <w:rPr>
          <w:rFonts w:ascii="Consolas" w:hAnsi="Consolas" w:cs="Consolas"/>
          <w:b w:val="0"/>
          <w:i/>
          <w:color w:val="A31D1D"/>
          <w:sz w:val="19"/>
        </w:rPr>
        <w:t>ROADMAP.md</w:t>
      </w:r>
      <w:r>
        <w:rPr>
          <w:rFonts w:ascii="Calibri" w:hAnsi="Calibri" w:cs="Calibri"/>
          <w:b w:val="0"/>
          <w:i/>
          <w:sz w:val="21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