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84190" w14:textId="77777777" w:rsidR="00351FF0" w:rsidRDefault="00351FF0" w:rsidP="00351FF0">
      <w:pPr>
        <w:pStyle w:val="template"/>
        <w:spacing w:line="276" w:lineRule="auto"/>
        <w:jc w:val="center"/>
        <w:rPr>
          <w:rFonts w:ascii="Times" w:hAnsi="Times" w:cs="Times"/>
          <w:b/>
          <w:i w:val="0"/>
          <w:sz w:val="48"/>
          <w:szCs w:val="28"/>
        </w:rPr>
      </w:pPr>
    </w:p>
    <w:p w14:paraId="0F08D67B" w14:textId="77777777" w:rsidR="00351FF0" w:rsidRDefault="00351FF0" w:rsidP="00351FF0">
      <w:pPr>
        <w:pStyle w:val="template"/>
        <w:spacing w:line="276" w:lineRule="auto"/>
        <w:jc w:val="center"/>
        <w:rPr>
          <w:rFonts w:ascii="Times" w:hAnsi="Times" w:cs="Times"/>
          <w:b/>
          <w:i w:val="0"/>
          <w:sz w:val="48"/>
          <w:szCs w:val="28"/>
        </w:rPr>
      </w:pPr>
    </w:p>
    <w:p w14:paraId="10D56828" w14:textId="77777777" w:rsidR="00351FF0" w:rsidRDefault="00351FF0" w:rsidP="00351FF0">
      <w:pPr>
        <w:pStyle w:val="template"/>
        <w:spacing w:line="276" w:lineRule="auto"/>
        <w:jc w:val="center"/>
        <w:rPr>
          <w:rFonts w:ascii="Times" w:hAnsi="Times" w:cs="Times"/>
          <w:b/>
          <w:i w:val="0"/>
          <w:sz w:val="48"/>
          <w:szCs w:val="28"/>
        </w:rPr>
      </w:pPr>
    </w:p>
    <w:p w14:paraId="180A08D4" w14:textId="77777777" w:rsidR="00351FF0" w:rsidRDefault="00351FF0" w:rsidP="00351FF0">
      <w:pPr>
        <w:pStyle w:val="template"/>
        <w:spacing w:line="276" w:lineRule="auto"/>
        <w:jc w:val="center"/>
        <w:rPr>
          <w:rFonts w:ascii="Times" w:hAnsi="Times" w:cs="Times"/>
          <w:b/>
          <w:i w:val="0"/>
          <w:sz w:val="48"/>
          <w:szCs w:val="28"/>
        </w:rPr>
      </w:pPr>
    </w:p>
    <w:p w14:paraId="0F3108BD" w14:textId="4A006F8E" w:rsidR="001F024A" w:rsidRDefault="001F024A" w:rsidP="00351FF0">
      <w:pPr>
        <w:pStyle w:val="template"/>
        <w:spacing w:line="276" w:lineRule="auto"/>
        <w:jc w:val="center"/>
        <w:rPr>
          <w:rFonts w:ascii="Times" w:hAnsi="Times" w:cs="Times"/>
          <w:b/>
          <w:bCs/>
          <w:i w:val="0"/>
          <w:sz w:val="48"/>
          <w:szCs w:val="28"/>
          <w:lang w:val="en-MY"/>
        </w:rPr>
      </w:pPr>
      <w:proofErr w:type="spellStart"/>
      <w:r w:rsidRPr="001F024A">
        <w:rPr>
          <w:rFonts w:ascii="Times" w:hAnsi="Times" w:cs="Times"/>
          <w:b/>
          <w:bCs/>
          <w:i w:val="0"/>
          <w:sz w:val="48"/>
          <w:szCs w:val="28"/>
          <w:lang w:val="en-MY"/>
        </w:rPr>
        <w:t>SmartDQC</w:t>
      </w:r>
      <w:proofErr w:type="spellEnd"/>
      <w:r w:rsidR="00C27DA3">
        <w:rPr>
          <w:rFonts w:ascii="Times" w:hAnsi="Times" w:cs="Times"/>
          <w:b/>
          <w:bCs/>
          <w:i w:val="0"/>
          <w:sz w:val="48"/>
          <w:szCs w:val="28"/>
          <w:lang w:val="en-MY"/>
        </w:rPr>
        <w:t>:</w:t>
      </w:r>
      <w:r w:rsidRPr="001F024A">
        <w:rPr>
          <w:rFonts w:ascii="Times" w:hAnsi="Times" w:cs="Times"/>
          <w:b/>
          <w:bCs/>
          <w:i w:val="0"/>
          <w:sz w:val="48"/>
          <w:szCs w:val="28"/>
          <w:lang w:val="en-MY"/>
        </w:rPr>
        <w:t xml:space="preserve"> Smart Data Quality Check &amp; </w:t>
      </w:r>
    </w:p>
    <w:p w14:paraId="5DACCF9C" w14:textId="0C00A11A" w:rsidR="00351FF0" w:rsidRPr="007D77CF" w:rsidRDefault="001F024A" w:rsidP="00351FF0">
      <w:pPr>
        <w:pStyle w:val="template"/>
        <w:spacing w:line="276" w:lineRule="auto"/>
        <w:jc w:val="center"/>
        <w:rPr>
          <w:rFonts w:ascii="Times" w:hAnsi="Times" w:cs="Times"/>
          <w:b/>
          <w:bCs/>
          <w:i w:val="0"/>
          <w:iCs/>
          <w:sz w:val="36"/>
          <w:szCs w:val="36"/>
          <w:lang w:val="en-MY"/>
        </w:rPr>
      </w:pPr>
      <w:r w:rsidRPr="001F024A">
        <w:rPr>
          <w:rFonts w:ascii="Times" w:hAnsi="Times" w:cs="Times"/>
          <w:b/>
          <w:bCs/>
          <w:i w:val="0"/>
          <w:sz w:val="48"/>
          <w:szCs w:val="28"/>
          <w:lang w:val="en-MY"/>
        </w:rPr>
        <w:t>Cleaning Tool</w:t>
      </w:r>
      <w:r w:rsidRPr="001F024A">
        <w:rPr>
          <w:rFonts w:ascii="Times" w:hAnsi="Times" w:cs="Times"/>
          <w:b/>
          <w:i w:val="0"/>
          <w:sz w:val="48"/>
          <w:szCs w:val="28"/>
          <w:lang w:val="en-MY"/>
        </w:rPr>
        <w:t xml:space="preserve"> </w:t>
      </w:r>
      <w:r w:rsidRPr="001F024A">
        <w:rPr>
          <w:rFonts w:ascii="Times" w:hAnsi="Times" w:cs="Times"/>
          <w:b/>
          <w:i w:val="0"/>
          <w:iCs/>
          <w:sz w:val="48"/>
          <w:szCs w:val="28"/>
          <w:lang w:val="en-MY"/>
        </w:rPr>
        <w:t>Technical System Design</w:t>
      </w:r>
    </w:p>
    <w:p w14:paraId="49A587F6" w14:textId="77777777" w:rsidR="00351FF0" w:rsidRPr="007D77CF" w:rsidRDefault="00351FF0" w:rsidP="00351FF0">
      <w:pPr>
        <w:pStyle w:val="template"/>
        <w:spacing w:line="276" w:lineRule="auto"/>
        <w:jc w:val="center"/>
        <w:rPr>
          <w:rFonts w:ascii="Times" w:hAnsi="Times" w:cs="Times"/>
          <w:b/>
          <w:bCs/>
          <w:i w:val="0"/>
          <w:iCs/>
          <w:sz w:val="36"/>
          <w:szCs w:val="36"/>
          <w:lang w:val="en-MY"/>
        </w:rPr>
      </w:pPr>
    </w:p>
    <w:p w14:paraId="6E5DBE9B" w14:textId="77777777" w:rsidR="00351FF0" w:rsidRPr="007D77CF" w:rsidRDefault="00351FF0" w:rsidP="00351FF0">
      <w:pPr>
        <w:pStyle w:val="template"/>
        <w:spacing w:line="276" w:lineRule="auto"/>
        <w:jc w:val="center"/>
        <w:rPr>
          <w:rFonts w:ascii="Times" w:hAnsi="Times" w:cs="Times"/>
          <w:b/>
          <w:bCs/>
          <w:i w:val="0"/>
          <w:iCs/>
          <w:sz w:val="36"/>
          <w:szCs w:val="36"/>
          <w:lang w:val="en-MY"/>
        </w:rPr>
      </w:pPr>
    </w:p>
    <w:p w14:paraId="1D664323" w14:textId="77777777" w:rsidR="00351FF0" w:rsidRDefault="00351FF0" w:rsidP="00351FF0">
      <w:pPr>
        <w:pStyle w:val="template"/>
        <w:spacing w:line="276" w:lineRule="auto"/>
        <w:jc w:val="center"/>
        <w:rPr>
          <w:rFonts w:ascii="Times" w:hAnsi="Times" w:cs="Times"/>
          <w:b/>
          <w:bCs/>
          <w:i w:val="0"/>
          <w:iCs/>
          <w:sz w:val="48"/>
          <w:szCs w:val="48"/>
          <w:lang w:val="en-MY"/>
        </w:rPr>
      </w:pPr>
    </w:p>
    <w:p w14:paraId="772A4EE2" w14:textId="77777777" w:rsidR="00351FF0" w:rsidRPr="00C959A3" w:rsidRDefault="00351FF0" w:rsidP="00351FF0">
      <w:pPr>
        <w:pStyle w:val="template"/>
        <w:spacing w:line="276" w:lineRule="auto"/>
        <w:jc w:val="center"/>
        <w:rPr>
          <w:rFonts w:ascii="Times" w:hAnsi="Times" w:cs="Times"/>
          <w:b/>
          <w:bCs/>
          <w:i w:val="0"/>
          <w:iCs/>
          <w:sz w:val="48"/>
          <w:szCs w:val="48"/>
          <w:lang w:val="en-MY"/>
        </w:rPr>
      </w:pPr>
      <w:r w:rsidRPr="00C959A3">
        <w:rPr>
          <w:rFonts w:ascii="Times" w:hAnsi="Times" w:cs="Times"/>
          <w:b/>
          <w:bCs/>
          <w:i w:val="0"/>
          <w:iCs/>
          <w:sz w:val="48"/>
          <w:szCs w:val="48"/>
          <w:lang w:val="en-MY"/>
        </w:rPr>
        <w:t>MTAI’S Malaysia Sovereign Ai (LLM)</w:t>
      </w:r>
    </w:p>
    <w:p w14:paraId="2D2124A5" w14:textId="77777777" w:rsidR="00351FF0" w:rsidRPr="007D77CF" w:rsidRDefault="00351FF0" w:rsidP="00351FF0">
      <w:pPr>
        <w:pStyle w:val="template"/>
        <w:spacing w:line="276" w:lineRule="auto"/>
        <w:jc w:val="center"/>
        <w:rPr>
          <w:rFonts w:ascii="Times" w:hAnsi="Times" w:cs="Times"/>
          <w:b/>
          <w:bCs/>
          <w:i w:val="0"/>
          <w:iCs/>
          <w:sz w:val="52"/>
          <w:szCs w:val="52"/>
          <w:lang w:val="en-MY"/>
        </w:rPr>
      </w:pPr>
      <w:r w:rsidRPr="007D77CF">
        <w:rPr>
          <w:rFonts w:ascii="Times" w:hAnsi="Times" w:cs="Times"/>
          <w:b/>
          <w:bCs/>
          <w:noProof/>
        </w:rPr>
        <w:drawing>
          <wp:inline distT="0" distB="0" distL="0" distR="0" wp14:anchorId="2FAF0309" wp14:editId="681432BB">
            <wp:extent cx="3094892" cy="1020673"/>
            <wp:effectExtent l="0" t="0" r="0" b="8255"/>
            <wp:docPr id="1012913156" name="Picture 1" descr="Yellow letter m and 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13156" name="Picture 1" descr="Yellow letter m and t on a white background&#10;&#10;AI-generated content may be incorrect."/>
                    <pic:cNvPicPr/>
                  </pic:nvPicPr>
                  <pic:blipFill rotWithShape="1">
                    <a:blip r:embed="rId7"/>
                    <a:srcRect b="644"/>
                    <a:stretch>
                      <a:fillRect/>
                    </a:stretch>
                  </pic:blipFill>
                  <pic:spPr bwMode="auto">
                    <a:xfrm>
                      <a:off x="0" y="0"/>
                      <a:ext cx="3103718" cy="1023584"/>
                    </a:xfrm>
                    <a:prstGeom prst="rect">
                      <a:avLst/>
                    </a:prstGeom>
                    <a:ln>
                      <a:noFill/>
                    </a:ln>
                    <a:extLst>
                      <a:ext uri="{53640926-AAD7-44D8-BBD7-CCE9431645EC}">
                        <a14:shadowObscured xmlns:a14="http://schemas.microsoft.com/office/drawing/2010/main"/>
                      </a:ext>
                    </a:extLst>
                  </pic:spPr>
                </pic:pic>
              </a:graphicData>
            </a:graphic>
          </wp:inline>
        </w:drawing>
      </w:r>
    </w:p>
    <w:p w14:paraId="6B87A12F" w14:textId="77777777" w:rsidR="00351FF0" w:rsidRPr="007D77CF" w:rsidRDefault="00351FF0" w:rsidP="00351FF0">
      <w:pPr>
        <w:pStyle w:val="template"/>
        <w:spacing w:line="276" w:lineRule="auto"/>
        <w:jc w:val="center"/>
        <w:rPr>
          <w:rFonts w:ascii="Times" w:hAnsi="Times" w:cs="Times"/>
          <w:b/>
          <w:bCs/>
          <w:i w:val="0"/>
          <w:iCs/>
          <w:sz w:val="52"/>
          <w:szCs w:val="52"/>
          <w:lang w:val="en-MY"/>
        </w:rPr>
      </w:pPr>
    </w:p>
    <w:p w14:paraId="4D3F80B5" w14:textId="77777777" w:rsidR="00351FF0" w:rsidRPr="007D77CF" w:rsidRDefault="00351FF0" w:rsidP="00351FF0">
      <w:pPr>
        <w:pStyle w:val="template"/>
        <w:spacing w:line="276" w:lineRule="auto"/>
        <w:jc w:val="center"/>
        <w:rPr>
          <w:rFonts w:ascii="Times" w:hAnsi="Times" w:cs="Times"/>
          <w:b/>
          <w:bCs/>
          <w:i w:val="0"/>
          <w:iCs/>
          <w:sz w:val="52"/>
          <w:szCs w:val="52"/>
          <w:lang w:val="en-MY"/>
        </w:rPr>
      </w:pPr>
    </w:p>
    <w:p w14:paraId="18398AAE" w14:textId="77777777" w:rsidR="00351FF0" w:rsidRDefault="00351FF0" w:rsidP="00351FF0">
      <w:pPr>
        <w:pStyle w:val="template"/>
        <w:spacing w:line="276" w:lineRule="auto"/>
        <w:jc w:val="center"/>
        <w:rPr>
          <w:rFonts w:ascii="Times" w:hAnsi="Times" w:cs="Times"/>
          <w:b/>
          <w:i w:val="0"/>
          <w:sz w:val="36"/>
        </w:rPr>
      </w:pPr>
    </w:p>
    <w:p w14:paraId="7289F067" w14:textId="77777777" w:rsidR="00351FF0" w:rsidRDefault="00351FF0" w:rsidP="00351FF0">
      <w:pPr>
        <w:pStyle w:val="template"/>
        <w:spacing w:line="276" w:lineRule="auto"/>
        <w:jc w:val="center"/>
        <w:rPr>
          <w:rFonts w:ascii="Times" w:hAnsi="Times" w:cs="Times"/>
          <w:b/>
          <w:i w:val="0"/>
          <w:sz w:val="36"/>
        </w:rPr>
      </w:pPr>
    </w:p>
    <w:p w14:paraId="30D88C4A" w14:textId="77777777" w:rsidR="00351FF0" w:rsidRDefault="00351FF0" w:rsidP="00351FF0">
      <w:pPr>
        <w:pStyle w:val="template"/>
        <w:spacing w:line="276" w:lineRule="auto"/>
        <w:rPr>
          <w:rFonts w:ascii="Times" w:hAnsi="Times" w:cs="Times"/>
          <w:b/>
          <w:i w:val="0"/>
          <w:sz w:val="36"/>
        </w:rPr>
      </w:pPr>
    </w:p>
    <w:p w14:paraId="7E8AC9DF" w14:textId="77777777" w:rsidR="00351FF0" w:rsidRDefault="00351FF0" w:rsidP="00351FF0">
      <w:pPr>
        <w:pStyle w:val="template"/>
        <w:spacing w:line="276" w:lineRule="auto"/>
        <w:jc w:val="center"/>
        <w:rPr>
          <w:rFonts w:ascii="Times" w:hAnsi="Times" w:cs="Times"/>
          <w:b/>
          <w:i w:val="0"/>
          <w:sz w:val="36"/>
        </w:rPr>
      </w:pPr>
    </w:p>
    <w:p w14:paraId="2D6F6BCB" w14:textId="5A0E37E5" w:rsidR="00351FF0" w:rsidRPr="007D77CF" w:rsidRDefault="00351FF0" w:rsidP="00351FF0">
      <w:pPr>
        <w:pStyle w:val="template"/>
        <w:spacing w:line="276" w:lineRule="auto"/>
        <w:jc w:val="center"/>
        <w:rPr>
          <w:rFonts w:ascii="Times" w:hAnsi="Times" w:cs="Times"/>
          <w:b/>
          <w:bCs/>
          <w:i w:val="0"/>
          <w:iCs/>
          <w:sz w:val="44"/>
          <w:szCs w:val="44"/>
          <w:lang w:val="en-MY"/>
        </w:rPr>
      </w:pPr>
      <w:proofErr w:type="spellStart"/>
      <w:r>
        <w:rPr>
          <w:rFonts w:ascii="Times" w:hAnsi="Times" w:cs="Times"/>
          <w:b/>
          <w:i w:val="0"/>
          <w:sz w:val="36"/>
        </w:rPr>
        <w:t>SmartDQC</w:t>
      </w:r>
      <w:proofErr w:type="spellEnd"/>
    </w:p>
    <w:p w14:paraId="26872749" w14:textId="77777777" w:rsidR="00351FF0" w:rsidRDefault="00351FF0" w:rsidP="00351FF0">
      <w:pPr>
        <w:pStyle w:val="template"/>
        <w:spacing w:line="276" w:lineRule="auto"/>
        <w:jc w:val="center"/>
        <w:rPr>
          <w:rFonts w:ascii="Times" w:hAnsi="Times" w:cs="Times"/>
          <w:b/>
          <w:bCs/>
          <w:i w:val="0"/>
          <w:iCs/>
          <w:sz w:val="42"/>
          <w:szCs w:val="42"/>
          <w:lang w:val="en-MY"/>
        </w:rPr>
      </w:pPr>
    </w:p>
    <w:p w14:paraId="29FADB83" w14:textId="77777777" w:rsidR="00351FF0" w:rsidRPr="007D77CF" w:rsidRDefault="00351FF0" w:rsidP="00351FF0">
      <w:pPr>
        <w:pStyle w:val="template"/>
        <w:spacing w:line="276" w:lineRule="auto"/>
        <w:jc w:val="center"/>
        <w:rPr>
          <w:rFonts w:ascii="Times" w:hAnsi="Times" w:cs="Times"/>
          <w:b/>
          <w:bCs/>
          <w:i w:val="0"/>
          <w:iCs/>
          <w:sz w:val="42"/>
          <w:szCs w:val="42"/>
          <w:lang w:val="en-MY"/>
        </w:rPr>
      </w:pPr>
      <w:r w:rsidRPr="007D77CF">
        <w:rPr>
          <w:rFonts w:ascii="Times" w:hAnsi="Times" w:cs="Times"/>
          <w:b/>
          <w:bCs/>
          <w:i w:val="0"/>
          <w:iCs/>
          <w:sz w:val="42"/>
          <w:szCs w:val="42"/>
          <w:lang w:val="en-MY"/>
        </w:rPr>
        <w:t>Version 1.0</w:t>
      </w:r>
    </w:p>
    <w:p w14:paraId="17C3E8B7" w14:textId="77777777" w:rsidR="00351FF0" w:rsidRPr="007D77CF" w:rsidRDefault="00351FF0" w:rsidP="00351FF0">
      <w:pPr>
        <w:spacing w:line="276" w:lineRule="auto"/>
        <w:jc w:val="center"/>
        <w:rPr>
          <w:rFonts w:cs="Times"/>
          <w:b/>
          <w:bCs/>
        </w:rPr>
      </w:pPr>
    </w:p>
    <w:p w14:paraId="51C369D4" w14:textId="77777777" w:rsidR="00351FF0" w:rsidRPr="007D77CF" w:rsidRDefault="00351FF0" w:rsidP="00351FF0">
      <w:pPr>
        <w:spacing w:line="276" w:lineRule="auto"/>
        <w:jc w:val="center"/>
        <w:rPr>
          <w:rFonts w:cs="Times"/>
          <w:b/>
          <w:bCs/>
        </w:rPr>
      </w:pPr>
    </w:p>
    <w:p w14:paraId="50BFD071" w14:textId="77777777" w:rsidR="00351FF0" w:rsidRPr="007D77CF" w:rsidRDefault="00351FF0" w:rsidP="00351FF0">
      <w:pPr>
        <w:spacing w:line="276" w:lineRule="auto"/>
        <w:jc w:val="center"/>
        <w:rPr>
          <w:rFonts w:cs="Times"/>
          <w:b/>
          <w:bCs/>
        </w:rPr>
      </w:pPr>
    </w:p>
    <w:p w14:paraId="69AC6480" w14:textId="77777777" w:rsidR="00351FF0" w:rsidRPr="007D77CF" w:rsidRDefault="00351FF0" w:rsidP="00351FF0">
      <w:pPr>
        <w:spacing w:line="276" w:lineRule="auto"/>
        <w:jc w:val="center"/>
        <w:rPr>
          <w:rFonts w:cs="Times"/>
          <w:b/>
          <w:bCs/>
        </w:rPr>
      </w:pPr>
    </w:p>
    <w:p w14:paraId="15988075" w14:textId="77777777" w:rsidR="00351FF0" w:rsidRDefault="00351FF0" w:rsidP="00351FF0">
      <w:pPr>
        <w:spacing w:line="276" w:lineRule="auto"/>
        <w:jc w:val="center"/>
        <w:rPr>
          <w:rFonts w:cs="Times"/>
          <w:b/>
          <w:bCs/>
        </w:rPr>
      </w:pPr>
    </w:p>
    <w:p w14:paraId="1684C8F2" w14:textId="77777777" w:rsidR="00351FF0" w:rsidRDefault="00351FF0" w:rsidP="00351FF0">
      <w:pPr>
        <w:spacing w:line="276" w:lineRule="auto"/>
        <w:jc w:val="center"/>
        <w:rPr>
          <w:rFonts w:cs="Times"/>
          <w:b/>
          <w:bCs/>
        </w:rPr>
      </w:pPr>
    </w:p>
    <w:p w14:paraId="7F1DA77B" w14:textId="77777777" w:rsidR="00351FF0" w:rsidRPr="007D77CF" w:rsidRDefault="00351FF0" w:rsidP="00351FF0">
      <w:pPr>
        <w:spacing w:line="276" w:lineRule="auto"/>
        <w:jc w:val="center"/>
        <w:rPr>
          <w:rFonts w:cs="Times"/>
          <w:b/>
          <w:bCs/>
        </w:rPr>
      </w:pPr>
    </w:p>
    <w:p w14:paraId="34188776" w14:textId="77777777" w:rsidR="007219A2" w:rsidRDefault="007219A2">
      <w:pPr>
        <w:sectPr w:rsidR="007219A2">
          <w:pgSz w:w="12240" w:h="15840"/>
          <w:pgMar w:top="0" w:right="0" w:bottom="0" w:left="0" w:header="708" w:footer="708" w:gutter="0"/>
          <w:cols w:space="720"/>
          <w:docGrid w:linePitch="360"/>
        </w:sectPr>
      </w:pPr>
    </w:p>
    <w:p w14:paraId="2C1185D9" w14:textId="77777777" w:rsidR="007219A2" w:rsidRDefault="00000000">
      <w:pPr>
        <w:pStyle w:val="Heading1"/>
        <w:pBdr>
          <w:bottom w:val="single" w:sz="4" w:space="4" w:color="0D7377"/>
        </w:pBdr>
      </w:pPr>
      <w:bookmarkStart w:id="0" w:name="_Toc229724876"/>
      <w:r>
        <w:lastRenderedPageBreak/>
        <w:t>Documentation Control</w:t>
      </w:r>
      <w:bookmarkEnd w:id="0"/>
    </w:p>
    <w:p w14:paraId="3748905A"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219A2" w14:paraId="2C001548"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75D6A136" w14:textId="77777777" w:rsidR="007219A2" w:rsidRDefault="00000000">
            <w:r>
              <w:rPr>
                <w:b/>
                <w:bCs/>
                <w:color w:val="FFFFFF"/>
              </w:rPr>
              <w:t>Item</w:t>
            </w:r>
          </w:p>
        </w:tc>
        <w:tc>
          <w:tcPr>
            <w:tcW w:w="61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45F390A0" w14:textId="77777777" w:rsidR="007219A2" w:rsidRDefault="00000000">
            <w:r>
              <w:rPr>
                <w:b/>
                <w:bCs/>
                <w:color w:val="FFFFFF"/>
              </w:rPr>
              <w:t>Details</w:t>
            </w:r>
          </w:p>
        </w:tc>
      </w:tr>
      <w:tr w:rsidR="007219A2" w14:paraId="006E7FB0"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A3D25C1" w14:textId="77777777" w:rsidR="007219A2" w:rsidRDefault="00000000">
            <w:r>
              <w:rPr>
                <w:sz w:val="18"/>
                <w:szCs w:val="18"/>
              </w:rPr>
              <w:t>Title</w:t>
            </w:r>
          </w:p>
        </w:tc>
        <w:tc>
          <w:tcPr>
            <w:tcW w:w="6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6DE123D" w14:textId="7B53086B" w:rsidR="007219A2" w:rsidRDefault="001F024A">
            <w:proofErr w:type="spellStart"/>
            <w:r>
              <w:rPr>
                <w:sz w:val="18"/>
                <w:szCs w:val="18"/>
              </w:rPr>
              <w:t>SmartDQC</w:t>
            </w:r>
            <w:proofErr w:type="spellEnd"/>
            <w:r>
              <w:rPr>
                <w:sz w:val="18"/>
                <w:szCs w:val="18"/>
              </w:rPr>
              <w:t>.</w:t>
            </w:r>
            <w:r w:rsidR="00000000">
              <w:rPr>
                <w:sz w:val="18"/>
                <w:szCs w:val="18"/>
              </w:rPr>
              <w:t xml:space="preserve"> Technical System Design</w:t>
            </w:r>
          </w:p>
        </w:tc>
      </w:tr>
      <w:tr w:rsidR="007219A2" w14:paraId="5C7F2898"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A252807" w14:textId="77777777" w:rsidR="007219A2" w:rsidRDefault="00000000">
            <w:r>
              <w:rPr>
                <w:sz w:val="18"/>
                <w:szCs w:val="18"/>
              </w:rPr>
              <w:t>Project</w:t>
            </w:r>
          </w:p>
        </w:tc>
        <w:tc>
          <w:tcPr>
            <w:tcW w:w="6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E7D6B02" w14:textId="77777777" w:rsidR="007219A2" w:rsidRDefault="00000000">
            <w:r>
              <w:rPr>
                <w:sz w:val="18"/>
                <w:szCs w:val="18"/>
              </w:rPr>
              <w:t>Smart Data Quality Check &amp; Cleaning Tool</w:t>
            </w:r>
          </w:p>
        </w:tc>
      </w:tr>
      <w:tr w:rsidR="007219A2" w14:paraId="2ECAB510"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5453101" w14:textId="77777777" w:rsidR="007219A2" w:rsidRDefault="00000000">
            <w:r>
              <w:rPr>
                <w:sz w:val="18"/>
                <w:szCs w:val="18"/>
              </w:rPr>
              <w:t>Client</w:t>
            </w:r>
          </w:p>
        </w:tc>
        <w:tc>
          <w:tcPr>
            <w:tcW w:w="6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A75A86A" w14:textId="77777777" w:rsidR="007219A2" w:rsidRDefault="00000000">
            <w:r>
              <w:rPr>
                <w:sz w:val="18"/>
                <w:szCs w:val="18"/>
              </w:rPr>
              <w:t>Kementerian Kesihatan Malaysia (KKM)</w:t>
            </w:r>
          </w:p>
        </w:tc>
      </w:tr>
      <w:tr w:rsidR="007219A2" w14:paraId="0A13AFFA"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190F663" w14:textId="77777777" w:rsidR="007219A2" w:rsidRDefault="00000000">
            <w:r>
              <w:rPr>
                <w:sz w:val="18"/>
                <w:szCs w:val="18"/>
              </w:rPr>
              <w:t>Version</w:t>
            </w:r>
          </w:p>
        </w:tc>
        <w:tc>
          <w:tcPr>
            <w:tcW w:w="6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1490A0F" w14:textId="77777777" w:rsidR="007219A2" w:rsidRDefault="00000000">
            <w:r>
              <w:rPr>
                <w:sz w:val="18"/>
                <w:szCs w:val="18"/>
              </w:rPr>
              <w:t>1.0</w:t>
            </w:r>
          </w:p>
        </w:tc>
      </w:tr>
      <w:tr w:rsidR="007219A2" w14:paraId="56DC656D"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052CB16" w14:textId="77777777" w:rsidR="007219A2" w:rsidRDefault="00000000">
            <w:r>
              <w:rPr>
                <w:sz w:val="18"/>
                <w:szCs w:val="18"/>
              </w:rPr>
              <w:t>Date</w:t>
            </w:r>
          </w:p>
        </w:tc>
        <w:tc>
          <w:tcPr>
            <w:tcW w:w="6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345C67C" w14:textId="77777777" w:rsidR="007219A2" w:rsidRDefault="00000000">
            <w:r>
              <w:rPr>
                <w:sz w:val="18"/>
                <w:szCs w:val="18"/>
              </w:rPr>
              <w:t>15 May 2026</w:t>
            </w:r>
          </w:p>
        </w:tc>
      </w:tr>
      <w:tr w:rsidR="007219A2" w14:paraId="4A67850A"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02BF378" w14:textId="77777777" w:rsidR="007219A2" w:rsidRDefault="00000000">
            <w:r>
              <w:rPr>
                <w:sz w:val="18"/>
                <w:szCs w:val="18"/>
              </w:rPr>
              <w:t>Status</w:t>
            </w:r>
          </w:p>
        </w:tc>
        <w:tc>
          <w:tcPr>
            <w:tcW w:w="6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1281984" w14:textId="6CDE1578" w:rsidR="007219A2" w:rsidRDefault="00000000">
            <w:r>
              <w:rPr>
                <w:sz w:val="18"/>
                <w:szCs w:val="18"/>
              </w:rPr>
              <w:t>Feature-</w:t>
            </w:r>
            <w:r w:rsidR="001F024A">
              <w:rPr>
                <w:sz w:val="18"/>
                <w:szCs w:val="18"/>
              </w:rPr>
              <w:t>Complete.</w:t>
            </w:r>
            <w:r>
              <w:rPr>
                <w:sz w:val="18"/>
                <w:szCs w:val="18"/>
              </w:rPr>
              <w:t xml:space="preserve"> Day </w:t>
            </w:r>
            <w:r w:rsidR="001F024A">
              <w:rPr>
                <w:sz w:val="18"/>
                <w:szCs w:val="18"/>
              </w:rPr>
              <w:t>3</w:t>
            </w:r>
            <w:r>
              <w:rPr>
                <w:sz w:val="18"/>
                <w:szCs w:val="18"/>
              </w:rPr>
              <w:t xml:space="preserve"> Build</w:t>
            </w:r>
          </w:p>
        </w:tc>
      </w:tr>
      <w:tr w:rsidR="007219A2" w14:paraId="70635EED"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067B14B" w14:textId="77777777" w:rsidR="007219A2" w:rsidRDefault="00000000">
            <w:r>
              <w:rPr>
                <w:sz w:val="18"/>
                <w:szCs w:val="18"/>
              </w:rPr>
              <w:t>Deployment Target</w:t>
            </w:r>
          </w:p>
        </w:tc>
        <w:tc>
          <w:tcPr>
            <w:tcW w:w="6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50949DD" w14:textId="27DC0350" w:rsidR="007219A2" w:rsidRDefault="001F024A">
            <w:r>
              <w:rPr>
                <w:sz w:val="18"/>
                <w:szCs w:val="18"/>
              </w:rPr>
              <w:t>Local.</w:t>
            </w:r>
            <w:r w:rsidR="00000000">
              <w:rPr>
                <w:sz w:val="18"/>
                <w:szCs w:val="18"/>
              </w:rPr>
              <w:t xml:space="preserve"> KKM Laptop (RTX 5060, 8 GB VRAM)</w:t>
            </w:r>
          </w:p>
        </w:tc>
      </w:tr>
      <w:tr w:rsidR="007219A2" w14:paraId="66EFB663"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F3DA8CE" w14:textId="77777777" w:rsidR="007219A2" w:rsidRDefault="00000000">
            <w:r>
              <w:rPr>
                <w:sz w:val="18"/>
                <w:szCs w:val="18"/>
              </w:rPr>
              <w:t>Language</w:t>
            </w:r>
          </w:p>
        </w:tc>
        <w:tc>
          <w:tcPr>
            <w:tcW w:w="6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B81A04E" w14:textId="77777777" w:rsidR="007219A2" w:rsidRDefault="00000000">
            <w:r>
              <w:rPr>
                <w:sz w:val="18"/>
                <w:szCs w:val="18"/>
              </w:rPr>
              <w:t>English / Bahasa Malaysia (bilingual outputs)</w:t>
            </w:r>
          </w:p>
        </w:tc>
      </w:tr>
      <w:tr w:rsidR="007219A2" w14:paraId="6B099B4F" w14:textId="77777777">
        <w:tblPrEx>
          <w:tblCellMar>
            <w:top w:w="0" w:type="dxa"/>
            <w:bottom w:w="0" w:type="dxa"/>
          </w:tblCellMar>
        </w:tblPrEx>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534DD18" w14:textId="77777777" w:rsidR="007219A2" w:rsidRDefault="00000000">
            <w:r>
              <w:rPr>
                <w:sz w:val="18"/>
                <w:szCs w:val="18"/>
              </w:rPr>
              <w:t>Audience</w:t>
            </w:r>
          </w:p>
        </w:tc>
        <w:tc>
          <w:tcPr>
            <w:tcW w:w="6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8128F21" w14:textId="77777777" w:rsidR="007219A2" w:rsidRDefault="00000000">
            <w:r>
              <w:rPr>
                <w:sz w:val="18"/>
                <w:szCs w:val="18"/>
              </w:rPr>
              <w:t>Technical Leads, System Engineers, Project Stakeholders</w:t>
            </w:r>
          </w:p>
        </w:tc>
      </w:tr>
    </w:tbl>
    <w:p w14:paraId="6A9819FC" w14:textId="77777777" w:rsidR="007219A2" w:rsidRDefault="007219A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2500"/>
        <w:gridCol w:w="3860"/>
      </w:tblGrid>
      <w:tr w:rsidR="007219A2" w14:paraId="3A8B21BD"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829D527" w14:textId="77777777" w:rsidR="007219A2" w:rsidRDefault="00000000">
            <w:r>
              <w:rPr>
                <w:b/>
                <w:bCs/>
                <w:color w:val="FFFFFF"/>
              </w:rPr>
              <w:t>Version</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7E315A2" w14:textId="77777777" w:rsidR="007219A2" w:rsidRDefault="00000000">
            <w:r>
              <w:rPr>
                <w:b/>
                <w:bCs/>
                <w:color w:val="FFFFFF"/>
              </w:rPr>
              <w:t>Date</w:t>
            </w:r>
          </w:p>
        </w:tc>
        <w:tc>
          <w:tcPr>
            <w:tcW w:w="25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4DC1A0DF" w14:textId="77777777" w:rsidR="007219A2" w:rsidRDefault="00000000">
            <w:r>
              <w:rPr>
                <w:b/>
                <w:bCs/>
                <w:color w:val="FFFFFF"/>
              </w:rPr>
              <w:t>Author</w:t>
            </w:r>
          </w:p>
        </w:tc>
        <w:tc>
          <w:tcPr>
            <w:tcW w:w="38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8456D9F" w14:textId="77777777" w:rsidR="007219A2" w:rsidRDefault="00000000">
            <w:r>
              <w:rPr>
                <w:b/>
                <w:bCs/>
                <w:color w:val="FFFFFF"/>
              </w:rPr>
              <w:t>Summary of Changes</w:t>
            </w:r>
          </w:p>
        </w:tc>
      </w:tr>
      <w:tr w:rsidR="007219A2" w14:paraId="4A48D39B"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69A1340" w14:textId="77777777" w:rsidR="007219A2" w:rsidRDefault="00000000">
            <w:r>
              <w:rPr>
                <w:sz w:val="18"/>
                <w:szCs w:val="18"/>
              </w:rPr>
              <w:t>1.0</w:t>
            </w:r>
          </w:p>
        </w:tc>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FE12B94" w14:textId="77777777" w:rsidR="007219A2" w:rsidRDefault="00000000">
            <w:r>
              <w:rPr>
                <w:sz w:val="18"/>
                <w:szCs w:val="18"/>
              </w:rPr>
              <w:t>15 May 2026</w:t>
            </w:r>
          </w:p>
        </w:tc>
        <w:tc>
          <w:tcPr>
            <w:tcW w:w="2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C51C8D8" w14:textId="77777777" w:rsidR="007219A2" w:rsidRDefault="00000000">
            <w:r>
              <w:rPr>
                <w:sz w:val="18"/>
                <w:szCs w:val="18"/>
              </w:rPr>
              <w:t>Development Team</w:t>
            </w:r>
          </w:p>
        </w:tc>
        <w:tc>
          <w:tcPr>
            <w:tcW w:w="38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892FEE1" w14:textId="15625CF8" w:rsidR="007219A2" w:rsidRDefault="00000000">
            <w:r>
              <w:rPr>
                <w:sz w:val="18"/>
                <w:szCs w:val="18"/>
              </w:rPr>
              <w:t xml:space="preserve">Initial release. All 16 features </w:t>
            </w:r>
            <w:r w:rsidR="001F024A">
              <w:rPr>
                <w:sz w:val="18"/>
                <w:szCs w:val="18"/>
              </w:rPr>
              <w:t>feature complete</w:t>
            </w:r>
            <w:r>
              <w:rPr>
                <w:sz w:val="18"/>
                <w:szCs w:val="18"/>
              </w:rPr>
              <w:t>. 46 endpoints, 126 tests passing.</w:t>
            </w:r>
          </w:p>
        </w:tc>
      </w:tr>
    </w:tbl>
    <w:p w14:paraId="66EAC14A" w14:textId="77777777" w:rsidR="007219A2" w:rsidRDefault="00000000">
      <w:r>
        <w:br w:type="page"/>
      </w:r>
    </w:p>
    <w:sdt>
      <w:sdtPr>
        <w:alias w:val="Table of Contents"/>
        <w:id w:val="871116608"/>
      </w:sdtPr>
      <w:sdtContent>
        <w:p w14:paraId="570627DF" w14:textId="77777777" w:rsidR="00714C89" w:rsidRDefault="00000000">
          <w:pPr>
            <w:pStyle w:val="TOC1"/>
            <w:tabs>
              <w:tab w:val="right" w:leader="dot" w:pos="10070"/>
            </w:tabs>
            <w:rPr>
              <w:noProof/>
            </w:rPr>
          </w:pPr>
          <w:r>
            <w:fldChar w:fldCharType="begin"/>
          </w:r>
          <w:r>
            <w:instrText>TOC \h \o "1-3"</w:instrText>
          </w:r>
          <w:r>
            <w:fldChar w:fldCharType="separate"/>
          </w:r>
          <w:hyperlink w:anchor="_Toc229724876" w:history="1">
            <w:r w:rsidR="00714C89" w:rsidRPr="00A93287">
              <w:rPr>
                <w:rStyle w:val="Hyperlink"/>
                <w:noProof/>
              </w:rPr>
              <w:t>Documentation Control</w:t>
            </w:r>
            <w:r w:rsidR="00714C89">
              <w:rPr>
                <w:noProof/>
              </w:rPr>
              <w:tab/>
            </w:r>
            <w:r w:rsidR="00714C89">
              <w:rPr>
                <w:noProof/>
              </w:rPr>
              <w:fldChar w:fldCharType="begin"/>
            </w:r>
            <w:r w:rsidR="00714C89">
              <w:rPr>
                <w:noProof/>
              </w:rPr>
              <w:instrText xml:space="preserve"> PAGEREF _Toc229724876 \h </w:instrText>
            </w:r>
            <w:r w:rsidR="00714C89">
              <w:rPr>
                <w:noProof/>
              </w:rPr>
            </w:r>
            <w:r w:rsidR="00714C89">
              <w:rPr>
                <w:noProof/>
              </w:rPr>
              <w:fldChar w:fldCharType="separate"/>
            </w:r>
            <w:r w:rsidR="00714C89">
              <w:rPr>
                <w:noProof/>
              </w:rPr>
              <w:t>1</w:t>
            </w:r>
            <w:r w:rsidR="00714C89">
              <w:rPr>
                <w:noProof/>
              </w:rPr>
              <w:fldChar w:fldCharType="end"/>
            </w:r>
          </w:hyperlink>
        </w:p>
        <w:p w14:paraId="223476BF" w14:textId="77777777" w:rsidR="00714C89" w:rsidRDefault="00714C89">
          <w:pPr>
            <w:pStyle w:val="TOC1"/>
            <w:tabs>
              <w:tab w:val="right" w:leader="dot" w:pos="10070"/>
            </w:tabs>
            <w:rPr>
              <w:noProof/>
            </w:rPr>
          </w:pPr>
          <w:hyperlink w:anchor="_Toc229724877" w:history="1">
            <w:r w:rsidRPr="00A93287">
              <w:rPr>
                <w:rStyle w:val="Hyperlink"/>
                <w:noProof/>
              </w:rPr>
              <w:t>1. Introduction</w:t>
            </w:r>
            <w:r>
              <w:rPr>
                <w:noProof/>
              </w:rPr>
              <w:tab/>
            </w:r>
            <w:r>
              <w:rPr>
                <w:noProof/>
              </w:rPr>
              <w:fldChar w:fldCharType="begin"/>
            </w:r>
            <w:r>
              <w:rPr>
                <w:noProof/>
              </w:rPr>
              <w:instrText xml:space="preserve"> PAGEREF _Toc229724877 \h </w:instrText>
            </w:r>
            <w:r>
              <w:rPr>
                <w:noProof/>
              </w:rPr>
            </w:r>
            <w:r>
              <w:rPr>
                <w:noProof/>
              </w:rPr>
              <w:fldChar w:fldCharType="separate"/>
            </w:r>
            <w:r>
              <w:rPr>
                <w:noProof/>
              </w:rPr>
              <w:t>1</w:t>
            </w:r>
            <w:r>
              <w:rPr>
                <w:noProof/>
              </w:rPr>
              <w:fldChar w:fldCharType="end"/>
            </w:r>
          </w:hyperlink>
        </w:p>
        <w:p w14:paraId="51BC43F8" w14:textId="77777777" w:rsidR="00714C89" w:rsidRDefault="00714C89">
          <w:pPr>
            <w:pStyle w:val="TOC2"/>
            <w:tabs>
              <w:tab w:val="right" w:leader="dot" w:pos="10070"/>
            </w:tabs>
            <w:rPr>
              <w:noProof/>
            </w:rPr>
          </w:pPr>
          <w:hyperlink w:anchor="_Toc229724878" w:history="1">
            <w:r w:rsidRPr="00A93287">
              <w:rPr>
                <w:rStyle w:val="Hyperlink"/>
                <w:noProof/>
              </w:rPr>
              <w:t>1.1  Executive Summary</w:t>
            </w:r>
            <w:r>
              <w:rPr>
                <w:noProof/>
              </w:rPr>
              <w:tab/>
            </w:r>
            <w:r>
              <w:rPr>
                <w:noProof/>
              </w:rPr>
              <w:fldChar w:fldCharType="begin"/>
            </w:r>
            <w:r>
              <w:rPr>
                <w:noProof/>
              </w:rPr>
              <w:instrText xml:space="preserve"> PAGEREF _Toc229724878 \h </w:instrText>
            </w:r>
            <w:r>
              <w:rPr>
                <w:noProof/>
              </w:rPr>
            </w:r>
            <w:r>
              <w:rPr>
                <w:noProof/>
              </w:rPr>
              <w:fldChar w:fldCharType="separate"/>
            </w:r>
            <w:r>
              <w:rPr>
                <w:noProof/>
              </w:rPr>
              <w:t>1</w:t>
            </w:r>
            <w:r>
              <w:rPr>
                <w:noProof/>
              </w:rPr>
              <w:fldChar w:fldCharType="end"/>
            </w:r>
          </w:hyperlink>
        </w:p>
        <w:p w14:paraId="3E885EFB" w14:textId="77777777" w:rsidR="00714C89" w:rsidRDefault="00714C89">
          <w:pPr>
            <w:pStyle w:val="TOC2"/>
            <w:tabs>
              <w:tab w:val="right" w:leader="dot" w:pos="10070"/>
            </w:tabs>
            <w:rPr>
              <w:noProof/>
            </w:rPr>
          </w:pPr>
          <w:hyperlink w:anchor="_Toc229724879" w:history="1">
            <w:r w:rsidRPr="00A93287">
              <w:rPr>
                <w:rStyle w:val="Hyperlink"/>
                <w:noProof/>
              </w:rPr>
              <w:t>1.2  Design Context &amp; Early Decisions</w:t>
            </w:r>
            <w:r>
              <w:rPr>
                <w:noProof/>
              </w:rPr>
              <w:tab/>
            </w:r>
            <w:r>
              <w:rPr>
                <w:noProof/>
              </w:rPr>
              <w:fldChar w:fldCharType="begin"/>
            </w:r>
            <w:r>
              <w:rPr>
                <w:noProof/>
              </w:rPr>
              <w:instrText xml:space="preserve"> PAGEREF _Toc229724879 \h </w:instrText>
            </w:r>
            <w:r>
              <w:rPr>
                <w:noProof/>
              </w:rPr>
            </w:r>
            <w:r>
              <w:rPr>
                <w:noProof/>
              </w:rPr>
              <w:fldChar w:fldCharType="separate"/>
            </w:r>
            <w:r>
              <w:rPr>
                <w:noProof/>
              </w:rPr>
              <w:t>1</w:t>
            </w:r>
            <w:r>
              <w:rPr>
                <w:noProof/>
              </w:rPr>
              <w:fldChar w:fldCharType="end"/>
            </w:r>
          </w:hyperlink>
        </w:p>
        <w:p w14:paraId="10B08D84" w14:textId="77777777" w:rsidR="00714C89" w:rsidRDefault="00714C89">
          <w:pPr>
            <w:pStyle w:val="TOC2"/>
            <w:tabs>
              <w:tab w:val="right" w:leader="dot" w:pos="10070"/>
            </w:tabs>
            <w:rPr>
              <w:noProof/>
            </w:rPr>
          </w:pPr>
          <w:hyperlink w:anchor="_Toc229724880" w:history="1">
            <w:r w:rsidRPr="00A93287">
              <w:rPr>
                <w:rStyle w:val="Hyperlink"/>
                <w:noProof/>
              </w:rPr>
              <w:t>1.3  Glossary of Terms &amp; Acronyms</w:t>
            </w:r>
            <w:r>
              <w:rPr>
                <w:noProof/>
              </w:rPr>
              <w:tab/>
            </w:r>
            <w:r>
              <w:rPr>
                <w:noProof/>
              </w:rPr>
              <w:fldChar w:fldCharType="begin"/>
            </w:r>
            <w:r>
              <w:rPr>
                <w:noProof/>
              </w:rPr>
              <w:instrText xml:space="preserve"> PAGEREF _Toc229724880 \h </w:instrText>
            </w:r>
            <w:r>
              <w:rPr>
                <w:noProof/>
              </w:rPr>
            </w:r>
            <w:r>
              <w:rPr>
                <w:noProof/>
              </w:rPr>
              <w:fldChar w:fldCharType="separate"/>
            </w:r>
            <w:r>
              <w:rPr>
                <w:noProof/>
              </w:rPr>
              <w:t>1</w:t>
            </w:r>
            <w:r>
              <w:rPr>
                <w:noProof/>
              </w:rPr>
              <w:fldChar w:fldCharType="end"/>
            </w:r>
          </w:hyperlink>
        </w:p>
        <w:p w14:paraId="6031BB9F" w14:textId="3EB642E5" w:rsidR="00714C89" w:rsidRDefault="00714C89">
          <w:pPr>
            <w:pStyle w:val="TOC1"/>
            <w:tabs>
              <w:tab w:val="right" w:leader="dot" w:pos="10070"/>
            </w:tabs>
            <w:rPr>
              <w:noProof/>
            </w:rPr>
          </w:pPr>
          <w:hyperlink w:anchor="_Toc229724881" w:history="1">
            <w:r w:rsidRPr="00A93287">
              <w:rPr>
                <w:rStyle w:val="Hyperlink"/>
                <w:noProof/>
              </w:rPr>
              <w:t xml:space="preserve">2. System Overview </w:t>
            </w:r>
            <w:r w:rsidR="00351FF0">
              <w:rPr>
                <w:rStyle w:val="Hyperlink"/>
                <w:noProof/>
              </w:rPr>
              <w:t>.</w:t>
            </w:r>
            <w:r w:rsidRPr="00A93287">
              <w:rPr>
                <w:rStyle w:val="Hyperlink"/>
                <w:noProof/>
              </w:rPr>
              <w:t xml:space="preserve"> Behaviour &amp; Capabilities</w:t>
            </w:r>
            <w:r>
              <w:rPr>
                <w:noProof/>
              </w:rPr>
              <w:tab/>
            </w:r>
            <w:r>
              <w:rPr>
                <w:noProof/>
              </w:rPr>
              <w:fldChar w:fldCharType="begin"/>
            </w:r>
            <w:r>
              <w:rPr>
                <w:noProof/>
              </w:rPr>
              <w:instrText xml:space="preserve"> PAGEREF _Toc229724881 \h </w:instrText>
            </w:r>
            <w:r>
              <w:rPr>
                <w:noProof/>
              </w:rPr>
            </w:r>
            <w:r>
              <w:rPr>
                <w:noProof/>
              </w:rPr>
              <w:fldChar w:fldCharType="separate"/>
            </w:r>
            <w:r>
              <w:rPr>
                <w:noProof/>
              </w:rPr>
              <w:t>1</w:t>
            </w:r>
            <w:r>
              <w:rPr>
                <w:noProof/>
              </w:rPr>
              <w:fldChar w:fldCharType="end"/>
            </w:r>
          </w:hyperlink>
        </w:p>
        <w:p w14:paraId="6EF7A537" w14:textId="77777777" w:rsidR="00714C89" w:rsidRDefault="00714C89">
          <w:pPr>
            <w:pStyle w:val="TOC2"/>
            <w:tabs>
              <w:tab w:val="right" w:leader="dot" w:pos="10070"/>
            </w:tabs>
            <w:rPr>
              <w:noProof/>
            </w:rPr>
          </w:pPr>
          <w:hyperlink w:anchor="_Toc229724882" w:history="1">
            <w:r w:rsidRPr="00A93287">
              <w:rPr>
                <w:rStyle w:val="Hyperlink"/>
                <w:noProof/>
              </w:rPr>
              <w:t>2.1  How the System Behaves</w:t>
            </w:r>
            <w:r>
              <w:rPr>
                <w:noProof/>
              </w:rPr>
              <w:tab/>
            </w:r>
            <w:r>
              <w:rPr>
                <w:noProof/>
              </w:rPr>
              <w:fldChar w:fldCharType="begin"/>
            </w:r>
            <w:r>
              <w:rPr>
                <w:noProof/>
              </w:rPr>
              <w:instrText xml:space="preserve"> PAGEREF _Toc229724882 \h </w:instrText>
            </w:r>
            <w:r>
              <w:rPr>
                <w:noProof/>
              </w:rPr>
            </w:r>
            <w:r>
              <w:rPr>
                <w:noProof/>
              </w:rPr>
              <w:fldChar w:fldCharType="separate"/>
            </w:r>
            <w:r>
              <w:rPr>
                <w:noProof/>
              </w:rPr>
              <w:t>1</w:t>
            </w:r>
            <w:r>
              <w:rPr>
                <w:noProof/>
              </w:rPr>
              <w:fldChar w:fldCharType="end"/>
            </w:r>
          </w:hyperlink>
        </w:p>
        <w:p w14:paraId="2D8A22BF" w14:textId="77777777" w:rsidR="00714C89" w:rsidRDefault="00714C89">
          <w:pPr>
            <w:pStyle w:val="TOC2"/>
            <w:tabs>
              <w:tab w:val="right" w:leader="dot" w:pos="10070"/>
            </w:tabs>
            <w:rPr>
              <w:noProof/>
            </w:rPr>
          </w:pPr>
          <w:hyperlink w:anchor="_Toc229724883" w:history="1">
            <w:r w:rsidRPr="00A93287">
              <w:rPr>
                <w:rStyle w:val="Hyperlink"/>
                <w:noProof/>
              </w:rPr>
              <w:t>2.2  Architectural Design Principles</w:t>
            </w:r>
            <w:r>
              <w:rPr>
                <w:noProof/>
              </w:rPr>
              <w:tab/>
            </w:r>
            <w:r>
              <w:rPr>
                <w:noProof/>
              </w:rPr>
              <w:fldChar w:fldCharType="begin"/>
            </w:r>
            <w:r>
              <w:rPr>
                <w:noProof/>
              </w:rPr>
              <w:instrText xml:space="preserve"> PAGEREF _Toc229724883 \h </w:instrText>
            </w:r>
            <w:r>
              <w:rPr>
                <w:noProof/>
              </w:rPr>
            </w:r>
            <w:r>
              <w:rPr>
                <w:noProof/>
              </w:rPr>
              <w:fldChar w:fldCharType="separate"/>
            </w:r>
            <w:r>
              <w:rPr>
                <w:noProof/>
              </w:rPr>
              <w:t>1</w:t>
            </w:r>
            <w:r>
              <w:rPr>
                <w:noProof/>
              </w:rPr>
              <w:fldChar w:fldCharType="end"/>
            </w:r>
          </w:hyperlink>
        </w:p>
        <w:p w14:paraId="2763C54A" w14:textId="77777777" w:rsidR="00714C89" w:rsidRDefault="00714C89">
          <w:pPr>
            <w:pStyle w:val="TOC2"/>
            <w:tabs>
              <w:tab w:val="right" w:leader="dot" w:pos="10070"/>
            </w:tabs>
            <w:rPr>
              <w:noProof/>
            </w:rPr>
          </w:pPr>
          <w:hyperlink w:anchor="_Toc229724884" w:history="1">
            <w:r w:rsidRPr="00A93287">
              <w:rPr>
                <w:rStyle w:val="Hyperlink"/>
                <w:noProof/>
              </w:rPr>
              <w:t>2.3  Explicit Non-Goals (v1 Scope Boundary)</w:t>
            </w:r>
            <w:r>
              <w:rPr>
                <w:noProof/>
              </w:rPr>
              <w:tab/>
            </w:r>
            <w:r>
              <w:rPr>
                <w:noProof/>
              </w:rPr>
              <w:fldChar w:fldCharType="begin"/>
            </w:r>
            <w:r>
              <w:rPr>
                <w:noProof/>
              </w:rPr>
              <w:instrText xml:space="preserve"> PAGEREF _Toc229724884 \h </w:instrText>
            </w:r>
            <w:r>
              <w:rPr>
                <w:noProof/>
              </w:rPr>
            </w:r>
            <w:r>
              <w:rPr>
                <w:noProof/>
              </w:rPr>
              <w:fldChar w:fldCharType="separate"/>
            </w:r>
            <w:r>
              <w:rPr>
                <w:noProof/>
              </w:rPr>
              <w:t>1</w:t>
            </w:r>
            <w:r>
              <w:rPr>
                <w:noProof/>
              </w:rPr>
              <w:fldChar w:fldCharType="end"/>
            </w:r>
          </w:hyperlink>
        </w:p>
        <w:p w14:paraId="399481CC" w14:textId="77777777" w:rsidR="00714C89" w:rsidRDefault="00714C89">
          <w:pPr>
            <w:pStyle w:val="TOC1"/>
            <w:tabs>
              <w:tab w:val="right" w:leader="dot" w:pos="10070"/>
            </w:tabs>
            <w:rPr>
              <w:noProof/>
            </w:rPr>
          </w:pPr>
          <w:hyperlink w:anchor="_Toc229724885" w:history="1">
            <w:r w:rsidRPr="00A93287">
              <w:rPr>
                <w:rStyle w:val="Hyperlink"/>
                <w:noProof/>
              </w:rPr>
              <w:t>3. System Architecture</w:t>
            </w:r>
            <w:r>
              <w:rPr>
                <w:noProof/>
              </w:rPr>
              <w:tab/>
            </w:r>
            <w:r>
              <w:rPr>
                <w:noProof/>
              </w:rPr>
              <w:fldChar w:fldCharType="begin"/>
            </w:r>
            <w:r>
              <w:rPr>
                <w:noProof/>
              </w:rPr>
              <w:instrText xml:space="preserve"> PAGEREF _Toc229724885 \h </w:instrText>
            </w:r>
            <w:r>
              <w:rPr>
                <w:noProof/>
              </w:rPr>
            </w:r>
            <w:r>
              <w:rPr>
                <w:noProof/>
              </w:rPr>
              <w:fldChar w:fldCharType="separate"/>
            </w:r>
            <w:r>
              <w:rPr>
                <w:noProof/>
              </w:rPr>
              <w:t>1</w:t>
            </w:r>
            <w:r>
              <w:rPr>
                <w:noProof/>
              </w:rPr>
              <w:fldChar w:fldCharType="end"/>
            </w:r>
          </w:hyperlink>
        </w:p>
        <w:p w14:paraId="114447C1" w14:textId="77777777" w:rsidR="00714C89" w:rsidRDefault="00714C89">
          <w:pPr>
            <w:pStyle w:val="TOC2"/>
            <w:tabs>
              <w:tab w:val="right" w:leader="dot" w:pos="10070"/>
            </w:tabs>
            <w:rPr>
              <w:noProof/>
            </w:rPr>
          </w:pPr>
          <w:hyperlink w:anchor="_Toc229724886" w:history="1">
            <w:r w:rsidRPr="00A93287">
              <w:rPr>
                <w:rStyle w:val="Hyperlink"/>
                <w:noProof/>
              </w:rPr>
              <w:t>3.1  High-Level Component Overview</w:t>
            </w:r>
            <w:r>
              <w:rPr>
                <w:noProof/>
              </w:rPr>
              <w:tab/>
            </w:r>
            <w:r>
              <w:rPr>
                <w:noProof/>
              </w:rPr>
              <w:fldChar w:fldCharType="begin"/>
            </w:r>
            <w:r>
              <w:rPr>
                <w:noProof/>
              </w:rPr>
              <w:instrText xml:space="preserve"> PAGEREF _Toc229724886 \h </w:instrText>
            </w:r>
            <w:r>
              <w:rPr>
                <w:noProof/>
              </w:rPr>
            </w:r>
            <w:r>
              <w:rPr>
                <w:noProof/>
              </w:rPr>
              <w:fldChar w:fldCharType="separate"/>
            </w:r>
            <w:r>
              <w:rPr>
                <w:noProof/>
              </w:rPr>
              <w:t>1</w:t>
            </w:r>
            <w:r>
              <w:rPr>
                <w:noProof/>
              </w:rPr>
              <w:fldChar w:fldCharType="end"/>
            </w:r>
          </w:hyperlink>
        </w:p>
        <w:p w14:paraId="03816606" w14:textId="77777777" w:rsidR="00714C89" w:rsidRDefault="00714C89">
          <w:pPr>
            <w:pStyle w:val="TOC2"/>
            <w:tabs>
              <w:tab w:val="right" w:leader="dot" w:pos="10070"/>
            </w:tabs>
            <w:rPr>
              <w:noProof/>
            </w:rPr>
          </w:pPr>
          <w:hyperlink w:anchor="_Toc229724887" w:history="1">
            <w:r w:rsidRPr="00A93287">
              <w:rPr>
                <w:rStyle w:val="Hyperlink"/>
                <w:noProof/>
              </w:rPr>
              <w:t>3.2  Persistence Layer Design</w:t>
            </w:r>
            <w:r>
              <w:rPr>
                <w:noProof/>
              </w:rPr>
              <w:tab/>
            </w:r>
            <w:r>
              <w:rPr>
                <w:noProof/>
              </w:rPr>
              <w:fldChar w:fldCharType="begin"/>
            </w:r>
            <w:r>
              <w:rPr>
                <w:noProof/>
              </w:rPr>
              <w:instrText xml:space="preserve"> PAGEREF _Toc229724887 \h </w:instrText>
            </w:r>
            <w:r>
              <w:rPr>
                <w:noProof/>
              </w:rPr>
            </w:r>
            <w:r>
              <w:rPr>
                <w:noProof/>
              </w:rPr>
              <w:fldChar w:fldCharType="separate"/>
            </w:r>
            <w:r>
              <w:rPr>
                <w:noProof/>
              </w:rPr>
              <w:t>1</w:t>
            </w:r>
            <w:r>
              <w:rPr>
                <w:noProof/>
              </w:rPr>
              <w:fldChar w:fldCharType="end"/>
            </w:r>
          </w:hyperlink>
        </w:p>
        <w:p w14:paraId="16339C6B" w14:textId="77777777" w:rsidR="00714C89" w:rsidRDefault="00714C89">
          <w:pPr>
            <w:pStyle w:val="TOC2"/>
            <w:tabs>
              <w:tab w:val="right" w:leader="dot" w:pos="10070"/>
            </w:tabs>
            <w:rPr>
              <w:noProof/>
            </w:rPr>
          </w:pPr>
          <w:hyperlink w:anchor="_Toc229724888" w:history="1">
            <w:r w:rsidRPr="00A93287">
              <w:rPr>
                <w:rStyle w:val="Hyperlink"/>
                <w:noProof/>
              </w:rPr>
              <w:t>3.3  Small Language Model (SLM) Architecture</w:t>
            </w:r>
            <w:r>
              <w:rPr>
                <w:noProof/>
              </w:rPr>
              <w:tab/>
            </w:r>
            <w:r>
              <w:rPr>
                <w:noProof/>
              </w:rPr>
              <w:fldChar w:fldCharType="begin"/>
            </w:r>
            <w:r>
              <w:rPr>
                <w:noProof/>
              </w:rPr>
              <w:instrText xml:space="preserve"> PAGEREF _Toc229724888 \h </w:instrText>
            </w:r>
            <w:r>
              <w:rPr>
                <w:noProof/>
              </w:rPr>
            </w:r>
            <w:r>
              <w:rPr>
                <w:noProof/>
              </w:rPr>
              <w:fldChar w:fldCharType="separate"/>
            </w:r>
            <w:r>
              <w:rPr>
                <w:noProof/>
              </w:rPr>
              <w:t>1</w:t>
            </w:r>
            <w:r>
              <w:rPr>
                <w:noProof/>
              </w:rPr>
              <w:fldChar w:fldCharType="end"/>
            </w:r>
          </w:hyperlink>
        </w:p>
        <w:p w14:paraId="55047D1A" w14:textId="77777777" w:rsidR="00714C89" w:rsidRDefault="00714C89">
          <w:pPr>
            <w:pStyle w:val="TOC2"/>
            <w:tabs>
              <w:tab w:val="right" w:leader="dot" w:pos="10070"/>
            </w:tabs>
            <w:rPr>
              <w:noProof/>
            </w:rPr>
          </w:pPr>
          <w:hyperlink w:anchor="_Toc229724889" w:history="1">
            <w:r w:rsidRPr="00A93287">
              <w:rPr>
                <w:rStyle w:val="Hyperlink"/>
                <w:noProof/>
              </w:rPr>
              <w:t>3.4  API Namespace Design</w:t>
            </w:r>
            <w:r>
              <w:rPr>
                <w:noProof/>
              </w:rPr>
              <w:tab/>
            </w:r>
            <w:r>
              <w:rPr>
                <w:noProof/>
              </w:rPr>
              <w:fldChar w:fldCharType="begin"/>
            </w:r>
            <w:r>
              <w:rPr>
                <w:noProof/>
              </w:rPr>
              <w:instrText xml:space="preserve"> PAGEREF _Toc229724889 \h </w:instrText>
            </w:r>
            <w:r>
              <w:rPr>
                <w:noProof/>
              </w:rPr>
            </w:r>
            <w:r>
              <w:rPr>
                <w:noProof/>
              </w:rPr>
              <w:fldChar w:fldCharType="separate"/>
            </w:r>
            <w:r>
              <w:rPr>
                <w:noProof/>
              </w:rPr>
              <w:t>1</w:t>
            </w:r>
            <w:r>
              <w:rPr>
                <w:noProof/>
              </w:rPr>
              <w:fldChar w:fldCharType="end"/>
            </w:r>
          </w:hyperlink>
        </w:p>
        <w:p w14:paraId="28402C2F" w14:textId="77777777" w:rsidR="00714C89" w:rsidRDefault="00714C89">
          <w:pPr>
            <w:pStyle w:val="TOC2"/>
            <w:tabs>
              <w:tab w:val="right" w:leader="dot" w:pos="10070"/>
            </w:tabs>
            <w:rPr>
              <w:noProof/>
            </w:rPr>
          </w:pPr>
          <w:hyperlink w:anchor="_Toc229724890" w:history="1">
            <w:r w:rsidRPr="00A93287">
              <w:rPr>
                <w:rStyle w:val="Hyperlink"/>
                <w:noProof/>
              </w:rPr>
              <w:t>3.5  Docker &amp; Deployment Architecture</w:t>
            </w:r>
            <w:r>
              <w:rPr>
                <w:noProof/>
              </w:rPr>
              <w:tab/>
            </w:r>
            <w:r>
              <w:rPr>
                <w:noProof/>
              </w:rPr>
              <w:fldChar w:fldCharType="begin"/>
            </w:r>
            <w:r>
              <w:rPr>
                <w:noProof/>
              </w:rPr>
              <w:instrText xml:space="preserve"> PAGEREF _Toc229724890 \h </w:instrText>
            </w:r>
            <w:r>
              <w:rPr>
                <w:noProof/>
              </w:rPr>
            </w:r>
            <w:r>
              <w:rPr>
                <w:noProof/>
              </w:rPr>
              <w:fldChar w:fldCharType="separate"/>
            </w:r>
            <w:r>
              <w:rPr>
                <w:noProof/>
              </w:rPr>
              <w:t>1</w:t>
            </w:r>
            <w:r>
              <w:rPr>
                <w:noProof/>
              </w:rPr>
              <w:fldChar w:fldCharType="end"/>
            </w:r>
          </w:hyperlink>
        </w:p>
        <w:p w14:paraId="40EBC377" w14:textId="77777777" w:rsidR="00714C89" w:rsidRDefault="00714C89">
          <w:pPr>
            <w:pStyle w:val="TOC1"/>
            <w:tabs>
              <w:tab w:val="right" w:leader="dot" w:pos="10070"/>
            </w:tabs>
            <w:rPr>
              <w:noProof/>
            </w:rPr>
          </w:pPr>
          <w:hyperlink w:anchor="_Toc229724891" w:history="1">
            <w:r w:rsidRPr="00A93287">
              <w:rPr>
                <w:rStyle w:val="Hyperlink"/>
                <w:noProof/>
              </w:rPr>
              <w:t>4. Functional Specification</w:t>
            </w:r>
            <w:r>
              <w:rPr>
                <w:noProof/>
              </w:rPr>
              <w:tab/>
            </w:r>
            <w:r>
              <w:rPr>
                <w:noProof/>
              </w:rPr>
              <w:fldChar w:fldCharType="begin"/>
            </w:r>
            <w:r>
              <w:rPr>
                <w:noProof/>
              </w:rPr>
              <w:instrText xml:space="preserve"> PAGEREF _Toc229724891 \h </w:instrText>
            </w:r>
            <w:r>
              <w:rPr>
                <w:noProof/>
              </w:rPr>
            </w:r>
            <w:r>
              <w:rPr>
                <w:noProof/>
              </w:rPr>
              <w:fldChar w:fldCharType="separate"/>
            </w:r>
            <w:r>
              <w:rPr>
                <w:noProof/>
              </w:rPr>
              <w:t>1</w:t>
            </w:r>
            <w:r>
              <w:rPr>
                <w:noProof/>
              </w:rPr>
              <w:fldChar w:fldCharType="end"/>
            </w:r>
          </w:hyperlink>
        </w:p>
        <w:p w14:paraId="2FB69582" w14:textId="77777777" w:rsidR="00714C89" w:rsidRDefault="00714C89">
          <w:pPr>
            <w:pStyle w:val="TOC2"/>
            <w:tabs>
              <w:tab w:val="right" w:leader="dot" w:pos="10070"/>
            </w:tabs>
            <w:rPr>
              <w:noProof/>
            </w:rPr>
          </w:pPr>
          <w:hyperlink w:anchor="_Toc229724892" w:history="1">
            <w:r w:rsidRPr="00A93287">
              <w:rPr>
                <w:rStyle w:val="Hyperlink"/>
                <w:noProof/>
              </w:rPr>
              <w:t>4.1  Feature Inventory</w:t>
            </w:r>
            <w:r>
              <w:rPr>
                <w:noProof/>
              </w:rPr>
              <w:tab/>
            </w:r>
            <w:r>
              <w:rPr>
                <w:noProof/>
              </w:rPr>
              <w:fldChar w:fldCharType="begin"/>
            </w:r>
            <w:r>
              <w:rPr>
                <w:noProof/>
              </w:rPr>
              <w:instrText xml:space="preserve"> PAGEREF _Toc229724892 \h </w:instrText>
            </w:r>
            <w:r>
              <w:rPr>
                <w:noProof/>
              </w:rPr>
            </w:r>
            <w:r>
              <w:rPr>
                <w:noProof/>
              </w:rPr>
              <w:fldChar w:fldCharType="separate"/>
            </w:r>
            <w:r>
              <w:rPr>
                <w:noProof/>
              </w:rPr>
              <w:t>1</w:t>
            </w:r>
            <w:r>
              <w:rPr>
                <w:noProof/>
              </w:rPr>
              <w:fldChar w:fldCharType="end"/>
            </w:r>
          </w:hyperlink>
        </w:p>
        <w:p w14:paraId="0A925793" w14:textId="77777777" w:rsidR="00714C89" w:rsidRDefault="00714C89">
          <w:pPr>
            <w:pStyle w:val="TOC3"/>
            <w:tabs>
              <w:tab w:val="right" w:leader="dot" w:pos="10070"/>
            </w:tabs>
            <w:rPr>
              <w:noProof/>
            </w:rPr>
          </w:pPr>
          <w:hyperlink w:anchor="_Toc229724893" w:history="1">
            <w:r w:rsidRPr="00A93287">
              <w:rPr>
                <w:rStyle w:val="Hyperlink"/>
                <w:noProof/>
              </w:rPr>
              <w:t>4.1.1  Data Processing Features (Features #1–#8)</w:t>
            </w:r>
            <w:r>
              <w:rPr>
                <w:noProof/>
              </w:rPr>
              <w:tab/>
            </w:r>
            <w:r>
              <w:rPr>
                <w:noProof/>
              </w:rPr>
              <w:fldChar w:fldCharType="begin"/>
            </w:r>
            <w:r>
              <w:rPr>
                <w:noProof/>
              </w:rPr>
              <w:instrText xml:space="preserve"> PAGEREF _Toc229724893 \h </w:instrText>
            </w:r>
            <w:r>
              <w:rPr>
                <w:noProof/>
              </w:rPr>
            </w:r>
            <w:r>
              <w:rPr>
                <w:noProof/>
              </w:rPr>
              <w:fldChar w:fldCharType="separate"/>
            </w:r>
            <w:r>
              <w:rPr>
                <w:noProof/>
              </w:rPr>
              <w:t>1</w:t>
            </w:r>
            <w:r>
              <w:rPr>
                <w:noProof/>
              </w:rPr>
              <w:fldChar w:fldCharType="end"/>
            </w:r>
          </w:hyperlink>
        </w:p>
        <w:p w14:paraId="2B36507C" w14:textId="77777777" w:rsidR="00714C89" w:rsidRDefault="00714C89">
          <w:pPr>
            <w:pStyle w:val="TOC3"/>
            <w:tabs>
              <w:tab w:val="right" w:leader="dot" w:pos="10070"/>
            </w:tabs>
            <w:rPr>
              <w:noProof/>
            </w:rPr>
          </w:pPr>
          <w:hyperlink w:anchor="_Toc229724894" w:history="1">
            <w:r w:rsidRPr="00A93287">
              <w:rPr>
                <w:rStyle w:val="Hyperlink"/>
                <w:noProof/>
              </w:rPr>
              <w:t>4.1.2  AI &amp; Intelligence Features (Features #9–#16)</w:t>
            </w:r>
            <w:r>
              <w:rPr>
                <w:noProof/>
              </w:rPr>
              <w:tab/>
            </w:r>
            <w:r>
              <w:rPr>
                <w:noProof/>
              </w:rPr>
              <w:fldChar w:fldCharType="begin"/>
            </w:r>
            <w:r>
              <w:rPr>
                <w:noProof/>
              </w:rPr>
              <w:instrText xml:space="preserve"> PAGEREF _Toc229724894 \h </w:instrText>
            </w:r>
            <w:r>
              <w:rPr>
                <w:noProof/>
              </w:rPr>
            </w:r>
            <w:r>
              <w:rPr>
                <w:noProof/>
              </w:rPr>
              <w:fldChar w:fldCharType="separate"/>
            </w:r>
            <w:r>
              <w:rPr>
                <w:noProof/>
              </w:rPr>
              <w:t>1</w:t>
            </w:r>
            <w:r>
              <w:rPr>
                <w:noProof/>
              </w:rPr>
              <w:fldChar w:fldCharType="end"/>
            </w:r>
          </w:hyperlink>
        </w:p>
        <w:p w14:paraId="5DBA73B8" w14:textId="063E0BE2" w:rsidR="00714C89" w:rsidRDefault="00714C89">
          <w:pPr>
            <w:pStyle w:val="TOC2"/>
            <w:tabs>
              <w:tab w:val="right" w:leader="dot" w:pos="10070"/>
            </w:tabs>
            <w:rPr>
              <w:noProof/>
            </w:rPr>
          </w:pPr>
          <w:hyperlink w:anchor="_Toc229724895" w:history="1">
            <w:r w:rsidRPr="00A93287">
              <w:rPr>
                <w:rStyle w:val="Hyperlink"/>
                <w:noProof/>
              </w:rPr>
              <w:t xml:space="preserve">4.2  Schema Mapping </w:t>
            </w:r>
            <w:r w:rsidR="00351FF0">
              <w:rPr>
                <w:rStyle w:val="Hyperlink"/>
                <w:noProof/>
              </w:rPr>
              <w:t>.</w:t>
            </w:r>
            <w:r w:rsidRPr="00A93287">
              <w:rPr>
                <w:rStyle w:val="Hyperlink"/>
                <w:noProof/>
              </w:rPr>
              <w:t xml:space="preserve"> Three-Scenario Flow</w:t>
            </w:r>
            <w:r>
              <w:rPr>
                <w:noProof/>
              </w:rPr>
              <w:tab/>
            </w:r>
            <w:r>
              <w:rPr>
                <w:noProof/>
              </w:rPr>
              <w:fldChar w:fldCharType="begin"/>
            </w:r>
            <w:r>
              <w:rPr>
                <w:noProof/>
              </w:rPr>
              <w:instrText xml:space="preserve"> PAGEREF _Toc229724895 \h </w:instrText>
            </w:r>
            <w:r>
              <w:rPr>
                <w:noProof/>
              </w:rPr>
            </w:r>
            <w:r>
              <w:rPr>
                <w:noProof/>
              </w:rPr>
              <w:fldChar w:fldCharType="separate"/>
            </w:r>
            <w:r>
              <w:rPr>
                <w:noProof/>
              </w:rPr>
              <w:t>1</w:t>
            </w:r>
            <w:r>
              <w:rPr>
                <w:noProof/>
              </w:rPr>
              <w:fldChar w:fldCharType="end"/>
            </w:r>
          </w:hyperlink>
        </w:p>
        <w:p w14:paraId="54F64F68" w14:textId="4E0793D6" w:rsidR="00714C89" w:rsidRDefault="00714C89">
          <w:pPr>
            <w:pStyle w:val="TOC2"/>
            <w:tabs>
              <w:tab w:val="right" w:leader="dot" w:pos="10070"/>
            </w:tabs>
            <w:rPr>
              <w:noProof/>
            </w:rPr>
          </w:pPr>
          <w:hyperlink w:anchor="_Toc229724896" w:history="1">
            <w:r w:rsidRPr="00A93287">
              <w:rPr>
                <w:rStyle w:val="Hyperlink"/>
                <w:noProof/>
              </w:rPr>
              <w:t xml:space="preserve">4.3  AI Narrative Generation </w:t>
            </w:r>
            <w:r w:rsidR="00351FF0">
              <w:rPr>
                <w:rStyle w:val="Hyperlink"/>
                <w:noProof/>
              </w:rPr>
              <w:t>.</w:t>
            </w:r>
            <w:r w:rsidRPr="00A93287">
              <w:rPr>
                <w:rStyle w:val="Hyperlink"/>
                <w:noProof/>
              </w:rPr>
              <w:t xml:space="preserve"> 5W1H Framework</w:t>
            </w:r>
            <w:r>
              <w:rPr>
                <w:noProof/>
              </w:rPr>
              <w:tab/>
            </w:r>
            <w:r>
              <w:rPr>
                <w:noProof/>
              </w:rPr>
              <w:fldChar w:fldCharType="begin"/>
            </w:r>
            <w:r>
              <w:rPr>
                <w:noProof/>
              </w:rPr>
              <w:instrText xml:space="preserve"> PAGEREF _Toc229724896 \h </w:instrText>
            </w:r>
            <w:r>
              <w:rPr>
                <w:noProof/>
              </w:rPr>
            </w:r>
            <w:r>
              <w:rPr>
                <w:noProof/>
              </w:rPr>
              <w:fldChar w:fldCharType="separate"/>
            </w:r>
            <w:r>
              <w:rPr>
                <w:noProof/>
              </w:rPr>
              <w:t>1</w:t>
            </w:r>
            <w:r>
              <w:rPr>
                <w:noProof/>
              </w:rPr>
              <w:fldChar w:fldCharType="end"/>
            </w:r>
          </w:hyperlink>
        </w:p>
        <w:p w14:paraId="08512266" w14:textId="77777777" w:rsidR="00714C89" w:rsidRDefault="00714C89">
          <w:pPr>
            <w:pStyle w:val="TOC2"/>
            <w:tabs>
              <w:tab w:val="right" w:leader="dot" w:pos="10070"/>
            </w:tabs>
            <w:rPr>
              <w:noProof/>
            </w:rPr>
          </w:pPr>
          <w:hyperlink w:anchor="_Toc229724897" w:history="1">
            <w:r w:rsidRPr="00A93287">
              <w:rPr>
                <w:rStyle w:val="Hyperlink"/>
                <w:noProof/>
              </w:rPr>
              <w:t>4.4  Data Quality Assessment Framework</w:t>
            </w:r>
            <w:r>
              <w:rPr>
                <w:noProof/>
              </w:rPr>
              <w:tab/>
            </w:r>
            <w:r>
              <w:rPr>
                <w:noProof/>
              </w:rPr>
              <w:fldChar w:fldCharType="begin"/>
            </w:r>
            <w:r>
              <w:rPr>
                <w:noProof/>
              </w:rPr>
              <w:instrText xml:space="preserve"> PAGEREF _Toc229724897 \h </w:instrText>
            </w:r>
            <w:r>
              <w:rPr>
                <w:noProof/>
              </w:rPr>
            </w:r>
            <w:r>
              <w:rPr>
                <w:noProof/>
              </w:rPr>
              <w:fldChar w:fldCharType="separate"/>
            </w:r>
            <w:r>
              <w:rPr>
                <w:noProof/>
              </w:rPr>
              <w:t>1</w:t>
            </w:r>
            <w:r>
              <w:rPr>
                <w:noProof/>
              </w:rPr>
              <w:fldChar w:fldCharType="end"/>
            </w:r>
          </w:hyperlink>
        </w:p>
        <w:p w14:paraId="2BA15FD3" w14:textId="77777777" w:rsidR="00714C89" w:rsidRDefault="00714C89">
          <w:pPr>
            <w:pStyle w:val="TOC2"/>
            <w:tabs>
              <w:tab w:val="right" w:leader="dot" w:pos="10070"/>
            </w:tabs>
            <w:rPr>
              <w:noProof/>
            </w:rPr>
          </w:pPr>
          <w:hyperlink w:anchor="_Toc229724898" w:history="1">
            <w:r w:rsidRPr="00A93287">
              <w:rPr>
                <w:rStyle w:val="Hyperlink"/>
                <w:noProof/>
              </w:rPr>
              <w:t>4.5  Predictive Risk Scoring Model</w:t>
            </w:r>
            <w:r>
              <w:rPr>
                <w:noProof/>
              </w:rPr>
              <w:tab/>
            </w:r>
            <w:r>
              <w:rPr>
                <w:noProof/>
              </w:rPr>
              <w:fldChar w:fldCharType="begin"/>
            </w:r>
            <w:r>
              <w:rPr>
                <w:noProof/>
              </w:rPr>
              <w:instrText xml:space="preserve"> PAGEREF _Toc229724898 \h </w:instrText>
            </w:r>
            <w:r>
              <w:rPr>
                <w:noProof/>
              </w:rPr>
            </w:r>
            <w:r>
              <w:rPr>
                <w:noProof/>
              </w:rPr>
              <w:fldChar w:fldCharType="separate"/>
            </w:r>
            <w:r>
              <w:rPr>
                <w:noProof/>
              </w:rPr>
              <w:t>1</w:t>
            </w:r>
            <w:r>
              <w:rPr>
                <w:noProof/>
              </w:rPr>
              <w:fldChar w:fldCharType="end"/>
            </w:r>
          </w:hyperlink>
        </w:p>
        <w:p w14:paraId="68E5E10A" w14:textId="77777777" w:rsidR="00714C89" w:rsidRDefault="00714C89">
          <w:pPr>
            <w:pStyle w:val="TOC1"/>
            <w:tabs>
              <w:tab w:val="right" w:leader="dot" w:pos="10070"/>
            </w:tabs>
            <w:rPr>
              <w:noProof/>
            </w:rPr>
          </w:pPr>
          <w:hyperlink w:anchor="_Toc229724899" w:history="1">
            <w:r w:rsidRPr="00A93287">
              <w:rPr>
                <w:rStyle w:val="Hyperlink"/>
                <w:noProof/>
              </w:rPr>
              <w:t>5. Technical Specification</w:t>
            </w:r>
            <w:r>
              <w:rPr>
                <w:noProof/>
              </w:rPr>
              <w:tab/>
            </w:r>
            <w:r>
              <w:rPr>
                <w:noProof/>
              </w:rPr>
              <w:fldChar w:fldCharType="begin"/>
            </w:r>
            <w:r>
              <w:rPr>
                <w:noProof/>
              </w:rPr>
              <w:instrText xml:space="preserve"> PAGEREF _Toc229724899 \h </w:instrText>
            </w:r>
            <w:r>
              <w:rPr>
                <w:noProof/>
              </w:rPr>
            </w:r>
            <w:r>
              <w:rPr>
                <w:noProof/>
              </w:rPr>
              <w:fldChar w:fldCharType="separate"/>
            </w:r>
            <w:r>
              <w:rPr>
                <w:noProof/>
              </w:rPr>
              <w:t>1</w:t>
            </w:r>
            <w:r>
              <w:rPr>
                <w:noProof/>
              </w:rPr>
              <w:fldChar w:fldCharType="end"/>
            </w:r>
          </w:hyperlink>
        </w:p>
        <w:p w14:paraId="55F73019" w14:textId="77777777" w:rsidR="00714C89" w:rsidRDefault="00714C89">
          <w:pPr>
            <w:pStyle w:val="TOC2"/>
            <w:tabs>
              <w:tab w:val="right" w:leader="dot" w:pos="10070"/>
            </w:tabs>
            <w:rPr>
              <w:noProof/>
            </w:rPr>
          </w:pPr>
          <w:hyperlink w:anchor="_Toc229724900" w:history="1">
            <w:r w:rsidRPr="00A93287">
              <w:rPr>
                <w:rStyle w:val="Hyperlink"/>
                <w:noProof/>
              </w:rPr>
              <w:t>5.1  Technology Stack</w:t>
            </w:r>
            <w:r>
              <w:rPr>
                <w:noProof/>
              </w:rPr>
              <w:tab/>
            </w:r>
            <w:r>
              <w:rPr>
                <w:noProof/>
              </w:rPr>
              <w:fldChar w:fldCharType="begin"/>
            </w:r>
            <w:r>
              <w:rPr>
                <w:noProof/>
              </w:rPr>
              <w:instrText xml:space="preserve"> PAGEREF _Toc229724900 \h </w:instrText>
            </w:r>
            <w:r>
              <w:rPr>
                <w:noProof/>
              </w:rPr>
            </w:r>
            <w:r>
              <w:rPr>
                <w:noProof/>
              </w:rPr>
              <w:fldChar w:fldCharType="separate"/>
            </w:r>
            <w:r>
              <w:rPr>
                <w:noProof/>
              </w:rPr>
              <w:t>1</w:t>
            </w:r>
            <w:r>
              <w:rPr>
                <w:noProof/>
              </w:rPr>
              <w:fldChar w:fldCharType="end"/>
            </w:r>
          </w:hyperlink>
        </w:p>
        <w:p w14:paraId="06FD0567" w14:textId="77777777" w:rsidR="00714C89" w:rsidRDefault="00714C89">
          <w:pPr>
            <w:pStyle w:val="TOC2"/>
            <w:tabs>
              <w:tab w:val="right" w:leader="dot" w:pos="10070"/>
            </w:tabs>
            <w:rPr>
              <w:noProof/>
            </w:rPr>
          </w:pPr>
          <w:hyperlink w:anchor="_Toc229724901" w:history="1">
            <w:r w:rsidRPr="00A93287">
              <w:rPr>
                <w:rStyle w:val="Hyperlink"/>
                <w:noProof/>
              </w:rPr>
              <w:t>5.2  Backend Module Inventory</w:t>
            </w:r>
            <w:r>
              <w:rPr>
                <w:noProof/>
              </w:rPr>
              <w:tab/>
            </w:r>
            <w:r>
              <w:rPr>
                <w:noProof/>
              </w:rPr>
              <w:fldChar w:fldCharType="begin"/>
            </w:r>
            <w:r>
              <w:rPr>
                <w:noProof/>
              </w:rPr>
              <w:instrText xml:space="preserve"> PAGEREF _Toc229724901 \h </w:instrText>
            </w:r>
            <w:r>
              <w:rPr>
                <w:noProof/>
              </w:rPr>
            </w:r>
            <w:r>
              <w:rPr>
                <w:noProof/>
              </w:rPr>
              <w:fldChar w:fldCharType="separate"/>
            </w:r>
            <w:r>
              <w:rPr>
                <w:noProof/>
              </w:rPr>
              <w:t>1</w:t>
            </w:r>
            <w:r>
              <w:rPr>
                <w:noProof/>
              </w:rPr>
              <w:fldChar w:fldCharType="end"/>
            </w:r>
          </w:hyperlink>
        </w:p>
        <w:p w14:paraId="33C4FD7C" w14:textId="77777777" w:rsidR="00714C89" w:rsidRDefault="00714C89">
          <w:pPr>
            <w:pStyle w:val="TOC2"/>
            <w:tabs>
              <w:tab w:val="right" w:leader="dot" w:pos="10070"/>
            </w:tabs>
            <w:rPr>
              <w:noProof/>
            </w:rPr>
          </w:pPr>
          <w:hyperlink w:anchor="_Toc229724902" w:history="1">
            <w:r w:rsidRPr="00A93287">
              <w:rPr>
                <w:rStyle w:val="Hyperlink"/>
                <w:noProof/>
              </w:rPr>
              <w:t>5.3  Database Schema</w:t>
            </w:r>
            <w:r>
              <w:rPr>
                <w:noProof/>
              </w:rPr>
              <w:tab/>
            </w:r>
            <w:r>
              <w:rPr>
                <w:noProof/>
              </w:rPr>
              <w:fldChar w:fldCharType="begin"/>
            </w:r>
            <w:r>
              <w:rPr>
                <w:noProof/>
              </w:rPr>
              <w:instrText xml:space="preserve"> PAGEREF _Toc229724902 \h </w:instrText>
            </w:r>
            <w:r>
              <w:rPr>
                <w:noProof/>
              </w:rPr>
            </w:r>
            <w:r>
              <w:rPr>
                <w:noProof/>
              </w:rPr>
              <w:fldChar w:fldCharType="separate"/>
            </w:r>
            <w:r>
              <w:rPr>
                <w:noProof/>
              </w:rPr>
              <w:t>1</w:t>
            </w:r>
            <w:r>
              <w:rPr>
                <w:noProof/>
              </w:rPr>
              <w:fldChar w:fldCharType="end"/>
            </w:r>
          </w:hyperlink>
        </w:p>
        <w:p w14:paraId="273D5950" w14:textId="77777777" w:rsidR="00714C89" w:rsidRDefault="00714C89">
          <w:pPr>
            <w:pStyle w:val="TOC2"/>
            <w:tabs>
              <w:tab w:val="right" w:leader="dot" w:pos="10070"/>
            </w:tabs>
            <w:rPr>
              <w:noProof/>
            </w:rPr>
          </w:pPr>
          <w:hyperlink w:anchor="_Toc229724903" w:history="1">
            <w:r w:rsidRPr="00A93287">
              <w:rPr>
                <w:rStyle w:val="Hyperlink"/>
                <w:noProof/>
              </w:rPr>
              <w:t>5.4  Session Persistence Architecture</w:t>
            </w:r>
            <w:r>
              <w:rPr>
                <w:noProof/>
              </w:rPr>
              <w:tab/>
            </w:r>
            <w:r>
              <w:rPr>
                <w:noProof/>
              </w:rPr>
              <w:fldChar w:fldCharType="begin"/>
            </w:r>
            <w:r>
              <w:rPr>
                <w:noProof/>
              </w:rPr>
              <w:instrText xml:space="preserve"> PAGEREF _Toc229724903 \h </w:instrText>
            </w:r>
            <w:r>
              <w:rPr>
                <w:noProof/>
              </w:rPr>
            </w:r>
            <w:r>
              <w:rPr>
                <w:noProof/>
              </w:rPr>
              <w:fldChar w:fldCharType="separate"/>
            </w:r>
            <w:r>
              <w:rPr>
                <w:noProof/>
              </w:rPr>
              <w:t>1</w:t>
            </w:r>
            <w:r>
              <w:rPr>
                <w:noProof/>
              </w:rPr>
              <w:fldChar w:fldCharType="end"/>
            </w:r>
          </w:hyperlink>
        </w:p>
        <w:p w14:paraId="77980EAD" w14:textId="77777777" w:rsidR="00714C89" w:rsidRDefault="00714C89">
          <w:pPr>
            <w:pStyle w:val="TOC1"/>
            <w:tabs>
              <w:tab w:val="right" w:leader="dot" w:pos="10070"/>
            </w:tabs>
            <w:rPr>
              <w:noProof/>
            </w:rPr>
          </w:pPr>
          <w:hyperlink w:anchor="_Toc229724904" w:history="1">
            <w:r w:rsidRPr="00A93287">
              <w:rPr>
                <w:rStyle w:val="Hyperlink"/>
                <w:noProof/>
              </w:rPr>
              <w:t>6. Security &amp; Data Privacy</w:t>
            </w:r>
            <w:r>
              <w:rPr>
                <w:noProof/>
              </w:rPr>
              <w:tab/>
            </w:r>
            <w:r>
              <w:rPr>
                <w:noProof/>
              </w:rPr>
              <w:fldChar w:fldCharType="begin"/>
            </w:r>
            <w:r>
              <w:rPr>
                <w:noProof/>
              </w:rPr>
              <w:instrText xml:space="preserve"> PAGEREF _Toc229724904 \h </w:instrText>
            </w:r>
            <w:r>
              <w:rPr>
                <w:noProof/>
              </w:rPr>
            </w:r>
            <w:r>
              <w:rPr>
                <w:noProof/>
              </w:rPr>
              <w:fldChar w:fldCharType="separate"/>
            </w:r>
            <w:r>
              <w:rPr>
                <w:noProof/>
              </w:rPr>
              <w:t>1</w:t>
            </w:r>
            <w:r>
              <w:rPr>
                <w:noProof/>
              </w:rPr>
              <w:fldChar w:fldCharType="end"/>
            </w:r>
          </w:hyperlink>
        </w:p>
        <w:p w14:paraId="1F780107" w14:textId="77777777" w:rsidR="00714C89" w:rsidRDefault="00714C89">
          <w:pPr>
            <w:pStyle w:val="TOC2"/>
            <w:tabs>
              <w:tab w:val="right" w:leader="dot" w:pos="10070"/>
            </w:tabs>
            <w:rPr>
              <w:noProof/>
            </w:rPr>
          </w:pPr>
          <w:hyperlink w:anchor="_Toc229724905" w:history="1">
            <w:r w:rsidRPr="00A93287">
              <w:rPr>
                <w:rStyle w:val="Hyperlink"/>
                <w:noProof/>
              </w:rPr>
              <w:t>6.1  Authentication &amp; Access Control</w:t>
            </w:r>
            <w:r>
              <w:rPr>
                <w:noProof/>
              </w:rPr>
              <w:tab/>
            </w:r>
            <w:r>
              <w:rPr>
                <w:noProof/>
              </w:rPr>
              <w:fldChar w:fldCharType="begin"/>
            </w:r>
            <w:r>
              <w:rPr>
                <w:noProof/>
              </w:rPr>
              <w:instrText xml:space="preserve"> PAGEREF _Toc229724905 \h </w:instrText>
            </w:r>
            <w:r>
              <w:rPr>
                <w:noProof/>
              </w:rPr>
            </w:r>
            <w:r>
              <w:rPr>
                <w:noProof/>
              </w:rPr>
              <w:fldChar w:fldCharType="separate"/>
            </w:r>
            <w:r>
              <w:rPr>
                <w:noProof/>
              </w:rPr>
              <w:t>1</w:t>
            </w:r>
            <w:r>
              <w:rPr>
                <w:noProof/>
              </w:rPr>
              <w:fldChar w:fldCharType="end"/>
            </w:r>
          </w:hyperlink>
        </w:p>
        <w:p w14:paraId="59CC3EE3" w14:textId="77777777" w:rsidR="00714C89" w:rsidRDefault="00714C89">
          <w:pPr>
            <w:pStyle w:val="TOC2"/>
            <w:tabs>
              <w:tab w:val="right" w:leader="dot" w:pos="10070"/>
            </w:tabs>
            <w:rPr>
              <w:noProof/>
            </w:rPr>
          </w:pPr>
          <w:hyperlink w:anchor="_Toc229724906" w:history="1">
            <w:r w:rsidRPr="00A93287">
              <w:rPr>
                <w:rStyle w:val="Hyperlink"/>
                <w:noProof/>
              </w:rPr>
              <w:t>6.2  Data Isolation &amp; Local Processing</w:t>
            </w:r>
            <w:r>
              <w:rPr>
                <w:noProof/>
              </w:rPr>
              <w:tab/>
            </w:r>
            <w:r>
              <w:rPr>
                <w:noProof/>
              </w:rPr>
              <w:fldChar w:fldCharType="begin"/>
            </w:r>
            <w:r>
              <w:rPr>
                <w:noProof/>
              </w:rPr>
              <w:instrText xml:space="preserve"> PAGEREF _Toc229724906 \h </w:instrText>
            </w:r>
            <w:r>
              <w:rPr>
                <w:noProof/>
              </w:rPr>
            </w:r>
            <w:r>
              <w:rPr>
                <w:noProof/>
              </w:rPr>
              <w:fldChar w:fldCharType="separate"/>
            </w:r>
            <w:r>
              <w:rPr>
                <w:noProof/>
              </w:rPr>
              <w:t>1</w:t>
            </w:r>
            <w:r>
              <w:rPr>
                <w:noProof/>
              </w:rPr>
              <w:fldChar w:fldCharType="end"/>
            </w:r>
          </w:hyperlink>
        </w:p>
        <w:p w14:paraId="0B956009" w14:textId="77777777" w:rsidR="00714C89" w:rsidRDefault="00714C89">
          <w:pPr>
            <w:pStyle w:val="TOC2"/>
            <w:tabs>
              <w:tab w:val="right" w:leader="dot" w:pos="10070"/>
            </w:tabs>
            <w:rPr>
              <w:noProof/>
            </w:rPr>
          </w:pPr>
          <w:hyperlink w:anchor="_Toc229724907" w:history="1">
            <w:r w:rsidRPr="00A93287">
              <w:rPr>
                <w:rStyle w:val="Hyperlink"/>
                <w:noProof/>
              </w:rPr>
              <w:t>6.3  Audit Traceability</w:t>
            </w:r>
            <w:r>
              <w:rPr>
                <w:noProof/>
              </w:rPr>
              <w:tab/>
            </w:r>
            <w:r>
              <w:rPr>
                <w:noProof/>
              </w:rPr>
              <w:fldChar w:fldCharType="begin"/>
            </w:r>
            <w:r>
              <w:rPr>
                <w:noProof/>
              </w:rPr>
              <w:instrText xml:space="preserve"> PAGEREF _Toc229724907 \h </w:instrText>
            </w:r>
            <w:r>
              <w:rPr>
                <w:noProof/>
              </w:rPr>
            </w:r>
            <w:r>
              <w:rPr>
                <w:noProof/>
              </w:rPr>
              <w:fldChar w:fldCharType="separate"/>
            </w:r>
            <w:r>
              <w:rPr>
                <w:noProof/>
              </w:rPr>
              <w:t>1</w:t>
            </w:r>
            <w:r>
              <w:rPr>
                <w:noProof/>
              </w:rPr>
              <w:fldChar w:fldCharType="end"/>
            </w:r>
          </w:hyperlink>
        </w:p>
        <w:p w14:paraId="7C91FD60" w14:textId="77777777" w:rsidR="00714C89" w:rsidRDefault="00714C89">
          <w:pPr>
            <w:pStyle w:val="TOC2"/>
            <w:tabs>
              <w:tab w:val="right" w:leader="dot" w:pos="10070"/>
            </w:tabs>
            <w:rPr>
              <w:noProof/>
            </w:rPr>
          </w:pPr>
          <w:hyperlink w:anchor="_Toc229724908" w:history="1">
            <w:r w:rsidRPr="00A93287">
              <w:rPr>
                <w:rStyle w:val="Hyperlink"/>
                <w:noProof/>
              </w:rPr>
              <w:t>6.4  Data Integrity</w:t>
            </w:r>
            <w:r>
              <w:rPr>
                <w:noProof/>
              </w:rPr>
              <w:tab/>
            </w:r>
            <w:r>
              <w:rPr>
                <w:noProof/>
              </w:rPr>
              <w:fldChar w:fldCharType="begin"/>
            </w:r>
            <w:r>
              <w:rPr>
                <w:noProof/>
              </w:rPr>
              <w:instrText xml:space="preserve"> PAGEREF _Toc229724908 \h </w:instrText>
            </w:r>
            <w:r>
              <w:rPr>
                <w:noProof/>
              </w:rPr>
            </w:r>
            <w:r>
              <w:rPr>
                <w:noProof/>
              </w:rPr>
              <w:fldChar w:fldCharType="separate"/>
            </w:r>
            <w:r>
              <w:rPr>
                <w:noProof/>
              </w:rPr>
              <w:t>1</w:t>
            </w:r>
            <w:r>
              <w:rPr>
                <w:noProof/>
              </w:rPr>
              <w:fldChar w:fldCharType="end"/>
            </w:r>
          </w:hyperlink>
        </w:p>
        <w:p w14:paraId="07B2505A" w14:textId="77777777" w:rsidR="00714C89" w:rsidRDefault="00714C89">
          <w:pPr>
            <w:pStyle w:val="TOC1"/>
            <w:tabs>
              <w:tab w:val="right" w:leader="dot" w:pos="10070"/>
            </w:tabs>
            <w:rPr>
              <w:noProof/>
            </w:rPr>
          </w:pPr>
          <w:hyperlink w:anchor="_Toc229724909" w:history="1">
            <w:r w:rsidRPr="00A93287">
              <w:rPr>
                <w:rStyle w:val="Hyperlink"/>
                <w:noProof/>
              </w:rPr>
              <w:t>7. Deployment, Rollout &amp; Maintenance</w:t>
            </w:r>
            <w:r>
              <w:rPr>
                <w:noProof/>
              </w:rPr>
              <w:tab/>
            </w:r>
            <w:r>
              <w:rPr>
                <w:noProof/>
              </w:rPr>
              <w:fldChar w:fldCharType="begin"/>
            </w:r>
            <w:r>
              <w:rPr>
                <w:noProof/>
              </w:rPr>
              <w:instrText xml:space="preserve"> PAGEREF _Toc229724909 \h </w:instrText>
            </w:r>
            <w:r>
              <w:rPr>
                <w:noProof/>
              </w:rPr>
            </w:r>
            <w:r>
              <w:rPr>
                <w:noProof/>
              </w:rPr>
              <w:fldChar w:fldCharType="separate"/>
            </w:r>
            <w:r>
              <w:rPr>
                <w:noProof/>
              </w:rPr>
              <w:t>1</w:t>
            </w:r>
            <w:r>
              <w:rPr>
                <w:noProof/>
              </w:rPr>
              <w:fldChar w:fldCharType="end"/>
            </w:r>
          </w:hyperlink>
        </w:p>
        <w:p w14:paraId="5EC14590" w14:textId="77777777" w:rsidR="00714C89" w:rsidRDefault="00714C89">
          <w:pPr>
            <w:pStyle w:val="TOC2"/>
            <w:tabs>
              <w:tab w:val="right" w:leader="dot" w:pos="10070"/>
            </w:tabs>
            <w:rPr>
              <w:noProof/>
            </w:rPr>
          </w:pPr>
          <w:hyperlink w:anchor="_Toc229724910" w:history="1">
            <w:r w:rsidRPr="00A93287">
              <w:rPr>
                <w:rStyle w:val="Hyperlink"/>
                <w:noProof/>
              </w:rPr>
              <w:t>7.1  Deployment Requirements</w:t>
            </w:r>
            <w:r>
              <w:rPr>
                <w:noProof/>
              </w:rPr>
              <w:tab/>
            </w:r>
            <w:r>
              <w:rPr>
                <w:noProof/>
              </w:rPr>
              <w:fldChar w:fldCharType="begin"/>
            </w:r>
            <w:r>
              <w:rPr>
                <w:noProof/>
              </w:rPr>
              <w:instrText xml:space="preserve"> PAGEREF _Toc229724910 \h </w:instrText>
            </w:r>
            <w:r>
              <w:rPr>
                <w:noProof/>
              </w:rPr>
            </w:r>
            <w:r>
              <w:rPr>
                <w:noProof/>
              </w:rPr>
              <w:fldChar w:fldCharType="separate"/>
            </w:r>
            <w:r>
              <w:rPr>
                <w:noProof/>
              </w:rPr>
              <w:t>1</w:t>
            </w:r>
            <w:r>
              <w:rPr>
                <w:noProof/>
              </w:rPr>
              <w:fldChar w:fldCharType="end"/>
            </w:r>
          </w:hyperlink>
        </w:p>
        <w:p w14:paraId="3796A058" w14:textId="77777777" w:rsidR="00714C89" w:rsidRDefault="00714C89">
          <w:pPr>
            <w:pStyle w:val="TOC2"/>
            <w:tabs>
              <w:tab w:val="right" w:leader="dot" w:pos="10070"/>
            </w:tabs>
            <w:rPr>
              <w:noProof/>
            </w:rPr>
          </w:pPr>
          <w:hyperlink w:anchor="_Toc229724911" w:history="1">
            <w:r w:rsidRPr="00A93287">
              <w:rPr>
                <w:rStyle w:val="Hyperlink"/>
                <w:noProof/>
              </w:rPr>
              <w:t>7.2  Initial Deployment Procedure</w:t>
            </w:r>
            <w:r>
              <w:rPr>
                <w:noProof/>
              </w:rPr>
              <w:tab/>
            </w:r>
            <w:r>
              <w:rPr>
                <w:noProof/>
              </w:rPr>
              <w:fldChar w:fldCharType="begin"/>
            </w:r>
            <w:r>
              <w:rPr>
                <w:noProof/>
              </w:rPr>
              <w:instrText xml:space="preserve"> PAGEREF _Toc229724911 \h </w:instrText>
            </w:r>
            <w:r>
              <w:rPr>
                <w:noProof/>
              </w:rPr>
            </w:r>
            <w:r>
              <w:rPr>
                <w:noProof/>
              </w:rPr>
              <w:fldChar w:fldCharType="separate"/>
            </w:r>
            <w:r>
              <w:rPr>
                <w:noProof/>
              </w:rPr>
              <w:t>1</w:t>
            </w:r>
            <w:r>
              <w:rPr>
                <w:noProof/>
              </w:rPr>
              <w:fldChar w:fldCharType="end"/>
            </w:r>
          </w:hyperlink>
        </w:p>
        <w:p w14:paraId="2892338D" w14:textId="77777777" w:rsidR="00714C89" w:rsidRDefault="00714C89">
          <w:pPr>
            <w:pStyle w:val="TOC2"/>
            <w:tabs>
              <w:tab w:val="right" w:leader="dot" w:pos="10070"/>
            </w:tabs>
            <w:rPr>
              <w:noProof/>
            </w:rPr>
          </w:pPr>
          <w:hyperlink w:anchor="_Toc229724912" w:history="1">
            <w:r w:rsidRPr="00A93287">
              <w:rPr>
                <w:rStyle w:val="Hyperlink"/>
                <w:noProof/>
              </w:rPr>
              <w:t>7.3  Remote Update Procedure</w:t>
            </w:r>
            <w:r>
              <w:rPr>
                <w:noProof/>
              </w:rPr>
              <w:tab/>
            </w:r>
            <w:r>
              <w:rPr>
                <w:noProof/>
              </w:rPr>
              <w:fldChar w:fldCharType="begin"/>
            </w:r>
            <w:r>
              <w:rPr>
                <w:noProof/>
              </w:rPr>
              <w:instrText xml:space="preserve"> PAGEREF _Toc229724912 \h </w:instrText>
            </w:r>
            <w:r>
              <w:rPr>
                <w:noProof/>
              </w:rPr>
            </w:r>
            <w:r>
              <w:rPr>
                <w:noProof/>
              </w:rPr>
              <w:fldChar w:fldCharType="separate"/>
            </w:r>
            <w:r>
              <w:rPr>
                <w:noProof/>
              </w:rPr>
              <w:t>1</w:t>
            </w:r>
            <w:r>
              <w:rPr>
                <w:noProof/>
              </w:rPr>
              <w:fldChar w:fldCharType="end"/>
            </w:r>
          </w:hyperlink>
        </w:p>
        <w:p w14:paraId="0BD06B10" w14:textId="77777777" w:rsidR="00714C89" w:rsidRDefault="00714C89">
          <w:pPr>
            <w:pStyle w:val="TOC2"/>
            <w:tabs>
              <w:tab w:val="right" w:leader="dot" w:pos="10070"/>
            </w:tabs>
            <w:rPr>
              <w:noProof/>
            </w:rPr>
          </w:pPr>
          <w:hyperlink w:anchor="_Toc229724913" w:history="1">
            <w:r w:rsidRPr="00A93287">
              <w:rPr>
                <w:rStyle w:val="Hyperlink"/>
                <w:noProof/>
              </w:rPr>
              <w:t>7.4  Remote Maintenance Access</w:t>
            </w:r>
            <w:r>
              <w:rPr>
                <w:noProof/>
              </w:rPr>
              <w:tab/>
            </w:r>
            <w:r>
              <w:rPr>
                <w:noProof/>
              </w:rPr>
              <w:fldChar w:fldCharType="begin"/>
            </w:r>
            <w:r>
              <w:rPr>
                <w:noProof/>
              </w:rPr>
              <w:instrText xml:space="preserve"> PAGEREF _Toc229724913 \h </w:instrText>
            </w:r>
            <w:r>
              <w:rPr>
                <w:noProof/>
              </w:rPr>
            </w:r>
            <w:r>
              <w:rPr>
                <w:noProof/>
              </w:rPr>
              <w:fldChar w:fldCharType="separate"/>
            </w:r>
            <w:r>
              <w:rPr>
                <w:noProof/>
              </w:rPr>
              <w:t>1</w:t>
            </w:r>
            <w:r>
              <w:rPr>
                <w:noProof/>
              </w:rPr>
              <w:fldChar w:fldCharType="end"/>
            </w:r>
          </w:hyperlink>
        </w:p>
        <w:p w14:paraId="55A7F930" w14:textId="77777777" w:rsidR="00714C89" w:rsidRDefault="00714C89">
          <w:pPr>
            <w:pStyle w:val="TOC1"/>
            <w:tabs>
              <w:tab w:val="right" w:leader="dot" w:pos="10070"/>
            </w:tabs>
            <w:rPr>
              <w:noProof/>
            </w:rPr>
          </w:pPr>
          <w:hyperlink w:anchor="_Toc229724914" w:history="1">
            <w:r w:rsidRPr="00A93287">
              <w:rPr>
                <w:rStyle w:val="Hyperlink"/>
                <w:noProof/>
              </w:rPr>
              <w:t>8. Key Performance Metrics</w:t>
            </w:r>
            <w:r>
              <w:rPr>
                <w:noProof/>
              </w:rPr>
              <w:tab/>
            </w:r>
            <w:r>
              <w:rPr>
                <w:noProof/>
              </w:rPr>
              <w:fldChar w:fldCharType="begin"/>
            </w:r>
            <w:r>
              <w:rPr>
                <w:noProof/>
              </w:rPr>
              <w:instrText xml:space="preserve"> PAGEREF _Toc229724914 \h </w:instrText>
            </w:r>
            <w:r>
              <w:rPr>
                <w:noProof/>
              </w:rPr>
            </w:r>
            <w:r>
              <w:rPr>
                <w:noProof/>
              </w:rPr>
              <w:fldChar w:fldCharType="separate"/>
            </w:r>
            <w:r>
              <w:rPr>
                <w:noProof/>
              </w:rPr>
              <w:t>1</w:t>
            </w:r>
            <w:r>
              <w:rPr>
                <w:noProof/>
              </w:rPr>
              <w:fldChar w:fldCharType="end"/>
            </w:r>
          </w:hyperlink>
        </w:p>
        <w:p w14:paraId="280F7F01" w14:textId="77777777" w:rsidR="00714C89" w:rsidRDefault="00714C89">
          <w:pPr>
            <w:pStyle w:val="TOC2"/>
            <w:tabs>
              <w:tab w:val="right" w:leader="dot" w:pos="10070"/>
            </w:tabs>
            <w:rPr>
              <w:noProof/>
            </w:rPr>
          </w:pPr>
          <w:hyperlink w:anchor="_Toc229724915" w:history="1">
            <w:r w:rsidRPr="00A93287">
              <w:rPr>
                <w:rStyle w:val="Hyperlink"/>
                <w:noProof/>
              </w:rPr>
              <w:t>8.1  Backend Build Metrics</w:t>
            </w:r>
            <w:r>
              <w:rPr>
                <w:noProof/>
              </w:rPr>
              <w:tab/>
            </w:r>
            <w:r>
              <w:rPr>
                <w:noProof/>
              </w:rPr>
              <w:fldChar w:fldCharType="begin"/>
            </w:r>
            <w:r>
              <w:rPr>
                <w:noProof/>
              </w:rPr>
              <w:instrText xml:space="preserve"> PAGEREF _Toc229724915 \h </w:instrText>
            </w:r>
            <w:r>
              <w:rPr>
                <w:noProof/>
              </w:rPr>
            </w:r>
            <w:r>
              <w:rPr>
                <w:noProof/>
              </w:rPr>
              <w:fldChar w:fldCharType="separate"/>
            </w:r>
            <w:r>
              <w:rPr>
                <w:noProof/>
              </w:rPr>
              <w:t>1</w:t>
            </w:r>
            <w:r>
              <w:rPr>
                <w:noProof/>
              </w:rPr>
              <w:fldChar w:fldCharType="end"/>
            </w:r>
          </w:hyperlink>
        </w:p>
        <w:p w14:paraId="758817A9" w14:textId="77777777" w:rsidR="00714C89" w:rsidRDefault="00714C89">
          <w:pPr>
            <w:pStyle w:val="TOC2"/>
            <w:tabs>
              <w:tab w:val="right" w:leader="dot" w:pos="10070"/>
            </w:tabs>
            <w:rPr>
              <w:noProof/>
            </w:rPr>
          </w:pPr>
          <w:hyperlink w:anchor="_Toc229724916" w:history="1">
            <w:r w:rsidRPr="00A93287">
              <w:rPr>
                <w:rStyle w:val="Hyperlink"/>
                <w:noProof/>
              </w:rPr>
              <w:t>8.2  Target Operational Performance</w:t>
            </w:r>
            <w:r>
              <w:rPr>
                <w:noProof/>
              </w:rPr>
              <w:tab/>
            </w:r>
            <w:r>
              <w:rPr>
                <w:noProof/>
              </w:rPr>
              <w:fldChar w:fldCharType="begin"/>
            </w:r>
            <w:r>
              <w:rPr>
                <w:noProof/>
              </w:rPr>
              <w:instrText xml:space="preserve"> PAGEREF _Toc229724916 \h </w:instrText>
            </w:r>
            <w:r>
              <w:rPr>
                <w:noProof/>
              </w:rPr>
            </w:r>
            <w:r>
              <w:rPr>
                <w:noProof/>
              </w:rPr>
              <w:fldChar w:fldCharType="separate"/>
            </w:r>
            <w:r>
              <w:rPr>
                <w:noProof/>
              </w:rPr>
              <w:t>1</w:t>
            </w:r>
            <w:r>
              <w:rPr>
                <w:noProof/>
              </w:rPr>
              <w:fldChar w:fldCharType="end"/>
            </w:r>
          </w:hyperlink>
        </w:p>
        <w:p w14:paraId="0100A77C" w14:textId="77777777" w:rsidR="00714C89" w:rsidRDefault="00714C89">
          <w:pPr>
            <w:pStyle w:val="TOC2"/>
            <w:tabs>
              <w:tab w:val="right" w:leader="dot" w:pos="10070"/>
            </w:tabs>
            <w:rPr>
              <w:noProof/>
            </w:rPr>
          </w:pPr>
          <w:hyperlink w:anchor="_Toc229724917" w:history="1">
            <w:r w:rsidRPr="00A93287">
              <w:rPr>
                <w:rStyle w:val="Hyperlink"/>
                <w:noProof/>
              </w:rPr>
              <w:t>8.3  Development Velocity Summary</w:t>
            </w:r>
            <w:r>
              <w:rPr>
                <w:noProof/>
              </w:rPr>
              <w:tab/>
            </w:r>
            <w:r>
              <w:rPr>
                <w:noProof/>
              </w:rPr>
              <w:fldChar w:fldCharType="begin"/>
            </w:r>
            <w:r>
              <w:rPr>
                <w:noProof/>
              </w:rPr>
              <w:instrText xml:space="preserve"> PAGEREF _Toc229724917 \h </w:instrText>
            </w:r>
            <w:r>
              <w:rPr>
                <w:noProof/>
              </w:rPr>
            </w:r>
            <w:r>
              <w:rPr>
                <w:noProof/>
              </w:rPr>
              <w:fldChar w:fldCharType="separate"/>
            </w:r>
            <w:r>
              <w:rPr>
                <w:noProof/>
              </w:rPr>
              <w:t>1</w:t>
            </w:r>
            <w:r>
              <w:rPr>
                <w:noProof/>
              </w:rPr>
              <w:fldChar w:fldCharType="end"/>
            </w:r>
          </w:hyperlink>
        </w:p>
        <w:p w14:paraId="1125E18B" w14:textId="77777777" w:rsidR="00714C89" w:rsidRDefault="00714C89">
          <w:pPr>
            <w:pStyle w:val="TOC1"/>
            <w:tabs>
              <w:tab w:val="right" w:leader="dot" w:pos="10070"/>
            </w:tabs>
            <w:rPr>
              <w:noProof/>
            </w:rPr>
          </w:pPr>
          <w:hyperlink w:anchor="_Toc229724918" w:history="1">
            <w:r w:rsidRPr="00A93287">
              <w:rPr>
                <w:rStyle w:val="Hyperlink"/>
                <w:noProof/>
              </w:rPr>
              <w:t>9. Project Timeline</w:t>
            </w:r>
            <w:r>
              <w:rPr>
                <w:noProof/>
              </w:rPr>
              <w:tab/>
            </w:r>
            <w:r>
              <w:rPr>
                <w:noProof/>
              </w:rPr>
              <w:fldChar w:fldCharType="begin"/>
            </w:r>
            <w:r>
              <w:rPr>
                <w:noProof/>
              </w:rPr>
              <w:instrText xml:space="preserve"> PAGEREF _Toc229724918 \h </w:instrText>
            </w:r>
            <w:r>
              <w:rPr>
                <w:noProof/>
              </w:rPr>
            </w:r>
            <w:r>
              <w:rPr>
                <w:noProof/>
              </w:rPr>
              <w:fldChar w:fldCharType="separate"/>
            </w:r>
            <w:r>
              <w:rPr>
                <w:noProof/>
              </w:rPr>
              <w:t>1</w:t>
            </w:r>
            <w:r>
              <w:rPr>
                <w:noProof/>
              </w:rPr>
              <w:fldChar w:fldCharType="end"/>
            </w:r>
          </w:hyperlink>
        </w:p>
        <w:p w14:paraId="754A4C63" w14:textId="77777777" w:rsidR="00714C89" w:rsidRDefault="00714C89">
          <w:pPr>
            <w:pStyle w:val="TOC1"/>
            <w:tabs>
              <w:tab w:val="right" w:leader="dot" w:pos="10070"/>
            </w:tabs>
            <w:rPr>
              <w:noProof/>
            </w:rPr>
          </w:pPr>
          <w:hyperlink w:anchor="_Toc229724919" w:history="1">
            <w:r w:rsidRPr="00A93287">
              <w:rPr>
                <w:rStyle w:val="Hyperlink"/>
                <w:noProof/>
              </w:rPr>
              <w:t>10. Risk Register</w:t>
            </w:r>
            <w:r>
              <w:rPr>
                <w:noProof/>
              </w:rPr>
              <w:tab/>
            </w:r>
            <w:r>
              <w:rPr>
                <w:noProof/>
              </w:rPr>
              <w:fldChar w:fldCharType="begin"/>
            </w:r>
            <w:r>
              <w:rPr>
                <w:noProof/>
              </w:rPr>
              <w:instrText xml:space="preserve"> PAGEREF _Toc229724919 \h </w:instrText>
            </w:r>
            <w:r>
              <w:rPr>
                <w:noProof/>
              </w:rPr>
            </w:r>
            <w:r>
              <w:rPr>
                <w:noProof/>
              </w:rPr>
              <w:fldChar w:fldCharType="separate"/>
            </w:r>
            <w:r>
              <w:rPr>
                <w:noProof/>
              </w:rPr>
              <w:t>1</w:t>
            </w:r>
            <w:r>
              <w:rPr>
                <w:noProof/>
              </w:rPr>
              <w:fldChar w:fldCharType="end"/>
            </w:r>
          </w:hyperlink>
        </w:p>
        <w:p w14:paraId="3E6174D4" w14:textId="77777777" w:rsidR="00714C89" w:rsidRDefault="00714C89">
          <w:pPr>
            <w:pStyle w:val="TOC1"/>
            <w:tabs>
              <w:tab w:val="right" w:leader="dot" w:pos="10070"/>
            </w:tabs>
            <w:rPr>
              <w:noProof/>
            </w:rPr>
          </w:pPr>
          <w:hyperlink w:anchor="_Toc229724920" w:history="1">
            <w:r w:rsidRPr="00A93287">
              <w:rPr>
                <w:rStyle w:val="Hyperlink"/>
                <w:noProof/>
              </w:rPr>
              <w:t>11. Conclusion &amp; Roadmap</w:t>
            </w:r>
            <w:r>
              <w:rPr>
                <w:noProof/>
              </w:rPr>
              <w:tab/>
            </w:r>
            <w:r>
              <w:rPr>
                <w:noProof/>
              </w:rPr>
              <w:fldChar w:fldCharType="begin"/>
            </w:r>
            <w:r>
              <w:rPr>
                <w:noProof/>
              </w:rPr>
              <w:instrText xml:space="preserve"> PAGEREF _Toc229724920 \h </w:instrText>
            </w:r>
            <w:r>
              <w:rPr>
                <w:noProof/>
              </w:rPr>
            </w:r>
            <w:r>
              <w:rPr>
                <w:noProof/>
              </w:rPr>
              <w:fldChar w:fldCharType="separate"/>
            </w:r>
            <w:r>
              <w:rPr>
                <w:noProof/>
              </w:rPr>
              <w:t>1</w:t>
            </w:r>
            <w:r>
              <w:rPr>
                <w:noProof/>
              </w:rPr>
              <w:fldChar w:fldCharType="end"/>
            </w:r>
          </w:hyperlink>
        </w:p>
        <w:p w14:paraId="3BCBB8D1" w14:textId="77777777" w:rsidR="00714C89" w:rsidRDefault="00714C89">
          <w:pPr>
            <w:pStyle w:val="TOC2"/>
            <w:tabs>
              <w:tab w:val="right" w:leader="dot" w:pos="10070"/>
            </w:tabs>
            <w:rPr>
              <w:noProof/>
            </w:rPr>
          </w:pPr>
          <w:hyperlink w:anchor="_Toc229724921" w:history="1">
            <w:r w:rsidRPr="00A93287">
              <w:rPr>
                <w:rStyle w:val="Hyperlink"/>
                <w:noProof/>
              </w:rPr>
              <w:t>11.1  Summary</w:t>
            </w:r>
            <w:r>
              <w:rPr>
                <w:noProof/>
              </w:rPr>
              <w:tab/>
            </w:r>
            <w:r>
              <w:rPr>
                <w:noProof/>
              </w:rPr>
              <w:fldChar w:fldCharType="begin"/>
            </w:r>
            <w:r>
              <w:rPr>
                <w:noProof/>
              </w:rPr>
              <w:instrText xml:space="preserve"> PAGEREF _Toc229724921 \h </w:instrText>
            </w:r>
            <w:r>
              <w:rPr>
                <w:noProof/>
              </w:rPr>
            </w:r>
            <w:r>
              <w:rPr>
                <w:noProof/>
              </w:rPr>
              <w:fldChar w:fldCharType="separate"/>
            </w:r>
            <w:r>
              <w:rPr>
                <w:noProof/>
              </w:rPr>
              <w:t>1</w:t>
            </w:r>
            <w:r>
              <w:rPr>
                <w:noProof/>
              </w:rPr>
              <w:fldChar w:fldCharType="end"/>
            </w:r>
          </w:hyperlink>
        </w:p>
        <w:p w14:paraId="117DEE90" w14:textId="77777777" w:rsidR="00714C89" w:rsidRDefault="00714C89">
          <w:pPr>
            <w:pStyle w:val="TOC2"/>
            <w:tabs>
              <w:tab w:val="right" w:leader="dot" w:pos="10070"/>
            </w:tabs>
            <w:rPr>
              <w:noProof/>
            </w:rPr>
          </w:pPr>
          <w:hyperlink w:anchor="_Toc229724922" w:history="1">
            <w:r w:rsidRPr="00A93287">
              <w:rPr>
                <w:rStyle w:val="Hyperlink"/>
                <w:noProof/>
              </w:rPr>
              <w:t>11.2  Post-v1 Roadmap</w:t>
            </w:r>
            <w:r>
              <w:rPr>
                <w:noProof/>
              </w:rPr>
              <w:tab/>
            </w:r>
            <w:r>
              <w:rPr>
                <w:noProof/>
              </w:rPr>
              <w:fldChar w:fldCharType="begin"/>
            </w:r>
            <w:r>
              <w:rPr>
                <w:noProof/>
              </w:rPr>
              <w:instrText xml:space="preserve"> PAGEREF _Toc229724922 \h </w:instrText>
            </w:r>
            <w:r>
              <w:rPr>
                <w:noProof/>
              </w:rPr>
            </w:r>
            <w:r>
              <w:rPr>
                <w:noProof/>
              </w:rPr>
              <w:fldChar w:fldCharType="separate"/>
            </w:r>
            <w:r>
              <w:rPr>
                <w:noProof/>
              </w:rPr>
              <w:t>1</w:t>
            </w:r>
            <w:r>
              <w:rPr>
                <w:noProof/>
              </w:rPr>
              <w:fldChar w:fldCharType="end"/>
            </w:r>
          </w:hyperlink>
        </w:p>
        <w:p w14:paraId="2735CC7A" w14:textId="2BBF0799" w:rsidR="00714C89" w:rsidRDefault="00714C89">
          <w:pPr>
            <w:pStyle w:val="TOC1"/>
            <w:tabs>
              <w:tab w:val="right" w:leader="dot" w:pos="10070"/>
            </w:tabs>
            <w:rPr>
              <w:noProof/>
            </w:rPr>
          </w:pPr>
          <w:hyperlink w:anchor="_Toc229724923" w:history="1">
            <w:r w:rsidRPr="00A93287">
              <w:rPr>
                <w:rStyle w:val="Hyperlink"/>
                <w:noProof/>
              </w:rPr>
              <w:t xml:space="preserve">Appendix A </w:t>
            </w:r>
            <w:r w:rsidR="00351FF0">
              <w:rPr>
                <w:rStyle w:val="Hyperlink"/>
                <w:noProof/>
              </w:rPr>
              <w:t>.</w:t>
            </w:r>
            <w:r w:rsidRPr="00A93287">
              <w:rPr>
                <w:rStyle w:val="Hyperlink"/>
                <w:noProof/>
              </w:rPr>
              <w:t xml:space="preserve"> Data Sources Reference</w:t>
            </w:r>
            <w:r>
              <w:rPr>
                <w:noProof/>
              </w:rPr>
              <w:tab/>
            </w:r>
            <w:r>
              <w:rPr>
                <w:noProof/>
              </w:rPr>
              <w:fldChar w:fldCharType="begin"/>
            </w:r>
            <w:r>
              <w:rPr>
                <w:noProof/>
              </w:rPr>
              <w:instrText xml:space="preserve"> PAGEREF _Toc229724923 \h </w:instrText>
            </w:r>
            <w:r>
              <w:rPr>
                <w:noProof/>
              </w:rPr>
            </w:r>
            <w:r>
              <w:rPr>
                <w:noProof/>
              </w:rPr>
              <w:fldChar w:fldCharType="separate"/>
            </w:r>
            <w:r>
              <w:rPr>
                <w:noProof/>
              </w:rPr>
              <w:t>1</w:t>
            </w:r>
            <w:r>
              <w:rPr>
                <w:noProof/>
              </w:rPr>
              <w:fldChar w:fldCharType="end"/>
            </w:r>
          </w:hyperlink>
        </w:p>
        <w:p w14:paraId="55F226B5" w14:textId="5F639B33" w:rsidR="00714C89" w:rsidRDefault="00714C89">
          <w:pPr>
            <w:pStyle w:val="TOC1"/>
            <w:tabs>
              <w:tab w:val="right" w:leader="dot" w:pos="10070"/>
            </w:tabs>
            <w:rPr>
              <w:noProof/>
            </w:rPr>
          </w:pPr>
          <w:hyperlink w:anchor="_Toc229724924" w:history="1">
            <w:r w:rsidRPr="00A93287">
              <w:rPr>
                <w:rStyle w:val="Hyperlink"/>
                <w:noProof/>
              </w:rPr>
              <w:t xml:space="preserve">Appendix B </w:t>
            </w:r>
            <w:r w:rsidR="00351FF0">
              <w:rPr>
                <w:rStyle w:val="Hyperlink"/>
                <w:noProof/>
              </w:rPr>
              <w:t>.</w:t>
            </w:r>
            <w:r w:rsidRPr="00A93287">
              <w:rPr>
                <w:rStyle w:val="Hyperlink"/>
                <w:noProof/>
              </w:rPr>
              <w:t xml:space="preserve"> Open Items Tracker</w:t>
            </w:r>
            <w:r>
              <w:rPr>
                <w:noProof/>
              </w:rPr>
              <w:tab/>
            </w:r>
            <w:r>
              <w:rPr>
                <w:noProof/>
              </w:rPr>
              <w:fldChar w:fldCharType="begin"/>
            </w:r>
            <w:r>
              <w:rPr>
                <w:noProof/>
              </w:rPr>
              <w:instrText xml:space="preserve"> PAGEREF _Toc229724924 \h </w:instrText>
            </w:r>
            <w:r>
              <w:rPr>
                <w:noProof/>
              </w:rPr>
            </w:r>
            <w:r>
              <w:rPr>
                <w:noProof/>
              </w:rPr>
              <w:fldChar w:fldCharType="separate"/>
            </w:r>
            <w:r>
              <w:rPr>
                <w:noProof/>
              </w:rPr>
              <w:t>1</w:t>
            </w:r>
            <w:r>
              <w:rPr>
                <w:noProof/>
              </w:rPr>
              <w:fldChar w:fldCharType="end"/>
            </w:r>
          </w:hyperlink>
        </w:p>
        <w:p w14:paraId="45C3C50C" w14:textId="12E6BE2A" w:rsidR="00714C89" w:rsidRDefault="00714C89">
          <w:pPr>
            <w:pStyle w:val="TOC1"/>
            <w:tabs>
              <w:tab w:val="right" w:leader="dot" w:pos="10070"/>
            </w:tabs>
            <w:rPr>
              <w:noProof/>
            </w:rPr>
          </w:pPr>
          <w:hyperlink w:anchor="_Toc229724925" w:history="1">
            <w:r w:rsidRPr="00A93287">
              <w:rPr>
                <w:rStyle w:val="Hyperlink"/>
                <w:noProof/>
              </w:rPr>
              <w:t xml:space="preserve">Appendix C </w:t>
            </w:r>
            <w:r w:rsidR="00351FF0">
              <w:rPr>
                <w:rStyle w:val="Hyperlink"/>
                <w:noProof/>
              </w:rPr>
              <w:t>.</w:t>
            </w:r>
            <w:r w:rsidRPr="00A93287">
              <w:rPr>
                <w:rStyle w:val="Hyperlink"/>
                <w:noProof/>
              </w:rPr>
              <w:t xml:space="preserve"> Environmental Setup &amp; Prerequisites</w:t>
            </w:r>
            <w:r>
              <w:rPr>
                <w:noProof/>
              </w:rPr>
              <w:tab/>
            </w:r>
            <w:r>
              <w:rPr>
                <w:noProof/>
              </w:rPr>
              <w:fldChar w:fldCharType="begin"/>
            </w:r>
            <w:r>
              <w:rPr>
                <w:noProof/>
              </w:rPr>
              <w:instrText xml:space="preserve"> PAGEREF _Toc229724925 \h </w:instrText>
            </w:r>
            <w:r>
              <w:rPr>
                <w:noProof/>
              </w:rPr>
            </w:r>
            <w:r>
              <w:rPr>
                <w:noProof/>
              </w:rPr>
              <w:fldChar w:fldCharType="separate"/>
            </w:r>
            <w:r>
              <w:rPr>
                <w:noProof/>
              </w:rPr>
              <w:t>1</w:t>
            </w:r>
            <w:r>
              <w:rPr>
                <w:noProof/>
              </w:rPr>
              <w:fldChar w:fldCharType="end"/>
            </w:r>
          </w:hyperlink>
        </w:p>
        <w:p w14:paraId="026B284B" w14:textId="77777777" w:rsidR="007219A2" w:rsidRDefault="00000000">
          <w:r>
            <w:fldChar w:fldCharType="end"/>
          </w:r>
        </w:p>
      </w:sdtContent>
    </w:sdt>
    <w:p w14:paraId="63F56AEF" w14:textId="77777777" w:rsidR="007219A2" w:rsidRDefault="00000000">
      <w:r>
        <w:br w:type="page"/>
      </w:r>
    </w:p>
    <w:p w14:paraId="59143AAD" w14:textId="4901CA81" w:rsidR="007219A2" w:rsidRDefault="00000000" w:rsidP="00714C89">
      <w:pPr>
        <w:pStyle w:val="Heading1"/>
        <w:pBdr>
          <w:bottom w:val="single" w:sz="4" w:space="4" w:color="0D7377"/>
        </w:pBdr>
        <w:tabs>
          <w:tab w:val="left" w:pos="5916"/>
        </w:tabs>
      </w:pPr>
      <w:bookmarkStart w:id="1" w:name="_Toc229724877"/>
      <w:r>
        <w:lastRenderedPageBreak/>
        <w:t>1. Introduction</w:t>
      </w:r>
      <w:bookmarkEnd w:id="1"/>
      <w:r w:rsidR="00714C89">
        <w:tab/>
      </w:r>
    </w:p>
    <w:p w14:paraId="781BE63F" w14:textId="592F2C3D" w:rsidR="007219A2" w:rsidRDefault="00714C89">
      <w:pPr>
        <w:pStyle w:val="Heading2"/>
      </w:pPr>
      <w:bookmarkStart w:id="2" w:name="_Toc229724878"/>
      <w:r>
        <w:t>1.1 Executive</w:t>
      </w:r>
      <w:r w:rsidR="00000000">
        <w:t xml:space="preserve"> Summary</w:t>
      </w:r>
      <w:bookmarkEnd w:id="2"/>
    </w:p>
    <w:p w14:paraId="615CF233" w14:textId="67B8D054" w:rsidR="007219A2" w:rsidRDefault="00000000">
      <w:pPr>
        <w:spacing w:before="80" w:after="100"/>
      </w:pPr>
      <w:proofErr w:type="spellStart"/>
      <w:r>
        <w:t>SmartDQC</w:t>
      </w:r>
      <w:proofErr w:type="spellEnd"/>
      <w:r>
        <w:t xml:space="preserve"> is a locally deployed, AI-augmented data quality check and cleaning platform developed for the Kementerian Kesihatan Malaysia (KKM). It is purpose-built to address the chronic data quality challenges faced by KKM's Nutrition Division when processing health and nutrition datasets collected across ten national data sources including </w:t>
      </w:r>
      <w:proofErr w:type="spellStart"/>
      <w:r>
        <w:t>myVASS</w:t>
      </w:r>
      <w:proofErr w:type="spellEnd"/>
      <w:r>
        <w:t>, CCMS, NCDC, KPM, and six additional administrative systems.</w:t>
      </w:r>
    </w:p>
    <w:p w14:paraId="45C47D59" w14:textId="77777777" w:rsidR="007219A2" w:rsidRDefault="00000000">
      <w:pPr>
        <w:spacing w:before="80" w:after="100"/>
      </w:pPr>
      <w:r>
        <w:t>The platform provides an end-to-end pipeline: from raw file ingestion and intelligent schema mapping, through rule-based data cleaning and WHO-compliant Z-score computation, to AI-generated bilingual narratives, predictive risk scoring, cross-dataset entity resolution, and one-click publication-grade report generation in both PDF and PPTX formats.</w:t>
      </w:r>
    </w:p>
    <w:p w14:paraId="1E098B9D" w14:textId="600A9870" w:rsidR="007219A2" w:rsidRDefault="00000000">
      <w:pPr>
        <w:spacing w:before="80" w:after="100"/>
      </w:pPr>
      <w:proofErr w:type="spellStart"/>
      <w:r>
        <w:t>SmartDQC</w:t>
      </w:r>
      <w:proofErr w:type="spellEnd"/>
      <w:r>
        <w:t xml:space="preserve"> is fully </w:t>
      </w:r>
      <w:proofErr w:type="spellStart"/>
      <w:r>
        <w:t>Dockerised</w:t>
      </w:r>
      <w:proofErr w:type="spellEnd"/>
      <w:r>
        <w:t xml:space="preserve"> and ships as a single distributable image containing four containers</w:t>
      </w:r>
      <w:r w:rsidR="00714C89">
        <w:t>.</w:t>
      </w:r>
      <w:r>
        <w:t xml:space="preserve"> </w:t>
      </w:r>
      <w:r w:rsidR="00714C89">
        <w:t>F</w:t>
      </w:r>
      <w:r>
        <w:t xml:space="preserve">rontend, backend, language model server, and database. The client requires no access to source code and no internet connectivity. All AI inference runs locally on the client's RTX 5060 GPU (8 GB VRAM) using a sub-4B parameter small language model served via </w:t>
      </w:r>
      <w:proofErr w:type="spellStart"/>
      <w:r>
        <w:t>Ollama</w:t>
      </w:r>
      <w:proofErr w:type="spellEnd"/>
      <w:r>
        <w:t>.</w:t>
      </w:r>
    </w:p>
    <w:p w14:paraId="6F3DB610" w14:textId="0FFD59A4" w:rsidR="007219A2" w:rsidRDefault="00000000">
      <w:pPr>
        <w:spacing w:before="80" w:after="100"/>
      </w:pPr>
      <w:r>
        <w:t>As of this document's publication date, the system is feature-complete across all 16 specified capabilities, with 46 active API endpoints, 52 Python backend modules, 9 database tables, and 126 passing tests. All outputs</w:t>
      </w:r>
      <w:r w:rsidR="00714C89">
        <w:t xml:space="preserve"> such as </w:t>
      </w:r>
      <w:r>
        <w:t>narratives, recommendations, and reports are rendered in both Bahasa Malaysia and English.</w:t>
      </w:r>
    </w:p>
    <w:p w14:paraId="2D7E6E36" w14:textId="77777777" w:rsidR="007219A2" w:rsidRDefault="007219A2">
      <w:pPr>
        <w:spacing w:before="80"/>
      </w:pPr>
    </w:p>
    <w:p w14:paraId="6656E4C2" w14:textId="7DEF0BD6" w:rsidR="007219A2" w:rsidRDefault="00714C89">
      <w:pPr>
        <w:pStyle w:val="Heading2"/>
      </w:pPr>
      <w:bookmarkStart w:id="3" w:name="_Toc229724879"/>
      <w:r>
        <w:t>1.2 Design</w:t>
      </w:r>
      <w:r w:rsidR="00000000">
        <w:t xml:space="preserve"> Context &amp; Early Decisions</w:t>
      </w:r>
      <w:bookmarkEnd w:id="3"/>
    </w:p>
    <w:p w14:paraId="2E92C9D5" w14:textId="77777777" w:rsidR="007219A2" w:rsidRDefault="00000000">
      <w:pPr>
        <w:spacing w:before="80" w:after="100"/>
      </w:pPr>
      <w:r>
        <w:t xml:space="preserve">The initial design session, conducted on 9 May 2026, surfaced several structural decisions that shaped the architecture of </w:t>
      </w:r>
      <w:proofErr w:type="spellStart"/>
      <w:r>
        <w:t>SmartDQC</w:t>
      </w:r>
      <w:proofErr w:type="spellEnd"/>
      <w:r>
        <w:t xml:space="preserve"> from the ground up. These are documented here not merely as historical record, but because they carry active implications for how the system is extended, maintained, and handed over.</w:t>
      </w:r>
    </w:p>
    <w:p w14:paraId="5055C4AC" w14:textId="77777777" w:rsidR="007219A2" w:rsidRDefault="00000000">
      <w:pPr>
        <w:spacing w:before="80" w:after="60"/>
      </w:pPr>
      <w:r>
        <w:t>The following decisions were locked during that session and are considered non-revisable in v1:</w:t>
      </w:r>
    </w:p>
    <w:p w14:paraId="0566E197" w14:textId="5519ECD7" w:rsidR="007219A2" w:rsidRDefault="00000000">
      <w:pPr>
        <w:pStyle w:val="ListParagraph"/>
        <w:numPr>
          <w:ilvl w:val="0"/>
          <w:numId w:val="2"/>
        </w:numPr>
      </w:pPr>
      <w:r>
        <w:t xml:space="preserve">Features #9 (AI Insight Generation) and #10 (Smart Recommendations) are implemented as </w:t>
      </w:r>
      <w:r w:rsidR="00714C89">
        <w:t>two</w:t>
      </w:r>
      <w:r>
        <w:t xml:space="preserve"> LLM call producing a unified output object. </w:t>
      </w:r>
    </w:p>
    <w:p w14:paraId="56E90EEF" w14:textId="77777777" w:rsidR="007219A2" w:rsidRDefault="00000000">
      <w:pPr>
        <w:pStyle w:val="ListParagraph"/>
        <w:numPr>
          <w:ilvl w:val="0"/>
          <w:numId w:val="2"/>
        </w:numPr>
      </w:pPr>
      <w:r>
        <w:t>Feature #15 (Report Generation) reuses the same narrative output produced by Features #9 and #10. No additional LLM call is made at report time. The difference between in-app display and PDF/PPTX export is the rendering container only.</w:t>
      </w:r>
    </w:p>
    <w:p w14:paraId="45EEBFB0" w14:textId="77777777" w:rsidR="007219A2" w:rsidRDefault="00000000">
      <w:pPr>
        <w:pStyle w:val="ListParagraph"/>
        <w:numPr>
          <w:ilvl w:val="0"/>
          <w:numId w:val="2"/>
        </w:numPr>
      </w:pPr>
      <w:r>
        <w:t>Feature #12 (Smart Data Correction Suggestions) is built as an ML layer on top of the existing rule-based cleaning pipeline (Feature #3), not a parallel system. Row-level correction decisions made by users are logged to the audit trail.</w:t>
      </w:r>
    </w:p>
    <w:p w14:paraId="733CAD1C" w14:textId="3FE9EBCD" w:rsidR="007219A2" w:rsidRDefault="00000000">
      <w:pPr>
        <w:pStyle w:val="ListParagraph"/>
        <w:numPr>
          <w:ilvl w:val="0"/>
          <w:numId w:val="2"/>
        </w:numPr>
      </w:pPr>
      <w:r>
        <w:t>The explainability requirement is treated as a system-wide non-negotiable constraint, not a feature. Every AI module surfaces its reasoning in plain language</w:t>
      </w:r>
      <w:r w:rsidR="00714C89">
        <w:t>.</w:t>
      </w:r>
      <w:r>
        <w:t xml:space="preserve"> </w:t>
      </w:r>
      <w:r w:rsidR="00714C89">
        <w:t>W</w:t>
      </w:r>
      <w:r>
        <w:t>hy a record was flagged, why a correction was suggested, why a risk score is elevated.</w:t>
      </w:r>
    </w:p>
    <w:p w14:paraId="5399BC49" w14:textId="77777777" w:rsidR="007219A2" w:rsidRDefault="00000000">
      <w:pPr>
        <w:pStyle w:val="ListParagraph"/>
        <w:numPr>
          <w:ilvl w:val="0"/>
          <w:numId w:val="2"/>
        </w:numPr>
      </w:pPr>
      <w:r>
        <w:t>The user interface was built from scratch with KKM branding (primary: #1B2A4A navy). It was not adapted from any prior frontend.</w:t>
      </w:r>
    </w:p>
    <w:p w14:paraId="4BD90FC4" w14:textId="77777777" w:rsidR="007219A2" w:rsidRDefault="007219A2">
      <w:pPr>
        <w:spacing w:before="80"/>
      </w:pPr>
    </w:p>
    <w:p w14:paraId="613EA479" w14:textId="38E716A5" w:rsidR="007219A2" w:rsidRDefault="00714C89">
      <w:pPr>
        <w:pStyle w:val="Heading2"/>
      </w:pPr>
      <w:bookmarkStart w:id="4" w:name="_Toc229724880"/>
      <w:r>
        <w:t>1.3 Glossary</w:t>
      </w:r>
      <w:r w:rsidR="00000000">
        <w:t xml:space="preserve"> of Terms &amp; Acronyms</w:t>
      </w:r>
      <w:bookmarkEnd w:id="4"/>
    </w:p>
    <w:p w14:paraId="3B38A0BB"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19A2" w14:paraId="2D22386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67AF98F" w14:textId="77777777" w:rsidR="007219A2" w:rsidRDefault="00000000">
            <w:r>
              <w:rPr>
                <w:b/>
                <w:bCs/>
                <w:color w:val="FFFFFF"/>
              </w:rPr>
              <w:t>Term / Acronym</w:t>
            </w:r>
          </w:p>
        </w:tc>
        <w:tc>
          <w:tcPr>
            <w:tcW w:w="65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36C48B56" w14:textId="77777777" w:rsidR="007219A2" w:rsidRDefault="00000000">
            <w:r>
              <w:rPr>
                <w:b/>
                <w:bCs/>
                <w:color w:val="FFFFFF"/>
              </w:rPr>
              <w:t>Definition</w:t>
            </w:r>
          </w:p>
        </w:tc>
      </w:tr>
      <w:tr w:rsidR="007219A2" w14:paraId="567C7613"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4DAE9A4" w14:textId="77777777" w:rsidR="007219A2" w:rsidRDefault="00000000">
            <w:r>
              <w:rPr>
                <w:sz w:val="18"/>
                <w:szCs w:val="18"/>
              </w:rPr>
              <w:t>KKM</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D41F5B9" w14:textId="07D08C70" w:rsidR="007219A2" w:rsidRDefault="00000000">
            <w:r>
              <w:rPr>
                <w:sz w:val="18"/>
                <w:szCs w:val="18"/>
              </w:rPr>
              <w:t>Kementerian Kesihatan Malaysia</w:t>
            </w:r>
            <w:r w:rsidR="00714C89">
              <w:rPr>
                <w:sz w:val="18"/>
                <w:szCs w:val="18"/>
              </w:rPr>
              <w:t>.</w:t>
            </w:r>
            <w:r>
              <w:rPr>
                <w:sz w:val="18"/>
                <w:szCs w:val="18"/>
              </w:rPr>
              <w:t xml:space="preserve"> </w:t>
            </w:r>
            <w:r w:rsidR="00714C89">
              <w:rPr>
                <w:sz w:val="18"/>
                <w:szCs w:val="18"/>
              </w:rPr>
              <w:t>T</w:t>
            </w:r>
            <w:r>
              <w:rPr>
                <w:sz w:val="18"/>
                <w:szCs w:val="18"/>
              </w:rPr>
              <w:t>he Malaysian Ministry of Health, and the primary client for this system.</w:t>
            </w:r>
          </w:p>
        </w:tc>
      </w:tr>
      <w:tr w:rsidR="007219A2" w14:paraId="48EC2EC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FCA95C2" w14:textId="77777777" w:rsidR="007219A2" w:rsidRDefault="00000000">
            <w:r>
              <w:rPr>
                <w:sz w:val="18"/>
                <w:szCs w:val="18"/>
              </w:rPr>
              <w:t>SLM</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9E03208" w14:textId="6C642371" w:rsidR="007219A2" w:rsidRDefault="00000000">
            <w:r>
              <w:rPr>
                <w:sz w:val="18"/>
                <w:szCs w:val="18"/>
              </w:rPr>
              <w:t>Small Language Model</w:t>
            </w:r>
            <w:r w:rsidR="00714C89">
              <w:rPr>
                <w:sz w:val="18"/>
                <w:szCs w:val="18"/>
              </w:rPr>
              <w:t>.</w:t>
            </w:r>
            <w:r>
              <w:rPr>
                <w:sz w:val="18"/>
                <w:szCs w:val="18"/>
              </w:rPr>
              <w:t xml:space="preserve"> </w:t>
            </w:r>
            <w:r w:rsidR="00714C89">
              <w:rPr>
                <w:sz w:val="18"/>
                <w:szCs w:val="18"/>
              </w:rPr>
              <w:t>A</w:t>
            </w:r>
            <w:r>
              <w:rPr>
                <w:sz w:val="18"/>
                <w:szCs w:val="18"/>
              </w:rPr>
              <w:t xml:space="preserve"> sub-4B parameter language model served locally via </w:t>
            </w:r>
            <w:proofErr w:type="spellStart"/>
            <w:r>
              <w:rPr>
                <w:sz w:val="18"/>
                <w:szCs w:val="18"/>
              </w:rPr>
              <w:t>Ollama</w:t>
            </w:r>
            <w:proofErr w:type="spellEnd"/>
            <w:r>
              <w:rPr>
                <w:sz w:val="18"/>
                <w:szCs w:val="18"/>
              </w:rPr>
              <w:t xml:space="preserve"> on the client's GPU.</w:t>
            </w:r>
          </w:p>
        </w:tc>
      </w:tr>
      <w:tr w:rsidR="007219A2" w14:paraId="03634FD7"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7CC5CC5" w14:textId="77777777" w:rsidR="007219A2" w:rsidRDefault="00000000">
            <w:r>
              <w:rPr>
                <w:sz w:val="18"/>
                <w:szCs w:val="18"/>
              </w:rPr>
              <w:t>DQC</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60FB36D" w14:textId="4FD6B804" w:rsidR="007219A2" w:rsidRDefault="00000000">
            <w:r>
              <w:rPr>
                <w:sz w:val="18"/>
                <w:szCs w:val="18"/>
              </w:rPr>
              <w:t>Data Quality Check</w:t>
            </w:r>
            <w:r w:rsidR="00714C89">
              <w:rPr>
                <w:sz w:val="18"/>
                <w:szCs w:val="18"/>
              </w:rPr>
              <w:t>. T</w:t>
            </w:r>
            <w:r>
              <w:rPr>
                <w:sz w:val="18"/>
                <w:szCs w:val="18"/>
              </w:rPr>
              <w:t>he process of evaluating a dataset against defined quality rules and flagging anomalies.</w:t>
            </w:r>
          </w:p>
        </w:tc>
      </w:tr>
      <w:tr w:rsidR="007219A2" w14:paraId="6603008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3FAAC85" w14:textId="77777777" w:rsidR="007219A2" w:rsidRDefault="00000000">
            <w:r>
              <w:rPr>
                <w:sz w:val="18"/>
                <w:szCs w:val="18"/>
              </w:rPr>
              <w:lastRenderedPageBreak/>
              <w:t>WHO Z-score</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2B933C0" w14:textId="77777777" w:rsidR="007219A2" w:rsidRDefault="00000000">
            <w:r>
              <w:rPr>
                <w:sz w:val="18"/>
                <w:szCs w:val="18"/>
              </w:rPr>
              <w:t>A standardised nutritional indicator (WAZ, HAZ, BAZ) computed against WHO 2006 Growth Standards to classify child nutrition status.</w:t>
            </w:r>
          </w:p>
        </w:tc>
      </w:tr>
      <w:tr w:rsidR="007219A2" w14:paraId="2168CD8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C38023A" w14:textId="77777777" w:rsidR="007219A2" w:rsidRDefault="00000000">
            <w:proofErr w:type="spellStart"/>
            <w:r>
              <w:rPr>
                <w:sz w:val="18"/>
                <w:szCs w:val="18"/>
              </w:rPr>
              <w:t>myVASS</w:t>
            </w:r>
            <w:proofErr w:type="spellEnd"/>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BBA33FA" w14:textId="77777777" w:rsidR="007219A2" w:rsidRDefault="00000000">
            <w:r>
              <w:rPr>
                <w:sz w:val="18"/>
                <w:szCs w:val="18"/>
              </w:rPr>
              <w:t>One of ten KKM nutrition data sources. A national immunisation and child health monitoring system.</w:t>
            </w:r>
          </w:p>
        </w:tc>
      </w:tr>
      <w:tr w:rsidR="007219A2" w14:paraId="54C22E87"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CA23186" w14:textId="77777777" w:rsidR="007219A2" w:rsidRDefault="00000000">
            <w:r>
              <w:rPr>
                <w:sz w:val="18"/>
                <w:szCs w:val="18"/>
              </w:rPr>
              <w:t>NCDC</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552CE54" w14:textId="7F586CBC" w:rsidR="007219A2" w:rsidRDefault="00000000">
            <w:r>
              <w:rPr>
                <w:sz w:val="18"/>
                <w:szCs w:val="18"/>
              </w:rPr>
              <w:t>National Cancer and Chronic Disease Registry</w:t>
            </w:r>
            <w:r w:rsidR="00714C89">
              <w:rPr>
                <w:sz w:val="18"/>
                <w:szCs w:val="18"/>
              </w:rPr>
              <w:t>. O</w:t>
            </w:r>
            <w:r>
              <w:rPr>
                <w:sz w:val="18"/>
                <w:szCs w:val="18"/>
              </w:rPr>
              <w:t>ne of ten data sources integrated in v1 schema mappings.</w:t>
            </w:r>
          </w:p>
        </w:tc>
      </w:tr>
      <w:tr w:rsidR="007219A2" w14:paraId="6D2512E5"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87FCBDB" w14:textId="77777777" w:rsidR="007219A2" w:rsidRDefault="00000000">
            <w:r>
              <w:rPr>
                <w:sz w:val="18"/>
                <w:szCs w:val="18"/>
              </w:rPr>
              <w:t>KPM</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9BC7018" w14:textId="4DDE287C" w:rsidR="007219A2" w:rsidRDefault="00000000">
            <w:r>
              <w:rPr>
                <w:sz w:val="18"/>
                <w:szCs w:val="18"/>
              </w:rPr>
              <w:t>Kementerian Pendidikan Malaysia (Ministry of Education) data</w:t>
            </w:r>
            <w:r w:rsidR="00714C89">
              <w:rPr>
                <w:sz w:val="18"/>
                <w:szCs w:val="18"/>
              </w:rPr>
              <w:t>. I</w:t>
            </w:r>
            <w:r>
              <w:rPr>
                <w:sz w:val="18"/>
                <w:szCs w:val="18"/>
              </w:rPr>
              <w:t>ncludes school-age nutrition records (BMI-based classification).</w:t>
            </w:r>
          </w:p>
        </w:tc>
      </w:tr>
      <w:tr w:rsidR="007219A2" w14:paraId="797905E2"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252D4A6" w14:textId="77777777" w:rsidR="007219A2" w:rsidRDefault="00000000">
            <w:r>
              <w:rPr>
                <w:sz w:val="18"/>
                <w:szCs w:val="18"/>
              </w:rPr>
              <w:t>CCMS</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EB4CF13" w14:textId="7791109D" w:rsidR="007219A2" w:rsidRDefault="00000000">
            <w:r>
              <w:rPr>
                <w:sz w:val="18"/>
                <w:szCs w:val="18"/>
              </w:rPr>
              <w:t>Child Care Monitoring System</w:t>
            </w:r>
            <w:r w:rsidR="00714C89">
              <w:rPr>
                <w:sz w:val="18"/>
                <w:szCs w:val="18"/>
              </w:rPr>
              <w:t>. O</w:t>
            </w:r>
            <w:r>
              <w:rPr>
                <w:sz w:val="18"/>
                <w:szCs w:val="18"/>
              </w:rPr>
              <w:t>ne of ten integrated KKM data sources.</w:t>
            </w:r>
          </w:p>
        </w:tc>
      </w:tr>
      <w:tr w:rsidR="007219A2" w14:paraId="73856F2A"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2E3A437" w14:textId="77777777" w:rsidR="007219A2" w:rsidRDefault="00000000">
            <w:r>
              <w:rPr>
                <w:sz w:val="18"/>
                <w:szCs w:val="18"/>
              </w:rPr>
              <w:t>EDA</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21FA839" w14:textId="7DCC6D7E" w:rsidR="007219A2" w:rsidRDefault="00000000">
            <w:r>
              <w:rPr>
                <w:sz w:val="18"/>
                <w:szCs w:val="18"/>
              </w:rPr>
              <w:t>Exploratory Data Analysis</w:t>
            </w:r>
            <w:r w:rsidR="00714C89">
              <w:rPr>
                <w:sz w:val="18"/>
                <w:szCs w:val="18"/>
              </w:rPr>
              <w:t>. T</w:t>
            </w:r>
            <w:r>
              <w:rPr>
                <w:sz w:val="18"/>
                <w:szCs w:val="18"/>
              </w:rPr>
              <w:t>he automated statistical profiling pipeline triggered on upload.</w:t>
            </w:r>
          </w:p>
        </w:tc>
      </w:tr>
      <w:tr w:rsidR="007219A2" w14:paraId="4F6B914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106A401" w14:textId="77777777" w:rsidR="007219A2" w:rsidRDefault="00000000">
            <w:r>
              <w:rPr>
                <w:sz w:val="18"/>
                <w:szCs w:val="18"/>
              </w:rPr>
              <w:t>5W1H</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6CE9D0B" w14:textId="77777777" w:rsidR="007219A2" w:rsidRDefault="00000000">
            <w:r>
              <w:rPr>
                <w:sz w:val="18"/>
                <w:szCs w:val="18"/>
              </w:rPr>
              <w:t xml:space="preserve">A structured narrative framework (Who, </w:t>
            </w:r>
            <w:proofErr w:type="gramStart"/>
            <w:r>
              <w:rPr>
                <w:sz w:val="18"/>
                <w:szCs w:val="18"/>
              </w:rPr>
              <w:t>What</w:t>
            </w:r>
            <w:proofErr w:type="gramEnd"/>
            <w:r>
              <w:rPr>
                <w:sz w:val="18"/>
                <w:szCs w:val="18"/>
              </w:rPr>
              <w:t xml:space="preserve">, When, Where, </w:t>
            </w:r>
            <w:proofErr w:type="gramStart"/>
            <w:r>
              <w:rPr>
                <w:sz w:val="18"/>
                <w:szCs w:val="18"/>
              </w:rPr>
              <w:t>Why</w:t>
            </w:r>
            <w:proofErr w:type="gramEnd"/>
            <w:r>
              <w:rPr>
                <w:sz w:val="18"/>
                <w:szCs w:val="18"/>
              </w:rPr>
              <w:t>, How) used to organise all AI-generated insights.</w:t>
            </w:r>
          </w:p>
        </w:tc>
      </w:tr>
      <w:tr w:rsidR="007219A2" w14:paraId="2B3F7ED8"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CB21CCC" w14:textId="77777777" w:rsidR="007219A2" w:rsidRDefault="00000000">
            <w:r>
              <w:rPr>
                <w:sz w:val="18"/>
                <w:szCs w:val="18"/>
              </w:rPr>
              <w:t>NLQ</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807B88C" w14:textId="7136A049" w:rsidR="007219A2" w:rsidRDefault="00000000">
            <w:r>
              <w:rPr>
                <w:sz w:val="18"/>
                <w:szCs w:val="18"/>
              </w:rPr>
              <w:t>Natural Language Querying</w:t>
            </w:r>
            <w:r w:rsidR="00714C89">
              <w:rPr>
                <w:sz w:val="18"/>
                <w:szCs w:val="18"/>
              </w:rPr>
              <w:t xml:space="preserve"> T</w:t>
            </w:r>
            <w:r>
              <w:rPr>
                <w:sz w:val="18"/>
                <w:szCs w:val="18"/>
              </w:rPr>
              <w:t>he capability that allows users to ask questions in plain language (BM or English) and receive data-backed answers with auto-generated charts.</w:t>
            </w:r>
          </w:p>
        </w:tc>
      </w:tr>
      <w:tr w:rsidR="007219A2" w14:paraId="4670B701"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DF1EFD9" w14:textId="77777777" w:rsidR="007219A2" w:rsidRDefault="00000000">
            <w:r>
              <w:rPr>
                <w:sz w:val="18"/>
                <w:szCs w:val="18"/>
              </w:rPr>
              <w:t>NPAN</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58B2756" w14:textId="6B4D4D76" w:rsidR="007219A2" w:rsidRDefault="00000000">
            <w:r>
              <w:rPr>
                <w:sz w:val="18"/>
                <w:szCs w:val="18"/>
              </w:rPr>
              <w:t xml:space="preserve">National Plan of Action for Nutrition </w:t>
            </w:r>
            <w:r w:rsidR="00714C89">
              <w:rPr>
                <w:sz w:val="18"/>
                <w:szCs w:val="18"/>
              </w:rPr>
              <w:t>T</w:t>
            </w:r>
            <w:r>
              <w:rPr>
                <w:sz w:val="18"/>
                <w:szCs w:val="18"/>
              </w:rPr>
              <w:t>he government nutrition benchmark framework used for KPI tracking.</w:t>
            </w:r>
          </w:p>
        </w:tc>
      </w:tr>
      <w:tr w:rsidR="007219A2" w14:paraId="40BFF75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D297402" w14:textId="77777777" w:rsidR="007219A2" w:rsidRDefault="00000000">
            <w:r>
              <w:rPr>
                <w:sz w:val="18"/>
                <w:szCs w:val="18"/>
              </w:rPr>
              <w:t>Audit Log</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A5457FA" w14:textId="77777777" w:rsidR="007219A2" w:rsidRDefault="00000000">
            <w:r>
              <w:rPr>
                <w:sz w:val="18"/>
                <w:szCs w:val="18"/>
              </w:rPr>
              <w:t>An append-only log table recording every system action with user attribution, required for government data traceability.</w:t>
            </w:r>
          </w:p>
        </w:tc>
      </w:tr>
      <w:tr w:rsidR="007219A2" w14:paraId="34D4BD8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F80EFE5" w14:textId="77777777" w:rsidR="007219A2" w:rsidRDefault="00000000">
            <w:r>
              <w:rPr>
                <w:sz w:val="18"/>
                <w:szCs w:val="18"/>
              </w:rPr>
              <w:t>Schema Drift</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07FE083" w14:textId="2E1899F0" w:rsidR="007219A2" w:rsidRDefault="00000000">
            <w:r>
              <w:rPr>
                <w:sz w:val="18"/>
                <w:szCs w:val="18"/>
              </w:rPr>
              <w:t>The condition where an uploaded dataset's column structure differs from the expected schema</w:t>
            </w:r>
            <w:r w:rsidR="00714C89">
              <w:rPr>
                <w:sz w:val="18"/>
                <w:szCs w:val="18"/>
              </w:rPr>
              <w:t>. T</w:t>
            </w:r>
            <w:r>
              <w:rPr>
                <w:sz w:val="18"/>
                <w:szCs w:val="18"/>
              </w:rPr>
              <w:t>hrough renaming, addition, removal, or type changes.</w:t>
            </w:r>
          </w:p>
        </w:tc>
      </w:tr>
      <w:tr w:rsidR="007219A2" w14:paraId="097C73D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077F03B" w14:textId="77777777" w:rsidR="007219A2" w:rsidRDefault="00000000">
            <w:r>
              <w:rPr>
                <w:sz w:val="18"/>
                <w:szCs w:val="18"/>
              </w:rPr>
              <w:t>Bronze / Silver</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44801DD" w14:textId="77777777" w:rsidR="007219A2" w:rsidRDefault="00000000">
            <w:r>
              <w:rPr>
                <w:sz w:val="18"/>
                <w:szCs w:val="18"/>
              </w:rPr>
              <w:t>Data maturity layers. Bronze: raw ingested data with full lineage preserved. Silver: normalised, validated, and optionally enriched data.</w:t>
            </w:r>
          </w:p>
        </w:tc>
      </w:tr>
      <w:tr w:rsidR="007219A2" w14:paraId="07FAC241"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675095A" w14:textId="77777777" w:rsidR="007219A2" w:rsidRDefault="00000000">
            <w:r>
              <w:rPr>
                <w:sz w:val="18"/>
                <w:szCs w:val="18"/>
              </w:rPr>
              <w:t>BM</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2F47A0A" w14:textId="3204F441" w:rsidR="007219A2" w:rsidRDefault="00000000">
            <w:r>
              <w:rPr>
                <w:sz w:val="18"/>
                <w:szCs w:val="18"/>
              </w:rPr>
              <w:t>Bahasa Malaysia</w:t>
            </w:r>
            <w:r w:rsidR="00714C89">
              <w:rPr>
                <w:sz w:val="18"/>
                <w:szCs w:val="18"/>
              </w:rPr>
              <w:t>. A</w:t>
            </w:r>
            <w:r>
              <w:rPr>
                <w:sz w:val="18"/>
                <w:szCs w:val="18"/>
              </w:rPr>
              <w:t>ll AI outputs, UI labels, and reports support both BM and English.</w:t>
            </w:r>
          </w:p>
        </w:tc>
      </w:tr>
      <w:tr w:rsidR="007219A2" w14:paraId="3F635A9B"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9FAEB51" w14:textId="77777777" w:rsidR="007219A2" w:rsidRDefault="00000000">
            <w:r>
              <w:rPr>
                <w:sz w:val="18"/>
                <w:szCs w:val="18"/>
              </w:rPr>
              <w:t>RTX 5060</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A2242A3" w14:textId="77777777" w:rsidR="007219A2" w:rsidRDefault="00000000">
            <w:r>
              <w:rPr>
                <w:sz w:val="18"/>
                <w:szCs w:val="18"/>
              </w:rPr>
              <w:t>The NVIDIA GPU installed on the KKM staff laptop used as the production deployment environment (8 GB VRAM).</w:t>
            </w:r>
          </w:p>
        </w:tc>
      </w:tr>
      <w:tr w:rsidR="007219A2" w14:paraId="49214604"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197BBA8" w14:textId="77777777" w:rsidR="007219A2" w:rsidRDefault="00000000">
            <w:r>
              <w:rPr>
                <w:sz w:val="18"/>
                <w:szCs w:val="18"/>
              </w:rPr>
              <w:t>Alembic</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5070396" w14:textId="77777777" w:rsidR="007219A2" w:rsidRDefault="00000000">
            <w:r>
              <w:rPr>
                <w:sz w:val="18"/>
                <w:szCs w:val="18"/>
              </w:rPr>
              <w:t>The database migration framework used to manage PostgreSQL schema changes incrementally and safely.</w:t>
            </w:r>
          </w:p>
        </w:tc>
      </w:tr>
    </w:tbl>
    <w:p w14:paraId="1C87EDF5" w14:textId="77777777" w:rsidR="007219A2" w:rsidRDefault="00000000">
      <w:r>
        <w:br w:type="page"/>
      </w:r>
    </w:p>
    <w:p w14:paraId="25C09610" w14:textId="5B4150C5" w:rsidR="007219A2" w:rsidRDefault="00000000">
      <w:pPr>
        <w:pStyle w:val="Heading1"/>
        <w:pBdr>
          <w:bottom w:val="single" w:sz="4" w:space="4" w:color="0D7377"/>
        </w:pBdr>
      </w:pPr>
      <w:bookmarkStart w:id="5" w:name="_Toc229724881"/>
      <w:r>
        <w:lastRenderedPageBreak/>
        <w:t>2. System Overview</w:t>
      </w:r>
      <w:r w:rsidR="00714C89">
        <w:t>:</w:t>
      </w:r>
      <w:r>
        <w:t xml:space="preserve"> Behaviour &amp; Capabilities</w:t>
      </w:r>
      <w:bookmarkEnd w:id="5"/>
    </w:p>
    <w:p w14:paraId="6849B748" w14:textId="5400C2C9" w:rsidR="007219A2" w:rsidRDefault="00714C89">
      <w:pPr>
        <w:pStyle w:val="Heading2"/>
      </w:pPr>
      <w:bookmarkStart w:id="6" w:name="_Toc229724882"/>
      <w:r>
        <w:t>2.1 How</w:t>
      </w:r>
      <w:r w:rsidR="00000000">
        <w:t xml:space="preserve"> the System Behaves</w:t>
      </w:r>
      <w:bookmarkEnd w:id="6"/>
    </w:p>
    <w:p w14:paraId="6F092C54" w14:textId="77777777" w:rsidR="007219A2" w:rsidRDefault="00000000">
      <w:pPr>
        <w:spacing w:before="80" w:after="100"/>
      </w:pPr>
      <w:proofErr w:type="spellStart"/>
      <w:r>
        <w:t>SmartDQC</w:t>
      </w:r>
      <w:proofErr w:type="spellEnd"/>
      <w:r>
        <w:t xml:space="preserve"> follows a deterministic, multi-stage pipeline. Each stage is independently testable and produces documented outputs consumed by the next. The core flow from data ingestion to final report export is described below.</w:t>
      </w:r>
    </w:p>
    <w:p w14:paraId="4DF6974A"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360"/>
        <w:gridCol w:w="2400"/>
      </w:tblGrid>
      <w:tr w:rsidR="007219A2" w14:paraId="02FD7081"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816C6A1" w14:textId="77777777" w:rsidR="007219A2" w:rsidRDefault="00000000">
            <w:r>
              <w:rPr>
                <w:b/>
                <w:bCs/>
                <w:color w:val="FFFFFF"/>
              </w:rPr>
              <w:t>Stage</w:t>
            </w:r>
          </w:p>
        </w:tc>
        <w:tc>
          <w:tcPr>
            <w:tcW w:w="4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CCED2AC" w14:textId="77777777" w:rsidR="007219A2" w:rsidRDefault="00000000">
            <w:r>
              <w:rPr>
                <w:b/>
                <w:bCs/>
                <w:color w:val="FFFFFF"/>
              </w:rPr>
              <w:t>Description</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574F590" w14:textId="77777777" w:rsidR="007219A2" w:rsidRDefault="00000000">
            <w:r>
              <w:rPr>
                <w:b/>
                <w:bCs/>
                <w:color w:val="FFFFFF"/>
              </w:rPr>
              <w:t>Output</w:t>
            </w:r>
          </w:p>
        </w:tc>
      </w:tr>
      <w:tr w:rsidR="007219A2" w14:paraId="24165B7B"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FD1BA83" w14:textId="77777777" w:rsidR="007219A2" w:rsidRDefault="00000000">
            <w:r>
              <w:rPr>
                <w:sz w:val="18"/>
                <w:szCs w:val="18"/>
              </w:rPr>
              <w:t>1. File Upload &amp; Detection</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BED0F88" w14:textId="77777777" w:rsidR="007219A2" w:rsidRDefault="00000000">
            <w:r>
              <w:rPr>
                <w:sz w:val="18"/>
                <w:szCs w:val="18"/>
              </w:rPr>
              <w:t>User uploads a CSV or Excel file. The system detects the data source type (</w:t>
            </w:r>
            <w:proofErr w:type="spellStart"/>
            <w:r>
              <w:rPr>
                <w:sz w:val="18"/>
                <w:szCs w:val="18"/>
              </w:rPr>
              <w:t>myVASS</w:t>
            </w:r>
            <w:proofErr w:type="spellEnd"/>
            <w:r>
              <w:rPr>
                <w:sz w:val="18"/>
                <w:szCs w:val="18"/>
              </w:rPr>
              <w:t>, NCDC, KPM, CCMS, or unknown) and extracts column headers and sample rows.</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0799A05" w14:textId="77777777" w:rsidR="007219A2" w:rsidRDefault="00000000">
            <w:r>
              <w:rPr>
                <w:sz w:val="18"/>
                <w:szCs w:val="18"/>
              </w:rPr>
              <w:t>Detected source type, sample preview</w:t>
            </w:r>
          </w:p>
        </w:tc>
      </w:tr>
      <w:tr w:rsidR="007219A2" w14:paraId="0BEFF898"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8C030DD" w14:textId="77777777" w:rsidR="007219A2" w:rsidRDefault="00000000">
            <w:r>
              <w:rPr>
                <w:sz w:val="18"/>
                <w:szCs w:val="18"/>
              </w:rPr>
              <w:t>2. Schema Mapping</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01F4415" w14:textId="77777777" w:rsidR="007219A2" w:rsidRDefault="00000000">
            <w:r>
              <w:rPr>
                <w:sz w:val="18"/>
                <w:szCs w:val="18"/>
              </w:rPr>
              <w:t>Uploaded columns are matched against known source schemas using fuzzy matching (</w:t>
            </w:r>
            <w:proofErr w:type="spellStart"/>
            <w:r>
              <w:rPr>
                <w:sz w:val="18"/>
                <w:szCs w:val="18"/>
              </w:rPr>
              <w:t>thefuzz</w:t>
            </w:r>
            <w:proofErr w:type="spellEnd"/>
            <w:r>
              <w:rPr>
                <w:sz w:val="18"/>
                <w:szCs w:val="18"/>
              </w:rPr>
              <w:t>) and AI-assisted contextual mapping. Three scenarios are handled: exact match, unknown schema, and schema drift.</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A83C380" w14:textId="77777777" w:rsidR="007219A2" w:rsidRDefault="00000000">
            <w:r>
              <w:rPr>
                <w:sz w:val="18"/>
                <w:szCs w:val="18"/>
              </w:rPr>
              <w:t>Validated column map, drift warnings</w:t>
            </w:r>
          </w:p>
        </w:tc>
      </w:tr>
      <w:tr w:rsidR="007219A2" w14:paraId="5A212913"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02092B3" w14:textId="77777777" w:rsidR="007219A2" w:rsidRDefault="00000000">
            <w:r>
              <w:rPr>
                <w:sz w:val="18"/>
                <w:szCs w:val="18"/>
              </w:rPr>
              <w:t>3. Derived Field Computation</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CA88856" w14:textId="77777777" w:rsidR="007219A2" w:rsidRDefault="00000000">
            <w:r>
              <w:rPr>
                <w:sz w:val="18"/>
                <w:szCs w:val="18"/>
              </w:rPr>
              <w:t>System computes derived fields: age from DOB, geographic resolution, WHO WAZ/HAZ/BAZ Z-scores (daily precision), nutritional indicators, and birth weight classification.</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88324A1" w14:textId="77777777" w:rsidR="007219A2" w:rsidRDefault="00000000">
            <w:r>
              <w:rPr>
                <w:sz w:val="18"/>
                <w:szCs w:val="18"/>
              </w:rPr>
              <w:t>Enriched dataset</w:t>
            </w:r>
          </w:p>
        </w:tc>
      </w:tr>
      <w:tr w:rsidR="007219A2" w14:paraId="14E12403"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531B005" w14:textId="77777777" w:rsidR="007219A2" w:rsidRDefault="00000000">
            <w:r>
              <w:rPr>
                <w:sz w:val="18"/>
                <w:szCs w:val="18"/>
              </w:rPr>
              <w:t>4. Data Quality Assessment</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E3A7BCC" w14:textId="77777777" w:rsidR="007219A2" w:rsidRDefault="00000000">
            <w:r>
              <w:rPr>
                <w:sz w:val="18"/>
                <w:szCs w:val="18"/>
              </w:rPr>
              <w:t>Dataset is evaluated against nine predefined KKM business rules plus dynamic quality checks. A five-dimension quality score is computed.</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4ABFBA1" w14:textId="77777777" w:rsidR="007219A2" w:rsidRDefault="00000000">
            <w:r>
              <w:rPr>
                <w:sz w:val="18"/>
                <w:szCs w:val="18"/>
              </w:rPr>
              <w:t>Quality score, flagged records</w:t>
            </w:r>
          </w:p>
        </w:tc>
      </w:tr>
      <w:tr w:rsidR="007219A2" w14:paraId="21AC1D14"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C2F365F" w14:textId="77777777" w:rsidR="007219A2" w:rsidRDefault="00000000">
            <w:r>
              <w:rPr>
                <w:sz w:val="18"/>
                <w:szCs w:val="18"/>
              </w:rPr>
              <w:t>5. Data Cleaning</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A45A597" w14:textId="77777777" w:rsidR="007219A2" w:rsidRDefault="00000000">
            <w:r>
              <w:rPr>
                <w:sz w:val="18"/>
                <w:szCs w:val="18"/>
              </w:rPr>
              <w:t>Source-specific cleaners normalise values, validate IC/NRIC formats, handle missing data, and remove outliers per WHO thresholds.</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CEE6BD8" w14:textId="77777777" w:rsidR="007219A2" w:rsidRDefault="00000000">
            <w:r>
              <w:rPr>
                <w:sz w:val="18"/>
                <w:szCs w:val="18"/>
              </w:rPr>
              <w:t>Cleaned dataset</w:t>
            </w:r>
          </w:p>
        </w:tc>
      </w:tr>
      <w:tr w:rsidR="007219A2" w14:paraId="52F4E6AE"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2E45969" w14:textId="77777777" w:rsidR="007219A2" w:rsidRDefault="00000000">
            <w:r>
              <w:rPr>
                <w:sz w:val="18"/>
                <w:szCs w:val="18"/>
              </w:rPr>
              <w:t>6. ML Correction Suggestions</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D47067B" w14:textId="77777777" w:rsidR="007219A2" w:rsidRDefault="00000000">
            <w:proofErr w:type="spellStart"/>
            <w:r>
              <w:rPr>
                <w:sz w:val="18"/>
                <w:szCs w:val="18"/>
              </w:rPr>
              <w:t>IsolationForest</w:t>
            </w:r>
            <w:proofErr w:type="spellEnd"/>
            <w:r>
              <w:rPr>
                <w:sz w:val="18"/>
                <w:szCs w:val="18"/>
              </w:rPr>
              <w:t xml:space="preserve"> anomaly detection identifies statistical outliers. Pattern classifiers detect decimal shifts, digit transpositions, and column swaps. Each suggestion carries a pattern label and error type.</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8D087C1" w14:textId="77777777" w:rsidR="007219A2" w:rsidRDefault="00000000">
            <w:r>
              <w:rPr>
                <w:sz w:val="18"/>
                <w:szCs w:val="18"/>
              </w:rPr>
              <w:t>Suggestion list with confidence scores</w:t>
            </w:r>
          </w:p>
        </w:tc>
      </w:tr>
      <w:tr w:rsidR="007219A2" w14:paraId="54F90AE9"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8428CD0" w14:textId="77777777" w:rsidR="007219A2" w:rsidRDefault="00000000">
            <w:r>
              <w:rPr>
                <w:sz w:val="18"/>
                <w:szCs w:val="18"/>
              </w:rPr>
              <w:t>7. AI Insight Generation</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C20B4BE" w14:textId="77777777" w:rsidR="007219A2" w:rsidRDefault="00000000">
            <w:r>
              <w:rPr>
                <w:sz w:val="18"/>
                <w:szCs w:val="18"/>
              </w:rPr>
              <w:t>A single LLM call generates a bilingual executive summary, 5W1H structured insights, prioritised recommendations, and record-level explainability flags.</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DC2CB2C" w14:textId="77777777" w:rsidR="007219A2" w:rsidRDefault="00000000">
            <w:r>
              <w:rPr>
                <w:sz w:val="18"/>
                <w:szCs w:val="18"/>
              </w:rPr>
              <w:t>Narrative JSON (BM + EN)</w:t>
            </w:r>
          </w:p>
        </w:tc>
      </w:tr>
      <w:tr w:rsidR="007219A2" w14:paraId="74633F1E"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12461C3" w14:textId="77777777" w:rsidR="007219A2" w:rsidRDefault="00000000">
            <w:r>
              <w:rPr>
                <w:sz w:val="18"/>
                <w:szCs w:val="18"/>
              </w:rPr>
              <w:t>8. NLQ Interface</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BC75CDE" w14:textId="77777777" w:rsidR="007219A2" w:rsidRDefault="00000000">
            <w:r>
              <w:rPr>
                <w:sz w:val="18"/>
                <w:szCs w:val="18"/>
              </w:rPr>
              <w:t>Users ask questions in Bahasa Malaysia or English. The system generates and executes a safe pandas query, returns a natural language answer, and attaches an auto-generated chart where applicable.</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A428132" w14:textId="77777777" w:rsidR="007219A2" w:rsidRDefault="00000000">
            <w:r>
              <w:rPr>
                <w:sz w:val="18"/>
                <w:szCs w:val="18"/>
              </w:rPr>
              <w:t>Answer, result table, chart (base64 PNG)</w:t>
            </w:r>
          </w:p>
        </w:tc>
      </w:tr>
      <w:tr w:rsidR="007219A2" w14:paraId="355DF838"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E794794" w14:textId="77777777" w:rsidR="007219A2" w:rsidRDefault="00000000">
            <w:r>
              <w:rPr>
                <w:sz w:val="18"/>
                <w:szCs w:val="18"/>
              </w:rPr>
              <w:t>9. Risk Scoring &amp; Forecasting</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DBBBEFA" w14:textId="77777777" w:rsidR="007219A2" w:rsidRDefault="00000000">
            <w:r>
              <w:rPr>
                <w:sz w:val="18"/>
                <w:szCs w:val="18"/>
              </w:rPr>
              <w:t>A weighted composite risk score (0–100) is computed per child. District-level forecasts for next-quarter KPI breaches are generated using historical Z-score trends.</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69A37DE" w14:textId="77777777" w:rsidR="007219A2" w:rsidRDefault="00000000">
            <w:r>
              <w:rPr>
                <w:sz w:val="18"/>
                <w:szCs w:val="18"/>
              </w:rPr>
              <w:t>Risk scores, forecast report, at-risk list</w:t>
            </w:r>
          </w:p>
        </w:tc>
      </w:tr>
      <w:tr w:rsidR="007219A2" w14:paraId="3595C0C9"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1085B80" w14:textId="77777777" w:rsidR="007219A2" w:rsidRDefault="00000000">
            <w:r>
              <w:rPr>
                <w:sz w:val="18"/>
                <w:szCs w:val="18"/>
              </w:rPr>
              <w:t>10. KPI Benchmarking</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8AB3190" w14:textId="77777777" w:rsidR="007219A2" w:rsidRDefault="00000000">
            <w:r>
              <w:rPr>
                <w:sz w:val="18"/>
                <w:szCs w:val="18"/>
              </w:rPr>
              <w:t>District and state performance is measured against NPAN 2016–2025 targets and WHO Global Targets 2025. An AI-generated trajectory narrative per district indicates On Track / At Risk / Off Track.</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A994917" w14:textId="77777777" w:rsidR="007219A2" w:rsidRDefault="00000000">
            <w:r>
              <w:rPr>
                <w:sz w:val="18"/>
                <w:szCs w:val="18"/>
              </w:rPr>
              <w:t>KPI dashboard, trajectory narrative</w:t>
            </w:r>
          </w:p>
        </w:tc>
      </w:tr>
      <w:tr w:rsidR="007219A2" w14:paraId="6A76F8B5"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D11B928" w14:textId="77777777" w:rsidR="007219A2" w:rsidRDefault="00000000">
            <w:r>
              <w:rPr>
                <w:sz w:val="18"/>
                <w:szCs w:val="18"/>
              </w:rPr>
              <w:t>11. Report Export</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BF92114" w14:textId="77777777" w:rsidR="007219A2" w:rsidRDefault="00000000">
            <w:r>
              <w:rPr>
                <w:sz w:val="18"/>
                <w:szCs w:val="18"/>
              </w:rPr>
              <w:t>One-click PDF and PPTX generation using the same AI narratives from Step 7. Reports follow KKM Annual Report 2024 (Chapter 4, Nutrition Division) formatting and branding.</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F76C52B" w14:textId="77777777" w:rsidR="007219A2" w:rsidRDefault="00000000">
            <w:r>
              <w:rPr>
                <w:sz w:val="18"/>
                <w:szCs w:val="18"/>
              </w:rPr>
              <w:t>PDF report, PPTX deck</w:t>
            </w:r>
          </w:p>
        </w:tc>
      </w:tr>
      <w:tr w:rsidR="007219A2" w14:paraId="7AB4AEE2"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1301BC8" w14:textId="77777777" w:rsidR="007219A2" w:rsidRDefault="00000000">
            <w:r>
              <w:rPr>
                <w:sz w:val="18"/>
                <w:szCs w:val="18"/>
              </w:rPr>
              <w:lastRenderedPageBreak/>
              <w:t>12. Entity Resolution</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DA6B44D" w14:textId="77777777" w:rsidR="007219A2" w:rsidRDefault="00000000">
            <w:r>
              <w:rPr>
                <w:sz w:val="18"/>
                <w:szCs w:val="18"/>
              </w:rPr>
              <w:t xml:space="preserve">Cross-dataset IC matching links the same individual across </w:t>
            </w:r>
            <w:proofErr w:type="spellStart"/>
            <w:r>
              <w:rPr>
                <w:sz w:val="18"/>
                <w:szCs w:val="18"/>
              </w:rPr>
              <w:t>myVASS</w:t>
            </w:r>
            <w:proofErr w:type="spellEnd"/>
            <w:r>
              <w:rPr>
                <w:sz w:val="18"/>
                <w:szCs w:val="18"/>
              </w:rPr>
              <w:t>, NCDC, and other sources, producing a unified longitudinal profile per child.</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F5FD67F" w14:textId="77777777" w:rsidR="007219A2" w:rsidRDefault="00000000">
            <w:r>
              <w:rPr>
                <w:sz w:val="18"/>
                <w:szCs w:val="18"/>
              </w:rPr>
              <w:t>Linked entity index, contradiction flags</w:t>
            </w:r>
          </w:p>
        </w:tc>
      </w:tr>
    </w:tbl>
    <w:p w14:paraId="00A611C3" w14:textId="77777777" w:rsidR="007219A2" w:rsidRDefault="007219A2">
      <w:pPr>
        <w:spacing w:before="80"/>
      </w:pPr>
    </w:p>
    <w:p w14:paraId="7E040A7A" w14:textId="74B8B801" w:rsidR="007219A2" w:rsidRDefault="00A92D3A">
      <w:pPr>
        <w:pStyle w:val="Heading2"/>
      </w:pPr>
      <w:bookmarkStart w:id="7" w:name="_Toc229724883"/>
      <w:r>
        <w:t>2.2 Architectural</w:t>
      </w:r>
      <w:r w:rsidR="00000000">
        <w:t xml:space="preserve"> Design Principles</w:t>
      </w:r>
      <w:bookmarkEnd w:id="7"/>
    </w:p>
    <w:p w14:paraId="7C12E3B4" w14:textId="77777777" w:rsidR="007219A2" w:rsidRDefault="00000000">
      <w:pPr>
        <w:spacing w:before="80" w:after="60"/>
      </w:pPr>
      <w:r>
        <w:t xml:space="preserve">The following principles govern all design decisions in </w:t>
      </w:r>
      <w:proofErr w:type="spellStart"/>
      <w:r>
        <w:t>SmartDQC</w:t>
      </w:r>
      <w:proofErr w:type="spellEnd"/>
      <w:r>
        <w:t>:</w:t>
      </w:r>
    </w:p>
    <w:p w14:paraId="7BB65FA8" w14:textId="77777777" w:rsidR="007219A2" w:rsidRDefault="00000000">
      <w:pPr>
        <w:pStyle w:val="ListParagraph"/>
        <w:numPr>
          <w:ilvl w:val="0"/>
          <w:numId w:val="2"/>
        </w:numPr>
      </w:pPr>
      <w:r>
        <w:t>Separation of concerns: The EDA pipeline (/</w:t>
      </w:r>
      <w:proofErr w:type="spellStart"/>
      <w:r>
        <w:t>eda</w:t>
      </w:r>
      <w:proofErr w:type="spellEnd"/>
      <w:r>
        <w:t>/*) and the dedicated cleaning pipeline (/clean/*) are distinct namespaces with distinct responsibilities. They are not interchangeable.</w:t>
      </w:r>
    </w:p>
    <w:p w14:paraId="1E80A632" w14:textId="77777777" w:rsidR="007219A2" w:rsidRDefault="00000000">
      <w:pPr>
        <w:pStyle w:val="ListParagraph"/>
        <w:numPr>
          <w:ilvl w:val="0"/>
          <w:numId w:val="2"/>
        </w:numPr>
      </w:pPr>
      <w:r>
        <w:t>Explainability by default: Every AI-generated output carries a reasoning field. The system never produces a flag, score, or suggestion without surfacing why in plain language.</w:t>
      </w:r>
    </w:p>
    <w:p w14:paraId="487490E0" w14:textId="77777777" w:rsidR="007219A2" w:rsidRDefault="00000000">
      <w:pPr>
        <w:pStyle w:val="ListParagraph"/>
        <w:numPr>
          <w:ilvl w:val="0"/>
          <w:numId w:val="2"/>
        </w:numPr>
      </w:pPr>
      <w:r>
        <w:t>Bilingual-first: All AI outputs, UI text, and exported reports are produced in both Bahasa Malaysia and English in a single pass. There is no post-translation step.</w:t>
      </w:r>
    </w:p>
    <w:p w14:paraId="3AE6AA81" w14:textId="01E36647" w:rsidR="007219A2" w:rsidRDefault="00000000">
      <w:pPr>
        <w:pStyle w:val="ListParagraph"/>
        <w:numPr>
          <w:ilvl w:val="0"/>
          <w:numId w:val="2"/>
        </w:numPr>
      </w:pPr>
      <w:r>
        <w:t xml:space="preserve">Audit traceability: Every user action </w:t>
      </w:r>
      <w:r w:rsidR="00A92D3A">
        <w:t>(</w:t>
      </w:r>
      <w:r>
        <w:t>upload, run, correction override, export</w:t>
      </w:r>
      <w:r w:rsidR="00A92D3A">
        <w:t>)</w:t>
      </w:r>
      <w:r>
        <w:t xml:space="preserve"> is recorded in an append-only audit log with user attribution.</w:t>
      </w:r>
    </w:p>
    <w:p w14:paraId="3E27FB7E" w14:textId="77777777" w:rsidR="007219A2" w:rsidRDefault="00000000">
      <w:pPr>
        <w:pStyle w:val="ListParagraph"/>
        <w:numPr>
          <w:ilvl w:val="0"/>
          <w:numId w:val="2"/>
        </w:numPr>
      </w:pPr>
      <w:r>
        <w:t>Local-first inference: All AI computation, including language model inference, runs entirely on the client's local hardware. No data leaves the deployment environment.</w:t>
      </w:r>
    </w:p>
    <w:p w14:paraId="1EE7E871" w14:textId="77777777" w:rsidR="007219A2" w:rsidRDefault="00000000">
      <w:pPr>
        <w:pStyle w:val="ListParagraph"/>
        <w:numPr>
          <w:ilvl w:val="0"/>
          <w:numId w:val="2"/>
        </w:numPr>
      </w:pPr>
      <w:r>
        <w:t>Fail-fast: Invalid input, schema mismatches, and runtime errors are surfaced immediately. Partial processing and silent failure are not permitted.</w:t>
      </w:r>
    </w:p>
    <w:p w14:paraId="41CCFE75" w14:textId="77777777" w:rsidR="007219A2" w:rsidRDefault="00000000">
      <w:pPr>
        <w:pStyle w:val="ListParagraph"/>
        <w:numPr>
          <w:ilvl w:val="0"/>
          <w:numId w:val="2"/>
        </w:numPr>
      </w:pPr>
      <w:r>
        <w:t>Re-run fidelity: The persistence layer stores sufficient state to replay any past session identically. Every analysis run is logged with its configuration, results, and user context.</w:t>
      </w:r>
    </w:p>
    <w:p w14:paraId="704AAC50" w14:textId="77777777" w:rsidR="007219A2" w:rsidRDefault="007219A2">
      <w:pPr>
        <w:spacing w:before="80"/>
      </w:pPr>
    </w:p>
    <w:p w14:paraId="7BC162C8" w14:textId="63C1BDCE" w:rsidR="007219A2" w:rsidRDefault="00A92D3A">
      <w:pPr>
        <w:pStyle w:val="Heading2"/>
      </w:pPr>
      <w:bookmarkStart w:id="8" w:name="_Toc229724884"/>
      <w:r>
        <w:t>2.3 Explicit</w:t>
      </w:r>
      <w:r w:rsidR="00000000">
        <w:t xml:space="preserve"> Non-Goals (v1 Scope Boundary)</w:t>
      </w:r>
      <w:bookmarkEnd w:id="8"/>
    </w:p>
    <w:p w14:paraId="44F79E3F" w14:textId="77777777" w:rsidR="007219A2" w:rsidRDefault="00000000">
      <w:pPr>
        <w:spacing w:before="80" w:after="100"/>
      </w:pPr>
      <w:r>
        <w:t>The following capabilities are intentionally out of scope for v1. They are documented here to prevent scope creep and to give the post-v1 roadmap a clear starting point.</w:t>
      </w:r>
    </w:p>
    <w:p w14:paraId="6A7EC002"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219A2" w14:paraId="66D5E898"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B9906DD" w14:textId="77777777" w:rsidR="007219A2" w:rsidRDefault="00000000">
            <w:r>
              <w:rPr>
                <w:b/>
                <w:bCs/>
                <w:color w:val="FFFFFF"/>
              </w:rPr>
              <w:t>Out of Scope</w:t>
            </w:r>
          </w:p>
        </w:tc>
        <w:tc>
          <w:tcPr>
            <w:tcW w:w="57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8A9029B" w14:textId="77777777" w:rsidR="007219A2" w:rsidRDefault="00000000">
            <w:r>
              <w:rPr>
                <w:b/>
                <w:bCs/>
                <w:color w:val="FFFFFF"/>
              </w:rPr>
              <w:t>Reason / Post-v1 Plan</w:t>
            </w:r>
          </w:p>
        </w:tc>
      </w:tr>
      <w:tr w:rsidR="007219A2" w14:paraId="1EF489EC"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7490BD3" w14:textId="77777777" w:rsidR="007219A2" w:rsidRDefault="00000000">
            <w:r>
              <w:rPr>
                <w:sz w:val="18"/>
                <w:szCs w:val="18"/>
              </w:rPr>
              <w:t>Schema mappings for 6 remaining data sources (NHMS, JKN, Parliament, DDSM, Admin Data 1 &amp; 2)</w:t>
            </w:r>
          </w:p>
        </w:tc>
        <w:tc>
          <w:tcPr>
            <w:tcW w:w="5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8577A1E" w14:textId="77777777" w:rsidR="007219A2" w:rsidRDefault="00000000">
            <w:r>
              <w:rPr>
                <w:sz w:val="18"/>
                <w:szCs w:val="18"/>
              </w:rPr>
              <w:t>Only 4 of 10 sources have confirmed schemas. Remaining 6 require client schema documentation before mapping can proceed.</w:t>
            </w:r>
          </w:p>
        </w:tc>
      </w:tr>
      <w:tr w:rsidR="007219A2" w14:paraId="078E007C"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65BDEFB" w14:textId="77777777" w:rsidR="007219A2" w:rsidRDefault="00000000">
            <w:r>
              <w:rPr>
                <w:sz w:val="18"/>
                <w:szCs w:val="18"/>
              </w:rPr>
              <w:t>Full probabilistic entity matching (Fellegi-Sunter or similar)</w:t>
            </w:r>
          </w:p>
        </w:tc>
        <w:tc>
          <w:tcPr>
            <w:tcW w:w="5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D85F829" w14:textId="77777777" w:rsidR="007219A2" w:rsidRDefault="00000000">
            <w:r>
              <w:rPr>
                <w:sz w:val="18"/>
                <w:szCs w:val="18"/>
              </w:rPr>
              <w:t>v1 entity resolution is limited to exact 12-digit IC match. Probabilistic matching requires labelled training data.</w:t>
            </w:r>
          </w:p>
        </w:tc>
      </w:tr>
      <w:tr w:rsidR="007219A2" w14:paraId="3721810D"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DB54260" w14:textId="77777777" w:rsidR="007219A2" w:rsidRDefault="00000000">
            <w:r>
              <w:rPr>
                <w:sz w:val="18"/>
                <w:szCs w:val="18"/>
              </w:rPr>
              <w:t>Chatbot multi-turn conversation memory</w:t>
            </w:r>
          </w:p>
        </w:tc>
        <w:tc>
          <w:tcPr>
            <w:tcW w:w="5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DC058F4" w14:textId="77777777" w:rsidR="007219A2" w:rsidRDefault="00000000">
            <w:r>
              <w:rPr>
                <w:sz w:val="18"/>
                <w:szCs w:val="18"/>
              </w:rPr>
              <w:t>NLQ is stateless per query in v1. Conversation history management is a post-v1 feature.</w:t>
            </w:r>
          </w:p>
        </w:tc>
      </w:tr>
      <w:tr w:rsidR="00A92D3A" w14:paraId="2FC512BC" w14:textId="77777777" w:rsidTr="000F5A3D">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B60A598" w14:textId="2558DD3C" w:rsidR="00A92D3A" w:rsidRDefault="00A92D3A">
            <w:r>
              <w:rPr>
                <w:sz w:val="18"/>
                <w:szCs w:val="18"/>
              </w:rPr>
              <w:t>Custom traffic-light KPI threshold configuration via UI</w:t>
            </w:r>
          </w:p>
        </w:tc>
        <w:tc>
          <w:tcPr>
            <w:tcW w:w="5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5BD71D6" w14:textId="7D7D4675" w:rsidR="00A92D3A" w:rsidRDefault="00A92D3A">
            <w:r>
              <w:rPr>
                <w:sz w:val="18"/>
                <w:szCs w:val="18"/>
              </w:rPr>
              <w:t>Thresholds are hardcoded to NPAN 2016–2025 targets. UI-based customisation is post-v1.</w:t>
            </w:r>
          </w:p>
        </w:tc>
      </w:tr>
      <w:tr w:rsidR="00A92D3A" w14:paraId="0512D548" w14:textId="77777777" w:rsidTr="000F5A3D">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66C70AB" w14:textId="3AAA58D0" w:rsidR="00A92D3A" w:rsidRDefault="00A92D3A">
            <w:r>
              <w:rPr>
                <w:sz w:val="18"/>
                <w:szCs w:val="18"/>
              </w:rPr>
              <w:t>Automatic source schema generation for unknown file formats</w:t>
            </w:r>
          </w:p>
        </w:tc>
        <w:tc>
          <w:tcPr>
            <w:tcW w:w="5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92B16B3" w14:textId="7D02506C" w:rsidR="00A92D3A" w:rsidRDefault="00A92D3A">
            <w:r>
              <w:rPr>
                <w:sz w:val="18"/>
                <w:szCs w:val="18"/>
              </w:rPr>
              <w:t>AI-assisted schema generation handles unknown schemas at upload time, but this requires human confirmation before the pipeline proceeds.</w:t>
            </w:r>
          </w:p>
        </w:tc>
      </w:tr>
    </w:tbl>
    <w:p w14:paraId="507C9A07" w14:textId="77777777" w:rsidR="007219A2" w:rsidRDefault="00000000">
      <w:r>
        <w:br w:type="page"/>
      </w:r>
    </w:p>
    <w:p w14:paraId="572DE904" w14:textId="77777777" w:rsidR="007219A2" w:rsidRDefault="00000000">
      <w:pPr>
        <w:pStyle w:val="Heading1"/>
        <w:pBdr>
          <w:bottom w:val="single" w:sz="4" w:space="4" w:color="0D7377"/>
        </w:pBdr>
      </w:pPr>
      <w:bookmarkStart w:id="9" w:name="_Toc229724885"/>
      <w:r>
        <w:lastRenderedPageBreak/>
        <w:t>3. System Architecture</w:t>
      </w:r>
      <w:bookmarkEnd w:id="9"/>
    </w:p>
    <w:p w14:paraId="17511C91" w14:textId="2D80B00E" w:rsidR="007219A2" w:rsidRDefault="00A92D3A">
      <w:pPr>
        <w:pStyle w:val="Heading2"/>
      </w:pPr>
      <w:bookmarkStart w:id="10" w:name="_Toc229724886"/>
      <w:r>
        <w:t>3.1 High</w:t>
      </w:r>
      <w:r w:rsidR="00000000">
        <w:t>-Level Component Overview</w:t>
      </w:r>
      <w:bookmarkEnd w:id="10"/>
    </w:p>
    <w:p w14:paraId="1DC19F8C" w14:textId="77777777" w:rsidR="007219A2" w:rsidRDefault="00000000">
      <w:pPr>
        <w:spacing w:before="80" w:after="100"/>
      </w:pPr>
      <w:proofErr w:type="spellStart"/>
      <w:r>
        <w:t>SmartDQC</w:t>
      </w:r>
      <w:proofErr w:type="spellEnd"/>
      <w:r>
        <w:t xml:space="preserve"> is composed of four containerised services orchestrated via Docker Compose. Each service is isolated, independently versioned, and communicates over an internal Docker network. The client deployment is a single distributable image. Source code is never exposed to the client.</w:t>
      </w:r>
    </w:p>
    <w:p w14:paraId="28129288"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7219A2" w14:paraId="21112073"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B8C289F" w14:textId="77777777" w:rsidR="007219A2" w:rsidRDefault="00000000">
            <w:r>
              <w:rPr>
                <w:b/>
                <w:bCs/>
                <w:color w:val="FFFFFF"/>
              </w:rPr>
              <w:t>Component</w:t>
            </w:r>
          </w:p>
        </w:tc>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7AFF44F5" w14:textId="77777777" w:rsidR="007219A2" w:rsidRDefault="00000000">
            <w:r>
              <w:rPr>
                <w:b/>
                <w:bCs/>
                <w:color w:val="FFFFFF"/>
              </w:rPr>
              <w:t>Technology</w:t>
            </w:r>
          </w:p>
        </w:tc>
        <w:tc>
          <w:tcPr>
            <w:tcW w:w="47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E056C1B" w14:textId="77777777" w:rsidR="007219A2" w:rsidRDefault="00000000">
            <w:r>
              <w:rPr>
                <w:b/>
                <w:bCs/>
                <w:color w:val="FFFFFF"/>
              </w:rPr>
              <w:t>Role</w:t>
            </w:r>
          </w:p>
        </w:tc>
      </w:tr>
      <w:tr w:rsidR="007219A2" w14:paraId="318D1B52"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916B10C" w14:textId="77777777" w:rsidR="007219A2" w:rsidRDefault="00000000">
            <w:r>
              <w:rPr>
                <w:sz w:val="18"/>
                <w:szCs w:val="18"/>
              </w:rPr>
              <w:t>Frontend</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692E7F5" w14:textId="77777777" w:rsidR="007219A2" w:rsidRDefault="00000000">
            <w:r>
              <w:rPr>
                <w:sz w:val="18"/>
                <w:szCs w:val="18"/>
              </w:rPr>
              <w:t>React (Vite), Tailwind CSS</w:t>
            </w:r>
          </w:p>
        </w:tc>
        <w:tc>
          <w:tcPr>
            <w:tcW w:w="4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CD99099" w14:textId="77777777" w:rsidR="007219A2" w:rsidRDefault="00000000">
            <w:r>
              <w:rPr>
                <w:sz w:val="18"/>
                <w:szCs w:val="18"/>
              </w:rPr>
              <w:t>KKM-branded multi-page web application. Serves 14 route pages. Light/dark mode. Connects to backend via REST API. Primary user interaction layer.</w:t>
            </w:r>
          </w:p>
        </w:tc>
      </w:tr>
      <w:tr w:rsidR="007219A2" w14:paraId="751CA10E"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D5DD52F" w14:textId="77777777" w:rsidR="007219A2" w:rsidRDefault="00000000">
            <w:r>
              <w:rPr>
                <w:sz w:val="18"/>
                <w:szCs w:val="18"/>
              </w:rPr>
              <w:t>Backend</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3C82EFC" w14:textId="77777777" w:rsidR="007219A2" w:rsidRDefault="00000000">
            <w:r>
              <w:rPr>
                <w:sz w:val="18"/>
                <w:szCs w:val="18"/>
              </w:rPr>
              <w:t xml:space="preserve">Python 3.11, </w:t>
            </w:r>
            <w:proofErr w:type="spellStart"/>
            <w:r>
              <w:rPr>
                <w:sz w:val="18"/>
                <w:szCs w:val="18"/>
              </w:rPr>
              <w:t>FastAPI</w:t>
            </w:r>
            <w:proofErr w:type="spellEnd"/>
          </w:p>
        </w:tc>
        <w:tc>
          <w:tcPr>
            <w:tcW w:w="4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1BF5B42" w14:textId="77777777" w:rsidR="007219A2" w:rsidRDefault="00000000">
            <w:r>
              <w:rPr>
                <w:sz w:val="18"/>
                <w:szCs w:val="18"/>
              </w:rPr>
              <w:t>Core processing engine. Hosts 46 REST endpoints across two API namespaces (/</w:t>
            </w:r>
            <w:proofErr w:type="spellStart"/>
            <w:r>
              <w:rPr>
                <w:sz w:val="18"/>
                <w:szCs w:val="18"/>
              </w:rPr>
              <w:t>eda</w:t>
            </w:r>
            <w:proofErr w:type="spellEnd"/>
            <w:r>
              <w:rPr>
                <w:sz w:val="18"/>
                <w:szCs w:val="18"/>
              </w:rPr>
              <w:t>/* and /clean/*). Manages the full data pipeline, ML inference, AI orchestration, and database access.</w:t>
            </w:r>
          </w:p>
        </w:tc>
      </w:tr>
      <w:tr w:rsidR="007219A2" w14:paraId="2B81209E"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65B8B1F" w14:textId="77777777" w:rsidR="007219A2" w:rsidRDefault="00000000">
            <w:r>
              <w:rPr>
                <w:sz w:val="18"/>
                <w:szCs w:val="18"/>
              </w:rPr>
              <w:t>SLM Server</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0F519F9" w14:textId="2091047F" w:rsidR="007219A2" w:rsidRDefault="00000000">
            <w:proofErr w:type="spellStart"/>
            <w:r>
              <w:rPr>
                <w:sz w:val="18"/>
                <w:szCs w:val="18"/>
              </w:rPr>
              <w:t>Ollama</w:t>
            </w:r>
            <w:proofErr w:type="spellEnd"/>
            <w:r>
              <w:rPr>
                <w:sz w:val="18"/>
                <w:szCs w:val="18"/>
              </w:rPr>
              <w:t xml:space="preserve"> (Docker service), &lt;4B parameter model (</w:t>
            </w:r>
            <w:r w:rsidR="00A92D3A">
              <w:rPr>
                <w:sz w:val="18"/>
                <w:szCs w:val="18"/>
              </w:rPr>
              <w:t>Gemma:4B</w:t>
            </w:r>
            <w:r>
              <w:rPr>
                <w:sz w:val="18"/>
                <w:szCs w:val="18"/>
              </w:rPr>
              <w:t>)</w:t>
            </w:r>
          </w:p>
        </w:tc>
        <w:tc>
          <w:tcPr>
            <w:tcW w:w="4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5F24D02" w14:textId="77777777" w:rsidR="007219A2" w:rsidRDefault="00000000">
            <w:r>
              <w:rPr>
                <w:sz w:val="18"/>
                <w:szCs w:val="18"/>
              </w:rPr>
              <w:t xml:space="preserve">Serves language model inference via HTTP on port 11435. Backend calls the </w:t>
            </w:r>
            <w:proofErr w:type="spellStart"/>
            <w:r>
              <w:rPr>
                <w:sz w:val="18"/>
                <w:szCs w:val="18"/>
              </w:rPr>
              <w:t>Ollama</w:t>
            </w:r>
            <w:proofErr w:type="spellEnd"/>
            <w:r>
              <w:rPr>
                <w:sz w:val="18"/>
                <w:szCs w:val="18"/>
              </w:rPr>
              <w:t xml:space="preserve"> API for all LLM tasks. Runs entirely on RTX 5060 (8 GB VRAM).</w:t>
            </w:r>
          </w:p>
        </w:tc>
      </w:tr>
      <w:tr w:rsidR="007219A2" w14:paraId="47DE323E"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3CD0D8A" w14:textId="77777777" w:rsidR="007219A2" w:rsidRDefault="00000000">
            <w:r>
              <w:rPr>
                <w:sz w:val="18"/>
                <w:szCs w:val="18"/>
              </w:rPr>
              <w:t>Database</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C8D2D31" w14:textId="77777777" w:rsidR="007219A2" w:rsidRDefault="00000000">
            <w:r>
              <w:rPr>
                <w:sz w:val="18"/>
                <w:szCs w:val="18"/>
              </w:rPr>
              <w:t xml:space="preserve">PostgreSQL 16, </w:t>
            </w:r>
            <w:proofErr w:type="spellStart"/>
            <w:r>
              <w:rPr>
                <w:sz w:val="18"/>
                <w:szCs w:val="18"/>
              </w:rPr>
              <w:t>SQLAlchemy</w:t>
            </w:r>
            <w:proofErr w:type="spellEnd"/>
            <w:r>
              <w:rPr>
                <w:sz w:val="18"/>
                <w:szCs w:val="18"/>
              </w:rPr>
              <w:t xml:space="preserve"> 2, Alembic</w:t>
            </w:r>
          </w:p>
        </w:tc>
        <w:tc>
          <w:tcPr>
            <w:tcW w:w="4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F0B8446" w14:textId="77777777" w:rsidR="007219A2" w:rsidRDefault="00000000">
            <w:r>
              <w:rPr>
                <w:sz w:val="18"/>
                <w:szCs w:val="18"/>
              </w:rPr>
              <w:t>Persistent storage for datasets, sessions, analysis results, Z-score archives, entity linkage, audit logs, settings, and user accounts. Schema managed via numbered Alembic migrations.</w:t>
            </w:r>
          </w:p>
        </w:tc>
      </w:tr>
    </w:tbl>
    <w:p w14:paraId="323A52EF" w14:textId="77777777" w:rsidR="007219A2" w:rsidRDefault="007219A2">
      <w:pPr>
        <w:spacing w:before="80"/>
      </w:pPr>
    </w:p>
    <w:p w14:paraId="028C6F92" w14:textId="494BCB0F" w:rsidR="007219A2" w:rsidRDefault="00A92D3A">
      <w:pPr>
        <w:pStyle w:val="Heading2"/>
      </w:pPr>
      <w:bookmarkStart w:id="11" w:name="_Toc229724887"/>
      <w:r>
        <w:t>3.2 Persistence</w:t>
      </w:r>
      <w:r w:rsidR="00000000">
        <w:t xml:space="preserve"> Layer Design</w:t>
      </w:r>
      <w:bookmarkEnd w:id="11"/>
    </w:p>
    <w:p w14:paraId="60A0F839" w14:textId="77777777" w:rsidR="007219A2" w:rsidRDefault="00000000">
      <w:pPr>
        <w:spacing w:before="80" w:after="100"/>
      </w:pPr>
      <w:r>
        <w:t>The persistence layer was designed before Day 1 of development and is the foundation on which session history, multi-dataset analysis, and audit traceability are built. Nine database tables are currently active.</w:t>
      </w:r>
    </w:p>
    <w:p w14:paraId="1A5F87CA"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219A2" w14:paraId="57E4052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DE91C22" w14:textId="77777777" w:rsidR="007219A2" w:rsidRDefault="00000000">
            <w:r>
              <w:rPr>
                <w:b/>
                <w:bCs/>
                <w:color w:val="FFFFFF"/>
              </w:rPr>
              <w:t>Table</w:t>
            </w:r>
          </w:p>
        </w:tc>
        <w:tc>
          <w:tcPr>
            <w:tcW w:w="71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2E936B1" w14:textId="77777777" w:rsidR="007219A2" w:rsidRDefault="00000000">
            <w:r>
              <w:rPr>
                <w:b/>
                <w:bCs/>
                <w:color w:val="FFFFFF"/>
              </w:rPr>
              <w:t>Purpose</w:t>
            </w:r>
          </w:p>
        </w:tc>
      </w:tr>
      <w:tr w:rsidR="007219A2" w14:paraId="09DEC55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1A7B097" w14:textId="77777777" w:rsidR="007219A2" w:rsidRDefault="00000000">
            <w:r>
              <w:rPr>
                <w:sz w:val="18"/>
                <w:szCs w:val="18"/>
              </w:rPr>
              <w:t>datasets</w:t>
            </w:r>
          </w:p>
        </w:tc>
        <w:tc>
          <w:tcPr>
            <w:tcW w:w="7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92E8CDC" w14:textId="77777777" w:rsidR="007219A2" w:rsidRDefault="00000000">
            <w:r>
              <w:rPr>
                <w:sz w:val="18"/>
                <w:szCs w:val="18"/>
              </w:rPr>
              <w:t>Stores every uploaded dataset with source type, version, upload timestamp, file reference, and quality score (added via Alembic migration 0005). Supports the Dataset Library UI.</w:t>
            </w:r>
          </w:p>
        </w:tc>
      </w:tr>
      <w:tr w:rsidR="007219A2" w14:paraId="46737C10"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2465AED" w14:textId="77777777" w:rsidR="007219A2" w:rsidRDefault="00000000">
            <w:r>
              <w:rPr>
                <w:sz w:val="18"/>
                <w:szCs w:val="18"/>
              </w:rPr>
              <w:t>sessions</w:t>
            </w:r>
          </w:p>
        </w:tc>
        <w:tc>
          <w:tcPr>
            <w:tcW w:w="7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01AFD48" w14:textId="3759A4C7" w:rsidR="007219A2" w:rsidRDefault="00000000">
            <w:r>
              <w:rPr>
                <w:sz w:val="18"/>
                <w:szCs w:val="18"/>
              </w:rPr>
              <w:t xml:space="preserve">Logs each analysis </w:t>
            </w:r>
            <w:proofErr w:type="gramStart"/>
            <w:r>
              <w:rPr>
                <w:sz w:val="18"/>
                <w:szCs w:val="18"/>
              </w:rPr>
              <w:t xml:space="preserve">run </w:t>
            </w:r>
            <w:r w:rsidR="00351FF0">
              <w:rPr>
                <w:sz w:val="18"/>
                <w:szCs w:val="18"/>
              </w:rPr>
              <w:t>.</w:t>
            </w:r>
            <w:proofErr w:type="gramEnd"/>
            <w:r>
              <w:rPr>
                <w:sz w:val="18"/>
                <w:szCs w:val="18"/>
              </w:rPr>
              <w:t xml:space="preserve"> configuration used, quality score, key metrics, timestamp, and user who initiated the run. Enables history page replay.</w:t>
            </w:r>
          </w:p>
        </w:tc>
      </w:tr>
      <w:tr w:rsidR="007219A2" w14:paraId="3D6466C2"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76B4189" w14:textId="77777777" w:rsidR="007219A2" w:rsidRDefault="00000000">
            <w:proofErr w:type="spellStart"/>
            <w:r>
              <w:rPr>
                <w:sz w:val="18"/>
                <w:szCs w:val="18"/>
              </w:rPr>
              <w:t>analysis_results</w:t>
            </w:r>
            <w:proofErr w:type="spellEnd"/>
          </w:p>
        </w:tc>
        <w:tc>
          <w:tcPr>
            <w:tcW w:w="7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8BE08CC" w14:textId="77777777" w:rsidR="007219A2" w:rsidRDefault="00000000">
            <w:r>
              <w:rPr>
                <w:sz w:val="18"/>
                <w:szCs w:val="18"/>
              </w:rPr>
              <w:t>Stores the full result payload from each /</w:t>
            </w:r>
            <w:proofErr w:type="spellStart"/>
            <w:r>
              <w:rPr>
                <w:sz w:val="18"/>
                <w:szCs w:val="18"/>
              </w:rPr>
              <w:t>eda</w:t>
            </w:r>
            <w:proofErr w:type="spellEnd"/>
            <w:r>
              <w:rPr>
                <w:sz w:val="18"/>
                <w:szCs w:val="18"/>
              </w:rPr>
              <w:t xml:space="preserve">/run and /clean/run call, keyed by </w:t>
            </w:r>
            <w:proofErr w:type="spellStart"/>
            <w:r>
              <w:rPr>
                <w:sz w:val="18"/>
                <w:szCs w:val="18"/>
              </w:rPr>
              <w:t>cache_id</w:t>
            </w:r>
            <w:proofErr w:type="spellEnd"/>
            <w:r>
              <w:rPr>
                <w:sz w:val="18"/>
                <w:szCs w:val="18"/>
              </w:rPr>
              <w:t>. Enables instant download and session replay without re-upload.</w:t>
            </w:r>
          </w:p>
        </w:tc>
      </w:tr>
      <w:tr w:rsidR="007219A2" w14:paraId="3BD45A3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FC6E27D" w14:textId="77777777" w:rsidR="007219A2" w:rsidRDefault="00000000">
            <w:proofErr w:type="spellStart"/>
            <w:r>
              <w:rPr>
                <w:sz w:val="18"/>
                <w:szCs w:val="18"/>
              </w:rPr>
              <w:t>zscore_archive</w:t>
            </w:r>
            <w:proofErr w:type="spellEnd"/>
          </w:p>
        </w:tc>
        <w:tc>
          <w:tcPr>
            <w:tcW w:w="7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BEBB03A" w14:textId="77777777" w:rsidR="007219A2" w:rsidRDefault="00000000">
            <w:r>
              <w:rPr>
                <w:sz w:val="18"/>
                <w:szCs w:val="18"/>
              </w:rPr>
              <w:t>Historical WHO Z-scores per child per period. Structured for time-series queries. Required by the predictive risk forecast and trajectory analysis features.</w:t>
            </w:r>
          </w:p>
        </w:tc>
      </w:tr>
      <w:tr w:rsidR="007219A2" w14:paraId="1D6C11B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C96C6B3" w14:textId="77777777" w:rsidR="007219A2" w:rsidRDefault="00000000">
            <w:proofErr w:type="spellStart"/>
            <w:r>
              <w:rPr>
                <w:sz w:val="18"/>
                <w:szCs w:val="18"/>
              </w:rPr>
              <w:t>indicator_snapshots</w:t>
            </w:r>
            <w:proofErr w:type="spellEnd"/>
          </w:p>
        </w:tc>
        <w:tc>
          <w:tcPr>
            <w:tcW w:w="7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F51BA7D" w14:textId="77777777" w:rsidR="007219A2" w:rsidRDefault="00000000">
            <w:r>
              <w:rPr>
                <w:sz w:val="18"/>
                <w:szCs w:val="18"/>
              </w:rPr>
              <w:t>Periodic indicator values aggregated by district and state. Feeds Features #11 (risk scoring) and #16 (benchmarking).</w:t>
            </w:r>
          </w:p>
        </w:tc>
      </w:tr>
      <w:tr w:rsidR="007219A2" w14:paraId="0F2615A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5F1990A" w14:textId="77777777" w:rsidR="007219A2" w:rsidRDefault="00000000">
            <w:proofErr w:type="spellStart"/>
            <w:r>
              <w:rPr>
                <w:sz w:val="18"/>
                <w:szCs w:val="18"/>
              </w:rPr>
              <w:t>entity_linkage</w:t>
            </w:r>
            <w:proofErr w:type="spellEnd"/>
          </w:p>
        </w:tc>
        <w:tc>
          <w:tcPr>
            <w:tcW w:w="7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088E781" w14:textId="77777777" w:rsidR="007219A2" w:rsidRDefault="00000000">
            <w:r>
              <w:rPr>
                <w:sz w:val="18"/>
                <w:szCs w:val="18"/>
              </w:rPr>
              <w:t>IC/NRIC-keyed cross-source linkage index. Maps the same individual across multiple uploaded datasets. Feeds Feature #14.</w:t>
            </w:r>
          </w:p>
        </w:tc>
      </w:tr>
      <w:tr w:rsidR="007219A2" w14:paraId="5343712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319A70C" w14:textId="77777777" w:rsidR="007219A2" w:rsidRDefault="00000000">
            <w:proofErr w:type="spellStart"/>
            <w:r>
              <w:rPr>
                <w:sz w:val="18"/>
                <w:szCs w:val="18"/>
              </w:rPr>
              <w:t>audit_log</w:t>
            </w:r>
            <w:proofErr w:type="spellEnd"/>
          </w:p>
        </w:tc>
        <w:tc>
          <w:tcPr>
            <w:tcW w:w="7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A2A491B" w14:textId="77777777" w:rsidR="007219A2" w:rsidRDefault="00000000">
            <w:r>
              <w:rPr>
                <w:sz w:val="18"/>
                <w:szCs w:val="18"/>
              </w:rPr>
              <w:t>Append-only record of every user action: uploads, cleaning runs, correction overrides, report exports. Includes user attribution and timestamps. Government data governance requirement.</w:t>
            </w:r>
          </w:p>
        </w:tc>
      </w:tr>
      <w:tr w:rsidR="007219A2" w14:paraId="6F91427B"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D5948B9" w14:textId="77777777" w:rsidR="007219A2" w:rsidRDefault="00000000">
            <w:r>
              <w:rPr>
                <w:sz w:val="18"/>
                <w:szCs w:val="18"/>
              </w:rPr>
              <w:t>users</w:t>
            </w:r>
          </w:p>
        </w:tc>
        <w:tc>
          <w:tcPr>
            <w:tcW w:w="7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547D3B3" w14:textId="7073F7C2" w:rsidR="007219A2" w:rsidRDefault="00000000">
            <w:r>
              <w:rPr>
                <w:sz w:val="18"/>
                <w:szCs w:val="18"/>
              </w:rPr>
              <w:t>User accounts with role field (admin, analyst). Supports JWT-based authentication introduced in Day</w:t>
            </w:r>
            <w:r w:rsidR="00A92D3A">
              <w:rPr>
                <w:sz w:val="18"/>
                <w:szCs w:val="18"/>
              </w:rPr>
              <w:t xml:space="preserve"> 3</w:t>
            </w:r>
            <w:r>
              <w:rPr>
                <w:sz w:val="18"/>
                <w:szCs w:val="18"/>
              </w:rPr>
              <w:t>.</w:t>
            </w:r>
          </w:p>
        </w:tc>
      </w:tr>
      <w:tr w:rsidR="007219A2" w14:paraId="18605FA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2B05B53" w14:textId="77777777" w:rsidR="007219A2" w:rsidRDefault="00000000">
            <w:proofErr w:type="spellStart"/>
            <w:r>
              <w:rPr>
                <w:sz w:val="18"/>
                <w:szCs w:val="18"/>
              </w:rPr>
              <w:lastRenderedPageBreak/>
              <w:t>app_settings</w:t>
            </w:r>
            <w:proofErr w:type="spellEnd"/>
          </w:p>
        </w:tc>
        <w:tc>
          <w:tcPr>
            <w:tcW w:w="7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2AC55B2" w14:textId="77777777" w:rsidR="007219A2" w:rsidRDefault="00000000">
            <w:r>
              <w:rPr>
                <w:sz w:val="18"/>
                <w:szCs w:val="18"/>
              </w:rPr>
              <w:t>Stores configurable system parameters including KPI thresholds and quality rule definitions. Managed via GET/POST /settings/* endpoints.</w:t>
            </w:r>
          </w:p>
        </w:tc>
      </w:tr>
    </w:tbl>
    <w:p w14:paraId="4441BF1D" w14:textId="77777777" w:rsidR="007219A2" w:rsidRDefault="007219A2">
      <w:pPr>
        <w:spacing w:before="80"/>
      </w:pPr>
    </w:p>
    <w:p w14:paraId="294D9FA4" w14:textId="65A3AAA6" w:rsidR="007219A2" w:rsidRDefault="00A92D3A">
      <w:pPr>
        <w:pStyle w:val="Heading2"/>
      </w:pPr>
      <w:bookmarkStart w:id="12" w:name="_Toc229724888"/>
      <w:r>
        <w:t>3.3 Small</w:t>
      </w:r>
      <w:r w:rsidR="00000000">
        <w:t xml:space="preserve"> Language Model (SLM) Architecture</w:t>
      </w:r>
      <w:bookmarkEnd w:id="12"/>
    </w:p>
    <w:p w14:paraId="21F223D5" w14:textId="77777777" w:rsidR="007219A2" w:rsidRDefault="00000000">
      <w:pPr>
        <w:spacing w:before="80" w:after="100"/>
      </w:pPr>
      <w:r>
        <w:t xml:space="preserve">All language model inference in </w:t>
      </w:r>
      <w:proofErr w:type="spellStart"/>
      <w:r>
        <w:t>SmartDQC</w:t>
      </w:r>
      <w:proofErr w:type="spellEnd"/>
      <w:r>
        <w:t xml:space="preserve"> is performed locally. The SLM is served as a Docker container via </w:t>
      </w:r>
      <w:proofErr w:type="spellStart"/>
      <w:r>
        <w:t>Ollama</w:t>
      </w:r>
      <w:proofErr w:type="spellEnd"/>
      <w:r>
        <w:t xml:space="preserve"> and is accessible to the backend over the internal Docker network on port 11435. The backend never calls any external AI API.</w:t>
      </w:r>
    </w:p>
    <w:p w14:paraId="61556045"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19A2" w14:paraId="39DB8D10"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35B1242" w14:textId="77777777" w:rsidR="007219A2" w:rsidRDefault="00000000">
            <w:r>
              <w:rPr>
                <w:b/>
                <w:bCs/>
                <w:color w:val="FFFFFF"/>
              </w:rPr>
              <w:t>Parameter</w:t>
            </w:r>
          </w:p>
        </w:tc>
        <w:tc>
          <w:tcPr>
            <w:tcW w:w="6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77D8239F" w14:textId="77777777" w:rsidR="007219A2" w:rsidRDefault="00000000">
            <w:r>
              <w:rPr>
                <w:b/>
                <w:bCs/>
                <w:color w:val="FFFFFF"/>
              </w:rPr>
              <w:t>Specification</w:t>
            </w:r>
          </w:p>
        </w:tc>
      </w:tr>
      <w:tr w:rsidR="007219A2" w14:paraId="643C19FE"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6BF73DB" w14:textId="77777777" w:rsidR="007219A2" w:rsidRDefault="00000000">
            <w:r>
              <w:rPr>
                <w:sz w:val="18"/>
                <w:szCs w:val="18"/>
              </w:rPr>
              <w:t>Model size constraint</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9CC789D" w14:textId="77777777" w:rsidR="007219A2" w:rsidRDefault="00000000">
            <w:r>
              <w:rPr>
                <w:sz w:val="18"/>
                <w:szCs w:val="18"/>
              </w:rPr>
              <w:t>Strictly fewer than 4 billion parameters, to remain within 8 GB VRAM budget under sustained load</w:t>
            </w:r>
          </w:p>
        </w:tc>
      </w:tr>
      <w:tr w:rsidR="007219A2" w14:paraId="782A91AB"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0BE01E2" w14:textId="77777777" w:rsidR="007219A2" w:rsidRDefault="00000000">
            <w:r>
              <w:rPr>
                <w:sz w:val="18"/>
                <w:szCs w:val="18"/>
              </w:rPr>
              <w:t>Candidate models</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45B286C" w14:textId="77777777" w:rsidR="007219A2" w:rsidRDefault="00000000">
            <w:r>
              <w:rPr>
                <w:sz w:val="18"/>
                <w:szCs w:val="18"/>
              </w:rPr>
              <w:t>Qwen2.5-3B, Phi-3.5-mini, Mistral-3B</w:t>
            </w:r>
          </w:p>
        </w:tc>
      </w:tr>
      <w:tr w:rsidR="007219A2" w14:paraId="016A2A57"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423568B" w14:textId="77777777" w:rsidR="007219A2" w:rsidRDefault="00000000">
            <w:r>
              <w:rPr>
                <w:sz w:val="18"/>
                <w:szCs w:val="18"/>
              </w:rPr>
              <w:t>Inference server</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ABBCB12" w14:textId="4EBE27F4" w:rsidR="007219A2" w:rsidRDefault="00000000">
            <w:proofErr w:type="spellStart"/>
            <w:proofErr w:type="gramStart"/>
            <w:r>
              <w:rPr>
                <w:sz w:val="18"/>
                <w:szCs w:val="18"/>
              </w:rPr>
              <w:t>Ollama</w:t>
            </w:r>
            <w:proofErr w:type="spellEnd"/>
            <w:r>
              <w:rPr>
                <w:sz w:val="18"/>
                <w:szCs w:val="18"/>
              </w:rPr>
              <w:t xml:space="preserve"> </w:t>
            </w:r>
            <w:r w:rsidR="00351FF0">
              <w:rPr>
                <w:sz w:val="18"/>
                <w:szCs w:val="18"/>
              </w:rPr>
              <w:t>.</w:t>
            </w:r>
            <w:proofErr w:type="gramEnd"/>
            <w:r>
              <w:rPr>
                <w:sz w:val="18"/>
                <w:szCs w:val="18"/>
              </w:rPr>
              <w:t xml:space="preserve"> exposes an OpenAI-compatible HTTP API</w:t>
            </w:r>
          </w:p>
        </w:tc>
      </w:tr>
      <w:tr w:rsidR="007219A2" w14:paraId="66A15E89"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0E6F2F1" w14:textId="77777777" w:rsidR="007219A2" w:rsidRDefault="00000000">
            <w:r>
              <w:rPr>
                <w:sz w:val="18"/>
                <w:szCs w:val="18"/>
              </w:rPr>
              <w:t>Internal port</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702EF41" w14:textId="77777777" w:rsidR="007219A2" w:rsidRDefault="00000000">
            <w:r>
              <w:rPr>
                <w:sz w:val="18"/>
                <w:szCs w:val="18"/>
              </w:rPr>
              <w:t>11435 (Docker internal network only, not exposed externally)</w:t>
            </w:r>
          </w:p>
        </w:tc>
      </w:tr>
      <w:tr w:rsidR="007219A2" w14:paraId="13B51FA1"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7B4AA60" w14:textId="77777777" w:rsidR="007219A2" w:rsidRDefault="00000000">
            <w:r>
              <w:rPr>
                <w:sz w:val="18"/>
                <w:szCs w:val="18"/>
              </w:rPr>
              <w:t>Backend integration</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8F90156" w14:textId="77777777" w:rsidR="007219A2" w:rsidRDefault="00000000">
            <w:r>
              <w:rPr>
                <w:sz w:val="18"/>
                <w:szCs w:val="18"/>
              </w:rPr>
              <w:t xml:space="preserve">HTTP POST to </w:t>
            </w:r>
            <w:proofErr w:type="spellStart"/>
            <w:r>
              <w:rPr>
                <w:sz w:val="18"/>
                <w:szCs w:val="18"/>
              </w:rPr>
              <w:t>Ollama</w:t>
            </w:r>
            <w:proofErr w:type="spellEnd"/>
            <w:r>
              <w:rPr>
                <w:sz w:val="18"/>
                <w:szCs w:val="18"/>
              </w:rPr>
              <w:t xml:space="preserve"> API from backend AI modules (narrative.py, schema_mapper.py, nlq.py)</w:t>
            </w:r>
          </w:p>
        </w:tc>
      </w:tr>
      <w:tr w:rsidR="007219A2" w14:paraId="24755504"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68B1FBC" w14:textId="77777777" w:rsidR="007219A2" w:rsidRDefault="00000000">
            <w:r>
              <w:rPr>
                <w:sz w:val="18"/>
                <w:szCs w:val="18"/>
              </w:rPr>
              <w:t>VRAM gate</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24D2445" w14:textId="2F8629B0" w:rsidR="007219A2" w:rsidRDefault="00351FF0">
            <w:r w:rsidRPr="00351FF0">
              <w:rPr>
                <w:sz w:val="18"/>
                <w:szCs w:val="18"/>
              </w:rPr>
              <w:t>The selected model was validated against the 8 GB VRAM constraint on Day 1 and confirmed fit for sustained inference on the KKM laptop.</w:t>
            </w:r>
          </w:p>
        </w:tc>
      </w:tr>
      <w:tr w:rsidR="007219A2" w14:paraId="1A9C2FBB"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44B4E26" w14:textId="77777777" w:rsidR="007219A2" w:rsidRDefault="00000000">
            <w:r>
              <w:rPr>
                <w:sz w:val="18"/>
                <w:szCs w:val="18"/>
              </w:rPr>
              <w:t>Bilingual output</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801DD87" w14:textId="77777777" w:rsidR="007219A2" w:rsidRDefault="00000000">
            <w:r>
              <w:rPr>
                <w:sz w:val="18"/>
                <w:szCs w:val="18"/>
              </w:rPr>
              <w:t>The SLM produces outputs directly in both Bahasa Malaysia and English within a single prompt invocation using structured JSON output format.</w:t>
            </w:r>
          </w:p>
        </w:tc>
      </w:tr>
    </w:tbl>
    <w:p w14:paraId="74DFC86F" w14:textId="77777777" w:rsidR="007219A2" w:rsidRDefault="007219A2">
      <w:pPr>
        <w:spacing w:before="80"/>
      </w:pPr>
    </w:p>
    <w:p w14:paraId="481950AC" w14:textId="6BC9957A" w:rsidR="007219A2" w:rsidRDefault="00351FF0">
      <w:pPr>
        <w:pStyle w:val="Heading2"/>
      </w:pPr>
      <w:bookmarkStart w:id="13" w:name="_Toc229724889"/>
      <w:r>
        <w:t>3.4 API</w:t>
      </w:r>
      <w:r w:rsidR="00000000">
        <w:t xml:space="preserve"> Namespace Design</w:t>
      </w:r>
      <w:bookmarkEnd w:id="13"/>
    </w:p>
    <w:p w14:paraId="0E38A430" w14:textId="77777777" w:rsidR="007219A2" w:rsidRDefault="00000000">
      <w:pPr>
        <w:spacing w:before="80" w:after="100"/>
      </w:pPr>
      <w:r>
        <w:t>The backend exposes 46 endpoints organised into two primary namespaces, reflecting the architectural separation between exploratory data analysis and dedicated source-specific cleaning.</w:t>
      </w:r>
    </w:p>
    <w:p w14:paraId="2DFF86C7"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7219A2" w14:paraId="4407CF00"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3EE242C1" w14:textId="77777777" w:rsidR="007219A2" w:rsidRDefault="00000000">
            <w:r>
              <w:rPr>
                <w:b/>
                <w:bCs/>
                <w:color w:val="FFFFFF"/>
              </w:rPr>
              <w:t>Namespace</w:t>
            </w:r>
          </w:p>
        </w:tc>
        <w:tc>
          <w:tcPr>
            <w:tcW w:w="3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927C460" w14:textId="77777777" w:rsidR="007219A2" w:rsidRDefault="00000000">
            <w:r>
              <w:rPr>
                <w:b/>
                <w:bCs/>
                <w:color w:val="FFFFFF"/>
              </w:rPr>
              <w:t>Purpose</w:t>
            </w:r>
          </w:p>
        </w:tc>
        <w:tc>
          <w:tcPr>
            <w:tcW w:w="4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5A55DAE" w14:textId="77777777" w:rsidR="007219A2" w:rsidRDefault="00000000">
            <w:r>
              <w:rPr>
                <w:b/>
                <w:bCs/>
                <w:color w:val="FFFFFF"/>
              </w:rPr>
              <w:t>Key Endpoints</w:t>
            </w:r>
          </w:p>
        </w:tc>
      </w:tr>
      <w:tr w:rsidR="007219A2" w14:paraId="643D1000"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A9D1753" w14:textId="77777777" w:rsidR="007219A2" w:rsidRDefault="00000000">
            <w:r>
              <w:rPr>
                <w:sz w:val="18"/>
                <w:szCs w:val="18"/>
              </w:rPr>
              <w:t>/</w:t>
            </w:r>
            <w:proofErr w:type="spellStart"/>
            <w:r>
              <w:rPr>
                <w:sz w:val="18"/>
                <w:szCs w:val="18"/>
              </w:rPr>
              <w:t>eda</w:t>
            </w:r>
            <w:proofErr w:type="spellEnd"/>
            <w:r>
              <w:rPr>
                <w:sz w:val="18"/>
                <w:szCs w:val="18"/>
              </w:rPr>
              <w:t>/*</w:t>
            </w:r>
          </w:p>
        </w:tc>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794D3AB" w14:textId="77777777" w:rsidR="007219A2" w:rsidRDefault="00000000">
            <w:r>
              <w:rPr>
                <w:sz w:val="18"/>
                <w:szCs w:val="18"/>
              </w:rPr>
              <w:t>Exploratory Data Analysis pipeline. General-purpose profiling and analysis for any uploaded dataset.</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3894587" w14:textId="77777777" w:rsidR="007219A2" w:rsidRDefault="00000000">
            <w:r>
              <w:rPr>
                <w:sz w:val="18"/>
                <w:szCs w:val="18"/>
              </w:rPr>
              <w:t>/</w:t>
            </w:r>
            <w:proofErr w:type="spellStart"/>
            <w:r>
              <w:rPr>
                <w:sz w:val="18"/>
                <w:szCs w:val="18"/>
              </w:rPr>
              <w:t>eda</w:t>
            </w:r>
            <w:proofErr w:type="spellEnd"/>
            <w:r>
              <w:rPr>
                <w:sz w:val="18"/>
                <w:szCs w:val="18"/>
              </w:rPr>
              <w:t>/run, /upload/preview, /upload/merge-preview, /</w:t>
            </w:r>
            <w:proofErr w:type="spellStart"/>
            <w:r>
              <w:rPr>
                <w:sz w:val="18"/>
                <w:szCs w:val="18"/>
              </w:rPr>
              <w:t>eda</w:t>
            </w:r>
            <w:proofErr w:type="spellEnd"/>
            <w:r>
              <w:rPr>
                <w:sz w:val="18"/>
                <w:szCs w:val="18"/>
              </w:rPr>
              <w:t>/run-merged, /download/cleaned, /download/cleaned-merged, /export/aggregated, /transform/</w:t>
            </w:r>
            <w:proofErr w:type="spellStart"/>
            <w:r>
              <w:rPr>
                <w:sz w:val="18"/>
                <w:szCs w:val="18"/>
              </w:rPr>
              <w:t>myvass</w:t>
            </w:r>
            <w:proofErr w:type="spellEnd"/>
            <w:r>
              <w:rPr>
                <w:sz w:val="18"/>
                <w:szCs w:val="18"/>
              </w:rPr>
              <w:t>-wide-to-long</w:t>
            </w:r>
          </w:p>
        </w:tc>
      </w:tr>
      <w:tr w:rsidR="007219A2" w14:paraId="5E488275"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59BC68A" w14:textId="77777777" w:rsidR="007219A2" w:rsidRDefault="00000000">
            <w:r>
              <w:rPr>
                <w:sz w:val="18"/>
                <w:szCs w:val="18"/>
              </w:rPr>
              <w:t>/clean/*</w:t>
            </w:r>
          </w:p>
        </w:tc>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41C5D40" w14:textId="77777777" w:rsidR="007219A2" w:rsidRDefault="00000000">
            <w:r>
              <w:rPr>
                <w:sz w:val="18"/>
                <w:szCs w:val="18"/>
              </w:rPr>
              <w:t xml:space="preserve">Dedicated cleaning pipeline with source-specific logic for KPM, </w:t>
            </w:r>
            <w:proofErr w:type="spellStart"/>
            <w:r>
              <w:rPr>
                <w:sz w:val="18"/>
                <w:szCs w:val="18"/>
              </w:rPr>
              <w:t>myVASS</w:t>
            </w:r>
            <w:proofErr w:type="spellEnd"/>
            <w:r>
              <w:rPr>
                <w:sz w:val="18"/>
                <w:szCs w:val="18"/>
              </w:rPr>
              <w:t>, NCDC, CCMS.</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F320DCF" w14:textId="77777777" w:rsidR="007219A2" w:rsidRDefault="00000000">
            <w:r>
              <w:rPr>
                <w:sz w:val="18"/>
                <w:szCs w:val="18"/>
              </w:rPr>
              <w:t>/clean/run, /clean/detect-type, /clean/quality-check, /clean/download, /clean/quality-check-multi, /clean/run-multi, /clean/download-multi, /clean/download-cached/{id}, /clean/download-report/{id}</w:t>
            </w:r>
          </w:p>
        </w:tc>
      </w:tr>
      <w:tr w:rsidR="007219A2" w14:paraId="50122A97"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EC1AE8E" w14:textId="77777777" w:rsidR="007219A2" w:rsidRDefault="00000000">
            <w:r>
              <w:rPr>
                <w:sz w:val="18"/>
                <w:szCs w:val="18"/>
              </w:rPr>
              <w:t>/ai/*</w:t>
            </w:r>
          </w:p>
        </w:tc>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7522E38" w14:textId="77777777" w:rsidR="007219A2" w:rsidRDefault="00000000">
            <w:r>
              <w:rPr>
                <w:sz w:val="18"/>
                <w:szCs w:val="18"/>
              </w:rPr>
              <w:t>AI-powered features: narrative generation, NLQ, schema mapping.</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6C3C965" w14:textId="77777777" w:rsidR="007219A2" w:rsidRDefault="00000000">
            <w:r>
              <w:rPr>
                <w:sz w:val="18"/>
                <w:szCs w:val="18"/>
              </w:rPr>
              <w:t>/ai/narrative (internal), /</w:t>
            </w:r>
            <w:proofErr w:type="spellStart"/>
            <w:r>
              <w:rPr>
                <w:sz w:val="18"/>
                <w:szCs w:val="18"/>
              </w:rPr>
              <w:t>nlq</w:t>
            </w:r>
            <w:proofErr w:type="spellEnd"/>
            <w:r>
              <w:rPr>
                <w:sz w:val="18"/>
                <w:szCs w:val="18"/>
              </w:rPr>
              <w:t>/query, /mapping/validate</w:t>
            </w:r>
          </w:p>
        </w:tc>
      </w:tr>
      <w:tr w:rsidR="007219A2" w14:paraId="263E9D25"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3F8C948" w14:textId="77777777" w:rsidR="007219A2" w:rsidRDefault="00000000">
            <w:r>
              <w:rPr>
                <w:sz w:val="18"/>
                <w:szCs w:val="18"/>
              </w:rPr>
              <w:t>/ml/*</w:t>
            </w:r>
          </w:p>
        </w:tc>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A4EB49C" w14:textId="77777777" w:rsidR="007219A2" w:rsidRDefault="00000000">
            <w:r>
              <w:rPr>
                <w:sz w:val="18"/>
                <w:szCs w:val="18"/>
              </w:rPr>
              <w:t>Machine learning features: anomaly detection, correction suggestions.</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8739C44" w14:textId="77777777" w:rsidR="007219A2" w:rsidRDefault="00000000">
            <w:r>
              <w:rPr>
                <w:sz w:val="18"/>
                <w:szCs w:val="18"/>
              </w:rPr>
              <w:t>/ml/suggest, /risk/score, /risk/forecast</w:t>
            </w:r>
          </w:p>
        </w:tc>
      </w:tr>
      <w:tr w:rsidR="007219A2" w14:paraId="6CDC1116"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B1F5002" w14:textId="77777777" w:rsidR="007219A2" w:rsidRDefault="00000000">
            <w:r>
              <w:rPr>
                <w:sz w:val="18"/>
                <w:szCs w:val="18"/>
              </w:rPr>
              <w:t>/</w:t>
            </w:r>
            <w:proofErr w:type="spellStart"/>
            <w:r>
              <w:rPr>
                <w:sz w:val="18"/>
                <w:szCs w:val="18"/>
              </w:rPr>
              <w:t>kpi</w:t>
            </w:r>
            <w:proofErr w:type="spellEnd"/>
            <w:r>
              <w:rPr>
                <w:sz w:val="18"/>
                <w:szCs w:val="18"/>
              </w:rPr>
              <w:t>/*</w:t>
            </w:r>
          </w:p>
        </w:tc>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B4D4614" w14:textId="77777777" w:rsidR="007219A2" w:rsidRDefault="00000000">
            <w:r>
              <w:rPr>
                <w:sz w:val="18"/>
                <w:szCs w:val="18"/>
              </w:rPr>
              <w:t>KPI benchmarking and trajectory analysis.</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E862F94" w14:textId="77777777" w:rsidR="007219A2" w:rsidRDefault="00000000">
            <w:r>
              <w:rPr>
                <w:sz w:val="18"/>
                <w:szCs w:val="18"/>
              </w:rPr>
              <w:t>/</w:t>
            </w:r>
            <w:proofErr w:type="spellStart"/>
            <w:r>
              <w:rPr>
                <w:sz w:val="18"/>
                <w:szCs w:val="18"/>
              </w:rPr>
              <w:t>kpi</w:t>
            </w:r>
            <w:proofErr w:type="spellEnd"/>
            <w:r>
              <w:rPr>
                <w:sz w:val="18"/>
                <w:szCs w:val="18"/>
              </w:rPr>
              <w:t>/dashboard, /</w:t>
            </w:r>
            <w:proofErr w:type="spellStart"/>
            <w:r>
              <w:rPr>
                <w:sz w:val="18"/>
                <w:szCs w:val="18"/>
              </w:rPr>
              <w:t>kpi</w:t>
            </w:r>
            <w:proofErr w:type="spellEnd"/>
            <w:r>
              <w:rPr>
                <w:sz w:val="18"/>
                <w:szCs w:val="18"/>
              </w:rPr>
              <w:t>/trajectory</w:t>
            </w:r>
          </w:p>
        </w:tc>
      </w:tr>
      <w:tr w:rsidR="007219A2" w14:paraId="5C15F66B"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1886E67" w14:textId="77777777" w:rsidR="007219A2" w:rsidRDefault="00000000">
            <w:r>
              <w:rPr>
                <w:sz w:val="18"/>
                <w:szCs w:val="18"/>
              </w:rPr>
              <w:t>/entity/*</w:t>
            </w:r>
          </w:p>
        </w:tc>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A005788" w14:textId="77777777" w:rsidR="007219A2" w:rsidRDefault="00000000">
            <w:r>
              <w:rPr>
                <w:sz w:val="18"/>
                <w:szCs w:val="18"/>
              </w:rPr>
              <w:t>Cross-dataset entity resolution.</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A2AEEBE" w14:textId="77777777" w:rsidR="007219A2" w:rsidRDefault="00000000">
            <w:r>
              <w:rPr>
                <w:sz w:val="18"/>
                <w:szCs w:val="18"/>
              </w:rPr>
              <w:t>/entity/link</w:t>
            </w:r>
          </w:p>
        </w:tc>
      </w:tr>
      <w:tr w:rsidR="007219A2" w14:paraId="155A06AE"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19B4967" w14:textId="77777777" w:rsidR="007219A2" w:rsidRDefault="00000000">
            <w:r>
              <w:rPr>
                <w:sz w:val="18"/>
                <w:szCs w:val="18"/>
              </w:rPr>
              <w:t>/datasets/*</w:t>
            </w:r>
          </w:p>
        </w:tc>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D5BC8C9" w14:textId="77777777" w:rsidR="007219A2" w:rsidRDefault="00000000">
            <w:r>
              <w:rPr>
                <w:sz w:val="18"/>
                <w:szCs w:val="18"/>
              </w:rPr>
              <w:t>Dataset library and multi-dataset comparison.</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532B517" w14:textId="77777777" w:rsidR="007219A2" w:rsidRDefault="00000000">
            <w:r>
              <w:rPr>
                <w:sz w:val="18"/>
                <w:szCs w:val="18"/>
              </w:rPr>
              <w:t>/</w:t>
            </w:r>
            <w:proofErr w:type="gramStart"/>
            <w:r>
              <w:rPr>
                <w:sz w:val="18"/>
                <w:szCs w:val="18"/>
              </w:rPr>
              <w:t>datasets</w:t>
            </w:r>
            <w:proofErr w:type="gramEnd"/>
            <w:r>
              <w:rPr>
                <w:sz w:val="18"/>
                <w:szCs w:val="18"/>
              </w:rPr>
              <w:t>, /datasets/compare</w:t>
            </w:r>
          </w:p>
        </w:tc>
      </w:tr>
      <w:tr w:rsidR="007219A2" w14:paraId="78BF017D"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9BEF417" w14:textId="77777777" w:rsidR="007219A2" w:rsidRDefault="00000000">
            <w:r>
              <w:rPr>
                <w:sz w:val="18"/>
                <w:szCs w:val="18"/>
              </w:rPr>
              <w:lastRenderedPageBreak/>
              <w:t>/report/*</w:t>
            </w:r>
          </w:p>
        </w:tc>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DA6D6A4" w14:textId="77777777" w:rsidR="007219A2" w:rsidRDefault="00000000">
            <w:r>
              <w:rPr>
                <w:sz w:val="18"/>
                <w:szCs w:val="18"/>
              </w:rPr>
              <w:t>Report generation endpoints.</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4854BF0" w14:textId="77777777" w:rsidR="007219A2" w:rsidRDefault="00000000">
            <w:r>
              <w:rPr>
                <w:sz w:val="18"/>
                <w:szCs w:val="18"/>
              </w:rPr>
              <w:t>/report/pdf, /report/pptx</w:t>
            </w:r>
          </w:p>
        </w:tc>
      </w:tr>
      <w:tr w:rsidR="007219A2" w14:paraId="3A3FFFD4"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2A9074E" w14:textId="77777777" w:rsidR="007219A2" w:rsidRDefault="00000000">
            <w:r>
              <w:rPr>
                <w:sz w:val="18"/>
                <w:szCs w:val="18"/>
              </w:rPr>
              <w:t>/auth/*</w:t>
            </w:r>
          </w:p>
        </w:tc>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98A0E95" w14:textId="77777777" w:rsidR="007219A2" w:rsidRDefault="00000000">
            <w:r>
              <w:rPr>
                <w:sz w:val="18"/>
                <w:szCs w:val="18"/>
              </w:rPr>
              <w:t>Authentication and session management.</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05E3C68" w14:textId="77777777" w:rsidR="007219A2" w:rsidRDefault="00000000">
            <w:r>
              <w:rPr>
                <w:sz w:val="18"/>
                <w:szCs w:val="18"/>
              </w:rPr>
              <w:t>/auth/login, /auth/me, /auth/logout</w:t>
            </w:r>
          </w:p>
        </w:tc>
      </w:tr>
      <w:tr w:rsidR="007219A2" w14:paraId="3D92070E"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4463BA3" w14:textId="77777777" w:rsidR="007219A2" w:rsidRDefault="00000000">
            <w:r>
              <w:rPr>
                <w:sz w:val="18"/>
                <w:szCs w:val="18"/>
              </w:rPr>
              <w:t>/</w:t>
            </w:r>
            <w:proofErr w:type="gramStart"/>
            <w:r>
              <w:rPr>
                <w:sz w:val="18"/>
                <w:szCs w:val="18"/>
              </w:rPr>
              <w:t>sessions</w:t>
            </w:r>
            <w:proofErr w:type="gramEnd"/>
          </w:p>
        </w:tc>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56AB95A" w14:textId="77777777" w:rsidR="007219A2" w:rsidRDefault="00000000">
            <w:r>
              <w:rPr>
                <w:sz w:val="18"/>
                <w:szCs w:val="18"/>
              </w:rPr>
              <w:t>Session history for History page replay.</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A558310" w14:textId="77777777" w:rsidR="007219A2" w:rsidRDefault="00000000">
            <w:r>
              <w:rPr>
                <w:sz w:val="18"/>
                <w:szCs w:val="18"/>
              </w:rPr>
              <w:t>/</w:t>
            </w:r>
            <w:proofErr w:type="gramStart"/>
            <w:r>
              <w:rPr>
                <w:sz w:val="18"/>
                <w:szCs w:val="18"/>
              </w:rPr>
              <w:t>sessions</w:t>
            </w:r>
            <w:proofErr w:type="gramEnd"/>
          </w:p>
        </w:tc>
      </w:tr>
      <w:tr w:rsidR="007219A2" w14:paraId="1F4D869D"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62582DF" w14:textId="77777777" w:rsidR="007219A2" w:rsidRDefault="00000000">
            <w:r>
              <w:rPr>
                <w:sz w:val="18"/>
                <w:szCs w:val="18"/>
              </w:rPr>
              <w:t>/audit/*</w:t>
            </w:r>
          </w:p>
        </w:tc>
        <w:tc>
          <w:tcPr>
            <w:tcW w:w="3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81A763D" w14:textId="77777777" w:rsidR="007219A2" w:rsidRDefault="00000000">
            <w:r>
              <w:rPr>
                <w:sz w:val="18"/>
                <w:szCs w:val="18"/>
              </w:rPr>
              <w:t>Audit log retrieval.</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A36B1BD" w14:textId="77777777" w:rsidR="007219A2" w:rsidRDefault="00000000">
            <w:r>
              <w:rPr>
                <w:sz w:val="18"/>
                <w:szCs w:val="18"/>
              </w:rPr>
              <w:t>/audit/log</w:t>
            </w:r>
          </w:p>
        </w:tc>
      </w:tr>
      <w:tr w:rsidR="007219A2" w14:paraId="590899EB"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C31FEB0" w14:textId="77777777" w:rsidR="007219A2" w:rsidRDefault="00000000">
            <w:r>
              <w:rPr>
                <w:sz w:val="18"/>
                <w:szCs w:val="18"/>
              </w:rPr>
              <w:t>/settings/*</w:t>
            </w:r>
          </w:p>
        </w:tc>
        <w:tc>
          <w:tcPr>
            <w:tcW w:w="3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50494FC" w14:textId="77777777" w:rsidR="007219A2" w:rsidRDefault="00000000">
            <w:r>
              <w:rPr>
                <w:sz w:val="18"/>
                <w:szCs w:val="18"/>
              </w:rPr>
              <w:t>System settings management.</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BD44284" w14:textId="77777777" w:rsidR="007219A2" w:rsidRDefault="00000000">
            <w:r>
              <w:rPr>
                <w:sz w:val="18"/>
                <w:szCs w:val="18"/>
              </w:rPr>
              <w:t>/settings/thresholds, /settings/rules</w:t>
            </w:r>
          </w:p>
        </w:tc>
      </w:tr>
    </w:tbl>
    <w:p w14:paraId="3A05AFA7" w14:textId="77777777" w:rsidR="007219A2" w:rsidRDefault="007219A2">
      <w:pPr>
        <w:spacing w:before="80"/>
      </w:pPr>
    </w:p>
    <w:p w14:paraId="073066FF" w14:textId="34A3E2FC" w:rsidR="007219A2" w:rsidRDefault="00351FF0">
      <w:pPr>
        <w:pStyle w:val="Heading2"/>
      </w:pPr>
      <w:bookmarkStart w:id="14" w:name="_Toc229724890"/>
      <w:r>
        <w:t>3.5 Docker</w:t>
      </w:r>
      <w:r w:rsidR="00000000">
        <w:t xml:space="preserve"> &amp; Deployment Architecture</w:t>
      </w:r>
      <w:bookmarkEnd w:id="14"/>
    </w:p>
    <w:p w14:paraId="66EC097E" w14:textId="22730F83" w:rsidR="007219A2" w:rsidRDefault="00000000">
      <w:pPr>
        <w:spacing w:before="80" w:after="100"/>
      </w:pPr>
      <w:r>
        <w:t xml:space="preserve">The complete </w:t>
      </w:r>
      <w:proofErr w:type="spellStart"/>
      <w:r>
        <w:t>SmartDQC</w:t>
      </w:r>
      <w:proofErr w:type="spellEnd"/>
      <w:r>
        <w:t xml:space="preserve"> system is packaged as a single Docker Compose configuration containing four services. The client receives a versioned image tag. Deployment requires only </w:t>
      </w:r>
      <w:proofErr w:type="gramStart"/>
      <w:r>
        <w:t xml:space="preserve">Docker </w:t>
      </w:r>
      <w:r w:rsidR="00351FF0">
        <w:t>.</w:t>
      </w:r>
      <w:proofErr w:type="gramEnd"/>
      <w:r>
        <w:t xml:space="preserve"> no source code, no Python environment, and no network access are needed.</w:t>
      </w:r>
    </w:p>
    <w:p w14:paraId="08352435"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400"/>
        <w:gridCol w:w="3360"/>
      </w:tblGrid>
      <w:tr w:rsidR="007219A2" w14:paraId="0054F6EA"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79BABB46" w14:textId="77777777" w:rsidR="007219A2" w:rsidRDefault="00000000">
            <w:r>
              <w:rPr>
                <w:b/>
                <w:bCs/>
                <w:color w:val="FFFFFF"/>
              </w:rPr>
              <w:t>Container</w:t>
            </w:r>
          </w:p>
        </w:tc>
        <w:tc>
          <w:tcPr>
            <w:tcW w:w="1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BAF6B36" w14:textId="77777777" w:rsidR="007219A2" w:rsidRDefault="00000000">
            <w:r>
              <w:rPr>
                <w:b/>
                <w:bCs/>
                <w:color w:val="FFFFFF"/>
              </w:rPr>
              <w:t>Internal Port</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3B0B6FB" w14:textId="77777777" w:rsidR="007219A2" w:rsidRDefault="00000000">
            <w:r>
              <w:rPr>
                <w:b/>
                <w:bCs/>
                <w:color w:val="FFFFFF"/>
              </w:rPr>
              <w:t>External Exposure</w:t>
            </w:r>
          </w:p>
        </w:tc>
        <w:tc>
          <w:tcPr>
            <w:tcW w:w="3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D689626" w14:textId="77777777" w:rsidR="007219A2" w:rsidRDefault="00000000">
            <w:r>
              <w:rPr>
                <w:b/>
                <w:bCs/>
                <w:color w:val="FFFFFF"/>
              </w:rPr>
              <w:t>Notes</w:t>
            </w:r>
          </w:p>
        </w:tc>
      </w:tr>
      <w:tr w:rsidR="007219A2" w14:paraId="13432329"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69130F2" w14:textId="77777777" w:rsidR="007219A2" w:rsidRDefault="00000000">
            <w:r>
              <w:rPr>
                <w:sz w:val="18"/>
                <w:szCs w:val="18"/>
              </w:rPr>
              <w:t>frontend</w:t>
            </w:r>
          </w:p>
        </w:tc>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B0F87C3" w14:textId="77777777" w:rsidR="007219A2" w:rsidRDefault="00000000">
            <w:r>
              <w:rPr>
                <w:sz w:val="18"/>
                <w:szCs w:val="18"/>
              </w:rPr>
              <w:t>3000</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DD80F85" w14:textId="77777777" w:rsidR="007219A2" w:rsidRDefault="00000000">
            <w:r>
              <w:rPr>
                <w:sz w:val="18"/>
                <w:szCs w:val="18"/>
              </w:rPr>
              <w:t>Yes (browser access)</w:t>
            </w:r>
          </w:p>
        </w:tc>
        <w:tc>
          <w:tcPr>
            <w:tcW w:w="3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4D82654" w14:textId="77777777" w:rsidR="007219A2" w:rsidRDefault="00000000">
            <w:r>
              <w:rPr>
                <w:sz w:val="18"/>
                <w:szCs w:val="18"/>
              </w:rPr>
              <w:t>Vite + React build served via nginx or node preview.</w:t>
            </w:r>
          </w:p>
        </w:tc>
      </w:tr>
      <w:tr w:rsidR="007219A2" w14:paraId="6840A436"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1A889AE" w14:textId="77777777" w:rsidR="007219A2" w:rsidRDefault="00000000">
            <w:r>
              <w:rPr>
                <w:sz w:val="18"/>
                <w:szCs w:val="18"/>
              </w:rPr>
              <w:t>backend</w:t>
            </w:r>
          </w:p>
        </w:tc>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9B68B04" w14:textId="77777777" w:rsidR="007219A2" w:rsidRDefault="00000000">
            <w:r>
              <w:rPr>
                <w:sz w:val="18"/>
                <w:szCs w:val="18"/>
              </w:rPr>
              <w:t>8000</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AFFD1C6" w14:textId="77777777" w:rsidR="007219A2" w:rsidRDefault="00000000">
            <w:r>
              <w:rPr>
                <w:sz w:val="18"/>
                <w:szCs w:val="18"/>
              </w:rPr>
              <w:t>Via frontend proxy only</w:t>
            </w:r>
          </w:p>
        </w:tc>
        <w:tc>
          <w:tcPr>
            <w:tcW w:w="3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31F710D" w14:textId="77777777" w:rsidR="007219A2" w:rsidRDefault="00000000">
            <w:proofErr w:type="spellStart"/>
            <w:r>
              <w:rPr>
                <w:sz w:val="18"/>
                <w:szCs w:val="18"/>
              </w:rPr>
              <w:t>FastAPI</w:t>
            </w:r>
            <w:proofErr w:type="spellEnd"/>
            <w:r>
              <w:rPr>
                <w:sz w:val="18"/>
                <w:szCs w:val="18"/>
              </w:rPr>
              <w:t xml:space="preserve"> application. All 46 endpoints.</w:t>
            </w:r>
          </w:p>
        </w:tc>
      </w:tr>
      <w:tr w:rsidR="007219A2" w14:paraId="09281821"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2E89712" w14:textId="77777777" w:rsidR="007219A2" w:rsidRDefault="00000000">
            <w:proofErr w:type="spellStart"/>
            <w:r>
              <w:rPr>
                <w:sz w:val="18"/>
                <w:szCs w:val="18"/>
              </w:rPr>
              <w:t>slm</w:t>
            </w:r>
            <w:proofErr w:type="spellEnd"/>
          </w:p>
        </w:tc>
        <w:tc>
          <w:tcPr>
            <w:tcW w:w="1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FF843C9" w14:textId="77777777" w:rsidR="007219A2" w:rsidRDefault="00000000">
            <w:r>
              <w:rPr>
                <w:sz w:val="18"/>
                <w:szCs w:val="18"/>
              </w:rPr>
              <w:t>11435</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24D6356" w14:textId="77777777" w:rsidR="007219A2" w:rsidRDefault="00000000">
            <w:r>
              <w:rPr>
                <w:sz w:val="18"/>
                <w:szCs w:val="18"/>
              </w:rPr>
              <w:t>No</w:t>
            </w:r>
          </w:p>
        </w:tc>
        <w:tc>
          <w:tcPr>
            <w:tcW w:w="3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DE8DB0C" w14:textId="77777777" w:rsidR="007219A2" w:rsidRDefault="00000000">
            <w:proofErr w:type="spellStart"/>
            <w:r>
              <w:rPr>
                <w:sz w:val="18"/>
                <w:szCs w:val="18"/>
              </w:rPr>
              <w:t>Ollama</w:t>
            </w:r>
            <w:proofErr w:type="spellEnd"/>
            <w:r>
              <w:rPr>
                <w:sz w:val="18"/>
                <w:szCs w:val="18"/>
              </w:rPr>
              <w:t xml:space="preserve"> server. GPU passthrough required for RTX 5060.</w:t>
            </w:r>
          </w:p>
        </w:tc>
      </w:tr>
      <w:tr w:rsidR="007219A2" w14:paraId="3F534185" w14:textId="77777777">
        <w:tblPrEx>
          <w:tblCellMar>
            <w:top w:w="0" w:type="dxa"/>
            <w:bottom w:w="0" w:type="dxa"/>
          </w:tblCellMar>
        </w:tblPrEx>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2326960" w14:textId="77777777" w:rsidR="007219A2" w:rsidRDefault="00000000">
            <w:r>
              <w:rPr>
                <w:sz w:val="18"/>
                <w:szCs w:val="18"/>
              </w:rPr>
              <w:t>database</w:t>
            </w:r>
          </w:p>
        </w:tc>
        <w:tc>
          <w:tcPr>
            <w:tcW w:w="1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3017B57" w14:textId="77777777" w:rsidR="007219A2" w:rsidRDefault="00000000">
            <w:r>
              <w:rPr>
                <w:sz w:val="18"/>
                <w:szCs w:val="18"/>
              </w:rPr>
              <w:t>5432</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AE58EED" w14:textId="77777777" w:rsidR="007219A2" w:rsidRDefault="00000000">
            <w:r>
              <w:rPr>
                <w:sz w:val="18"/>
                <w:szCs w:val="18"/>
              </w:rPr>
              <w:t>No</w:t>
            </w:r>
          </w:p>
        </w:tc>
        <w:tc>
          <w:tcPr>
            <w:tcW w:w="3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3A8D72A" w14:textId="77777777" w:rsidR="007219A2" w:rsidRDefault="00000000">
            <w:r>
              <w:rPr>
                <w:sz w:val="18"/>
                <w:szCs w:val="18"/>
              </w:rPr>
              <w:t>PostgreSQL 16. Data persisted via Docker volume.</w:t>
            </w:r>
          </w:p>
        </w:tc>
      </w:tr>
    </w:tbl>
    <w:p w14:paraId="78056E4B" w14:textId="77777777" w:rsidR="007219A2" w:rsidRDefault="007219A2">
      <w:pPr>
        <w:spacing w:before="80"/>
      </w:pPr>
    </w:p>
    <w:p w14:paraId="0365316E" w14:textId="77777777" w:rsidR="007219A2" w:rsidRDefault="00000000">
      <w:pPr>
        <w:spacing w:before="80" w:after="100"/>
      </w:pPr>
      <w:r>
        <w:rPr>
          <w:i/>
          <w:iCs/>
          <w:color w:val="4A5568"/>
        </w:rPr>
        <w:t>Remote maintenance is performed by pushing a new versioned image tag. The client re-pulls and redeploys with a single command. No physical access to the client's machine is required. A remote access mechanism (SSH tunnel or reverse tunnel) is available for the development team for diagnostic access when needed.</w:t>
      </w:r>
    </w:p>
    <w:p w14:paraId="5C25F7F1" w14:textId="77777777" w:rsidR="007219A2" w:rsidRDefault="00000000">
      <w:r>
        <w:br w:type="page"/>
      </w:r>
    </w:p>
    <w:p w14:paraId="37A5AE1F" w14:textId="77777777" w:rsidR="007219A2" w:rsidRDefault="00000000">
      <w:pPr>
        <w:pStyle w:val="Heading1"/>
        <w:pBdr>
          <w:bottom w:val="single" w:sz="4" w:space="4" w:color="0D7377"/>
        </w:pBdr>
      </w:pPr>
      <w:bookmarkStart w:id="15" w:name="_Toc229724891"/>
      <w:r>
        <w:lastRenderedPageBreak/>
        <w:t>4. Functional Specification</w:t>
      </w:r>
      <w:bookmarkEnd w:id="15"/>
    </w:p>
    <w:p w14:paraId="6A159F5F" w14:textId="720B76FD" w:rsidR="007219A2" w:rsidRDefault="001F024A">
      <w:pPr>
        <w:pStyle w:val="Heading2"/>
      </w:pPr>
      <w:bookmarkStart w:id="16" w:name="_Toc229724892"/>
      <w:r>
        <w:t>4.1 Feature</w:t>
      </w:r>
      <w:r w:rsidR="00000000">
        <w:t xml:space="preserve"> Inventory</w:t>
      </w:r>
      <w:bookmarkEnd w:id="16"/>
    </w:p>
    <w:p w14:paraId="5A8FDD9F" w14:textId="55BC5E94" w:rsidR="007219A2" w:rsidRDefault="00000000">
      <w:pPr>
        <w:spacing w:before="80" w:after="100"/>
      </w:pPr>
      <w:proofErr w:type="spellStart"/>
      <w:r>
        <w:t>SmartDQC</w:t>
      </w:r>
      <w:proofErr w:type="spellEnd"/>
      <w:r>
        <w:t xml:space="preserve"> implements 16 features across two groups: the Data Processing layer (Features #1–#8) and the AI &amp; Intelligence layer (Features #9–#16). All 16 features are complete as of the </w:t>
      </w:r>
      <w:r w:rsidR="001F024A">
        <w:t>Day 3</w:t>
      </w:r>
      <w:r>
        <w:t xml:space="preserve"> build.</w:t>
      </w:r>
    </w:p>
    <w:p w14:paraId="5C35FBFF" w14:textId="77777777" w:rsidR="007219A2" w:rsidRDefault="007219A2">
      <w:pPr>
        <w:spacing w:before="80"/>
      </w:pPr>
    </w:p>
    <w:p w14:paraId="1E113A4F" w14:textId="6D146802" w:rsidR="007219A2" w:rsidRDefault="00351FF0">
      <w:pPr>
        <w:pStyle w:val="Heading3"/>
      </w:pPr>
      <w:bookmarkStart w:id="17" w:name="_Toc229724893"/>
      <w:r>
        <w:t>4.1.1 Data</w:t>
      </w:r>
      <w:r w:rsidR="00000000">
        <w:t xml:space="preserve"> Processing Features (Features #1–#8)</w:t>
      </w:r>
      <w:bookmarkEnd w:id="17"/>
    </w:p>
    <w:p w14:paraId="15F6A5EB"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400"/>
        <w:gridCol w:w="1400"/>
        <w:gridCol w:w="5160"/>
      </w:tblGrid>
      <w:tr w:rsidR="007219A2" w14:paraId="24DF9094"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3247EB35" w14:textId="77777777" w:rsidR="007219A2" w:rsidRDefault="00000000">
            <w:r>
              <w:rPr>
                <w:b/>
                <w:bCs/>
                <w:color w:val="FFFFFF"/>
              </w:rPr>
              <w:t>#</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C172AFF" w14:textId="77777777" w:rsidR="007219A2" w:rsidRDefault="00000000">
            <w:r>
              <w:rPr>
                <w:b/>
                <w:bCs/>
                <w:color w:val="FFFFFF"/>
              </w:rPr>
              <w:t>Feature</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FD92AD6" w14:textId="77777777" w:rsidR="007219A2" w:rsidRDefault="00000000">
            <w:r>
              <w:rPr>
                <w:b/>
                <w:bCs/>
                <w:color w:val="FFFFFF"/>
              </w:rPr>
              <w:t>Status</w:t>
            </w:r>
          </w:p>
        </w:tc>
        <w:tc>
          <w:tcPr>
            <w:tcW w:w="51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794D4867" w14:textId="77777777" w:rsidR="007219A2" w:rsidRDefault="00000000">
            <w:r>
              <w:rPr>
                <w:b/>
                <w:bCs/>
                <w:color w:val="FFFFFF"/>
              </w:rPr>
              <w:t>Primary Modules</w:t>
            </w:r>
          </w:p>
        </w:tc>
      </w:tr>
      <w:tr w:rsidR="007219A2" w14:paraId="11DA5D5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FBA4CAB" w14:textId="77777777" w:rsidR="007219A2" w:rsidRDefault="00000000">
            <w:r>
              <w:rPr>
                <w:sz w:val="18"/>
                <w:szCs w:val="18"/>
              </w:rPr>
              <w:t>1</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91BF9DD" w14:textId="77777777" w:rsidR="007219A2" w:rsidRDefault="00000000">
            <w:r>
              <w:rPr>
                <w:sz w:val="18"/>
                <w:szCs w:val="18"/>
              </w:rPr>
              <w:t>Data Input &amp; Detection</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14D6089" w14:textId="6D05CA0D" w:rsidR="007219A2" w:rsidRDefault="00351FF0">
            <w:r>
              <w:rPr>
                <w:b/>
                <w:bCs/>
                <w:color w:val="276749"/>
                <w:sz w:val="18"/>
                <w:szCs w:val="18"/>
              </w:rPr>
              <w:t>Complete</w:t>
            </w:r>
          </w:p>
        </w:tc>
        <w:tc>
          <w:tcPr>
            <w:tcW w:w="5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07D4C05" w14:textId="77777777" w:rsidR="007219A2" w:rsidRDefault="00000000">
            <w:r>
              <w:rPr>
                <w:sz w:val="18"/>
                <w:szCs w:val="18"/>
              </w:rPr>
              <w:t>backend/config.py, backend/</w:t>
            </w:r>
            <w:proofErr w:type="spellStart"/>
            <w:r>
              <w:rPr>
                <w:sz w:val="18"/>
                <w:szCs w:val="18"/>
              </w:rPr>
              <w:t>eda</w:t>
            </w:r>
            <w:proofErr w:type="spellEnd"/>
            <w:r>
              <w:rPr>
                <w:sz w:val="18"/>
                <w:szCs w:val="18"/>
              </w:rPr>
              <w:t>/runner.py, backend/eda/cleaning.py (</w:t>
            </w:r>
            <w:proofErr w:type="spellStart"/>
            <w:r>
              <w:rPr>
                <w:sz w:val="18"/>
                <w:szCs w:val="18"/>
              </w:rPr>
              <w:t>detect_data_type</w:t>
            </w:r>
            <w:proofErr w:type="spellEnd"/>
            <w:r>
              <w:rPr>
                <w:sz w:val="18"/>
                <w:szCs w:val="18"/>
              </w:rPr>
              <w:t>)</w:t>
            </w:r>
          </w:p>
        </w:tc>
      </w:tr>
      <w:tr w:rsidR="007219A2" w14:paraId="30079978"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13CBB3D" w14:textId="77777777" w:rsidR="007219A2" w:rsidRDefault="00000000">
            <w:r>
              <w:rPr>
                <w:sz w:val="18"/>
                <w:szCs w:val="18"/>
              </w:rPr>
              <w:t>2</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1E7CFB5" w14:textId="77777777" w:rsidR="007219A2" w:rsidRDefault="00000000">
            <w:r>
              <w:rPr>
                <w:sz w:val="18"/>
                <w:szCs w:val="18"/>
              </w:rPr>
              <w:t>Column Mapping</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517FD3E" w14:textId="2A2F4421" w:rsidR="007219A2" w:rsidRDefault="00351FF0">
            <w:r>
              <w:rPr>
                <w:b/>
                <w:bCs/>
                <w:color w:val="276749"/>
                <w:sz w:val="18"/>
                <w:szCs w:val="18"/>
              </w:rPr>
              <w:t>Complete</w:t>
            </w:r>
          </w:p>
        </w:tc>
        <w:tc>
          <w:tcPr>
            <w:tcW w:w="5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45AF221" w14:textId="72C77AFB" w:rsidR="007219A2" w:rsidRDefault="00000000">
            <w:proofErr w:type="gramStart"/>
            <w:r>
              <w:rPr>
                <w:sz w:val="18"/>
                <w:szCs w:val="18"/>
              </w:rPr>
              <w:t xml:space="preserve">backend/ai/schema_mapper.py </w:t>
            </w:r>
            <w:r w:rsidR="00351FF0">
              <w:rPr>
                <w:sz w:val="18"/>
                <w:szCs w:val="18"/>
              </w:rPr>
              <w:t>.</w:t>
            </w:r>
            <w:proofErr w:type="gramEnd"/>
            <w:r>
              <w:rPr>
                <w:sz w:val="18"/>
                <w:szCs w:val="18"/>
              </w:rPr>
              <w:t xml:space="preserve"> fuzzy match + AI-assisted (all 3 scenarios). Wired into /upload/preview and /upload/merge-preview.</w:t>
            </w:r>
          </w:p>
        </w:tc>
      </w:tr>
      <w:tr w:rsidR="007219A2" w14:paraId="5CEE7E3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E9758A4" w14:textId="77777777" w:rsidR="007219A2" w:rsidRDefault="00000000">
            <w:r>
              <w:rPr>
                <w:sz w:val="18"/>
                <w:szCs w:val="18"/>
              </w:rPr>
              <w:t>3</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F3044B5" w14:textId="77777777" w:rsidR="007219A2" w:rsidRDefault="00000000">
            <w:r>
              <w:rPr>
                <w:sz w:val="18"/>
                <w:szCs w:val="18"/>
              </w:rPr>
              <w:t>Data Cleaning</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9C8D3FE" w14:textId="52B734F9" w:rsidR="007219A2" w:rsidRDefault="00351FF0">
            <w:r>
              <w:rPr>
                <w:b/>
                <w:bCs/>
                <w:color w:val="276749"/>
                <w:sz w:val="18"/>
                <w:szCs w:val="18"/>
              </w:rPr>
              <w:t>Complete</w:t>
            </w:r>
          </w:p>
        </w:tc>
        <w:tc>
          <w:tcPr>
            <w:tcW w:w="5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8799FA6" w14:textId="6949BD0A" w:rsidR="007219A2" w:rsidRDefault="00000000">
            <w:proofErr w:type="gramStart"/>
            <w:r>
              <w:rPr>
                <w:sz w:val="18"/>
                <w:szCs w:val="18"/>
              </w:rPr>
              <w:t xml:space="preserve">backend/eda/cleaning.py </w:t>
            </w:r>
            <w:r w:rsidR="00351FF0">
              <w:rPr>
                <w:sz w:val="18"/>
                <w:szCs w:val="18"/>
              </w:rPr>
              <w:t>.</w:t>
            </w:r>
            <w:proofErr w:type="gramEnd"/>
            <w:r>
              <w:rPr>
                <w:sz w:val="18"/>
                <w:szCs w:val="18"/>
              </w:rPr>
              <w:t xml:space="preserve"> source-specific cleaners: </w:t>
            </w:r>
            <w:proofErr w:type="spellStart"/>
            <w:r>
              <w:rPr>
                <w:sz w:val="18"/>
                <w:szCs w:val="18"/>
              </w:rPr>
              <w:t>clean_myvass</w:t>
            </w:r>
            <w:proofErr w:type="spellEnd"/>
            <w:r>
              <w:rPr>
                <w:sz w:val="18"/>
                <w:szCs w:val="18"/>
              </w:rPr>
              <w:t xml:space="preserve">, </w:t>
            </w:r>
            <w:proofErr w:type="spellStart"/>
            <w:r>
              <w:rPr>
                <w:sz w:val="18"/>
                <w:szCs w:val="18"/>
              </w:rPr>
              <w:t>clean_ncdc</w:t>
            </w:r>
            <w:proofErr w:type="spellEnd"/>
            <w:r>
              <w:rPr>
                <w:sz w:val="18"/>
                <w:szCs w:val="18"/>
              </w:rPr>
              <w:t xml:space="preserve">, </w:t>
            </w:r>
            <w:proofErr w:type="spellStart"/>
            <w:r>
              <w:rPr>
                <w:sz w:val="18"/>
                <w:szCs w:val="18"/>
              </w:rPr>
              <w:t>clean_kpm</w:t>
            </w:r>
            <w:proofErr w:type="spellEnd"/>
            <w:r>
              <w:rPr>
                <w:sz w:val="18"/>
                <w:szCs w:val="18"/>
              </w:rPr>
              <w:t>. backend/utils/ic_validator.py, normaliser.py, outliers.py.</w:t>
            </w:r>
          </w:p>
        </w:tc>
      </w:tr>
      <w:tr w:rsidR="007219A2" w14:paraId="73D064B0"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46C044E" w14:textId="77777777" w:rsidR="007219A2" w:rsidRDefault="00000000">
            <w:r>
              <w:rPr>
                <w:sz w:val="18"/>
                <w:szCs w:val="18"/>
              </w:rPr>
              <w:t>4</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EEDEA64" w14:textId="77777777" w:rsidR="007219A2" w:rsidRDefault="00000000">
            <w:r>
              <w:rPr>
                <w:sz w:val="18"/>
                <w:szCs w:val="18"/>
              </w:rPr>
              <w:t>Derived Field Computation</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845F82A" w14:textId="718F1FD3" w:rsidR="007219A2" w:rsidRDefault="00351FF0">
            <w:r>
              <w:rPr>
                <w:b/>
                <w:bCs/>
                <w:color w:val="276749"/>
                <w:sz w:val="18"/>
                <w:szCs w:val="18"/>
              </w:rPr>
              <w:t>Complete</w:t>
            </w:r>
          </w:p>
        </w:tc>
        <w:tc>
          <w:tcPr>
            <w:tcW w:w="5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F4E2438" w14:textId="77777777" w:rsidR="007219A2" w:rsidRDefault="00000000">
            <w:r>
              <w:rPr>
                <w:sz w:val="18"/>
                <w:szCs w:val="18"/>
              </w:rPr>
              <w:t>backend/utils/age.py, geo.py, backend/</w:t>
            </w:r>
            <w:proofErr w:type="spellStart"/>
            <w:r>
              <w:rPr>
                <w:sz w:val="18"/>
                <w:szCs w:val="18"/>
              </w:rPr>
              <w:t>eda</w:t>
            </w:r>
            <w:proofErr w:type="spellEnd"/>
            <w:r>
              <w:rPr>
                <w:sz w:val="18"/>
                <w:szCs w:val="18"/>
              </w:rPr>
              <w:t>/who_zscore.py, who_zscore_daily.py (daily precision), indicators.py.</w:t>
            </w:r>
          </w:p>
        </w:tc>
      </w:tr>
      <w:tr w:rsidR="007219A2" w14:paraId="47BD1B59"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CB3A6F4" w14:textId="77777777" w:rsidR="007219A2" w:rsidRDefault="00000000">
            <w:r>
              <w:rPr>
                <w:sz w:val="18"/>
                <w:szCs w:val="18"/>
              </w:rPr>
              <w:t>5</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318B196" w14:textId="77777777" w:rsidR="007219A2" w:rsidRDefault="00000000">
            <w:r>
              <w:rPr>
                <w:sz w:val="18"/>
                <w:szCs w:val="18"/>
              </w:rPr>
              <w:t>Data Quality Assessment</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561A441" w14:textId="0D7E274B" w:rsidR="007219A2" w:rsidRDefault="00351FF0">
            <w:r>
              <w:rPr>
                <w:b/>
                <w:bCs/>
                <w:color w:val="276749"/>
                <w:sz w:val="18"/>
                <w:szCs w:val="18"/>
              </w:rPr>
              <w:t>Complete</w:t>
            </w:r>
          </w:p>
        </w:tc>
        <w:tc>
          <w:tcPr>
            <w:tcW w:w="5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DE72682" w14:textId="77777777" w:rsidR="007219A2" w:rsidRDefault="00000000">
            <w:r>
              <w:rPr>
                <w:sz w:val="18"/>
                <w:szCs w:val="18"/>
              </w:rPr>
              <w:t>backend/</w:t>
            </w:r>
            <w:proofErr w:type="spellStart"/>
            <w:r>
              <w:rPr>
                <w:sz w:val="18"/>
                <w:szCs w:val="18"/>
              </w:rPr>
              <w:t>eda</w:t>
            </w:r>
            <w:proofErr w:type="spellEnd"/>
            <w:r>
              <w:rPr>
                <w:sz w:val="18"/>
                <w:szCs w:val="18"/>
              </w:rPr>
              <w:t>/quality.py, kkm_quality_rules.py, missing.py, completeness.py. 9-tab Excel quality report via GET /clean/download-report/{</w:t>
            </w:r>
            <w:proofErr w:type="spellStart"/>
            <w:r>
              <w:rPr>
                <w:sz w:val="18"/>
                <w:szCs w:val="18"/>
              </w:rPr>
              <w:t>cache_id</w:t>
            </w:r>
            <w:proofErr w:type="spellEnd"/>
            <w:r>
              <w:rPr>
                <w:sz w:val="18"/>
                <w:szCs w:val="18"/>
              </w:rPr>
              <w:t>}.</w:t>
            </w:r>
          </w:p>
        </w:tc>
      </w:tr>
      <w:tr w:rsidR="007219A2" w14:paraId="32A1DC40"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CCF022B" w14:textId="77777777" w:rsidR="007219A2" w:rsidRDefault="00000000">
            <w:r>
              <w:rPr>
                <w:sz w:val="18"/>
                <w:szCs w:val="18"/>
              </w:rPr>
              <w:t>6</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C93077B" w14:textId="77777777" w:rsidR="007219A2" w:rsidRDefault="00000000">
            <w:r>
              <w:rPr>
                <w:sz w:val="18"/>
                <w:szCs w:val="18"/>
              </w:rPr>
              <w:t>Statistical Analysis</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F92EE0C" w14:textId="54273BD1" w:rsidR="007219A2" w:rsidRDefault="00351FF0">
            <w:r>
              <w:rPr>
                <w:b/>
                <w:bCs/>
                <w:color w:val="276749"/>
                <w:sz w:val="18"/>
                <w:szCs w:val="18"/>
              </w:rPr>
              <w:t>Complete</w:t>
            </w:r>
          </w:p>
        </w:tc>
        <w:tc>
          <w:tcPr>
            <w:tcW w:w="5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2C31FA6" w14:textId="77777777" w:rsidR="007219A2" w:rsidRDefault="00000000">
            <w:r>
              <w:rPr>
                <w:sz w:val="18"/>
                <w:szCs w:val="18"/>
              </w:rPr>
              <w:t>backend/</w:t>
            </w:r>
            <w:proofErr w:type="spellStart"/>
            <w:r>
              <w:rPr>
                <w:sz w:val="18"/>
                <w:szCs w:val="18"/>
              </w:rPr>
              <w:t>eda</w:t>
            </w:r>
            <w:proofErr w:type="spellEnd"/>
            <w:r>
              <w:rPr>
                <w:sz w:val="18"/>
                <w:szCs w:val="18"/>
              </w:rPr>
              <w:t>/numerical.py, categorical.py, indicators.py.</w:t>
            </w:r>
          </w:p>
        </w:tc>
      </w:tr>
      <w:tr w:rsidR="007219A2" w14:paraId="0003C056"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68B5EE4" w14:textId="77777777" w:rsidR="007219A2" w:rsidRDefault="00000000">
            <w:r>
              <w:rPr>
                <w:sz w:val="18"/>
                <w:szCs w:val="18"/>
              </w:rPr>
              <w:t>7</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BC409ED" w14:textId="77777777" w:rsidR="007219A2" w:rsidRDefault="00000000">
            <w:r>
              <w:rPr>
                <w:sz w:val="18"/>
                <w:szCs w:val="18"/>
              </w:rPr>
              <w:t>Visualization</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ABD8C50" w14:textId="1A669B2D" w:rsidR="007219A2" w:rsidRDefault="00351FF0">
            <w:r>
              <w:rPr>
                <w:b/>
                <w:bCs/>
                <w:color w:val="276749"/>
                <w:sz w:val="18"/>
                <w:szCs w:val="18"/>
              </w:rPr>
              <w:t>Complete</w:t>
            </w:r>
          </w:p>
        </w:tc>
        <w:tc>
          <w:tcPr>
            <w:tcW w:w="5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4BC89EA" w14:textId="77777777" w:rsidR="007219A2" w:rsidRDefault="00000000">
            <w:r>
              <w:rPr>
                <w:sz w:val="18"/>
                <w:szCs w:val="18"/>
              </w:rPr>
              <w:t>backend/</w:t>
            </w:r>
            <w:proofErr w:type="spellStart"/>
            <w:r>
              <w:rPr>
                <w:sz w:val="18"/>
                <w:szCs w:val="18"/>
              </w:rPr>
              <w:t>eda</w:t>
            </w:r>
            <w:proofErr w:type="spellEnd"/>
            <w:r>
              <w:rPr>
                <w:sz w:val="18"/>
                <w:szCs w:val="18"/>
              </w:rPr>
              <w:t xml:space="preserve">/charts.py, frontend tab components: </w:t>
            </w:r>
            <w:proofErr w:type="spellStart"/>
            <w:r>
              <w:rPr>
                <w:sz w:val="18"/>
                <w:szCs w:val="18"/>
              </w:rPr>
              <w:t>KKMDuplicatesTab</w:t>
            </w:r>
            <w:proofErr w:type="spellEnd"/>
            <w:r>
              <w:rPr>
                <w:sz w:val="18"/>
                <w:szCs w:val="18"/>
              </w:rPr>
              <w:t xml:space="preserve">, </w:t>
            </w:r>
            <w:proofErr w:type="spellStart"/>
            <w:r>
              <w:rPr>
                <w:sz w:val="18"/>
                <w:szCs w:val="18"/>
              </w:rPr>
              <w:t>KKMQualityTab</w:t>
            </w:r>
            <w:proofErr w:type="spellEnd"/>
            <w:r>
              <w:rPr>
                <w:sz w:val="18"/>
                <w:szCs w:val="18"/>
              </w:rPr>
              <w:t xml:space="preserve">, </w:t>
            </w:r>
            <w:proofErr w:type="spellStart"/>
            <w:r>
              <w:rPr>
                <w:sz w:val="18"/>
                <w:szCs w:val="18"/>
              </w:rPr>
              <w:t>KKMVisualizationTab</w:t>
            </w:r>
            <w:proofErr w:type="spellEnd"/>
            <w:r>
              <w:rPr>
                <w:sz w:val="18"/>
                <w:szCs w:val="18"/>
              </w:rPr>
              <w:t xml:space="preserve">, </w:t>
            </w:r>
            <w:proofErr w:type="spellStart"/>
            <w:r>
              <w:rPr>
                <w:sz w:val="18"/>
                <w:szCs w:val="18"/>
              </w:rPr>
              <w:t>MyvassQualityTab</w:t>
            </w:r>
            <w:proofErr w:type="spellEnd"/>
            <w:r>
              <w:rPr>
                <w:sz w:val="18"/>
                <w:szCs w:val="18"/>
              </w:rPr>
              <w:t xml:space="preserve">, </w:t>
            </w:r>
            <w:proofErr w:type="spellStart"/>
            <w:r>
              <w:rPr>
                <w:sz w:val="18"/>
                <w:szCs w:val="18"/>
              </w:rPr>
              <w:t>MyvassDashboardTab</w:t>
            </w:r>
            <w:proofErr w:type="spellEnd"/>
            <w:r>
              <w:rPr>
                <w:sz w:val="18"/>
                <w:szCs w:val="18"/>
              </w:rPr>
              <w:t xml:space="preserve">, </w:t>
            </w:r>
            <w:proofErr w:type="spellStart"/>
            <w:r>
              <w:rPr>
                <w:sz w:val="18"/>
                <w:szCs w:val="18"/>
              </w:rPr>
              <w:t>ZscoreTab</w:t>
            </w:r>
            <w:proofErr w:type="spellEnd"/>
            <w:r>
              <w:rPr>
                <w:sz w:val="18"/>
                <w:szCs w:val="18"/>
              </w:rPr>
              <w:t xml:space="preserve">, </w:t>
            </w:r>
            <w:proofErr w:type="spellStart"/>
            <w:r>
              <w:rPr>
                <w:sz w:val="18"/>
                <w:szCs w:val="18"/>
              </w:rPr>
              <w:t>TableauPrepTab</w:t>
            </w:r>
            <w:proofErr w:type="spellEnd"/>
            <w:r>
              <w:rPr>
                <w:sz w:val="18"/>
                <w:szCs w:val="18"/>
              </w:rPr>
              <w:t>.</w:t>
            </w:r>
          </w:p>
        </w:tc>
      </w:tr>
      <w:tr w:rsidR="007219A2" w14:paraId="6CA7549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AF64D21" w14:textId="77777777" w:rsidR="007219A2" w:rsidRDefault="00000000">
            <w:r>
              <w:rPr>
                <w:sz w:val="18"/>
                <w:szCs w:val="18"/>
              </w:rPr>
              <w:t>8</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5F9B312" w14:textId="77777777" w:rsidR="007219A2" w:rsidRDefault="00000000">
            <w:r>
              <w:rPr>
                <w:sz w:val="18"/>
                <w:szCs w:val="18"/>
              </w:rPr>
              <w:t>Export &amp; Integration</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757972A" w14:textId="740F9E0B" w:rsidR="007219A2" w:rsidRDefault="00351FF0">
            <w:r>
              <w:rPr>
                <w:b/>
                <w:bCs/>
                <w:color w:val="276749"/>
                <w:sz w:val="18"/>
                <w:szCs w:val="18"/>
              </w:rPr>
              <w:t>Complete</w:t>
            </w:r>
          </w:p>
        </w:tc>
        <w:tc>
          <w:tcPr>
            <w:tcW w:w="5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64EEB58" w14:textId="77777777" w:rsidR="007219A2" w:rsidRDefault="00000000">
            <w:r>
              <w:rPr>
                <w:sz w:val="18"/>
                <w:szCs w:val="18"/>
              </w:rPr>
              <w:t>backend/export/cleaned.py, tableau.py. Includes 9-tab Excel quality report, Tableau-ready export, in-memory clean cache with UUID-keyed entries.</w:t>
            </w:r>
          </w:p>
        </w:tc>
      </w:tr>
    </w:tbl>
    <w:p w14:paraId="6A6481C9" w14:textId="77777777" w:rsidR="007219A2" w:rsidRDefault="007219A2">
      <w:pPr>
        <w:spacing w:before="80"/>
      </w:pPr>
    </w:p>
    <w:p w14:paraId="2CD3FBEC" w14:textId="1555DEB3" w:rsidR="007219A2" w:rsidRDefault="001F024A">
      <w:pPr>
        <w:pStyle w:val="Heading3"/>
      </w:pPr>
      <w:bookmarkStart w:id="18" w:name="_Toc229724894"/>
      <w:r>
        <w:t>4.1.2 AI</w:t>
      </w:r>
      <w:r w:rsidR="00000000">
        <w:t xml:space="preserve"> &amp; Intelligence Features (Features #9–#16)</w:t>
      </w:r>
      <w:bookmarkEnd w:id="18"/>
    </w:p>
    <w:p w14:paraId="5B7468E5"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
        <w:gridCol w:w="2590"/>
        <w:gridCol w:w="1396"/>
        <w:gridCol w:w="4933"/>
      </w:tblGrid>
      <w:tr w:rsidR="007219A2" w14:paraId="52BEF931"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BE90311" w14:textId="77777777" w:rsidR="007219A2" w:rsidRDefault="00000000">
            <w:r>
              <w:rPr>
                <w:b/>
                <w:bCs/>
                <w:color w:val="FFFFFF"/>
              </w:rPr>
              <w:t>#</w:t>
            </w:r>
          </w:p>
        </w:tc>
        <w:tc>
          <w:tcPr>
            <w:tcW w:w="2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5276FE7" w14:textId="77777777" w:rsidR="007219A2" w:rsidRDefault="00000000">
            <w:r>
              <w:rPr>
                <w:b/>
                <w:bCs/>
                <w:color w:val="FFFFFF"/>
              </w:rPr>
              <w:t>Feature</w:t>
            </w:r>
          </w:p>
        </w:tc>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4FCCAC1" w14:textId="77777777" w:rsidR="007219A2" w:rsidRDefault="00000000">
            <w:r>
              <w:rPr>
                <w:b/>
                <w:bCs/>
                <w:color w:val="FFFFFF"/>
              </w:rPr>
              <w:t>Status</w:t>
            </w:r>
          </w:p>
        </w:tc>
        <w:tc>
          <w:tcPr>
            <w:tcW w:w="49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0FB4626" w14:textId="77777777" w:rsidR="007219A2" w:rsidRDefault="00000000">
            <w:r>
              <w:rPr>
                <w:b/>
                <w:bCs/>
                <w:color w:val="FFFFFF"/>
              </w:rPr>
              <w:t>Primary Modules</w:t>
            </w:r>
          </w:p>
        </w:tc>
      </w:tr>
      <w:tr w:rsidR="007219A2" w14:paraId="183EAD5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36AC165" w14:textId="77777777" w:rsidR="007219A2" w:rsidRDefault="00000000">
            <w:r>
              <w:rPr>
                <w:sz w:val="18"/>
                <w:szCs w:val="18"/>
              </w:rPr>
              <w:t>9</w:t>
            </w:r>
          </w:p>
        </w:tc>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189E515" w14:textId="77777777" w:rsidR="007219A2" w:rsidRDefault="00000000">
            <w:r>
              <w:rPr>
                <w:sz w:val="18"/>
                <w:szCs w:val="18"/>
              </w:rPr>
              <w:t>AI Insight Generation</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226229C" w14:textId="2341F150" w:rsidR="007219A2" w:rsidRDefault="00351FF0">
            <w:r>
              <w:rPr>
                <w:b/>
                <w:bCs/>
                <w:color w:val="276749"/>
                <w:sz w:val="18"/>
                <w:szCs w:val="18"/>
              </w:rPr>
              <w:t>Complete</w:t>
            </w:r>
          </w:p>
        </w:tc>
        <w:tc>
          <w:tcPr>
            <w:tcW w:w="4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C0A7531" w14:textId="35CEB511" w:rsidR="007219A2" w:rsidRDefault="00351FF0">
            <w:r>
              <w:rPr>
                <w:sz w:val="18"/>
                <w:szCs w:val="18"/>
              </w:rPr>
              <w:t>backend/ai/narrative.py.</w:t>
            </w:r>
            <w:r w:rsidR="00000000">
              <w:rPr>
                <w:sz w:val="18"/>
                <w:szCs w:val="18"/>
              </w:rPr>
              <w:t xml:space="preserve"> single LLM call producing </w:t>
            </w:r>
            <w:proofErr w:type="spellStart"/>
            <w:r w:rsidR="00000000">
              <w:rPr>
                <w:sz w:val="18"/>
                <w:szCs w:val="18"/>
              </w:rPr>
              <w:t>executive_summary</w:t>
            </w:r>
            <w:proofErr w:type="spellEnd"/>
            <w:r w:rsidR="00000000">
              <w:rPr>
                <w:sz w:val="18"/>
                <w:szCs w:val="18"/>
              </w:rPr>
              <w:t>, insights_5w1h, recommendations, explainability. Output in BM and English.</w:t>
            </w:r>
          </w:p>
        </w:tc>
      </w:tr>
      <w:tr w:rsidR="007219A2" w14:paraId="55B33879"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78BF86F" w14:textId="77777777" w:rsidR="007219A2" w:rsidRDefault="00000000">
            <w:r>
              <w:rPr>
                <w:sz w:val="18"/>
                <w:szCs w:val="18"/>
              </w:rPr>
              <w:t>10</w:t>
            </w:r>
          </w:p>
        </w:tc>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FC68568" w14:textId="77777777" w:rsidR="007219A2" w:rsidRDefault="00000000">
            <w:r>
              <w:rPr>
                <w:sz w:val="18"/>
                <w:szCs w:val="18"/>
              </w:rPr>
              <w:t>Smart Recommendations</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DF89A68" w14:textId="4F6489D3" w:rsidR="007219A2" w:rsidRDefault="00351FF0">
            <w:r>
              <w:rPr>
                <w:b/>
                <w:bCs/>
                <w:color w:val="276749"/>
                <w:sz w:val="18"/>
                <w:szCs w:val="18"/>
              </w:rPr>
              <w:t>Complete</w:t>
            </w:r>
          </w:p>
        </w:tc>
        <w:tc>
          <w:tcPr>
            <w:tcW w:w="4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5486764" w14:textId="77777777" w:rsidR="007219A2" w:rsidRDefault="00000000">
            <w:r>
              <w:rPr>
                <w:sz w:val="18"/>
                <w:szCs w:val="18"/>
              </w:rPr>
              <w:t>Merged with Feature #9. Recommendations array with priority, reasoning, and bilingual text. No separate pipeline.</w:t>
            </w:r>
          </w:p>
        </w:tc>
      </w:tr>
      <w:tr w:rsidR="007219A2" w14:paraId="400E8CAB"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78A6F4B" w14:textId="77777777" w:rsidR="007219A2" w:rsidRDefault="00000000">
            <w:r>
              <w:rPr>
                <w:sz w:val="18"/>
                <w:szCs w:val="18"/>
              </w:rPr>
              <w:t>11</w:t>
            </w:r>
          </w:p>
        </w:tc>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4DC7B51" w14:textId="77777777" w:rsidR="007219A2" w:rsidRDefault="00000000">
            <w:r>
              <w:rPr>
                <w:sz w:val="18"/>
                <w:szCs w:val="18"/>
              </w:rPr>
              <w:t>Predictive Risk Scoring</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973C1EB" w14:textId="584BD20B" w:rsidR="007219A2" w:rsidRDefault="00351FF0">
            <w:r>
              <w:rPr>
                <w:b/>
                <w:bCs/>
                <w:color w:val="276749"/>
                <w:sz w:val="18"/>
                <w:szCs w:val="18"/>
              </w:rPr>
              <w:t>Complete</w:t>
            </w:r>
          </w:p>
        </w:tc>
        <w:tc>
          <w:tcPr>
            <w:tcW w:w="4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8E338FF" w14:textId="77777777" w:rsidR="007219A2" w:rsidRDefault="00000000">
            <w:r>
              <w:rPr>
                <w:sz w:val="18"/>
                <w:szCs w:val="18"/>
              </w:rPr>
              <w:t xml:space="preserve">backend/ml/risk_score.py (weighted composite score 0–100, Low/Medium/High tiers). backend/ml/zscore_history.py (OLS forecast via </w:t>
            </w:r>
            <w:proofErr w:type="spellStart"/>
            <w:proofErr w:type="gramStart"/>
            <w:r>
              <w:rPr>
                <w:sz w:val="18"/>
                <w:szCs w:val="18"/>
              </w:rPr>
              <w:t>numpy.polyfit</w:t>
            </w:r>
            <w:proofErr w:type="spellEnd"/>
            <w:proofErr w:type="gramEnd"/>
            <w:r>
              <w:rPr>
                <w:sz w:val="18"/>
                <w:szCs w:val="18"/>
              </w:rPr>
              <w:t>). POST /risk/score + POST /risk/forecast.</w:t>
            </w:r>
          </w:p>
        </w:tc>
      </w:tr>
      <w:tr w:rsidR="007219A2" w14:paraId="628A307F"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93743AE" w14:textId="77777777" w:rsidR="007219A2" w:rsidRDefault="00000000">
            <w:r>
              <w:rPr>
                <w:sz w:val="18"/>
                <w:szCs w:val="18"/>
              </w:rPr>
              <w:t>12</w:t>
            </w:r>
          </w:p>
        </w:tc>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82C2F99" w14:textId="77777777" w:rsidR="007219A2" w:rsidRDefault="00000000">
            <w:r>
              <w:rPr>
                <w:sz w:val="18"/>
                <w:szCs w:val="18"/>
              </w:rPr>
              <w:t>Smart Data Correction Suggestions</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22ABBB3" w14:textId="11728D34" w:rsidR="007219A2" w:rsidRDefault="00351FF0">
            <w:r>
              <w:rPr>
                <w:b/>
                <w:bCs/>
                <w:color w:val="276749"/>
                <w:sz w:val="18"/>
                <w:szCs w:val="18"/>
              </w:rPr>
              <w:t>Complete</w:t>
            </w:r>
          </w:p>
        </w:tc>
        <w:tc>
          <w:tcPr>
            <w:tcW w:w="4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C6FA7ED" w14:textId="5AE35F13" w:rsidR="007219A2" w:rsidRDefault="00351FF0">
            <w:r>
              <w:rPr>
                <w:sz w:val="18"/>
                <w:szCs w:val="18"/>
              </w:rPr>
              <w:t>backend/ml/corrections.py.</w:t>
            </w:r>
            <w:r w:rsidR="00000000">
              <w:rPr>
                <w:sz w:val="18"/>
                <w:szCs w:val="18"/>
              </w:rPr>
              <w:t xml:space="preserve"> </w:t>
            </w:r>
            <w:proofErr w:type="spellStart"/>
            <w:r w:rsidR="00000000">
              <w:rPr>
                <w:sz w:val="18"/>
                <w:szCs w:val="18"/>
              </w:rPr>
              <w:t>IsolationForest</w:t>
            </w:r>
            <w:proofErr w:type="spellEnd"/>
            <w:r w:rsidR="00000000">
              <w:rPr>
                <w:sz w:val="18"/>
                <w:szCs w:val="18"/>
              </w:rPr>
              <w:t xml:space="preserve"> anomaly detection, 3×IQR median correction, pattern classifiers: _</w:t>
            </w:r>
            <w:proofErr w:type="spellStart"/>
            <w:r w:rsidR="00000000">
              <w:rPr>
                <w:sz w:val="18"/>
                <w:szCs w:val="18"/>
              </w:rPr>
              <w:t>detect_decimal_shift</w:t>
            </w:r>
            <w:proofErr w:type="spellEnd"/>
            <w:r w:rsidR="00000000">
              <w:rPr>
                <w:sz w:val="18"/>
                <w:szCs w:val="18"/>
              </w:rPr>
              <w:t>, _</w:t>
            </w:r>
            <w:proofErr w:type="spellStart"/>
            <w:r w:rsidR="00000000">
              <w:rPr>
                <w:sz w:val="18"/>
                <w:szCs w:val="18"/>
              </w:rPr>
              <w:t>detect_transposition</w:t>
            </w:r>
            <w:proofErr w:type="spellEnd"/>
            <w:r w:rsidR="00000000">
              <w:rPr>
                <w:sz w:val="18"/>
                <w:szCs w:val="18"/>
              </w:rPr>
              <w:t xml:space="preserve">, </w:t>
            </w:r>
            <w:r w:rsidR="00000000">
              <w:rPr>
                <w:sz w:val="18"/>
                <w:szCs w:val="18"/>
              </w:rPr>
              <w:lastRenderedPageBreak/>
              <w:t>_</w:t>
            </w:r>
            <w:proofErr w:type="spellStart"/>
            <w:r w:rsidR="00000000">
              <w:rPr>
                <w:sz w:val="18"/>
                <w:szCs w:val="18"/>
              </w:rPr>
              <w:t>detect_column_swap</w:t>
            </w:r>
            <w:proofErr w:type="spellEnd"/>
            <w:r w:rsidR="00000000">
              <w:rPr>
                <w:sz w:val="18"/>
                <w:szCs w:val="18"/>
              </w:rPr>
              <w:t>, _</w:t>
            </w:r>
            <w:proofErr w:type="spellStart"/>
            <w:r w:rsidR="00000000">
              <w:rPr>
                <w:sz w:val="18"/>
                <w:szCs w:val="18"/>
              </w:rPr>
              <w:t>classify_error_type</w:t>
            </w:r>
            <w:proofErr w:type="spellEnd"/>
            <w:r w:rsidR="00000000">
              <w:rPr>
                <w:sz w:val="18"/>
                <w:szCs w:val="18"/>
              </w:rPr>
              <w:t xml:space="preserve">. Every suggestion carries pattern + </w:t>
            </w:r>
            <w:proofErr w:type="spellStart"/>
            <w:r w:rsidR="00000000">
              <w:rPr>
                <w:sz w:val="18"/>
                <w:szCs w:val="18"/>
              </w:rPr>
              <w:t>error_type</w:t>
            </w:r>
            <w:proofErr w:type="spellEnd"/>
            <w:r w:rsidR="00000000">
              <w:rPr>
                <w:sz w:val="18"/>
                <w:szCs w:val="18"/>
              </w:rPr>
              <w:t>.</w:t>
            </w:r>
          </w:p>
        </w:tc>
      </w:tr>
      <w:tr w:rsidR="007219A2" w14:paraId="52615129"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A736CA6" w14:textId="77777777" w:rsidR="007219A2" w:rsidRDefault="00000000">
            <w:r>
              <w:rPr>
                <w:sz w:val="18"/>
                <w:szCs w:val="18"/>
              </w:rPr>
              <w:lastRenderedPageBreak/>
              <w:t>13</w:t>
            </w:r>
          </w:p>
        </w:tc>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91C0773" w14:textId="77777777" w:rsidR="007219A2" w:rsidRDefault="00000000">
            <w:r>
              <w:rPr>
                <w:sz w:val="18"/>
                <w:szCs w:val="18"/>
              </w:rPr>
              <w:t>Natural Language Querying</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356BD3C" w14:textId="7416A525" w:rsidR="007219A2" w:rsidRDefault="00351FF0">
            <w:r>
              <w:rPr>
                <w:b/>
                <w:bCs/>
                <w:color w:val="276749"/>
                <w:sz w:val="18"/>
                <w:szCs w:val="18"/>
              </w:rPr>
              <w:t>Complete</w:t>
            </w:r>
          </w:p>
        </w:tc>
        <w:tc>
          <w:tcPr>
            <w:tcW w:w="4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1A6ADAB" w14:textId="56052AE9" w:rsidR="007219A2" w:rsidRDefault="00000000">
            <w:r>
              <w:rPr>
                <w:sz w:val="18"/>
                <w:szCs w:val="18"/>
              </w:rPr>
              <w:t>backend/ai/nlq.py</w:t>
            </w:r>
            <w:r w:rsidR="00351FF0">
              <w:rPr>
                <w:sz w:val="18"/>
                <w:szCs w:val="18"/>
              </w:rPr>
              <w:t>.</w:t>
            </w:r>
            <w:r>
              <w:rPr>
                <w:sz w:val="18"/>
                <w:szCs w:val="18"/>
              </w:rPr>
              <w:t xml:space="preserve"> user query (BM or English) → LLM → sandboxed </w:t>
            </w:r>
            <w:proofErr w:type="gramStart"/>
            <w:r>
              <w:rPr>
                <w:sz w:val="18"/>
                <w:szCs w:val="18"/>
              </w:rPr>
              <w:t>pandas</w:t>
            </w:r>
            <w:proofErr w:type="gramEnd"/>
            <w:r>
              <w:rPr>
                <w:sz w:val="18"/>
                <w:szCs w:val="18"/>
              </w:rPr>
              <w:t xml:space="preserve"> execution → answer + result table + auto-chart (base64 PNG). Sandbox: backend/ai/sandbox.py.</w:t>
            </w:r>
          </w:p>
        </w:tc>
      </w:tr>
      <w:tr w:rsidR="007219A2" w14:paraId="18468EE3"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A737C24" w14:textId="77777777" w:rsidR="007219A2" w:rsidRDefault="00000000">
            <w:r>
              <w:rPr>
                <w:sz w:val="18"/>
                <w:szCs w:val="18"/>
              </w:rPr>
              <w:t>14</w:t>
            </w:r>
          </w:p>
        </w:tc>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B6E60A6" w14:textId="77777777" w:rsidR="007219A2" w:rsidRDefault="00000000">
            <w:r>
              <w:rPr>
                <w:sz w:val="18"/>
                <w:szCs w:val="18"/>
              </w:rPr>
              <w:t>Cross-Dataset Entity Resolution</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47E859E" w14:textId="29A99CDD" w:rsidR="007219A2" w:rsidRDefault="00351FF0">
            <w:r>
              <w:rPr>
                <w:b/>
                <w:bCs/>
                <w:color w:val="276749"/>
                <w:sz w:val="18"/>
                <w:szCs w:val="18"/>
              </w:rPr>
              <w:t>Complete</w:t>
            </w:r>
          </w:p>
        </w:tc>
        <w:tc>
          <w:tcPr>
            <w:tcW w:w="4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4D8B28C" w14:textId="1F4C0F67" w:rsidR="007219A2" w:rsidRDefault="00000000">
            <w:r>
              <w:rPr>
                <w:sz w:val="18"/>
                <w:szCs w:val="18"/>
              </w:rPr>
              <w:t>backend/ml/entity.py</w:t>
            </w:r>
            <w:r w:rsidR="00351FF0">
              <w:rPr>
                <w:sz w:val="18"/>
                <w:szCs w:val="18"/>
              </w:rPr>
              <w:t>.</w:t>
            </w:r>
            <w:r>
              <w:rPr>
                <w:sz w:val="18"/>
                <w:szCs w:val="18"/>
              </w:rPr>
              <w:t xml:space="preserve"> _</w:t>
            </w:r>
            <w:proofErr w:type="spellStart"/>
            <w:r>
              <w:rPr>
                <w:sz w:val="18"/>
                <w:szCs w:val="18"/>
              </w:rPr>
              <w:t>normalise_ic</w:t>
            </w:r>
            <w:proofErr w:type="spellEnd"/>
            <w:r>
              <w:rPr>
                <w:sz w:val="18"/>
                <w:szCs w:val="18"/>
              </w:rPr>
              <w:t xml:space="preserve">, </w:t>
            </w:r>
            <w:proofErr w:type="spellStart"/>
            <w:r>
              <w:rPr>
                <w:sz w:val="18"/>
                <w:szCs w:val="18"/>
              </w:rPr>
              <w:t>link_records</w:t>
            </w:r>
            <w:proofErr w:type="spellEnd"/>
            <w:r>
              <w:rPr>
                <w:sz w:val="18"/>
                <w:szCs w:val="18"/>
              </w:rPr>
              <w:t xml:space="preserve">, </w:t>
            </w:r>
            <w:proofErr w:type="spellStart"/>
            <w:r>
              <w:rPr>
                <w:sz w:val="18"/>
                <w:szCs w:val="18"/>
              </w:rPr>
              <w:t>persist_linkage</w:t>
            </w:r>
            <w:proofErr w:type="spellEnd"/>
            <w:r>
              <w:rPr>
                <w:sz w:val="18"/>
                <w:szCs w:val="18"/>
              </w:rPr>
              <w:t xml:space="preserve">. Exact 12-digit IC match across </w:t>
            </w:r>
            <w:proofErr w:type="spellStart"/>
            <w:r>
              <w:rPr>
                <w:sz w:val="18"/>
                <w:szCs w:val="18"/>
              </w:rPr>
              <w:t>myVASS</w:t>
            </w:r>
            <w:proofErr w:type="spellEnd"/>
            <w:r>
              <w:rPr>
                <w:sz w:val="18"/>
                <w:szCs w:val="18"/>
              </w:rPr>
              <w:t>, NCDC, KKM sources. POST /entity/link.</w:t>
            </w:r>
          </w:p>
        </w:tc>
      </w:tr>
      <w:tr w:rsidR="007219A2" w14:paraId="429D3F84"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5E44EC3" w14:textId="77777777" w:rsidR="007219A2" w:rsidRDefault="00000000">
            <w:r>
              <w:rPr>
                <w:sz w:val="18"/>
                <w:szCs w:val="18"/>
              </w:rPr>
              <w:t>15</w:t>
            </w:r>
          </w:p>
        </w:tc>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2AE86CE" w14:textId="77777777" w:rsidR="007219A2" w:rsidRDefault="00000000">
            <w:r>
              <w:rPr>
                <w:sz w:val="18"/>
                <w:szCs w:val="18"/>
              </w:rPr>
              <w:t>Automated Report Generation</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C7638E4" w14:textId="1CDB749B" w:rsidR="007219A2" w:rsidRDefault="00351FF0">
            <w:r>
              <w:rPr>
                <w:b/>
                <w:bCs/>
                <w:color w:val="276749"/>
                <w:sz w:val="18"/>
                <w:szCs w:val="18"/>
              </w:rPr>
              <w:t>Complete</w:t>
            </w:r>
          </w:p>
        </w:tc>
        <w:tc>
          <w:tcPr>
            <w:tcW w:w="4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E717B8A" w14:textId="43F7A554" w:rsidR="007219A2" w:rsidRDefault="00000000">
            <w:r>
              <w:rPr>
                <w:sz w:val="18"/>
                <w:szCs w:val="18"/>
              </w:rPr>
              <w:t>backend/export/report.py</w:t>
            </w:r>
            <w:r w:rsidR="00351FF0">
              <w:rPr>
                <w:sz w:val="18"/>
                <w:szCs w:val="18"/>
              </w:rPr>
              <w:t>.</w:t>
            </w:r>
            <w:r>
              <w:rPr>
                <w:sz w:val="18"/>
                <w:szCs w:val="18"/>
              </w:rPr>
              <w:t xml:space="preserve"> KKM Annual Report 2024 (Ch. 4) as template. Embedded charts, KKM teal branding, bilingual PDF + PPTX. Indicator tables by state/district, methodology appendix.</w:t>
            </w:r>
          </w:p>
        </w:tc>
      </w:tr>
      <w:tr w:rsidR="007219A2" w14:paraId="510E80DC" w14:textId="77777777">
        <w:tblPrEx>
          <w:tblCellMar>
            <w:top w:w="0" w:type="dxa"/>
            <w:bottom w:w="0" w:type="dxa"/>
          </w:tblCellMar>
        </w:tblPrEx>
        <w:tc>
          <w:tcPr>
            <w:tcW w:w="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59A7163" w14:textId="77777777" w:rsidR="007219A2" w:rsidRDefault="00000000">
            <w:r>
              <w:rPr>
                <w:sz w:val="18"/>
                <w:szCs w:val="18"/>
              </w:rPr>
              <w:t>16</w:t>
            </w:r>
          </w:p>
        </w:tc>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0FCB2EA" w14:textId="77777777" w:rsidR="007219A2" w:rsidRDefault="00000000">
            <w:r>
              <w:rPr>
                <w:sz w:val="18"/>
                <w:szCs w:val="18"/>
              </w:rPr>
              <w:t>Benchmarking &amp; Target Tracking</w:t>
            </w:r>
          </w:p>
        </w:tc>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9688D94" w14:textId="0729C8BF" w:rsidR="007219A2" w:rsidRDefault="00351FF0">
            <w:r>
              <w:rPr>
                <w:b/>
                <w:bCs/>
                <w:color w:val="276749"/>
                <w:sz w:val="18"/>
                <w:szCs w:val="18"/>
              </w:rPr>
              <w:t>Complete</w:t>
            </w:r>
          </w:p>
        </w:tc>
        <w:tc>
          <w:tcPr>
            <w:tcW w:w="4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B0C470C" w14:textId="0E8E693A" w:rsidR="007219A2" w:rsidRDefault="00000000">
            <w:r>
              <w:rPr>
                <w:sz w:val="18"/>
                <w:szCs w:val="18"/>
              </w:rPr>
              <w:t>backend/</w:t>
            </w:r>
            <w:proofErr w:type="spellStart"/>
            <w:r>
              <w:rPr>
                <w:sz w:val="18"/>
                <w:szCs w:val="18"/>
              </w:rPr>
              <w:t>eda</w:t>
            </w:r>
            <w:proofErr w:type="spellEnd"/>
            <w:r>
              <w:rPr>
                <w:sz w:val="18"/>
                <w:szCs w:val="18"/>
              </w:rPr>
              <w:t>/kpi.py</w:t>
            </w:r>
            <w:r w:rsidR="00351FF0">
              <w:rPr>
                <w:sz w:val="18"/>
                <w:szCs w:val="18"/>
              </w:rPr>
              <w:t>.</w:t>
            </w:r>
            <w:r>
              <w:rPr>
                <w:sz w:val="18"/>
                <w:szCs w:val="18"/>
              </w:rPr>
              <w:t xml:space="preserve"> RAG vs NPAN national targets + WHO Global Targets 2025. </w:t>
            </w:r>
            <w:proofErr w:type="spellStart"/>
            <w:r>
              <w:rPr>
                <w:sz w:val="18"/>
                <w:szCs w:val="18"/>
              </w:rPr>
              <w:t>compute_trajectory_narratives</w:t>
            </w:r>
            <w:proofErr w:type="spellEnd"/>
            <w:r>
              <w:rPr>
                <w:sz w:val="18"/>
                <w:szCs w:val="18"/>
              </w:rPr>
              <w:t>: bilingual On Track / At Risk / Off Track per district. POST /</w:t>
            </w:r>
            <w:proofErr w:type="spellStart"/>
            <w:r>
              <w:rPr>
                <w:sz w:val="18"/>
                <w:szCs w:val="18"/>
              </w:rPr>
              <w:t>kpi</w:t>
            </w:r>
            <w:proofErr w:type="spellEnd"/>
            <w:r>
              <w:rPr>
                <w:sz w:val="18"/>
                <w:szCs w:val="18"/>
              </w:rPr>
              <w:t>/dashboard + POST /</w:t>
            </w:r>
            <w:proofErr w:type="spellStart"/>
            <w:r>
              <w:rPr>
                <w:sz w:val="18"/>
                <w:szCs w:val="18"/>
              </w:rPr>
              <w:t>kpi</w:t>
            </w:r>
            <w:proofErr w:type="spellEnd"/>
            <w:r>
              <w:rPr>
                <w:sz w:val="18"/>
                <w:szCs w:val="18"/>
              </w:rPr>
              <w:t>/trajectory.</w:t>
            </w:r>
          </w:p>
        </w:tc>
      </w:tr>
    </w:tbl>
    <w:p w14:paraId="3472482C" w14:textId="77777777" w:rsidR="007219A2" w:rsidRDefault="007219A2">
      <w:pPr>
        <w:spacing w:before="80"/>
      </w:pPr>
    </w:p>
    <w:p w14:paraId="1F478811" w14:textId="6495BCBC" w:rsidR="007219A2" w:rsidRDefault="00351FF0">
      <w:pPr>
        <w:pStyle w:val="Heading2"/>
      </w:pPr>
      <w:bookmarkStart w:id="19" w:name="_Toc229724895"/>
      <w:r>
        <w:t>4.2 Schema</w:t>
      </w:r>
      <w:r w:rsidR="00000000">
        <w:t xml:space="preserve"> </w:t>
      </w:r>
      <w:r>
        <w:t>Mapping.</w:t>
      </w:r>
      <w:r w:rsidR="00000000">
        <w:t xml:space="preserve"> Three-Scenario Flow</w:t>
      </w:r>
      <w:bookmarkEnd w:id="19"/>
    </w:p>
    <w:p w14:paraId="163BC3FA" w14:textId="3A1B397C" w:rsidR="007219A2" w:rsidRDefault="00000000">
      <w:pPr>
        <w:spacing w:before="80" w:after="100"/>
      </w:pPr>
      <w:r>
        <w:t xml:space="preserve">Column mapping (Feature #2) is one of the most consequential steps in the pipeline. It determines whether the system can correctly interpret an uploaded file. </w:t>
      </w:r>
      <w:proofErr w:type="spellStart"/>
      <w:r>
        <w:t>SmartDQC</w:t>
      </w:r>
      <w:proofErr w:type="spellEnd"/>
      <w:r>
        <w:t xml:space="preserve"> implements an always-on AI validation </w:t>
      </w:r>
      <w:r w:rsidR="00351FF0">
        <w:t>layer,</w:t>
      </w:r>
      <w:r>
        <w:t xml:space="preserve"> not a </w:t>
      </w:r>
      <w:r w:rsidR="00351FF0">
        <w:t>fallback.</w:t>
      </w:r>
      <w:r>
        <w:t xml:space="preserve"> that handles three distinct scenarios.</w:t>
      </w:r>
    </w:p>
    <w:p w14:paraId="0DDA1275"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7219A2" w14:paraId="0335B040"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202D4AB" w14:textId="77777777" w:rsidR="007219A2" w:rsidRDefault="00000000">
            <w:r>
              <w:rPr>
                <w:b/>
                <w:bCs/>
                <w:color w:val="FFFFFF"/>
              </w:rPr>
              <w:t>Scenario</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41A56682" w14:textId="77777777" w:rsidR="007219A2" w:rsidRDefault="00000000">
            <w:r>
              <w:rPr>
                <w:b/>
                <w:bCs/>
                <w:color w:val="FFFFFF"/>
              </w:rPr>
              <w:t>Condition</w:t>
            </w:r>
          </w:p>
        </w:tc>
        <w:tc>
          <w:tcPr>
            <w:tcW w:w="49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15A6086" w14:textId="77777777" w:rsidR="007219A2" w:rsidRDefault="00000000">
            <w:r>
              <w:rPr>
                <w:b/>
                <w:bCs/>
                <w:color w:val="FFFFFF"/>
              </w:rPr>
              <w:t>System Behaviour</w:t>
            </w:r>
          </w:p>
        </w:tc>
      </w:tr>
      <w:tr w:rsidR="007219A2" w14:paraId="166D0110"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DB74A3D" w14:textId="77777777" w:rsidR="007219A2" w:rsidRDefault="00000000">
            <w:r>
              <w:rPr>
                <w:sz w:val="18"/>
                <w:szCs w:val="18"/>
              </w:rPr>
              <w:t>Scenario 1: Exact Match</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BA7D3F9" w14:textId="77777777" w:rsidR="007219A2" w:rsidRDefault="00000000">
            <w:r>
              <w:rPr>
                <w:sz w:val="18"/>
                <w:szCs w:val="18"/>
              </w:rPr>
              <w:t>Uploaded column headers match a known source schema precisely (within fuzzy match tolerance).</w:t>
            </w:r>
          </w:p>
        </w:tc>
        <w:tc>
          <w:tcPr>
            <w:tcW w:w="4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07BBF77" w14:textId="354A6273" w:rsidR="007219A2" w:rsidRDefault="00000000">
            <w:r>
              <w:rPr>
                <w:sz w:val="18"/>
                <w:szCs w:val="18"/>
              </w:rPr>
              <w:t xml:space="preserve">Auto-mapping proceeds via </w:t>
            </w:r>
            <w:r w:rsidR="001F024A">
              <w:rPr>
                <w:sz w:val="18"/>
                <w:szCs w:val="18"/>
              </w:rPr>
              <w:t>the fuzz</w:t>
            </w:r>
            <w:r>
              <w:rPr>
                <w:sz w:val="18"/>
                <w:szCs w:val="18"/>
              </w:rPr>
              <w:t>. No LLM call required. User sees a confirmation preview and may proceed immediately.</w:t>
            </w:r>
          </w:p>
        </w:tc>
      </w:tr>
      <w:tr w:rsidR="007219A2" w14:paraId="6C4C145F"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ECE8B91" w14:textId="77777777" w:rsidR="007219A2" w:rsidRDefault="00000000">
            <w:r>
              <w:rPr>
                <w:sz w:val="18"/>
                <w:szCs w:val="18"/>
              </w:rPr>
              <w:t>Scenario 2: Unknown Schema</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4CD21D4" w14:textId="77777777" w:rsidR="007219A2" w:rsidRDefault="00000000">
            <w:r>
              <w:rPr>
                <w:sz w:val="18"/>
                <w:szCs w:val="18"/>
              </w:rPr>
              <w:t>The file does not match any of the four known source schemas.</w:t>
            </w:r>
          </w:p>
        </w:tc>
        <w:tc>
          <w:tcPr>
            <w:tcW w:w="4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C978813" w14:textId="77777777" w:rsidR="007219A2" w:rsidRDefault="00000000">
            <w:r>
              <w:rPr>
                <w:sz w:val="18"/>
                <w:szCs w:val="18"/>
              </w:rPr>
              <w:t>The AI analyses the column names, data types, and sample values to propose a compatible schema dynamically. The mapping is presented for user confirmation before the pipeline proceeds. No implicit mapping occurs.</w:t>
            </w:r>
          </w:p>
        </w:tc>
      </w:tr>
      <w:tr w:rsidR="007219A2" w14:paraId="6AD77D57" w14:textId="77777777">
        <w:tblPrEx>
          <w:tblCellMar>
            <w:top w:w="0" w:type="dxa"/>
            <w:bottom w:w="0" w:type="dxa"/>
          </w:tblCellMar>
        </w:tblPrEx>
        <w:tc>
          <w:tcPr>
            <w:tcW w:w="2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DB667B0" w14:textId="77777777" w:rsidR="007219A2" w:rsidRDefault="00000000">
            <w:r>
              <w:rPr>
                <w:sz w:val="18"/>
                <w:szCs w:val="18"/>
              </w:rPr>
              <w:t>Scenario 3: Schema Drift</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9B4A96D" w14:textId="77777777" w:rsidR="007219A2" w:rsidRDefault="00000000">
            <w:r>
              <w:rPr>
                <w:sz w:val="18"/>
                <w:szCs w:val="18"/>
              </w:rPr>
              <w:t>A known source schema is identified, but columns have been added, renamed, removed, or had type changes since the last known version.</w:t>
            </w:r>
          </w:p>
        </w:tc>
        <w:tc>
          <w:tcPr>
            <w:tcW w:w="4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2D46FF2" w14:textId="77777777" w:rsidR="007219A2" w:rsidRDefault="00000000">
            <w:r>
              <w:rPr>
                <w:sz w:val="18"/>
                <w:szCs w:val="18"/>
              </w:rPr>
              <w:t>The AI performs contextual mapping: new columns are matched by content and type similarity; renames are inferred; missing expected columns are flagged with warnings; type changes are explicitly noted. All drift findings are surfaced to the user before proceeding.</w:t>
            </w:r>
          </w:p>
        </w:tc>
      </w:tr>
    </w:tbl>
    <w:p w14:paraId="67F0580E" w14:textId="77777777" w:rsidR="007219A2" w:rsidRDefault="007219A2">
      <w:pPr>
        <w:spacing w:before="80"/>
      </w:pPr>
    </w:p>
    <w:p w14:paraId="4BD1D31D" w14:textId="77777777" w:rsidR="00351FF0" w:rsidRDefault="00351FF0">
      <w:pPr>
        <w:rPr>
          <w:b/>
          <w:bCs/>
          <w:color w:val="1B2A4A"/>
          <w:sz w:val="26"/>
          <w:szCs w:val="26"/>
        </w:rPr>
      </w:pPr>
      <w:bookmarkStart w:id="20" w:name="_Toc229724896"/>
      <w:r>
        <w:br w:type="page"/>
      </w:r>
    </w:p>
    <w:p w14:paraId="0A6F0F32" w14:textId="01AFB1B8" w:rsidR="007219A2" w:rsidRDefault="00351FF0">
      <w:pPr>
        <w:pStyle w:val="Heading2"/>
      </w:pPr>
      <w:r>
        <w:lastRenderedPageBreak/>
        <w:t>4.3 AI</w:t>
      </w:r>
      <w:r w:rsidR="00000000">
        <w:t xml:space="preserve"> Narrative Generation</w:t>
      </w:r>
      <w:r>
        <w:t>:</w:t>
      </w:r>
      <w:r w:rsidR="00000000">
        <w:t xml:space="preserve"> 5W1H Framework</w:t>
      </w:r>
      <w:bookmarkEnd w:id="20"/>
    </w:p>
    <w:p w14:paraId="61A6992D" w14:textId="77777777" w:rsidR="007219A2" w:rsidRDefault="00000000">
      <w:pPr>
        <w:spacing w:before="80" w:after="100"/>
      </w:pPr>
      <w:r>
        <w:t>All AI-generated narrative output is structured using the 5W1H framework. This applies at both the individual record level (why was this specific child flagged?) and the dataset level (what does this dataset reveal about the district?). The framework ensures outputs are actionable and interpretable by KKM staff regardless of data literacy.</w:t>
      </w:r>
    </w:p>
    <w:p w14:paraId="4F4F2D09"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4360"/>
      </w:tblGrid>
      <w:tr w:rsidR="007219A2" w14:paraId="6BE4D425"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B7F9C5F" w14:textId="77777777" w:rsidR="007219A2" w:rsidRDefault="00000000">
            <w:r>
              <w:rPr>
                <w:b/>
                <w:bCs/>
                <w:color w:val="FFFFFF"/>
              </w:rPr>
              <w:t>Dimension</w:t>
            </w:r>
          </w:p>
        </w:tc>
        <w:tc>
          <w:tcPr>
            <w:tcW w:w="3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99EA3C7" w14:textId="77777777" w:rsidR="007219A2" w:rsidRDefault="00000000">
            <w:r>
              <w:rPr>
                <w:b/>
                <w:bCs/>
                <w:color w:val="FFFFFF"/>
              </w:rPr>
              <w:t>Record-Level Example</w:t>
            </w:r>
          </w:p>
        </w:tc>
        <w:tc>
          <w:tcPr>
            <w:tcW w:w="4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35FDFD22" w14:textId="77777777" w:rsidR="007219A2" w:rsidRDefault="00000000">
            <w:r>
              <w:rPr>
                <w:b/>
                <w:bCs/>
                <w:color w:val="FFFFFF"/>
              </w:rPr>
              <w:t>Dataset-Level Example</w:t>
            </w:r>
          </w:p>
        </w:tc>
      </w:tr>
      <w:tr w:rsidR="007219A2" w14:paraId="71ECE404"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4AB84A1" w14:textId="77777777" w:rsidR="007219A2" w:rsidRDefault="00000000">
            <w:r>
              <w:rPr>
                <w:sz w:val="18"/>
                <w:szCs w:val="18"/>
              </w:rPr>
              <w:t>Who</w:t>
            </w:r>
          </w:p>
        </w:tc>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30BF1A1" w14:textId="77777777" w:rsidR="007219A2" w:rsidRDefault="00000000">
            <w:r>
              <w:rPr>
                <w:sz w:val="18"/>
                <w:szCs w:val="18"/>
              </w:rPr>
              <w:t>Patient IC 880512-14-5678</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C41587E" w14:textId="77777777" w:rsidR="007219A2" w:rsidRDefault="00000000">
            <w:r>
              <w:rPr>
                <w:sz w:val="18"/>
                <w:szCs w:val="18"/>
              </w:rPr>
              <w:t>Children aged 6–24 months in Selangor</w:t>
            </w:r>
          </w:p>
        </w:tc>
      </w:tr>
      <w:tr w:rsidR="007219A2" w14:paraId="75A12D62"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7F4632B" w14:textId="77777777" w:rsidR="007219A2" w:rsidRDefault="00000000">
            <w:r>
              <w:rPr>
                <w:sz w:val="18"/>
                <w:szCs w:val="18"/>
              </w:rPr>
              <w:t>What</w:t>
            </w:r>
          </w:p>
        </w:tc>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58D29E2" w14:textId="2F85F494" w:rsidR="007219A2" w:rsidRDefault="00000000">
            <w:r>
              <w:rPr>
                <w:sz w:val="18"/>
                <w:szCs w:val="18"/>
              </w:rPr>
              <w:t xml:space="preserve">WAZ = –3.2 (Severely </w:t>
            </w:r>
            <w:proofErr w:type="gramStart"/>
            <w:r>
              <w:rPr>
                <w:sz w:val="18"/>
                <w:szCs w:val="18"/>
              </w:rPr>
              <w:t xml:space="preserve">Underweight </w:t>
            </w:r>
            <w:r w:rsidR="00351FF0">
              <w:rPr>
                <w:sz w:val="18"/>
                <w:szCs w:val="18"/>
              </w:rPr>
              <w:t>.</w:t>
            </w:r>
            <w:proofErr w:type="gramEnd"/>
            <w:r>
              <w:rPr>
                <w:sz w:val="18"/>
                <w:szCs w:val="18"/>
              </w:rPr>
              <w:t xml:space="preserve"> Sangat Kurus)</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38CA4F5" w14:textId="77777777" w:rsidR="007219A2" w:rsidRDefault="00000000">
            <w:r>
              <w:rPr>
                <w:sz w:val="18"/>
                <w:szCs w:val="18"/>
              </w:rPr>
              <w:t>12.4% severe undernutrition rate across the district</w:t>
            </w:r>
          </w:p>
        </w:tc>
      </w:tr>
      <w:tr w:rsidR="007219A2" w14:paraId="2AE8ED34"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356F579" w14:textId="77777777" w:rsidR="007219A2" w:rsidRDefault="00000000">
            <w:r>
              <w:rPr>
                <w:sz w:val="18"/>
                <w:szCs w:val="18"/>
              </w:rPr>
              <w:t>When</w:t>
            </w:r>
          </w:p>
        </w:tc>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A13F9F2" w14:textId="77777777" w:rsidR="007219A2" w:rsidRDefault="00000000">
            <w:r>
              <w:rPr>
                <w:sz w:val="18"/>
                <w:szCs w:val="18"/>
              </w:rPr>
              <w:t>Measured: March 2025</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B68B4B1" w14:textId="77777777" w:rsidR="007219A2" w:rsidRDefault="00000000">
            <w:r>
              <w:rPr>
                <w:sz w:val="18"/>
                <w:szCs w:val="18"/>
              </w:rPr>
              <w:t>Q1 2025 compared to Q1 2024</w:t>
            </w:r>
          </w:p>
        </w:tc>
      </w:tr>
      <w:tr w:rsidR="007219A2" w14:paraId="79604293"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4E0A3F4" w14:textId="77777777" w:rsidR="007219A2" w:rsidRDefault="00000000">
            <w:r>
              <w:rPr>
                <w:sz w:val="18"/>
                <w:szCs w:val="18"/>
              </w:rPr>
              <w:t>Where</w:t>
            </w:r>
          </w:p>
        </w:tc>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8FEAD17" w14:textId="77777777" w:rsidR="007219A2" w:rsidRDefault="00000000">
            <w:r>
              <w:rPr>
                <w:sz w:val="18"/>
                <w:szCs w:val="18"/>
              </w:rPr>
              <w:t>Klinik Kesihatan Petaling, Selangor</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D43494F" w14:textId="77777777" w:rsidR="007219A2" w:rsidRDefault="00000000">
            <w:r>
              <w:rPr>
                <w:sz w:val="18"/>
                <w:szCs w:val="18"/>
              </w:rPr>
              <w:t>Districts: Klang, Petaling, Gombak</w:t>
            </w:r>
          </w:p>
        </w:tc>
      </w:tr>
      <w:tr w:rsidR="007219A2" w14:paraId="54FFCC70"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CE6EA4C" w14:textId="77777777" w:rsidR="007219A2" w:rsidRDefault="00000000">
            <w:r>
              <w:rPr>
                <w:sz w:val="18"/>
                <w:szCs w:val="18"/>
              </w:rPr>
              <w:t>Why</w:t>
            </w:r>
          </w:p>
        </w:tc>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1B77133" w14:textId="77777777" w:rsidR="007219A2" w:rsidRDefault="00000000">
            <w:r>
              <w:rPr>
                <w:sz w:val="18"/>
                <w:szCs w:val="18"/>
              </w:rPr>
              <w:t>Z-score below –3 SD triggers severe classification under WHO 2006 Growth Standards</w:t>
            </w:r>
          </w:p>
        </w:tc>
        <w:tc>
          <w:tcPr>
            <w:tcW w:w="4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57E9AA7" w14:textId="77777777" w:rsidR="007219A2" w:rsidRDefault="00000000">
            <w:r>
              <w:rPr>
                <w:sz w:val="18"/>
                <w:szCs w:val="18"/>
              </w:rPr>
              <w:t>District rate exceeds national NPAN benchmark by 4.1 percentage points</w:t>
            </w:r>
          </w:p>
        </w:tc>
      </w:tr>
      <w:tr w:rsidR="007219A2" w14:paraId="1B3D53F2" w14:textId="77777777">
        <w:tblPrEx>
          <w:tblCellMar>
            <w:top w:w="0" w:type="dxa"/>
            <w:bottom w:w="0" w:type="dxa"/>
          </w:tblCellMar>
        </w:tblPrEx>
        <w:tc>
          <w:tcPr>
            <w:tcW w:w="1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452C15F" w14:textId="77777777" w:rsidR="007219A2" w:rsidRDefault="00000000">
            <w:r>
              <w:rPr>
                <w:sz w:val="18"/>
                <w:szCs w:val="18"/>
              </w:rPr>
              <w:t>How</w:t>
            </w:r>
          </w:p>
        </w:tc>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5D14DCD" w14:textId="77777777" w:rsidR="007219A2" w:rsidRDefault="00000000">
            <w:r>
              <w:rPr>
                <w:sz w:val="18"/>
                <w:szCs w:val="18"/>
              </w:rPr>
              <w:t>WHO 2006 Growth Standards applied using daily LMS Z-score lookup</w:t>
            </w:r>
          </w:p>
        </w:tc>
        <w:tc>
          <w:tcPr>
            <w:tcW w:w="4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9A287B7" w14:textId="77777777" w:rsidR="007219A2" w:rsidRDefault="00000000">
            <w:r>
              <w:rPr>
                <w:sz w:val="18"/>
                <w:szCs w:val="18"/>
              </w:rPr>
              <w:t xml:space="preserve">Trend analysis across four quarters using </w:t>
            </w:r>
            <w:proofErr w:type="spellStart"/>
            <w:r>
              <w:rPr>
                <w:sz w:val="18"/>
                <w:szCs w:val="18"/>
              </w:rPr>
              <w:t>zscore_archive</w:t>
            </w:r>
            <w:proofErr w:type="spellEnd"/>
            <w:r>
              <w:rPr>
                <w:sz w:val="18"/>
                <w:szCs w:val="18"/>
              </w:rPr>
              <w:t xml:space="preserve"> data</w:t>
            </w:r>
          </w:p>
        </w:tc>
      </w:tr>
    </w:tbl>
    <w:p w14:paraId="1ACA23F0" w14:textId="77777777" w:rsidR="007219A2" w:rsidRDefault="007219A2">
      <w:pPr>
        <w:spacing w:before="80"/>
      </w:pPr>
    </w:p>
    <w:p w14:paraId="57D16A6E" w14:textId="695540B4" w:rsidR="007219A2" w:rsidRDefault="00000000">
      <w:pPr>
        <w:spacing w:before="80" w:after="100"/>
      </w:pPr>
      <w:r>
        <w:rPr>
          <w:color w:val="4A5568"/>
        </w:rPr>
        <w:t xml:space="preserve">The output schema for every AI narrative call is a structured JSON object with the following top-level keys: </w:t>
      </w:r>
      <w:proofErr w:type="spellStart"/>
      <w:r>
        <w:rPr>
          <w:color w:val="4A5568"/>
        </w:rPr>
        <w:t>executive_summary</w:t>
      </w:r>
      <w:proofErr w:type="spellEnd"/>
      <w:r>
        <w:rPr>
          <w:color w:val="4A5568"/>
        </w:rPr>
        <w:t xml:space="preserve"> (bm, </w:t>
      </w:r>
      <w:proofErr w:type="spellStart"/>
      <w:r>
        <w:rPr>
          <w:color w:val="4A5568"/>
        </w:rPr>
        <w:t>en</w:t>
      </w:r>
      <w:proofErr w:type="spellEnd"/>
      <w:r>
        <w:rPr>
          <w:color w:val="4A5568"/>
        </w:rPr>
        <w:t xml:space="preserve">), insights_5w1h (who, what, when, where, why, </w:t>
      </w:r>
      <w:proofErr w:type="gramStart"/>
      <w:r>
        <w:rPr>
          <w:color w:val="4A5568"/>
        </w:rPr>
        <w:t xml:space="preserve">how </w:t>
      </w:r>
      <w:r w:rsidR="00351FF0">
        <w:rPr>
          <w:color w:val="4A5568"/>
        </w:rPr>
        <w:t>.</w:t>
      </w:r>
      <w:proofErr w:type="gramEnd"/>
      <w:r>
        <w:rPr>
          <w:color w:val="4A5568"/>
        </w:rPr>
        <w:t xml:space="preserve"> each with bm and </w:t>
      </w:r>
      <w:proofErr w:type="spellStart"/>
      <w:r>
        <w:rPr>
          <w:color w:val="4A5568"/>
        </w:rPr>
        <w:t>en</w:t>
      </w:r>
      <w:proofErr w:type="spellEnd"/>
      <w:r>
        <w:rPr>
          <w:color w:val="4A5568"/>
        </w:rPr>
        <w:t xml:space="preserve"> keys), recommendations (array of objects with action, priority, bm, </w:t>
      </w:r>
      <w:proofErr w:type="spellStart"/>
      <w:r>
        <w:rPr>
          <w:color w:val="4A5568"/>
        </w:rPr>
        <w:t>en</w:t>
      </w:r>
      <w:proofErr w:type="spellEnd"/>
      <w:r>
        <w:rPr>
          <w:color w:val="4A5568"/>
        </w:rPr>
        <w:t xml:space="preserve">, reasoning), and explainability (flags array with </w:t>
      </w:r>
      <w:proofErr w:type="spellStart"/>
      <w:r>
        <w:rPr>
          <w:color w:val="4A5568"/>
        </w:rPr>
        <w:t>record_id</w:t>
      </w:r>
      <w:proofErr w:type="spellEnd"/>
      <w:r>
        <w:rPr>
          <w:color w:val="4A5568"/>
        </w:rPr>
        <w:t xml:space="preserve">, </w:t>
      </w:r>
      <w:proofErr w:type="spellStart"/>
      <w:r>
        <w:rPr>
          <w:color w:val="4A5568"/>
        </w:rPr>
        <w:t>reason_bm</w:t>
      </w:r>
      <w:proofErr w:type="spellEnd"/>
      <w:r>
        <w:rPr>
          <w:color w:val="4A5568"/>
        </w:rPr>
        <w:t xml:space="preserve">, </w:t>
      </w:r>
      <w:proofErr w:type="spellStart"/>
      <w:r>
        <w:rPr>
          <w:color w:val="4A5568"/>
        </w:rPr>
        <w:t>reason_en</w:t>
      </w:r>
      <w:proofErr w:type="spellEnd"/>
      <w:r>
        <w:rPr>
          <w:color w:val="4A5568"/>
        </w:rPr>
        <w:t>).</w:t>
      </w:r>
    </w:p>
    <w:p w14:paraId="17ECD94D" w14:textId="77777777" w:rsidR="007219A2" w:rsidRDefault="007219A2">
      <w:pPr>
        <w:spacing w:before="80"/>
      </w:pPr>
    </w:p>
    <w:p w14:paraId="7459228E" w14:textId="5C547DA6" w:rsidR="007219A2" w:rsidRDefault="00351FF0">
      <w:pPr>
        <w:pStyle w:val="Heading2"/>
      </w:pPr>
      <w:bookmarkStart w:id="21" w:name="_Toc229724897"/>
      <w:r>
        <w:t>4.4 Data</w:t>
      </w:r>
      <w:r w:rsidR="00000000">
        <w:t xml:space="preserve"> Quality Assessment Framework</w:t>
      </w:r>
      <w:bookmarkEnd w:id="21"/>
    </w:p>
    <w:p w14:paraId="1A8F9BA6" w14:textId="77777777" w:rsidR="007219A2" w:rsidRDefault="00000000">
      <w:pPr>
        <w:spacing w:before="80" w:after="100"/>
      </w:pPr>
      <w:r>
        <w:t xml:space="preserve">Every uploaded dataset is evaluated across five quality dimensions. The resulting quality score </w:t>
      </w:r>
      <w:proofErr w:type="gramStart"/>
      <w:r>
        <w:t>is persisted</w:t>
      </w:r>
      <w:proofErr w:type="gramEnd"/>
      <w:r>
        <w:t xml:space="preserve"> to the datasets table and displayed in the Dataset Library and History pages.</w:t>
      </w:r>
    </w:p>
    <w:p w14:paraId="1252DEBD"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19A2" w14:paraId="0BB6FE8F"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037AB51" w14:textId="77777777" w:rsidR="007219A2" w:rsidRDefault="00000000">
            <w:r>
              <w:rPr>
                <w:b/>
                <w:bCs/>
                <w:color w:val="FFFFFF"/>
              </w:rPr>
              <w:t>Quality Dimension</w:t>
            </w:r>
          </w:p>
        </w:tc>
        <w:tc>
          <w:tcPr>
            <w:tcW w:w="65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42B3EDCF" w14:textId="77777777" w:rsidR="007219A2" w:rsidRDefault="00000000">
            <w:r>
              <w:rPr>
                <w:b/>
                <w:bCs/>
                <w:color w:val="FFFFFF"/>
              </w:rPr>
              <w:t>What It Measures</w:t>
            </w:r>
          </w:p>
        </w:tc>
      </w:tr>
      <w:tr w:rsidR="007219A2" w14:paraId="09B52571"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6507E0F" w14:textId="77777777" w:rsidR="007219A2" w:rsidRDefault="00000000">
            <w:r>
              <w:rPr>
                <w:sz w:val="18"/>
                <w:szCs w:val="18"/>
              </w:rPr>
              <w:t>Completeness</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900AB36" w14:textId="77777777" w:rsidR="007219A2" w:rsidRDefault="00000000">
            <w:r>
              <w:rPr>
                <w:sz w:val="18"/>
                <w:szCs w:val="18"/>
              </w:rPr>
              <w:t>Percentage of expected fields populated. Null rates per column compared against source-specific thresholds.</w:t>
            </w:r>
          </w:p>
        </w:tc>
      </w:tr>
      <w:tr w:rsidR="007219A2" w14:paraId="2378AEA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56A05F8" w14:textId="77777777" w:rsidR="007219A2" w:rsidRDefault="00000000">
            <w:r>
              <w:rPr>
                <w:sz w:val="18"/>
                <w:szCs w:val="18"/>
              </w:rPr>
              <w:t>Validity</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F73AB1F" w14:textId="77777777" w:rsidR="007219A2" w:rsidRDefault="00000000">
            <w:r>
              <w:rPr>
                <w:sz w:val="18"/>
                <w:szCs w:val="18"/>
              </w:rPr>
              <w:t>Values conforming to defined formats and ranges. IC/NRIC format checks, date plausibility, Z-score range boundaries.</w:t>
            </w:r>
          </w:p>
        </w:tc>
      </w:tr>
      <w:tr w:rsidR="007219A2" w14:paraId="235BDEE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7D16089" w14:textId="77777777" w:rsidR="007219A2" w:rsidRDefault="00000000">
            <w:r>
              <w:rPr>
                <w:sz w:val="18"/>
                <w:szCs w:val="18"/>
              </w:rPr>
              <w:t>Consistency</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6714B1F" w14:textId="77777777" w:rsidR="007219A2" w:rsidRDefault="00000000">
            <w:r>
              <w:rPr>
                <w:sz w:val="18"/>
                <w:szCs w:val="18"/>
              </w:rPr>
              <w:t>Internal consistency across related fields (e.g., DOB and age agreement, gender and Z-score table alignment).</w:t>
            </w:r>
          </w:p>
        </w:tc>
      </w:tr>
      <w:tr w:rsidR="007219A2" w14:paraId="3F7B7AE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683C47A" w14:textId="77777777" w:rsidR="007219A2" w:rsidRDefault="00000000">
            <w:r>
              <w:rPr>
                <w:sz w:val="18"/>
                <w:szCs w:val="18"/>
              </w:rPr>
              <w:t>Uniqueness</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8152D66" w14:textId="77777777" w:rsidR="007219A2" w:rsidRDefault="00000000">
            <w:r>
              <w:rPr>
                <w:sz w:val="18"/>
                <w:szCs w:val="18"/>
              </w:rPr>
              <w:t>Duplicate detection at the record level and IC level. Flags duplicate entries for the same child in the same reporting period.</w:t>
            </w:r>
          </w:p>
        </w:tc>
      </w:tr>
      <w:tr w:rsidR="007219A2" w14:paraId="3B407C70"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F27738A" w14:textId="77777777" w:rsidR="007219A2" w:rsidRDefault="00000000">
            <w:r>
              <w:rPr>
                <w:sz w:val="18"/>
                <w:szCs w:val="18"/>
              </w:rPr>
              <w:t>Accuracy</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7888419" w14:textId="77777777" w:rsidR="007219A2" w:rsidRDefault="00000000">
            <w:r>
              <w:rPr>
                <w:sz w:val="18"/>
                <w:szCs w:val="18"/>
              </w:rPr>
              <w:t>Values assessed against WHO reference standards and KKM clinical thresholds. Extreme outliers flagged for human review.</w:t>
            </w:r>
          </w:p>
        </w:tc>
      </w:tr>
    </w:tbl>
    <w:p w14:paraId="33F2A7DC" w14:textId="77777777" w:rsidR="007219A2" w:rsidRDefault="007219A2">
      <w:pPr>
        <w:spacing w:before="80"/>
      </w:pPr>
    </w:p>
    <w:p w14:paraId="2361F65E" w14:textId="77777777" w:rsidR="001F024A" w:rsidRDefault="001F024A">
      <w:pPr>
        <w:rPr>
          <w:b/>
          <w:bCs/>
          <w:color w:val="1B2A4A"/>
          <w:sz w:val="26"/>
          <w:szCs w:val="26"/>
        </w:rPr>
      </w:pPr>
      <w:bookmarkStart w:id="22" w:name="_Toc229724898"/>
      <w:r>
        <w:br w:type="page"/>
      </w:r>
    </w:p>
    <w:p w14:paraId="16FDE018" w14:textId="77777777" w:rsidR="001F024A" w:rsidRDefault="001F024A">
      <w:pPr>
        <w:pStyle w:val="Heading2"/>
      </w:pPr>
    </w:p>
    <w:p w14:paraId="7F1E6E39" w14:textId="00354753" w:rsidR="007219A2" w:rsidRDefault="00351FF0">
      <w:pPr>
        <w:pStyle w:val="Heading2"/>
      </w:pPr>
      <w:r>
        <w:t>4.5 Predictive</w:t>
      </w:r>
      <w:r w:rsidR="00000000">
        <w:t xml:space="preserve"> Risk Scoring Model</w:t>
      </w:r>
      <w:bookmarkEnd w:id="22"/>
    </w:p>
    <w:p w14:paraId="4D776F9A" w14:textId="77777777" w:rsidR="007219A2" w:rsidRDefault="00000000">
      <w:pPr>
        <w:spacing w:before="80" w:after="100"/>
      </w:pPr>
      <w:r>
        <w:t>Feature #11 provides two risk outputs: a present-state composite risk score per individual child, and a next-quarter district-level forecast.</w:t>
      </w:r>
    </w:p>
    <w:p w14:paraId="7A013A30"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7219A2" w14:paraId="274DDD1B"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C223C13" w14:textId="77777777" w:rsidR="007219A2" w:rsidRDefault="00000000">
            <w:r>
              <w:rPr>
                <w:b/>
                <w:bCs/>
                <w:color w:val="FFFFFF"/>
              </w:rPr>
              <w:t>Output</w:t>
            </w:r>
          </w:p>
        </w:tc>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8676976" w14:textId="77777777" w:rsidR="007219A2" w:rsidRDefault="00000000">
            <w:r>
              <w:rPr>
                <w:b/>
                <w:bCs/>
                <w:color w:val="FFFFFF"/>
              </w:rPr>
              <w:t>Method</w:t>
            </w:r>
          </w:p>
        </w:tc>
        <w:tc>
          <w:tcPr>
            <w:tcW w:w="41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245B56C" w14:textId="77777777" w:rsidR="007219A2" w:rsidRDefault="00000000">
            <w:r>
              <w:rPr>
                <w:b/>
                <w:bCs/>
                <w:color w:val="FFFFFF"/>
              </w:rPr>
              <w:t>Details</w:t>
            </w:r>
          </w:p>
        </w:tc>
      </w:tr>
      <w:tr w:rsidR="007219A2" w14:paraId="2A9C7CC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1282BB9" w14:textId="77777777" w:rsidR="007219A2" w:rsidRDefault="00000000">
            <w:r>
              <w:rPr>
                <w:sz w:val="18"/>
                <w:szCs w:val="18"/>
              </w:rPr>
              <w:t>Child risk score (0–100)</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D224D06" w14:textId="77777777" w:rsidR="007219A2" w:rsidRDefault="00000000">
            <w:r>
              <w:rPr>
                <w:sz w:val="18"/>
                <w:szCs w:val="18"/>
              </w:rPr>
              <w:t>Weighted flag-sum model</w:t>
            </w:r>
          </w:p>
        </w:tc>
        <w:tc>
          <w:tcPr>
            <w:tcW w:w="4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7F1998D" w14:textId="77777777" w:rsidR="007219A2" w:rsidRDefault="00000000">
            <w:r>
              <w:rPr>
                <w:sz w:val="18"/>
                <w:szCs w:val="18"/>
              </w:rPr>
              <w:t>Inputs: WAZ, HAZ, BAZ Z-score values, age, number of missed visits, consecutive underweight readings. Score ranges: Low (0–33), Medium (34–66), High (67–100). Score explanation surfaced per child.</w:t>
            </w:r>
          </w:p>
        </w:tc>
      </w:tr>
      <w:tr w:rsidR="007219A2" w14:paraId="4AA42601"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06CC8B8" w14:textId="77777777" w:rsidR="007219A2" w:rsidRDefault="00000000">
            <w:r>
              <w:rPr>
                <w:sz w:val="18"/>
                <w:szCs w:val="18"/>
              </w:rPr>
              <w:t>District risk forecast</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85D2B88" w14:textId="77777777" w:rsidR="007219A2" w:rsidRDefault="00000000">
            <w:r>
              <w:rPr>
                <w:sz w:val="18"/>
                <w:szCs w:val="18"/>
              </w:rPr>
              <w:t xml:space="preserve">OLS linear regression via </w:t>
            </w:r>
            <w:proofErr w:type="spellStart"/>
            <w:proofErr w:type="gramStart"/>
            <w:r>
              <w:rPr>
                <w:sz w:val="18"/>
                <w:szCs w:val="18"/>
              </w:rPr>
              <w:t>numpy.polyfit</w:t>
            </w:r>
            <w:proofErr w:type="spellEnd"/>
            <w:proofErr w:type="gramEnd"/>
            <w:r>
              <w:rPr>
                <w:sz w:val="18"/>
                <w:szCs w:val="18"/>
              </w:rPr>
              <w:t xml:space="preserve"> on </w:t>
            </w:r>
            <w:proofErr w:type="spellStart"/>
            <w:r>
              <w:rPr>
                <w:sz w:val="18"/>
                <w:szCs w:val="18"/>
              </w:rPr>
              <w:t>zscore_archive</w:t>
            </w:r>
            <w:proofErr w:type="spellEnd"/>
          </w:p>
        </w:tc>
        <w:tc>
          <w:tcPr>
            <w:tcW w:w="4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95C07CE" w14:textId="77777777" w:rsidR="007219A2" w:rsidRDefault="00000000">
            <w:r>
              <w:rPr>
                <w:sz w:val="18"/>
                <w:szCs w:val="18"/>
              </w:rPr>
              <w:t>Analyses historical Z-score trends per district over previous quarters. Forecasts whether a district will breach KKM thresholds in the next quarter. Confidence level indicated. POST /risk/forecast endpoint.</w:t>
            </w:r>
          </w:p>
        </w:tc>
      </w:tr>
      <w:tr w:rsidR="007219A2" w14:paraId="6AFD03D0"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652C8BC" w14:textId="77777777" w:rsidR="007219A2" w:rsidRDefault="00000000">
            <w:r>
              <w:rPr>
                <w:sz w:val="18"/>
                <w:szCs w:val="18"/>
              </w:rPr>
              <w:t>At-risk child list</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0EB9C02" w14:textId="77777777" w:rsidR="007219A2" w:rsidRDefault="00000000">
            <w:r>
              <w:rPr>
                <w:sz w:val="18"/>
                <w:szCs w:val="18"/>
              </w:rPr>
              <w:t>Threshold filter on child risk score</w:t>
            </w:r>
          </w:p>
        </w:tc>
        <w:tc>
          <w:tcPr>
            <w:tcW w:w="4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9CCA5AE" w14:textId="7A2495DC" w:rsidR="007219A2" w:rsidRDefault="00000000">
            <w:proofErr w:type="spellStart"/>
            <w:r>
              <w:rPr>
                <w:sz w:val="18"/>
                <w:szCs w:val="18"/>
              </w:rPr>
              <w:t>Senarai</w:t>
            </w:r>
            <w:proofErr w:type="spellEnd"/>
            <w:r>
              <w:rPr>
                <w:sz w:val="18"/>
                <w:szCs w:val="18"/>
              </w:rPr>
              <w:t xml:space="preserve"> Kanak-</w:t>
            </w:r>
            <w:proofErr w:type="spellStart"/>
            <w:r>
              <w:rPr>
                <w:sz w:val="18"/>
                <w:szCs w:val="18"/>
              </w:rPr>
              <w:t>kanak</w:t>
            </w:r>
            <w:proofErr w:type="spellEnd"/>
            <w:r>
              <w:rPr>
                <w:sz w:val="18"/>
                <w:szCs w:val="18"/>
              </w:rPr>
              <w:t xml:space="preserve"> </w:t>
            </w:r>
            <w:proofErr w:type="spellStart"/>
            <w:r w:rsidR="001F024A">
              <w:rPr>
                <w:sz w:val="18"/>
                <w:szCs w:val="18"/>
              </w:rPr>
              <w:t>Berisiko</w:t>
            </w:r>
            <w:proofErr w:type="spellEnd"/>
            <w:r w:rsidR="001F024A">
              <w:rPr>
                <w:sz w:val="18"/>
                <w:szCs w:val="18"/>
              </w:rPr>
              <w:t>.</w:t>
            </w:r>
            <w:r>
              <w:rPr>
                <w:sz w:val="18"/>
                <w:szCs w:val="18"/>
              </w:rPr>
              <w:t xml:space="preserve"> a ranked list of children above the High threshold, with their scores and primary contributing factors. Exportable.</w:t>
            </w:r>
          </w:p>
        </w:tc>
      </w:tr>
    </w:tbl>
    <w:p w14:paraId="078834AF" w14:textId="77777777" w:rsidR="007219A2" w:rsidRDefault="00000000">
      <w:r>
        <w:br w:type="page"/>
      </w:r>
    </w:p>
    <w:p w14:paraId="0F59C344" w14:textId="291750D5" w:rsidR="007219A2" w:rsidRDefault="00000000" w:rsidP="00351FF0">
      <w:pPr>
        <w:pStyle w:val="Heading1"/>
        <w:pBdr>
          <w:bottom w:val="single" w:sz="4" w:space="4" w:color="0D7377"/>
        </w:pBdr>
        <w:tabs>
          <w:tab w:val="left" w:pos="5928"/>
        </w:tabs>
      </w:pPr>
      <w:bookmarkStart w:id="23" w:name="_Toc229724899"/>
      <w:r>
        <w:lastRenderedPageBreak/>
        <w:t>5. Technical Specification</w:t>
      </w:r>
      <w:bookmarkEnd w:id="23"/>
      <w:r w:rsidR="00351FF0">
        <w:tab/>
      </w:r>
    </w:p>
    <w:p w14:paraId="01A4C932" w14:textId="3133BE46" w:rsidR="007219A2" w:rsidRDefault="00351FF0">
      <w:pPr>
        <w:pStyle w:val="Heading2"/>
      </w:pPr>
      <w:bookmarkStart w:id="24" w:name="_Toc229724900"/>
      <w:r>
        <w:t>5.1 Technology</w:t>
      </w:r>
      <w:r w:rsidR="00000000">
        <w:t xml:space="preserve"> Stack</w:t>
      </w:r>
      <w:bookmarkEnd w:id="24"/>
    </w:p>
    <w:p w14:paraId="29C72D33"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7219A2" w14:paraId="4583D43F"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91DD38C" w14:textId="77777777" w:rsidR="007219A2" w:rsidRDefault="00000000">
            <w:r>
              <w:rPr>
                <w:b/>
                <w:bCs/>
                <w:color w:val="FFFFFF"/>
              </w:rPr>
              <w:t>Layer</w:t>
            </w:r>
          </w:p>
        </w:tc>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84974EA" w14:textId="77777777" w:rsidR="007219A2" w:rsidRDefault="00000000">
            <w:r>
              <w:rPr>
                <w:b/>
                <w:bCs/>
                <w:color w:val="FFFFFF"/>
              </w:rPr>
              <w:t>Technology</w:t>
            </w:r>
          </w:p>
        </w:tc>
        <w:tc>
          <w:tcPr>
            <w:tcW w:w="37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5172F70" w14:textId="77777777" w:rsidR="007219A2" w:rsidRDefault="00000000">
            <w:r>
              <w:rPr>
                <w:b/>
                <w:bCs/>
                <w:color w:val="FFFFFF"/>
              </w:rPr>
              <w:t>Version / Notes</w:t>
            </w:r>
          </w:p>
        </w:tc>
      </w:tr>
      <w:tr w:rsidR="007219A2" w14:paraId="18E0A013"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D7258B0" w14:textId="77777777" w:rsidR="007219A2" w:rsidRDefault="00000000">
            <w:r>
              <w:rPr>
                <w:sz w:val="18"/>
                <w:szCs w:val="18"/>
              </w:rPr>
              <w:t>Backend language</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6C1560A" w14:textId="77777777" w:rsidR="007219A2" w:rsidRDefault="00000000">
            <w:r>
              <w:rPr>
                <w:sz w:val="18"/>
                <w:szCs w:val="18"/>
              </w:rPr>
              <w:t>Python</w:t>
            </w:r>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20EB272" w14:textId="77777777" w:rsidR="007219A2" w:rsidRDefault="00000000">
            <w:r>
              <w:rPr>
                <w:sz w:val="18"/>
                <w:szCs w:val="18"/>
              </w:rPr>
              <w:t>3.11+</w:t>
            </w:r>
          </w:p>
        </w:tc>
      </w:tr>
      <w:tr w:rsidR="007219A2" w14:paraId="0927226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C69B883" w14:textId="77777777" w:rsidR="007219A2" w:rsidRDefault="00000000">
            <w:r>
              <w:rPr>
                <w:sz w:val="18"/>
                <w:szCs w:val="18"/>
              </w:rPr>
              <w:t>Web framework</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ED881F5" w14:textId="77777777" w:rsidR="007219A2" w:rsidRDefault="00000000">
            <w:proofErr w:type="spellStart"/>
            <w:r>
              <w:rPr>
                <w:sz w:val="18"/>
                <w:szCs w:val="18"/>
              </w:rPr>
              <w:t>FastAPI</w:t>
            </w:r>
            <w:proofErr w:type="spellEnd"/>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2FE8452" w14:textId="77777777" w:rsidR="007219A2" w:rsidRDefault="00000000">
            <w:r>
              <w:rPr>
                <w:sz w:val="18"/>
                <w:szCs w:val="18"/>
              </w:rPr>
              <w:t xml:space="preserve">Async request handling, automatic </w:t>
            </w:r>
            <w:proofErr w:type="spellStart"/>
            <w:r>
              <w:rPr>
                <w:sz w:val="18"/>
                <w:szCs w:val="18"/>
              </w:rPr>
              <w:t>OpenAPI</w:t>
            </w:r>
            <w:proofErr w:type="spellEnd"/>
            <w:r>
              <w:rPr>
                <w:sz w:val="18"/>
                <w:szCs w:val="18"/>
              </w:rPr>
              <w:t xml:space="preserve"> docs</w:t>
            </w:r>
          </w:p>
        </w:tc>
      </w:tr>
      <w:tr w:rsidR="007219A2" w14:paraId="6AD9854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D603A8A" w14:textId="77777777" w:rsidR="007219A2" w:rsidRDefault="00000000">
            <w:r>
              <w:rPr>
                <w:sz w:val="18"/>
                <w:szCs w:val="18"/>
              </w:rPr>
              <w:t>ORM</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FB2878A" w14:textId="77777777" w:rsidR="007219A2" w:rsidRDefault="00000000">
            <w:proofErr w:type="spellStart"/>
            <w:r>
              <w:rPr>
                <w:sz w:val="18"/>
                <w:szCs w:val="18"/>
              </w:rPr>
              <w:t>SQLAlchemy</w:t>
            </w:r>
            <w:proofErr w:type="spellEnd"/>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F0696F1" w14:textId="60A23A21" w:rsidR="007219A2" w:rsidRDefault="001F024A">
            <w:r>
              <w:rPr>
                <w:sz w:val="18"/>
                <w:szCs w:val="18"/>
              </w:rPr>
              <w:t>2.x.</w:t>
            </w:r>
            <w:r w:rsidR="00000000">
              <w:rPr>
                <w:sz w:val="18"/>
                <w:szCs w:val="18"/>
              </w:rPr>
              <w:t xml:space="preserve"> async-compatible, type-annotated models</w:t>
            </w:r>
          </w:p>
        </w:tc>
      </w:tr>
      <w:tr w:rsidR="007219A2" w14:paraId="075D75AA"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5DAB3A9" w14:textId="77777777" w:rsidR="007219A2" w:rsidRDefault="00000000">
            <w:r>
              <w:rPr>
                <w:sz w:val="18"/>
                <w:szCs w:val="18"/>
              </w:rPr>
              <w:t>Database migrations</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22B1D28" w14:textId="77777777" w:rsidR="007219A2" w:rsidRDefault="00000000">
            <w:r>
              <w:rPr>
                <w:sz w:val="18"/>
                <w:szCs w:val="18"/>
              </w:rPr>
              <w:t>Alembic</w:t>
            </w:r>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B0A5B4C" w14:textId="77777777" w:rsidR="007219A2" w:rsidRDefault="00000000">
            <w:r>
              <w:rPr>
                <w:sz w:val="18"/>
                <w:szCs w:val="18"/>
              </w:rPr>
              <w:t>Numbered migration versions (0001–0005 in v1)</w:t>
            </w:r>
          </w:p>
        </w:tc>
      </w:tr>
      <w:tr w:rsidR="007219A2" w14:paraId="7DFD02BB"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777A266" w14:textId="77777777" w:rsidR="007219A2" w:rsidRDefault="00000000">
            <w:r>
              <w:rPr>
                <w:sz w:val="18"/>
                <w:szCs w:val="18"/>
              </w:rPr>
              <w:t>Database</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39DD9E7" w14:textId="77777777" w:rsidR="007219A2" w:rsidRDefault="00000000">
            <w:r>
              <w:rPr>
                <w:sz w:val="18"/>
                <w:szCs w:val="18"/>
              </w:rPr>
              <w:t>PostgreSQL</w:t>
            </w:r>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9BD4B42" w14:textId="09AC3E4B" w:rsidR="007219A2" w:rsidRDefault="001F024A">
            <w:r w:rsidRPr="001F024A">
              <w:rPr>
                <w:sz w:val="18"/>
                <w:szCs w:val="18"/>
              </w:rPr>
              <w:t xml:space="preserve">Runs as a dedicated Docker container within the </w:t>
            </w:r>
            <w:proofErr w:type="spellStart"/>
            <w:r w:rsidRPr="001F024A">
              <w:rPr>
                <w:sz w:val="18"/>
                <w:szCs w:val="18"/>
              </w:rPr>
              <w:t>SmartDQC</w:t>
            </w:r>
            <w:proofErr w:type="spellEnd"/>
            <w:r w:rsidRPr="001F024A">
              <w:rPr>
                <w:sz w:val="18"/>
                <w:szCs w:val="18"/>
              </w:rPr>
              <w:t xml:space="preserve"> service stack.</w:t>
            </w:r>
          </w:p>
        </w:tc>
      </w:tr>
      <w:tr w:rsidR="007219A2" w14:paraId="5A228C3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E5EC561" w14:textId="77777777" w:rsidR="007219A2" w:rsidRDefault="00000000">
            <w:r>
              <w:rPr>
                <w:sz w:val="18"/>
                <w:szCs w:val="18"/>
              </w:rPr>
              <w:t>Data processing</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4C70769" w14:textId="77777777" w:rsidR="007219A2" w:rsidRDefault="00000000">
            <w:r>
              <w:rPr>
                <w:sz w:val="18"/>
                <w:szCs w:val="18"/>
              </w:rPr>
              <w:t xml:space="preserve">pandas, </w:t>
            </w:r>
            <w:proofErr w:type="spellStart"/>
            <w:r>
              <w:rPr>
                <w:sz w:val="18"/>
                <w:szCs w:val="18"/>
              </w:rPr>
              <w:t>numpy</w:t>
            </w:r>
            <w:proofErr w:type="spellEnd"/>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27413A6" w14:textId="77777777" w:rsidR="007219A2" w:rsidRDefault="00000000">
            <w:r>
              <w:rPr>
                <w:sz w:val="18"/>
                <w:szCs w:val="18"/>
              </w:rPr>
              <w:t>Vectorised data transformation and analysis</w:t>
            </w:r>
          </w:p>
        </w:tc>
      </w:tr>
      <w:tr w:rsidR="007219A2" w14:paraId="1B4AC8C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A6ADE31" w14:textId="77777777" w:rsidR="007219A2" w:rsidRDefault="00000000">
            <w:r>
              <w:rPr>
                <w:sz w:val="18"/>
                <w:szCs w:val="18"/>
              </w:rPr>
              <w:t>ML / anomaly detection</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0DAFC6D" w14:textId="77777777" w:rsidR="007219A2" w:rsidRDefault="00000000">
            <w:r>
              <w:rPr>
                <w:sz w:val="18"/>
                <w:szCs w:val="18"/>
              </w:rPr>
              <w:t>scikit-learn</w:t>
            </w:r>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C12E0E7" w14:textId="77777777" w:rsidR="007219A2" w:rsidRDefault="00000000">
            <w:proofErr w:type="spellStart"/>
            <w:r>
              <w:rPr>
                <w:sz w:val="18"/>
                <w:szCs w:val="18"/>
              </w:rPr>
              <w:t>IsolationForest</w:t>
            </w:r>
            <w:proofErr w:type="spellEnd"/>
            <w:r>
              <w:rPr>
                <w:sz w:val="18"/>
                <w:szCs w:val="18"/>
              </w:rPr>
              <w:t xml:space="preserve"> for outlier detection</w:t>
            </w:r>
          </w:p>
        </w:tc>
      </w:tr>
      <w:tr w:rsidR="007219A2" w14:paraId="60D54048"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F051904" w14:textId="77777777" w:rsidR="007219A2" w:rsidRDefault="00000000">
            <w:r>
              <w:rPr>
                <w:sz w:val="18"/>
                <w:szCs w:val="18"/>
              </w:rPr>
              <w:t>Statistical modelling</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19D7410" w14:textId="77777777" w:rsidR="007219A2" w:rsidRDefault="00000000">
            <w:proofErr w:type="spellStart"/>
            <w:proofErr w:type="gramStart"/>
            <w:r>
              <w:rPr>
                <w:sz w:val="18"/>
                <w:szCs w:val="18"/>
              </w:rPr>
              <w:t>numpy.polyfit</w:t>
            </w:r>
            <w:proofErr w:type="spellEnd"/>
            <w:proofErr w:type="gramEnd"/>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07A59D6" w14:textId="77777777" w:rsidR="007219A2" w:rsidRDefault="00000000">
            <w:r>
              <w:rPr>
                <w:sz w:val="18"/>
                <w:szCs w:val="18"/>
              </w:rPr>
              <w:t>OLS regression for district risk forecasting</w:t>
            </w:r>
          </w:p>
        </w:tc>
      </w:tr>
      <w:tr w:rsidR="007219A2" w14:paraId="36097DB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00FE651" w14:textId="77777777" w:rsidR="007219A2" w:rsidRDefault="00000000">
            <w:r>
              <w:rPr>
                <w:sz w:val="18"/>
                <w:szCs w:val="18"/>
              </w:rPr>
              <w:t>Z-score computation</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D039B4D" w14:textId="77777777" w:rsidR="007219A2" w:rsidRDefault="00000000">
            <w:r>
              <w:rPr>
                <w:sz w:val="18"/>
                <w:szCs w:val="18"/>
              </w:rPr>
              <w:t>Custom (WHO LMS)</w:t>
            </w:r>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E69A5C5" w14:textId="77777777" w:rsidR="007219A2" w:rsidRDefault="00000000">
            <w:r>
              <w:rPr>
                <w:sz w:val="18"/>
                <w:szCs w:val="18"/>
              </w:rPr>
              <w:t>Daily-precision lookup tables per WHO 2006 Growth Standards</w:t>
            </w:r>
          </w:p>
        </w:tc>
      </w:tr>
      <w:tr w:rsidR="007219A2" w14:paraId="2865C5D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5298937" w14:textId="77777777" w:rsidR="007219A2" w:rsidRDefault="00000000">
            <w:r>
              <w:rPr>
                <w:sz w:val="18"/>
                <w:szCs w:val="18"/>
              </w:rPr>
              <w:t>Fuzzy matching</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581B662" w14:textId="77777777" w:rsidR="007219A2" w:rsidRDefault="00000000">
            <w:proofErr w:type="spellStart"/>
            <w:r>
              <w:rPr>
                <w:sz w:val="18"/>
                <w:szCs w:val="18"/>
              </w:rPr>
              <w:t>thefuzz</w:t>
            </w:r>
            <w:proofErr w:type="spellEnd"/>
            <w:r>
              <w:rPr>
                <w:sz w:val="18"/>
                <w:szCs w:val="18"/>
              </w:rPr>
              <w:t xml:space="preserve"> (python-</w:t>
            </w:r>
            <w:proofErr w:type="spellStart"/>
            <w:r>
              <w:rPr>
                <w:sz w:val="18"/>
                <w:szCs w:val="18"/>
              </w:rPr>
              <w:t>Levenshtein</w:t>
            </w:r>
            <w:proofErr w:type="spellEnd"/>
            <w:r>
              <w:rPr>
                <w:sz w:val="18"/>
                <w:szCs w:val="18"/>
              </w:rPr>
              <w:t>)</w:t>
            </w:r>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C3E984F" w14:textId="77777777" w:rsidR="007219A2" w:rsidRDefault="00000000">
            <w:r>
              <w:rPr>
                <w:sz w:val="18"/>
                <w:szCs w:val="18"/>
              </w:rPr>
              <w:t>Column name matching for Schema Mapping Scenario 1</w:t>
            </w:r>
          </w:p>
        </w:tc>
      </w:tr>
      <w:tr w:rsidR="007219A2" w14:paraId="65712984"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363E3AE" w14:textId="77777777" w:rsidR="007219A2" w:rsidRDefault="00000000">
            <w:r>
              <w:rPr>
                <w:sz w:val="18"/>
                <w:szCs w:val="18"/>
              </w:rPr>
              <w:t>Language model server</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A227FDA" w14:textId="77777777" w:rsidR="007219A2" w:rsidRDefault="00000000">
            <w:proofErr w:type="spellStart"/>
            <w:r>
              <w:rPr>
                <w:sz w:val="18"/>
                <w:szCs w:val="18"/>
              </w:rPr>
              <w:t>Ollama</w:t>
            </w:r>
            <w:proofErr w:type="spellEnd"/>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88F886A" w14:textId="77777777" w:rsidR="007219A2" w:rsidRDefault="00000000">
            <w:r>
              <w:rPr>
                <w:sz w:val="18"/>
                <w:szCs w:val="18"/>
              </w:rPr>
              <w:t>Port 11435, GPU-accelerated, Docker service</w:t>
            </w:r>
          </w:p>
        </w:tc>
      </w:tr>
      <w:tr w:rsidR="007219A2" w14:paraId="504CD6D1"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1529315" w14:textId="4D55C6C3" w:rsidR="007219A2" w:rsidRDefault="00000000">
            <w:r>
              <w:rPr>
                <w:sz w:val="18"/>
                <w:szCs w:val="18"/>
              </w:rPr>
              <w:t xml:space="preserve">Report </w:t>
            </w:r>
            <w:r w:rsidR="001F024A">
              <w:rPr>
                <w:sz w:val="18"/>
                <w:szCs w:val="18"/>
              </w:rPr>
              <w:t>generation.</w:t>
            </w:r>
            <w:r>
              <w:rPr>
                <w:sz w:val="18"/>
                <w:szCs w:val="18"/>
              </w:rPr>
              <w:t xml:space="preserve"> PDF</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7E15636" w14:textId="77777777" w:rsidR="007219A2" w:rsidRDefault="00000000">
            <w:r>
              <w:rPr>
                <w:sz w:val="18"/>
                <w:szCs w:val="18"/>
              </w:rPr>
              <w:t>Custom (backend/export/report.py)</w:t>
            </w:r>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AB51754" w14:textId="77777777" w:rsidR="007219A2" w:rsidRDefault="00000000">
            <w:r>
              <w:rPr>
                <w:sz w:val="18"/>
                <w:szCs w:val="18"/>
              </w:rPr>
              <w:t>KKM-branded; KKM Annual Report 2024 Ch. 4 as template</w:t>
            </w:r>
          </w:p>
        </w:tc>
      </w:tr>
      <w:tr w:rsidR="007219A2" w14:paraId="2BD8A88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ED9FFF2" w14:textId="7F960E60" w:rsidR="007219A2" w:rsidRDefault="00000000">
            <w:r>
              <w:rPr>
                <w:sz w:val="18"/>
                <w:szCs w:val="18"/>
              </w:rPr>
              <w:t xml:space="preserve">Report </w:t>
            </w:r>
            <w:r w:rsidR="001F024A">
              <w:rPr>
                <w:sz w:val="18"/>
                <w:szCs w:val="18"/>
              </w:rPr>
              <w:t>generation.</w:t>
            </w:r>
            <w:r>
              <w:rPr>
                <w:sz w:val="18"/>
                <w:szCs w:val="18"/>
              </w:rPr>
              <w:t xml:space="preserve"> PPTX</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C3CAF97" w14:textId="77777777" w:rsidR="007219A2" w:rsidRDefault="00000000">
            <w:r>
              <w:rPr>
                <w:sz w:val="18"/>
                <w:szCs w:val="18"/>
              </w:rPr>
              <w:t>python-pptx</w:t>
            </w:r>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F293B67" w14:textId="77777777" w:rsidR="007219A2" w:rsidRDefault="00000000">
            <w:r>
              <w:rPr>
                <w:sz w:val="18"/>
                <w:szCs w:val="18"/>
              </w:rPr>
              <w:t>KKM-branded slide deck with embedded charts</w:t>
            </w:r>
          </w:p>
        </w:tc>
      </w:tr>
      <w:tr w:rsidR="007219A2" w14:paraId="07B49F18"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1C5E8CF" w14:textId="77777777" w:rsidR="007219A2" w:rsidRDefault="00000000">
            <w:r>
              <w:rPr>
                <w:sz w:val="18"/>
                <w:szCs w:val="18"/>
              </w:rPr>
              <w:t>Frontend framework</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08115A8" w14:textId="77777777" w:rsidR="007219A2" w:rsidRDefault="00000000">
            <w:r>
              <w:rPr>
                <w:sz w:val="18"/>
                <w:szCs w:val="18"/>
              </w:rPr>
              <w:t>React + Vite</w:t>
            </w:r>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3289A4F" w14:textId="77777777" w:rsidR="007219A2" w:rsidRDefault="00000000">
            <w:r>
              <w:rPr>
                <w:sz w:val="18"/>
                <w:szCs w:val="18"/>
              </w:rPr>
              <w:t>14-page SPA, KKM navy (#1B2A4A) colour palette</w:t>
            </w:r>
          </w:p>
        </w:tc>
      </w:tr>
      <w:tr w:rsidR="007219A2" w14:paraId="6D8BD463"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7481FC1" w14:textId="77777777" w:rsidR="007219A2" w:rsidRDefault="00000000">
            <w:r>
              <w:rPr>
                <w:sz w:val="18"/>
                <w:szCs w:val="18"/>
              </w:rPr>
              <w:t>Frontend styling</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4F70641" w14:textId="77777777" w:rsidR="007219A2" w:rsidRDefault="00000000">
            <w:r>
              <w:rPr>
                <w:sz w:val="18"/>
                <w:szCs w:val="18"/>
              </w:rPr>
              <w:t>Tailwind CSS</w:t>
            </w:r>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3B7CEF7" w14:textId="77777777" w:rsidR="007219A2" w:rsidRDefault="00000000">
            <w:r>
              <w:rPr>
                <w:sz w:val="18"/>
                <w:szCs w:val="18"/>
              </w:rPr>
              <w:t>Utility-first; light/dark mode support</w:t>
            </w:r>
          </w:p>
        </w:tc>
      </w:tr>
      <w:tr w:rsidR="007219A2" w14:paraId="78A4DC9B"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85FC125" w14:textId="77777777" w:rsidR="007219A2" w:rsidRDefault="00000000">
            <w:r>
              <w:rPr>
                <w:sz w:val="18"/>
                <w:szCs w:val="18"/>
              </w:rPr>
              <w:t>Containerisation</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C81608F" w14:textId="77777777" w:rsidR="007219A2" w:rsidRDefault="00000000">
            <w:r>
              <w:rPr>
                <w:sz w:val="18"/>
                <w:szCs w:val="18"/>
              </w:rPr>
              <w:t>Docker + Docker Compose</w:t>
            </w:r>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A625007" w14:textId="77777777" w:rsidR="007219A2" w:rsidRDefault="00000000">
            <w:r>
              <w:rPr>
                <w:sz w:val="18"/>
                <w:szCs w:val="18"/>
              </w:rPr>
              <w:t>4-container image; GPU passthrough for SLM container</w:t>
            </w:r>
          </w:p>
        </w:tc>
      </w:tr>
      <w:tr w:rsidR="007219A2" w14:paraId="1FCE4F8E"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7B00BC2" w14:textId="77777777" w:rsidR="007219A2" w:rsidRDefault="00000000">
            <w:r>
              <w:rPr>
                <w:sz w:val="18"/>
                <w:szCs w:val="18"/>
              </w:rPr>
              <w:t>Authentication</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7C00F94" w14:textId="77777777" w:rsidR="007219A2" w:rsidRDefault="00000000">
            <w:r>
              <w:rPr>
                <w:sz w:val="18"/>
                <w:szCs w:val="18"/>
              </w:rPr>
              <w:t>JWT (JSON Web Tokens)</w:t>
            </w:r>
          </w:p>
        </w:tc>
        <w:tc>
          <w:tcPr>
            <w:tcW w:w="3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E229581" w14:textId="77777777" w:rsidR="007219A2" w:rsidRDefault="00000000">
            <w:r>
              <w:rPr>
                <w:sz w:val="18"/>
                <w:szCs w:val="18"/>
              </w:rPr>
              <w:t>Role-based (admin / analyst); /auth/* endpoints</w:t>
            </w:r>
          </w:p>
        </w:tc>
      </w:tr>
      <w:tr w:rsidR="007219A2" w14:paraId="3D131DEA"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8CEBE52" w14:textId="77777777" w:rsidR="007219A2" w:rsidRDefault="00000000">
            <w:r>
              <w:rPr>
                <w:sz w:val="18"/>
                <w:szCs w:val="18"/>
              </w:rPr>
              <w:t>NLQ sandboxing</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E68316C" w14:textId="77777777" w:rsidR="007219A2" w:rsidRDefault="00000000">
            <w:r>
              <w:rPr>
                <w:sz w:val="18"/>
                <w:szCs w:val="18"/>
              </w:rPr>
              <w:t>backend/ai/sandbox.py</w:t>
            </w:r>
          </w:p>
        </w:tc>
        <w:tc>
          <w:tcPr>
            <w:tcW w:w="3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E3CC9B6" w14:textId="77777777" w:rsidR="007219A2" w:rsidRDefault="00000000">
            <w:r>
              <w:rPr>
                <w:sz w:val="18"/>
                <w:szCs w:val="18"/>
              </w:rPr>
              <w:t xml:space="preserve">Restricts </w:t>
            </w:r>
            <w:proofErr w:type="gramStart"/>
            <w:r>
              <w:rPr>
                <w:sz w:val="18"/>
                <w:szCs w:val="18"/>
              </w:rPr>
              <w:t>pandas</w:t>
            </w:r>
            <w:proofErr w:type="gramEnd"/>
            <w:r>
              <w:rPr>
                <w:sz w:val="18"/>
                <w:szCs w:val="18"/>
              </w:rPr>
              <w:t xml:space="preserve"> exec to read-only operations on in-memory frames</w:t>
            </w:r>
          </w:p>
        </w:tc>
      </w:tr>
    </w:tbl>
    <w:p w14:paraId="216F68D6" w14:textId="77777777" w:rsidR="007219A2" w:rsidRDefault="007219A2">
      <w:pPr>
        <w:spacing w:before="80"/>
      </w:pPr>
    </w:p>
    <w:p w14:paraId="2E39F5FD" w14:textId="77777777" w:rsidR="001F024A" w:rsidRDefault="001F024A">
      <w:pPr>
        <w:rPr>
          <w:b/>
          <w:bCs/>
          <w:color w:val="1B2A4A"/>
          <w:sz w:val="26"/>
          <w:szCs w:val="26"/>
        </w:rPr>
      </w:pPr>
      <w:bookmarkStart w:id="25" w:name="_Toc229724901"/>
      <w:r>
        <w:br w:type="page"/>
      </w:r>
    </w:p>
    <w:p w14:paraId="63BE44A3" w14:textId="77777777" w:rsidR="001F024A" w:rsidRDefault="001F024A">
      <w:pPr>
        <w:pStyle w:val="Heading2"/>
      </w:pPr>
    </w:p>
    <w:p w14:paraId="4A159084" w14:textId="009EB624" w:rsidR="007219A2" w:rsidRDefault="001F024A">
      <w:pPr>
        <w:pStyle w:val="Heading2"/>
      </w:pPr>
      <w:r>
        <w:t>5.2 Backend</w:t>
      </w:r>
      <w:r w:rsidR="00000000">
        <w:t xml:space="preserve"> Module Inventory</w:t>
      </w:r>
      <w:bookmarkEnd w:id="25"/>
    </w:p>
    <w:p w14:paraId="3855E953" w14:textId="77777777" w:rsidR="007219A2" w:rsidRDefault="00000000">
      <w:pPr>
        <w:spacing w:before="80" w:after="60"/>
      </w:pPr>
      <w:r>
        <w:t>The backend consists of 52 Python modules, organised into the following packages:</w:t>
      </w:r>
    </w:p>
    <w:p w14:paraId="52E4F908"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7219A2" w14:paraId="105459AA"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3532869E" w14:textId="77777777" w:rsidR="007219A2" w:rsidRDefault="00000000">
            <w:r>
              <w:rPr>
                <w:b/>
                <w:bCs/>
                <w:color w:val="FFFFFF"/>
              </w:rPr>
              <w:t>Package</w:t>
            </w:r>
          </w:p>
        </w:tc>
        <w:tc>
          <w:tcPr>
            <w:tcW w:w="4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E6325A6" w14:textId="77777777" w:rsidR="007219A2" w:rsidRDefault="00000000">
            <w:r>
              <w:rPr>
                <w:b/>
                <w:bCs/>
                <w:color w:val="FFFFFF"/>
              </w:rPr>
              <w:t>Modules (key)</w:t>
            </w:r>
          </w:p>
        </w:tc>
        <w:tc>
          <w:tcPr>
            <w:tcW w:w="29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CA851BB" w14:textId="77777777" w:rsidR="007219A2" w:rsidRDefault="00000000">
            <w:r>
              <w:rPr>
                <w:b/>
                <w:bCs/>
                <w:color w:val="FFFFFF"/>
              </w:rPr>
              <w:t>Responsibility</w:t>
            </w:r>
          </w:p>
        </w:tc>
      </w:tr>
      <w:tr w:rsidR="007219A2" w14:paraId="6327AA04"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F008370" w14:textId="77777777" w:rsidR="007219A2" w:rsidRDefault="00000000">
            <w:r>
              <w:rPr>
                <w:sz w:val="18"/>
                <w:szCs w:val="18"/>
              </w:rPr>
              <w:t>backend/</w:t>
            </w:r>
            <w:proofErr w:type="spellStart"/>
            <w:r>
              <w:rPr>
                <w:sz w:val="18"/>
                <w:szCs w:val="18"/>
              </w:rPr>
              <w:t>eda</w:t>
            </w:r>
            <w:proofErr w:type="spellEnd"/>
            <w:r>
              <w:rPr>
                <w:sz w:val="18"/>
                <w:szCs w:val="18"/>
              </w:rPr>
              <w:t>/</w:t>
            </w:r>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1BF0767" w14:textId="77777777" w:rsidR="007219A2" w:rsidRDefault="00000000">
            <w:r>
              <w:rPr>
                <w:sz w:val="18"/>
                <w:szCs w:val="18"/>
              </w:rPr>
              <w:t>runner.py, cleaning.py, numerical.py, categorical.py, charts.py, quality.py, kkm_quality_rules.py, missing.py, completeness.py, indicators.py, who_zscore.py, who_zscore_daily.py, kpi.py, compare.py</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88BB83C" w14:textId="77777777" w:rsidR="007219A2" w:rsidRDefault="00000000">
            <w:r>
              <w:rPr>
                <w:sz w:val="18"/>
                <w:szCs w:val="18"/>
              </w:rPr>
              <w:t>Exploratory data analysis, quality assessment, visualisation, KPI tracking, multi-dataset comparison</w:t>
            </w:r>
          </w:p>
        </w:tc>
      </w:tr>
      <w:tr w:rsidR="007219A2" w14:paraId="28262F1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3B23B97" w14:textId="77777777" w:rsidR="007219A2" w:rsidRDefault="00000000">
            <w:r>
              <w:rPr>
                <w:sz w:val="18"/>
                <w:szCs w:val="18"/>
              </w:rPr>
              <w:t>backend/ai/</w:t>
            </w:r>
          </w:p>
        </w:tc>
        <w:tc>
          <w:tcPr>
            <w:tcW w:w="4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7A4C50D" w14:textId="77777777" w:rsidR="007219A2" w:rsidRDefault="00000000">
            <w:r>
              <w:rPr>
                <w:sz w:val="18"/>
                <w:szCs w:val="18"/>
              </w:rPr>
              <w:t>narrative.py, nlq.py, schema_mapper.py, sandbox.py</w:t>
            </w:r>
          </w:p>
        </w:tc>
        <w:tc>
          <w:tcPr>
            <w:tcW w:w="2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7288294" w14:textId="77777777" w:rsidR="007219A2" w:rsidRDefault="00000000">
            <w:r>
              <w:rPr>
                <w:sz w:val="18"/>
                <w:szCs w:val="18"/>
              </w:rPr>
              <w:t>LLM orchestration, natural language querying, AI-assisted schema mapping</w:t>
            </w:r>
          </w:p>
        </w:tc>
      </w:tr>
      <w:tr w:rsidR="007219A2" w14:paraId="6FA56F1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BE9A8EC" w14:textId="77777777" w:rsidR="007219A2" w:rsidRDefault="00000000">
            <w:r>
              <w:rPr>
                <w:sz w:val="18"/>
                <w:szCs w:val="18"/>
              </w:rPr>
              <w:t>backend/ml/</w:t>
            </w:r>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E025395" w14:textId="77777777" w:rsidR="007219A2" w:rsidRDefault="00000000">
            <w:r>
              <w:rPr>
                <w:sz w:val="18"/>
                <w:szCs w:val="18"/>
              </w:rPr>
              <w:t>corrections.py, risk_score.py, zscore_history.py, entity.py</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A4D398C" w14:textId="77777777" w:rsidR="007219A2" w:rsidRDefault="00000000">
            <w:r>
              <w:rPr>
                <w:sz w:val="18"/>
                <w:szCs w:val="18"/>
              </w:rPr>
              <w:t>ML anomaly detection, correction suggestions, risk scoring, entity resolution</w:t>
            </w:r>
          </w:p>
        </w:tc>
      </w:tr>
      <w:tr w:rsidR="007219A2" w14:paraId="75FC80BB"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8A3F79C" w14:textId="77777777" w:rsidR="007219A2" w:rsidRDefault="00000000">
            <w:r>
              <w:rPr>
                <w:sz w:val="18"/>
                <w:szCs w:val="18"/>
              </w:rPr>
              <w:t>backend/export/</w:t>
            </w:r>
          </w:p>
        </w:tc>
        <w:tc>
          <w:tcPr>
            <w:tcW w:w="4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55EFA4F" w14:textId="77777777" w:rsidR="007219A2" w:rsidRDefault="00000000">
            <w:r>
              <w:rPr>
                <w:sz w:val="18"/>
                <w:szCs w:val="18"/>
              </w:rPr>
              <w:t>cleaned.py, tableau.py, report.py, charts.py</w:t>
            </w:r>
          </w:p>
        </w:tc>
        <w:tc>
          <w:tcPr>
            <w:tcW w:w="2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7B56BFD" w14:textId="77777777" w:rsidR="007219A2" w:rsidRDefault="00000000">
            <w:r>
              <w:rPr>
                <w:sz w:val="18"/>
                <w:szCs w:val="18"/>
              </w:rPr>
              <w:t>Data export (CSV/Excel/Tableau), PDF and PPTX report generation</w:t>
            </w:r>
          </w:p>
        </w:tc>
      </w:tr>
      <w:tr w:rsidR="007219A2" w14:paraId="0FD55BCC"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2E36C22" w14:textId="77777777" w:rsidR="007219A2" w:rsidRDefault="00000000">
            <w:r>
              <w:rPr>
                <w:sz w:val="18"/>
                <w:szCs w:val="18"/>
              </w:rPr>
              <w:t>backend/utils/</w:t>
            </w:r>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9B84B44" w14:textId="77777777" w:rsidR="007219A2" w:rsidRDefault="00000000">
            <w:r>
              <w:rPr>
                <w:sz w:val="18"/>
                <w:szCs w:val="18"/>
              </w:rPr>
              <w:t>ic_validator.py, normaliser.py, outliers.py, age.py, geo.py</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E2C2D5E" w14:textId="77777777" w:rsidR="007219A2" w:rsidRDefault="00000000">
            <w:r>
              <w:rPr>
                <w:sz w:val="18"/>
                <w:szCs w:val="18"/>
              </w:rPr>
              <w:t>Shared utility functions used across multiple pipeline stages</w:t>
            </w:r>
          </w:p>
        </w:tc>
      </w:tr>
      <w:tr w:rsidR="007219A2" w14:paraId="33A5D9D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72F6320" w14:textId="77777777" w:rsidR="007219A2" w:rsidRDefault="00000000">
            <w:r>
              <w:rPr>
                <w:sz w:val="18"/>
                <w:szCs w:val="18"/>
              </w:rPr>
              <w:t>backend/</w:t>
            </w:r>
          </w:p>
        </w:tc>
        <w:tc>
          <w:tcPr>
            <w:tcW w:w="4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FFA7713" w14:textId="77777777" w:rsidR="007219A2" w:rsidRDefault="00000000">
            <w:r>
              <w:rPr>
                <w:sz w:val="18"/>
                <w:szCs w:val="18"/>
              </w:rPr>
              <w:t>main.py, config.py, models.py, database.py</w:t>
            </w:r>
          </w:p>
        </w:tc>
        <w:tc>
          <w:tcPr>
            <w:tcW w:w="2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6B6F371" w14:textId="77777777" w:rsidR="007219A2" w:rsidRDefault="00000000">
            <w:proofErr w:type="spellStart"/>
            <w:r>
              <w:rPr>
                <w:sz w:val="18"/>
                <w:szCs w:val="18"/>
              </w:rPr>
              <w:t>FastAPI</w:t>
            </w:r>
            <w:proofErr w:type="spellEnd"/>
            <w:r>
              <w:rPr>
                <w:sz w:val="18"/>
                <w:szCs w:val="18"/>
              </w:rPr>
              <w:t xml:space="preserve"> application entry point, configuration, </w:t>
            </w:r>
            <w:proofErr w:type="spellStart"/>
            <w:r>
              <w:rPr>
                <w:sz w:val="18"/>
                <w:szCs w:val="18"/>
              </w:rPr>
              <w:t>SQLAlchemy</w:t>
            </w:r>
            <w:proofErr w:type="spellEnd"/>
            <w:r>
              <w:rPr>
                <w:sz w:val="18"/>
                <w:szCs w:val="18"/>
              </w:rPr>
              <w:t xml:space="preserve"> models, DB session management</w:t>
            </w:r>
          </w:p>
        </w:tc>
      </w:tr>
      <w:tr w:rsidR="007219A2" w14:paraId="3ECD72CB"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CA3ECBE" w14:textId="77777777" w:rsidR="007219A2" w:rsidRDefault="00000000">
            <w:r>
              <w:rPr>
                <w:sz w:val="18"/>
                <w:szCs w:val="18"/>
              </w:rPr>
              <w:t>alembic/versions/</w:t>
            </w:r>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7BE1FB9" w14:textId="77777777" w:rsidR="007219A2" w:rsidRDefault="00000000">
            <w:r>
              <w:rPr>
                <w:sz w:val="18"/>
                <w:szCs w:val="18"/>
              </w:rPr>
              <w:t>0001 through 0005</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3D3C8DD" w14:textId="77777777" w:rsidR="007219A2" w:rsidRDefault="00000000">
            <w:r>
              <w:rPr>
                <w:sz w:val="18"/>
                <w:szCs w:val="18"/>
              </w:rPr>
              <w:t>Incremental database schema migrations</w:t>
            </w:r>
          </w:p>
        </w:tc>
      </w:tr>
    </w:tbl>
    <w:p w14:paraId="6AB9AB89" w14:textId="77777777" w:rsidR="007219A2" w:rsidRDefault="007219A2">
      <w:pPr>
        <w:spacing w:before="80"/>
      </w:pPr>
    </w:p>
    <w:p w14:paraId="6FF6A625" w14:textId="095341DB" w:rsidR="007219A2" w:rsidRDefault="001F024A">
      <w:pPr>
        <w:pStyle w:val="Heading2"/>
      </w:pPr>
      <w:bookmarkStart w:id="26" w:name="_Toc229724902"/>
      <w:r>
        <w:t>5.3 Database</w:t>
      </w:r>
      <w:r w:rsidR="00000000">
        <w:t xml:space="preserve"> Schema</w:t>
      </w:r>
      <w:bookmarkEnd w:id="26"/>
    </w:p>
    <w:p w14:paraId="6450D18D"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960"/>
      </w:tblGrid>
      <w:tr w:rsidR="007219A2" w14:paraId="4478D5C2"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B83EEA9" w14:textId="77777777" w:rsidR="007219A2" w:rsidRDefault="00000000">
            <w:r>
              <w:rPr>
                <w:b/>
                <w:bCs/>
                <w:color w:val="FFFFFF"/>
              </w:rPr>
              <w:t>Table</w:t>
            </w:r>
          </w:p>
        </w:tc>
        <w:tc>
          <w:tcPr>
            <w:tcW w:w="4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F67741A" w14:textId="77777777" w:rsidR="007219A2" w:rsidRDefault="00000000">
            <w:r>
              <w:rPr>
                <w:b/>
                <w:bCs/>
                <w:color w:val="FFFFFF"/>
              </w:rPr>
              <w:t>Key Columns</w:t>
            </w:r>
          </w:p>
        </w:tc>
        <w:tc>
          <w:tcPr>
            <w:tcW w:w="29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EDDF7D1" w14:textId="77777777" w:rsidR="007219A2" w:rsidRDefault="00000000">
            <w:r>
              <w:rPr>
                <w:b/>
                <w:bCs/>
                <w:color w:val="FFFFFF"/>
              </w:rPr>
              <w:t>Added In</w:t>
            </w:r>
          </w:p>
        </w:tc>
      </w:tr>
      <w:tr w:rsidR="007219A2" w14:paraId="65C297F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AAD3C3B" w14:textId="77777777" w:rsidR="007219A2" w:rsidRDefault="00000000">
            <w:r>
              <w:rPr>
                <w:sz w:val="18"/>
                <w:szCs w:val="18"/>
              </w:rPr>
              <w:t>datasets</w:t>
            </w:r>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2EC8B96" w14:textId="77777777" w:rsidR="007219A2" w:rsidRDefault="00000000">
            <w:r>
              <w:rPr>
                <w:sz w:val="18"/>
                <w:szCs w:val="18"/>
              </w:rPr>
              <w:t xml:space="preserve">id, </w:t>
            </w:r>
            <w:proofErr w:type="spellStart"/>
            <w:r>
              <w:rPr>
                <w:sz w:val="18"/>
                <w:szCs w:val="18"/>
              </w:rPr>
              <w:t>source_type</w:t>
            </w:r>
            <w:proofErr w:type="spellEnd"/>
            <w:r>
              <w:rPr>
                <w:sz w:val="18"/>
                <w:szCs w:val="18"/>
              </w:rPr>
              <w:t xml:space="preserve">, version, </w:t>
            </w:r>
            <w:proofErr w:type="spellStart"/>
            <w:r>
              <w:rPr>
                <w:sz w:val="18"/>
                <w:szCs w:val="18"/>
              </w:rPr>
              <w:t>upload_timestamp</w:t>
            </w:r>
            <w:proofErr w:type="spellEnd"/>
            <w:r>
              <w:rPr>
                <w:sz w:val="18"/>
                <w:szCs w:val="18"/>
              </w:rPr>
              <w:t xml:space="preserve">, </w:t>
            </w:r>
            <w:proofErr w:type="spellStart"/>
            <w:r>
              <w:rPr>
                <w:sz w:val="18"/>
                <w:szCs w:val="18"/>
              </w:rPr>
              <w:t>file_ref</w:t>
            </w:r>
            <w:proofErr w:type="spellEnd"/>
            <w:r>
              <w:rPr>
                <w:sz w:val="18"/>
                <w:szCs w:val="18"/>
              </w:rPr>
              <w:t xml:space="preserve">, </w:t>
            </w:r>
            <w:proofErr w:type="spellStart"/>
            <w:r>
              <w:rPr>
                <w:sz w:val="18"/>
                <w:szCs w:val="18"/>
              </w:rPr>
              <w:t>quality_score</w:t>
            </w:r>
            <w:proofErr w:type="spellEnd"/>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7B3BF67" w14:textId="77777777" w:rsidR="007219A2" w:rsidRDefault="00000000">
            <w:r>
              <w:rPr>
                <w:sz w:val="18"/>
                <w:szCs w:val="18"/>
              </w:rPr>
              <w:t xml:space="preserve">Migration 0001 + </w:t>
            </w:r>
            <w:proofErr w:type="spellStart"/>
            <w:r>
              <w:rPr>
                <w:sz w:val="18"/>
                <w:szCs w:val="18"/>
              </w:rPr>
              <w:t>quality_score</w:t>
            </w:r>
            <w:proofErr w:type="spellEnd"/>
            <w:r>
              <w:rPr>
                <w:sz w:val="18"/>
                <w:szCs w:val="18"/>
              </w:rPr>
              <w:t xml:space="preserve"> via 0005</w:t>
            </w:r>
          </w:p>
        </w:tc>
      </w:tr>
      <w:tr w:rsidR="007219A2" w14:paraId="5C934153"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54C34B1" w14:textId="77777777" w:rsidR="007219A2" w:rsidRDefault="00000000">
            <w:r>
              <w:rPr>
                <w:sz w:val="18"/>
                <w:szCs w:val="18"/>
              </w:rPr>
              <w:t>sessions</w:t>
            </w:r>
          </w:p>
        </w:tc>
        <w:tc>
          <w:tcPr>
            <w:tcW w:w="4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78E6E54" w14:textId="77777777" w:rsidR="007219A2" w:rsidRDefault="00000000">
            <w:r>
              <w:rPr>
                <w:sz w:val="18"/>
                <w:szCs w:val="18"/>
              </w:rPr>
              <w:t xml:space="preserve">id, </w:t>
            </w:r>
            <w:proofErr w:type="spellStart"/>
            <w:r>
              <w:rPr>
                <w:sz w:val="18"/>
                <w:szCs w:val="18"/>
              </w:rPr>
              <w:t>dataset_id</w:t>
            </w:r>
            <w:proofErr w:type="spellEnd"/>
            <w:r>
              <w:rPr>
                <w:sz w:val="18"/>
                <w:szCs w:val="18"/>
              </w:rPr>
              <w:t xml:space="preserve">, </w:t>
            </w:r>
            <w:proofErr w:type="spellStart"/>
            <w:r>
              <w:rPr>
                <w:sz w:val="18"/>
                <w:szCs w:val="18"/>
              </w:rPr>
              <w:t>quality_score</w:t>
            </w:r>
            <w:proofErr w:type="spellEnd"/>
            <w:r>
              <w:rPr>
                <w:sz w:val="18"/>
                <w:szCs w:val="18"/>
              </w:rPr>
              <w:t xml:space="preserve">, </w:t>
            </w:r>
            <w:proofErr w:type="spellStart"/>
            <w:r>
              <w:rPr>
                <w:sz w:val="18"/>
                <w:szCs w:val="18"/>
              </w:rPr>
              <w:t>config_json</w:t>
            </w:r>
            <w:proofErr w:type="spellEnd"/>
            <w:r>
              <w:rPr>
                <w:sz w:val="18"/>
                <w:szCs w:val="18"/>
              </w:rPr>
              <w:t xml:space="preserve">, </w:t>
            </w:r>
            <w:proofErr w:type="spellStart"/>
            <w:r>
              <w:rPr>
                <w:sz w:val="18"/>
                <w:szCs w:val="18"/>
              </w:rPr>
              <w:t>metrics_json</w:t>
            </w:r>
            <w:proofErr w:type="spellEnd"/>
            <w:r>
              <w:rPr>
                <w:sz w:val="18"/>
                <w:szCs w:val="18"/>
              </w:rPr>
              <w:t xml:space="preserve">, </w:t>
            </w:r>
            <w:proofErr w:type="spellStart"/>
            <w:r>
              <w:rPr>
                <w:sz w:val="18"/>
                <w:szCs w:val="18"/>
              </w:rPr>
              <w:t>user_id</w:t>
            </w:r>
            <w:proofErr w:type="spellEnd"/>
            <w:r>
              <w:rPr>
                <w:sz w:val="18"/>
                <w:szCs w:val="18"/>
              </w:rPr>
              <w:t xml:space="preserve">, </w:t>
            </w:r>
            <w:proofErr w:type="spellStart"/>
            <w:r>
              <w:rPr>
                <w:sz w:val="18"/>
                <w:szCs w:val="18"/>
              </w:rPr>
              <w:t>created_at</w:t>
            </w:r>
            <w:proofErr w:type="spellEnd"/>
          </w:p>
        </w:tc>
        <w:tc>
          <w:tcPr>
            <w:tcW w:w="2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E2B4216" w14:textId="77777777" w:rsidR="007219A2" w:rsidRDefault="00000000">
            <w:r>
              <w:rPr>
                <w:sz w:val="18"/>
                <w:szCs w:val="18"/>
              </w:rPr>
              <w:t>Migration 0001</w:t>
            </w:r>
          </w:p>
        </w:tc>
      </w:tr>
      <w:tr w:rsidR="007219A2" w14:paraId="5CD0ACF0"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83DE665" w14:textId="77777777" w:rsidR="007219A2" w:rsidRDefault="00000000">
            <w:proofErr w:type="spellStart"/>
            <w:r>
              <w:rPr>
                <w:sz w:val="18"/>
                <w:szCs w:val="18"/>
              </w:rPr>
              <w:t>analysis_results</w:t>
            </w:r>
            <w:proofErr w:type="spellEnd"/>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9BC70FC" w14:textId="77777777" w:rsidR="007219A2" w:rsidRDefault="00000000">
            <w:r>
              <w:rPr>
                <w:sz w:val="18"/>
                <w:szCs w:val="18"/>
              </w:rPr>
              <w:t xml:space="preserve">id, </w:t>
            </w:r>
            <w:proofErr w:type="spellStart"/>
            <w:r>
              <w:rPr>
                <w:sz w:val="18"/>
                <w:szCs w:val="18"/>
              </w:rPr>
              <w:t>session_id</w:t>
            </w:r>
            <w:proofErr w:type="spellEnd"/>
            <w:r>
              <w:rPr>
                <w:sz w:val="18"/>
                <w:szCs w:val="18"/>
              </w:rPr>
              <w:t xml:space="preserve">, </w:t>
            </w:r>
            <w:proofErr w:type="spellStart"/>
            <w:r>
              <w:rPr>
                <w:sz w:val="18"/>
                <w:szCs w:val="18"/>
              </w:rPr>
              <w:t>cache_id</w:t>
            </w:r>
            <w:proofErr w:type="spellEnd"/>
            <w:r>
              <w:rPr>
                <w:sz w:val="18"/>
                <w:szCs w:val="18"/>
              </w:rPr>
              <w:t xml:space="preserve">, </w:t>
            </w:r>
            <w:proofErr w:type="spellStart"/>
            <w:r>
              <w:rPr>
                <w:sz w:val="18"/>
                <w:szCs w:val="18"/>
              </w:rPr>
              <w:t>result_json</w:t>
            </w:r>
            <w:proofErr w:type="spellEnd"/>
            <w:r>
              <w:rPr>
                <w:sz w:val="18"/>
                <w:szCs w:val="18"/>
              </w:rPr>
              <w:t xml:space="preserve">, </w:t>
            </w:r>
            <w:proofErr w:type="spellStart"/>
            <w:r>
              <w:rPr>
                <w:sz w:val="18"/>
                <w:szCs w:val="18"/>
              </w:rPr>
              <w:t>created_at</w:t>
            </w:r>
            <w:proofErr w:type="spellEnd"/>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D47212D" w14:textId="77777777" w:rsidR="007219A2" w:rsidRDefault="00000000">
            <w:r>
              <w:rPr>
                <w:sz w:val="18"/>
                <w:szCs w:val="18"/>
              </w:rPr>
              <w:t>Migration 0002</w:t>
            </w:r>
          </w:p>
        </w:tc>
      </w:tr>
      <w:tr w:rsidR="007219A2" w14:paraId="45CF1AEF"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C875B1D" w14:textId="77777777" w:rsidR="007219A2" w:rsidRDefault="00000000">
            <w:proofErr w:type="spellStart"/>
            <w:r>
              <w:rPr>
                <w:sz w:val="18"/>
                <w:szCs w:val="18"/>
              </w:rPr>
              <w:t>zscore_archive</w:t>
            </w:r>
            <w:proofErr w:type="spellEnd"/>
          </w:p>
        </w:tc>
        <w:tc>
          <w:tcPr>
            <w:tcW w:w="4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FBF3EE6" w14:textId="77777777" w:rsidR="007219A2" w:rsidRDefault="00000000">
            <w:r>
              <w:rPr>
                <w:sz w:val="18"/>
                <w:szCs w:val="18"/>
              </w:rPr>
              <w:t xml:space="preserve">id, </w:t>
            </w:r>
            <w:proofErr w:type="spellStart"/>
            <w:r>
              <w:rPr>
                <w:sz w:val="18"/>
                <w:szCs w:val="18"/>
              </w:rPr>
              <w:t>child_ic</w:t>
            </w:r>
            <w:proofErr w:type="spellEnd"/>
            <w:r>
              <w:rPr>
                <w:sz w:val="18"/>
                <w:szCs w:val="18"/>
              </w:rPr>
              <w:t xml:space="preserve">, period, </w:t>
            </w:r>
            <w:proofErr w:type="spellStart"/>
            <w:r>
              <w:rPr>
                <w:sz w:val="18"/>
                <w:szCs w:val="18"/>
              </w:rPr>
              <w:t>waz</w:t>
            </w:r>
            <w:proofErr w:type="spellEnd"/>
            <w:r>
              <w:rPr>
                <w:sz w:val="18"/>
                <w:szCs w:val="18"/>
              </w:rPr>
              <w:t xml:space="preserve">, </w:t>
            </w:r>
            <w:proofErr w:type="spellStart"/>
            <w:r>
              <w:rPr>
                <w:sz w:val="18"/>
                <w:szCs w:val="18"/>
              </w:rPr>
              <w:t>haz</w:t>
            </w:r>
            <w:proofErr w:type="spellEnd"/>
            <w:r>
              <w:rPr>
                <w:sz w:val="18"/>
                <w:szCs w:val="18"/>
              </w:rPr>
              <w:t xml:space="preserve">, </w:t>
            </w:r>
            <w:proofErr w:type="spellStart"/>
            <w:r>
              <w:rPr>
                <w:sz w:val="18"/>
                <w:szCs w:val="18"/>
              </w:rPr>
              <w:t>baz</w:t>
            </w:r>
            <w:proofErr w:type="spellEnd"/>
            <w:r>
              <w:rPr>
                <w:sz w:val="18"/>
                <w:szCs w:val="18"/>
              </w:rPr>
              <w:t>, district, state</w:t>
            </w:r>
          </w:p>
        </w:tc>
        <w:tc>
          <w:tcPr>
            <w:tcW w:w="2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6DCF5D0" w14:textId="77777777" w:rsidR="007219A2" w:rsidRDefault="00000000">
            <w:r>
              <w:rPr>
                <w:sz w:val="18"/>
                <w:szCs w:val="18"/>
              </w:rPr>
              <w:t>Migration 0003</w:t>
            </w:r>
          </w:p>
        </w:tc>
      </w:tr>
      <w:tr w:rsidR="007219A2" w14:paraId="2A727CE5"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5490BA8" w14:textId="77777777" w:rsidR="007219A2" w:rsidRDefault="00000000">
            <w:proofErr w:type="spellStart"/>
            <w:r>
              <w:rPr>
                <w:sz w:val="18"/>
                <w:szCs w:val="18"/>
              </w:rPr>
              <w:t>indicator_snapshots</w:t>
            </w:r>
            <w:proofErr w:type="spellEnd"/>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E50F4C9" w14:textId="77777777" w:rsidR="007219A2" w:rsidRDefault="00000000">
            <w:r>
              <w:rPr>
                <w:sz w:val="18"/>
                <w:szCs w:val="18"/>
              </w:rPr>
              <w:t xml:space="preserve">id, district, state, period, </w:t>
            </w:r>
            <w:proofErr w:type="spellStart"/>
            <w:r>
              <w:rPr>
                <w:sz w:val="18"/>
                <w:szCs w:val="18"/>
              </w:rPr>
              <w:t>indicator_key</w:t>
            </w:r>
            <w:proofErr w:type="spellEnd"/>
            <w:r>
              <w:rPr>
                <w:sz w:val="18"/>
                <w:szCs w:val="18"/>
              </w:rPr>
              <w:t>, value</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2CBAB2C" w14:textId="77777777" w:rsidR="007219A2" w:rsidRDefault="00000000">
            <w:r>
              <w:rPr>
                <w:sz w:val="18"/>
                <w:szCs w:val="18"/>
              </w:rPr>
              <w:t>Migration 0003</w:t>
            </w:r>
          </w:p>
        </w:tc>
      </w:tr>
      <w:tr w:rsidR="007219A2" w14:paraId="48E1A7C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52E22BB" w14:textId="77777777" w:rsidR="007219A2" w:rsidRDefault="00000000">
            <w:proofErr w:type="spellStart"/>
            <w:r>
              <w:rPr>
                <w:sz w:val="18"/>
                <w:szCs w:val="18"/>
              </w:rPr>
              <w:t>entity_linkage</w:t>
            </w:r>
            <w:proofErr w:type="spellEnd"/>
          </w:p>
        </w:tc>
        <w:tc>
          <w:tcPr>
            <w:tcW w:w="4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5F702A0" w14:textId="77777777" w:rsidR="007219A2" w:rsidRDefault="00000000">
            <w:r>
              <w:rPr>
                <w:sz w:val="18"/>
                <w:szCs w:val="18"/>
              </w:rPr>
              <w:t xml:space="preserve">id, </w:t>
            </w:r>
            <w:proofErr w:type="spellStart"/>
            <w:r>
              <w:rPr>
                <w:sz w:val="18"/>
                <w:szCs w:val="18"/>
              </w:rPr>
              <w:t>child_ic</w:t>
            </w:r>
            <w:proofErr w:type="spellEnd"/>
            <w:r>
              <w:rPr>
                <w:sz w:val="18"/>
                <w:szCs w:val="18"/>
              </w:rPr>
              <w:t xml:space="preserve">, </w:t>
            </w:r>
            <w:proofErr w:type="spellStart"/>
            <w:r>
              <w:rPr>
                <w:sz w:val="18"/>
                <w:szCs w:val="18"/>
              </w:rPr>
              <w:t>source_a</w:t>
            </w:r>
            <w:proofErr w:type="spellEnd"/>
            <w:r>
              <w:rPr>
                <w:sz w:val="18"/>
                <w:szCs w:val="18"/>
              </w:rPr>
              <w:t xml:space="preserve">, </w:t>
            </w:r>
            <w:proofErr w:type="spellStart"/>
            <w:r>
              <w:rPr>
                <w:sz w:val="18"/>
                <w:szCs w:val="18"/>
              </w:rPr>
              <w:t>source_b</w:t>
            </w:r>
            <w:proofErr w:type="spellEnd"/>
            <w:r>
              <w:rPr>
                <w:sz w:val="18"/>
                <w:szCs w:val="18"/>
              </w:rPr>
              <w:t xml:space="preserve">, </w:t>
            </w:r>
            <w:proofErr w:type="spellStart"/>
            <w:r>
              <w:rPr>
                <w:sz w:val="18"/>
                <w:szCs w:val="18"/>
              </w:rPr>
              <w:t>match_type</w:t>
            </w:r>
            <w:proofErr w:type="spellEnd"/>
            <w:r>
              <w:rPr>
                <w:sz w:val="18"/>
                <w:szCs w:val="18"/>
              </w:rPr>
              <w:t xml:space="preserve">, confidence, </w:t>
            </w:r>
            <w:proofErr w:type="spellStart"/>
            <w:r>
              <w:rPr>
                <w:sz w:val="18"/>
                <w:szCs w:val="18"/>
              </w:rPr>
              <w:t>created_at</w:t>
            </w:r>
            <w:proofErr w:type="spellEnd"/>
          </w:p>
        </w:tc>
        <w:tc>
          <w:tcPr>
            <w:tcW w:w="2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02C91CA" w14:textId="77777777" w:rsidR="007219A2" w:rsidRDefault="00000000">
            <w:r>
              <w:rPr>
                <w:sz w:val="18"/>
                <w:szCs w:val="18"/>
              </w:rPr>
              <w:t>Migration 0003</w:t>
            </w:r>
          </w:p>
        </w:tc>
      </w:tr>
      <w:tr w:rsidR="007219A2" w14:paraId="14ED85E9"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3EF773C" w14:textId="77777777" w:rsidR="007219A2" w:rsidRDefault="00000000">
            <w:proofErr w:type="spellStart"/>
            <w:r>
              <w:rPr>
                <w:sz w:val="18"/>
                <w:szCs w:val="18"/>
              </w:rPr>
              <w:t>audit_log</w:t>
            </w:r>
            <w:proofErr w:type="spellEnd"/>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4BE0226" w14:textId="77777777" w:rsidR="007219A2" w:rsidRDefault="00000000">
            <w:r>
              <w:rPr>
                <w:sz w:val="18"/>
                <w:szCs w:val="18"/>
              </w:rPr>
              <w:t xml:space="preserve">id, </w:t>
            </w:r>
            <w:proofErr w:type="spellStart"/>
            <w:r>
              <w:rPr>
                <w:sz w:val="18"/>
                <w:szCs w:val="18"/>
              </w:rPr>
              <w:t>user_id</w:t>
            </w:r>
            <w:proofErr w:type="spellEnd"/>
            <w:r>
              <w:rPr>
                <w:sz w:val="18"/>
                <w:szCs w:val="18"/>
              </w:rPr>
              <w:t xml:space="preserve">, action, </w:t>
            </w:r>
            <w:proofErr w:type="spellStart"/>
            <w:r>
              <w:rPr>
                <w:sz w:val="18"/>
                <w:szCs w:val="18"/>
              </w:rPr>
              <w:t>entity_type</w:t>
            </w:r>
            <w:proofErr w:type="spellEnd"/>
            <w:r>
              <w:rPr>
                <w:sz w:val="18"/>
                <w:szCs w:val="18"/>
              </w:rPr>
              <w:t xml:space="preserve">, </w:t>
            </w:r>
            <w:proofErr w:type="spellStart"/>
            <w:r>
              <w:rPr>
                <w:sz w:val="18"/>
                <w:szCs w:val="18"/>
              </w:rPr>
              <w:t>entity_id</w:t>
            </w:r>
            <w:proofErr w:type="spellEnd"/>
            <w:r>
              <w:rPr>
                <w:sz w:val="18"/>
                <w:szCs w:val="18"/>
              </w:rPr>
              <w:t xml:space="preserve">, </w:t>
            </w:r>
            <w:proofErr w:type="spellStart"/>
            <w:r>
              <w:rPr>
                <w:sz w:val="18"/>
                <w:szCs w:val="18"/>
              </w:rPr>
              <w:t>detail_json</w:t>
            </w:r>
            <w:proofErr w:type="spellEnd"/>
            <w:r>
              <w:rPr>
                <w:sz w:val="18"/>
                <w:szCs w:val="18"/>
              </w:rPr>
              <w:t xml:space="preserve">, </w:t>
            </w:r>
            <w:proofErr w:type="spellStart"/>
            <w:r>
              <w:rPr>
                <w:sz w:val="18"/>
                <w:szCs w:val="18"/>
              </w:rPr>
              <w:t>created_at</w:t>
            </w:r>
            <w:proofErr w:type="spellEnd"/>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8656556" w14:textId="77777777" w:rsidR="007219A2" w:rsidRDefault="00000000">
            <w:r>
              <w:rPr>
                <w:sz w:val="18"/>
                <w:szCs w:val="18"/>
              </w:rPr>
              <w:t>Migration 0004</w:t>
            </w:r>
          </w:p>
        </w:tc>
      </w:tr>
      <w:tr w:rsidR="007219A2" w14:paraId="3E64080E"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737042C" w14:textId="77777777" w:rsidR="007219A2" w:rsidRDefault="00000000">
            <w:r>
              <w:rPr>
                <w:sz w:val="18"/>
                <w:szCs w:val="18"/>
              </w:rPr>
              <w:t>users</w:t>
            </w:r>
          </w:p>
        </w:tc>
        <w:tc>
          <w:tcPr>
            <w:tcW w:w="4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4A80599" w14:textId="77777777" w:rsidR="007219A2" w:rsidRDefault="00000000">
            <w:r>
              <w:rPr>
                <w:sz w:val="18"/>
                <w:szCs w:val="18"/>
              </w:rPr>
              <w:t xml:space="preserve">id, username, </w:t>
            </w:r>
            <w:proofErr w:type="spellStart"/>
            <w:r>
              <w:rPr>
                <w:sz w:val="18"/>
                <w:szCs w:val="18"/>
              </w:rPr>
              <w:t>hashed_password</w:t>
            </w:r>
            <w:proofErr w:type="spellEnd"/>
            <w:r>
              <w:rPr>
                <w:sz w:val="18"/>
                <w:szCs w:val="18"/>
              </w:rPr>
              <w:t xml:space="preserve">, role, </w:t>
            </w:r>
            <w:proofErr w:type="spellStart"/>
            <w:r>
              <w:rPr>
                <w:sz w:val="18"/>
                <w:szCs w:val="18"/>
              </w:rPr>
              <w:t>created_at</w:t>
            </w:r>
            <w:proofErr w:type="spellEnd"/>
          </w:p>
        </w:tc>
        <w:tc>
          <w:tcPr>
            <w:tcW w:w="29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CEB6A92" w14:textId="77777777" w:rsidR="007219A2" w:rsidRDefault="00000000">
            <w:r>
              <w:rPr>
                <w:sz w:val="18"/>
                <w:szCs w:val="18"/>
              </w:rPr>
              <w:t>Migration 0004</w:t>
            </w:r>
          </w:p>
        </w:tc>
      </w:tr>
      <w:tr w:rsidR="007219A2" w14:paraId="48576E52" w14:textId="77777777">
        <w:tblPrEx>
          <w:tblCellMar>
            <w:top w:w="0" w:type="dxa"/>
            <w:bottom w:w="0" w:type="dxa"/>
          </w:tblCellMar>
        </w:tblPrEx>
        <w:tc>
          <w:tcPr>
            <w:tcW w:w="2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E95D096" w14:textId="77777777" w:rsidR="007219A2" w:rsidRDefault="00000000">
            <w:proofErr w:type="spellStart"/>
            <w:r>
              <w:rPr>
                <w:sz w:val="18"/>
                <w:szCs w:val="18"/>
              </w:rPr>
              <w:t>app_settings</w:t>
            </w:r>
            <w:proofErr w:type="spellEnd"/>
          </w:p>
        </w:tc>
        <w:tc>
          <w:tcPr>
            <w:tcW w:w="4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46FD99D" w14:textId="77777777" w:rsidR="007219A2" w:rsidRDefault="00000000">
            <w:r>
              <w:rPr>
                <w:sz w:val="18"/>
                <w:szCs w:val="18"/>
              </w:rPr>
              <w:t xml:space="preserve">id, </w:t>
            </w:r>
            <w:proofErr w:type="spellStart"/>
            <w:r>
              <w:rPr>
                <w:sz w:val="18"/>
                <w:szCs w:val="18"/>
              </w:rPr>
              <w:t>setting_key</w:t>
            </w:r>
            <w:proofErr w:type="spellEnd"/>
            <w:r>
              <w:rPr>
                <w:sz w:val="18"/>
                <w:szCs w:val="18"/>
              </w:rPr>
              <w:t xml:space="preserve">, </w:t>
            </w:r>
            <w:proofErr w:type="spellStart"/>
            <w:r>
              <w:rPr>
                <w:sz w:val="18"/>
                <w:szCs w:val="18"/>
              </w:rPr>
              <w:t>setting_value</w:t>
            </w:r>
            <w:proofErr w:type="spellEnd"/>
            <w:r>
              <w:rPr>
                <w:sz w:val="18"/>
                <w:szCs w:val="18"/>
              </w:rPr>
              <w:t xml:space="preserve">, </w:t>
            </w:r>
            <w:proofErr w:type="spellStart"/>
            <w:r>
              <w:rPr>
                <w:sz w:val="18"/>
                <w:szCs w:val="18"/>
              </w:rPr>
              <w:t>updated_at</w:t>
            </w:r>
            <w:proofErr w:type="spellEnd"/>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1FC550C" w14:textId="77777777" w:rsidR="007219A2" w:rsidRDefault="00000000">
            <w:r>
              <w:rPr>
                <w:sz w:val="18"/>
                <w:szCs w:val="18"/>
              </w:rPr>
              <w:t>Migration 0004</w:t>
            </w:r>
          </w:p>
        </w:tc>
      </w:tr>
    </w:tbl>
    <w:p w14:paraId="43B07D5A" w14:textId="77777777" w:rsidR="001F024A" w:rsidRDefault="001F024A">
      <w:pPr>
        <w:pStyle w:val="Heading2"/>
      </w:pPr>
      <w:bookmarkStart w:id="27" w:name="_Toc229724903"/>
    </w:p>
    <w:p w14:paraId="7DB65F48" w14:textId="77777777" w:rsidR="001F024A" w:rsidRDefault="001F024A" w:rsidP="001F024A"/>
    <w:p w14:paraId="1C1A1E39" w14:textId="704FEEB4" w:rsidR="007219A2" w:rsidRDefault="001F024A">
      <w:pPr>
        <w:pStyle w:val="Heading2"/>
      </w:pPr>
      <w:r>
        <w:t>5.4 Session</w:t>
      </w:r>
      <w:r w:rsidR="00000000">
        <w:t xml:space="preserve"> Persistence Architecture</w:t>
      </w:r>
      <w:bookmarkEnd w:id="27"/>
    </w:p>
    <w:p w14:paraId="31062C93" w14:textId="1F0B21D0" w:rsidR="007219A2" w:rsidRDefault="00000000">
      <w:pPr>
        <w:spacing w:before="80" w:after="100"/>
      </w:pPr>
      <w:r>
        <w:t xml:space="preserve">Prior to Day </w:t>
      </w:r>
      <w:r w:rsidR="001F024A">
        <w:t>3</w:t>
      </w:r>
      <w:r>
        <w:t>, analysis results were stored only in a Python in-memory dictionary (_</w:t>
      </w:r>
      <w:proofErr w:type="spellStart"/>
      <w:r>
        <w:t>cleaned_cache</w:t>
      </w:r>
      <w:proofErr w:type="spellEnd"/>
      <w:r>
        <w:t xml:space="preserve">) with a maximum of ten entries and LRU eviction. A </w:t>
      </w:r>
      <w:proofErr w:type="spellStart"/>
      <w:r>
        <w:t>FastAPI</w:t>
      </w:r>
      <w:proofErr w:type="spellEnd"/>
      <w:r>
        <w:t xml:space="preserve"> process restart caused all cached results to be lost. This was resolved during Day </w:t>
      </w:r>
      <w:r w:rsidR="001F024A">
        <w:t>3</w:t>
      </w:r>
      <w:r>
        <w:t xml:space="preserve"> via the following implementation.</w:t>
      </w:r>
    </w:p>
    <w:p w14:paraId="54E8E243"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19A2" w14:paraId="0AA4FB66"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53CFC89" w14:textId="77777777" w:rsidR="007219A2" w:rsidRDefault="00000000">
            <w:r>
              <w:rPr>
                <w:b/>
                <w:bCs/>
                <w:color w:val="FFFFFF"/>
              </w:rPr>
              <w:t>Component</w:t>
            </w:r>
          </w:p>
        </w:tc>
        <w:tc>
          <w:tcPr>
            <w:tcW w:w="65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FB0BF3B" w14:textId="77777777" w:rsidR="007219A2" w:rsidRDefault="00000000">
            <w:r>
              <w:rPr>
                <w:b/>
                <w:bCs/>
                <w:color w:val="FFFFFF"/>
              </w:rPr>
              <w:t>Implementation</w:t>
            </w:r>
          </w:p>
        </w:tc>
      </w:tr>
      <w:tr w:rsidR="007219A2" w14:paraId="39F74DB9"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64D3E09" w14:textId="77777777" w:rsidR="007219A2" w:rsidRDefault="00000000">
            <w:r>
              <w:rPr>
                <w:sz w:val="18"/>
                <w:szCs w:val="18"/>
              </w:rPr>
              <w:t>Alembic Migration 0005</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C51D223" w14:textId="77777777" w:rsidR="007219A2" w:rsidRDefault="00000000">
            <w:r>
              <w:rPr>
                <w:sz w:val="18"/>
                <w:szCs w:val="18"/>
              </w:rPr>
              <w:t xml:space="preserve">Adds </w:t>
            </w:r>
            <w:proofErr w:type="spellStart"/>
            <w:r>
              <w:rPr>
                <w:sz w:val="18"/>
                <w:szCs w:val="18"/>
              </w:rPr>
              <w:t>quality_score</w:t>
            </w:r>
            <w:proofErr w:type="spellEnd"/>
            <w:r>
              <w:rPr>
                <w:sz w:val="18"/>
                <w:szCs w:val="18"/>
              </w:rPr>
              <w:t xml:space="preserve"> column to the datasets table, enabling quality score persistence across sessions.</w:t>
            </w:r>
          </w:p>
        </w:tc>
      </w:tr>
      <w:tr w:rsidR="007219A2" w14:paraId="0B2C0002"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F6D9735" w14:textId="77777777" w:rsidR="007219A2" w:rsidRDefault="00000000">
            <w:r>
              <w:rPr>
                <w:sz w:val="18"/>
                <w:szCs w:val="18"/>
              </w:rPr>
              <w:t>_</w:t>
            </w:r>
            <w:proofErr w:type="spellStart"/>
            <w:r>
              <w:rPr>
                <w:sz w:val="18"/>
                <w:szCs w:val="18"/>
              </w:rPr>
              <w:t>persist_</w:t>
            </w:r>
            <w:proofErr w:type="gramStart"/>
            <w:r>
              <w:rPr>
                <w:sz w:val="18"/>
                <w:szCs w:val="18"/>
              </w:rPr>
              <w:t>session</w:t>
            </w:r>
            <w:proofErr w:type="spellEnd"/>
            <w:r>
              <w:rPr>
                <w:sz w:val="18"/>
                <w:szCs w:val="18"/>
              </w:rPr>
              <w:t>(</w:t>
            </w:r>
            <w:proofErr w:type="gramEnd"/>
            <w:r>
              <w:rPr>
                <w:sz w:val="18"/>
                <w:szCs w:val="18"/>
              </w:rPr>
              <w:t>) helper</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A4EC6C4" w14:textId="77777777" w:rsidR="007219A2" w:rsidRDefault="00000000">
            <w:r>
              <w:rPr>
                <w:sz w:val="18"/>
                <w:szCs w:val="18"/>
              </w:rPr>
              <w:t>Implemented in backend/main.py. Called after every /</w:t>
            </w:r>
            <w:proofErr w:type="spellStart"/>
            <w:r>
              <w:rPr>
                <w:sz w:val="18"/>
                <w:szCs w:val="18"/>
              </w:rPr>
              <w:t>eda</w:t>
            </w:r>
            <w:proofErr w:type="spellEnd"/>
            <w:r>
              <w:rPr>
                <w:sz w:val="18"/>
                <w:szCs w:val="18"/>
              </w:rPr>
              <w:t xml:space="preserve">/run and /clean/run invocation. Saves the result payload to </w:t>
            </w:r>
            <w:proofErr w:type="spellStart"/>
            <w:r>
              <w:rPr>
                <w:sz w:val="18"/>
                <w:szCs w:val="18"/>
              </w:rPr>
              <w:t>analysis_results</w:t>
            </w:r>
            <w:proofErr w:type="spellEnd"/>
            <w:r>
              <w:rPr>
                <w:sz w:val="18"/>
                <w:szCs w:val="18"/>
              </w:rPr>
              <w:t xml:space="preserve"> and updates the Dataset record with the computed quality score.</w:t>
            </w:r>
          </w:p>
        </w:tc>
      </w:tr>
      <w:tr w:rsidR="007219A2" w14:paraId="084C5D2D"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209060C" w14:textId="77777777" w:rsidR="007219A2" w:rsidRDefault="00000000">
            <w:r>
              <w:rPr>
                <w:sz w:val="18"/>
                <w:szCs w:val="18"/>
              </w:rPr>
              <w:t>/</w:t>
            </w:r>
            <w:proofErr w:type="gramStart"/>
            <w:r>
              <w:rPr>
                <w:sz w:val="18"/>
                <w:szCs w:val="18"/>
              </w:rPr>
              <w:t>sessions</w:t>
            </w:r>
            <w:proofErr w:type="gramEnd"/>
            <w:r>
              <w:rPr>
                <w:sz w:val="18"/>
                <w:szCs w:val="18"/>
              </w:rPr>
              <w:t xml:space="preserve"> endpoint</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F39D27A" w14:textId="77777777" w:rsidR="007219A2" w:rsidRDefault="00000000">
            <w:r>
              <w:rPr>
                <w:sz w:val="18"/>
                <w:szCs w:val="18"/>
              </w:rPr>
              <w:t>Returns all historical sessions with quality scores, cache IDs, and timestamps. Powers the History page.</w:t>
            </w:r>
          </w:p>
        </w:tc>
      </w:tr>
      <w:tr w:rsidR="007219A2" w14:paraId="3257B7E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49F4C6E" w14:textId="77777777" w:rsidR="007219A2" w:rsidRDefault="00000000">
            <w:r>
              <w:rPr>
                <w:sz w:val="18"/>
                <w:szCs w:val="18"/>
              </w:rPr>
              <w:t>History page replay</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E4403EF" w14:textId="77777777" w:rsidR="007219A2" w:rsidRDefault="00000000">
            <w:r>
              <w:rPr>
                <w:sz w:val="18"/>
                <w:szCs w:val="18"/>
              </w:rPr>
              <w:t xml:space="preserve">Session replay is enabled via the </w:t>
            </w:r>
            <w:proofErr w:type="spellStart"/>
            <w:r>
              <w:rPr>
                <w:sz w:val="18"/>
                <w:szCs w:val="18"/>
              </w:rPr>
              <w:t>cache_id</w:t>
            </w:r>
            <w:proofErr w:type="spellEnd"/>
            <w:r>
              <w:rPr>
                <w:sz w:val="18"/>
                <w:szCs w:val="18"/>
              </w:rPr>
              <w:t xml:space="preserve"> returned from every run. Previous results are fetched from the database, not recomputed. Instant loading.</w:t>
            </w:r>
          </w:p>
        </w:tc>
      </w:tr>
      <w:tr w:rsidR="007219A2" w14:paraId="4B8E198F"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A37B93D" w14:textId="77777777" w:rsidR="007219A2" w:rsidRDefault="00000000">
            <w:r>
              <w:rPr>
                <w:sz w:val="18"/>
                <w:szCs w:val="18"/>
              </w:rPr>
              <w:t>Audit integration</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6CA5790" w14:textId="77777777" w:rsidR="007219A2" w:rsidRDefault="00000000">
            <w:r>
              <w:rPr>
                <w:sz w:val="18"/>
                <w:szCs w:val="18"/>
              </w:rPr>
              <w:t>_</w:t>
            </w:r>
            <w:proofErr w:type="spellStart"/>
            <w:r>
              <w:rPr>
                <w:sz w:val="18"/>
                <w:szCs w:val="18"/>
              </w:rPr>
              <w:t>log_</w:t>
            </w:r>
            <w:proofErr w:type="gramStart"/>
            <w:r>
              <w:rPr>
                <w:sz w:val="18"/>
                <w:szCs w:val="18"/>
              </w:rPr>
              <w:t>audit</w:t>
            </w:r>
            <w:proofErr w:type="spellEnd"/>
            <w:r>
              <w:rPr>
                <w:sz w:val="18"/>
                <w:szCs w:val="18"/>
              </w:rPr>
              <w:t>(</w:t>
            </w:r>
            <w:proofErr w:type="gramEnd"/>
            <w:r>
              <w:rPr>
                <w:sz w:val="18"/>
                <w:szCs w:val="18"/>
              </w:rPr>
              <w:t>) is called alongside _</w:t>
            </w:r>
            <w:proofErr w:type="spellStart"/>
            <w:r>
              <w:rPr>
                <w:sz w:val="18"/>
                <w:szCs w:val="18"/>
              </w:rPr>
              <w:t>persist_</w:t>
            </w:r>
            <w:proofErr w:type="gramStart"/>
            <w:r>
              <w:rPr>
                <w:sz w:val="18"/>
                <w:szCs w:val="18"/>
              </w:rPr>
              <w:t>session</w:t>
            </w:r>
            <w:proofErr w:type="spellEnd"/>
            <w:r>
              <w:rPr>
                <w:sz w:val="18"/>
                <w:szCs w:val="18"/>
              </w:rPr>
              <w:t>(</w:t>
            </w:r>
            <w:proofErr w:type="gramEnd"/>
            <w:r>
              <w:rPr>
                <w:sz w:val="18"/>
                <w:szCs w:val="18"/>
              </w:rPr>
              <w:t>) on every run, ensuring every analysis action is attributed and timestamped.</w:t>
            </w:r>
          </w:p>
        </w:tc>
      </w:tr>
    </w:tbl>
    <w:p w14:paraId="257772AB" w14:textId="77777777" w:rsidR="007219A2" w:rsidRDefault="00000000">
      <w:r>
        <w:br w:type="page"/>
      </w:r>
    </w:p>
    <w:p w14:paraId="7276DD4A" w14:textId="77777777" w:rsidR="007219A2" w:rsidRDefault="00000000">
      <w:pPr>
        <w:pStyle w:val="Heading1"/>
        <w:pBdr>
          <w:bottom w:val="single" w:sz="4" w:space="4" w:color="0D7377"/>
        </w:pBdr>
      </w:pPr>
      <w:bookmarkStart w:id="28" w:name="_Toc229724904"/>
      <w:r>
        <w:lastRenderedPageBreak/>
        <w:t>6. Security &amp; Data Privacy</w:t>
      </w:r>
      <w:bookmarkEnd w:id="28"/>
    </w:p>
    <w:p w14:paraId="5514518C" w14:textId="76C1FAB6" w:rsidR="007219A2" w:rsidRDefault="001F024A">
      <w:pPr>
        <w:pStyle w:val="Heading2"/>
      </w:pPr>
      <w:bookmarkStart w:id="29" w:name="_Toc229724905"/>
      <w:r>
        <w:t>6.1 Authentication</w:t>
      </w:r>
      <w:r w:rsidR="00000000">
        <w:t xml:space="preserve"> &amp; Access Control</w:t>
      </w:r>
      <w:bookmarkEnd w:id="29"/>
    </w:p>
    <w:p w14:paraId="078956D5" w14:textId="77777777" w:rsidR="007219A2" w:rsidRDefault="00000000">
      <w:pPr>
        <w:spacing w:before="80" w:after="100"/>
      </w:pPr>
      <w:proofErr w:type="spellStart"/>
      <w:r>
        <w:t>SmartDQC</w:t>
      </w:r>
      <w:proofErr w:type="spellEnd"/>
      <w:r>
        <w:t xml:space="preserve"> implements JWT-based authentication for all protected API routes. Users are assigned one of two roles: admin or analyst. Role assignments determine which endpoints and data management functions a user may access.</w:t>
      </w:r>
    </w:p>
    <w:p w14:paraId="3AD4DD3B"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219A2" w14:paraId="25DF34E5"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337EE96" w14:textId="77777777" w:rsidR="007219A2" w:rsidRDefault="00000000">
            <w:r>
              <w:rPr>
                <w:b/>
                <w:bCs/>
                <w:color w:val="FFFFFF"/>
              </w:rPr>
              <w:t>Component</w:t>
            </w:r>
          </w:p>
        </w:tc>
        <w:tc>
          <w:tcPr>
            <w:tcW w:w="65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3C8B546" w14:textId="77777777" w:rsidR="007219A2" w:rsidRDefault="00000000">
            <w:r>
              <w:rPr>
                <w:b/>
                <w:bCs/>
                <w:color w:val="FFFFFF"/>
              </w:rPr>
              <w:t>Implementation</w:t>
            </w:r>
          </w:p>
        </w:tc>
      </w:tr>
      <w:tr w:rsidR="007219A2" w14:paraId="073D4A7C"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EFCEF55" w14:textId="77777777" w:rsidR="007219A2" w:rsidRDefault="00000000">
            <w:r>
              <w:rPr>
                <w:sz w:val="18"/>
                <w:szCs w:val="18"/>
              </w:rPr>
              <w:t>Authentication endpoints</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8768E48" w14:textId="77777777" w:rsidR="007219A2" w:rsidRDefault="00000000">
            <w:r>
              <w:rPr>
                <w:sz w:val="18"/>
                <w:szCs w:val="18"/>
              </w:rPr>
              <w:t>/auth/login (POST), /auth/me (GET), /auth/logout (POST)</w:t>
            </w:r>
          </w:p>
        </w:tc>
      </w:tr>
      <w:tr w:rsidR="007219A2" w14:paraId="66708230"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55F20DB" w14:textId="77777777" w:rsidR="007219A2" w:rsidRDefault="00000000">
            <w:r>
              <w:rPr>
                <w:sz w:val="18"/>
                <w:szCs w:val="18"/>
              </w:rPr>
              <w:t>Token format</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D7C5909" w14:textId="77777777" w:rsidR="007219A2" w:rsidRDefault="00000000">
            <w:r>
              <w:rPr>
                <w:sz w:val="18"/>
                <w:szCs w:val="18"/>
              </w:rPr>
              <w:t xml:space="preserve">JSON Web Token (JWT) with expiry. Validated by </w:t>
            </w:r>
            <w:proofErr w:type="spellStart"/>
            <w:r>
              <w:rPr>
                <w:sz w:val="18"/>
                <w:szCs w:val="18"/>
              </w:rPr>
              <w:t>FastAPI</w:t>
            </w:r>
            <w:proofErr w:type="spellEnd"/>
            <w:r>
              <w:rPr>
                <w:sz w:val="18"/>
                <w:szCs w:val="18"/>
              </w:rPr>
              <w:t xml:space="preserve"> middleware on every protected request.</w:t>
            </w:r>
          </w:p>
        </w:tc>
      </w:tr>
      <w:tr w:rsidR="007219A2" w14:paraId="3B3D0421"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53F5610" w14:textId="77777777" w:rsidR="007219A2" w:rsidRDefault="00000000">
            <w:r>
              <w:rPr>
                <w:sz w:val="18"/>
                <w:szCs w:val="18"/>
              </w:rPr>
              <w:t>User storage</w:t>
            </w:r>
          </w:p>
        </w:tc>
        <w:tc>
          <w:tcPr>
            <w:tcW w:w="6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9D5697E" w14:textId="77777777" w:rsidR="007219A2" w:rsidRDefault="00000000">
            <w:r>
              <w:rPr>
                <w:sz w:val="18"/>
                <w:szCs w:val="18"/>
              </w:rPr>
              <w:t>users table in PostgreSQL. Passwords stored as hashed values (never plaintext).</w:t>
            </w:r>
          </w:p>
        </w:tc>
      </w:tr>
      <w:tr w:rsidR="007219A2" w14:paraId="268BC6C8" w14:textId="77777777">
        <w:tblPrEx>
          <w:tblCellMar>
            <w:top w:w="0" w:type="dxa"/>
            <w:bottom w:w="0" w:type="dxa"/>
          </w:tblCellMar>
        </w:tblPrEx>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ED43B68" w14:textId="77777777" w:rsidR="007219A2" w:rsidRDefault="00000000">
            <w:r>
              <w:rPr>
                <w:sz w:val="18"/>
                <w:szCs w:val="18"/>
              </w:rPr>
              <w:t>Roles</w:t>
            </w:r>
          </w:p>
        </w:tc>
        <w:tc>
          <w:tcPr>
            <w:tcW w:w="65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EF7E152" w14:textId="77777777" w:rsidR="007219A2" w:rsidRDefault="00000000">
            <w:r>
              <w:rPr>
                <w:sz w:val="18"/>
                <w:szCs w:val="18"/>
              </w:rPr>
              <w:t>admin: full access including settings, audit log, and user management. analyst: upload, run, query, and export only.</w:t>
            </w:r>
          </w:p>
        </w:tc>
      </w:tr>
    </w:tbl>
    <w:p w14:paraId="5B559EC7" w14:textId="77777777" w:rsidR="007219A2" w:rsidRDefault="007219A2">
      <w:pPr>
        <w:spacing w:before="80"/>
      </w:pPr>
    </w:p>
    <w:p w14:paraId="7EB91400" w14:textId="69E4773A" w:rsidR="007219A2" w:rsidRDefault="001F024A">
      <w:pPr>
        <w:pStyle w:val="Heading2"/>
      </w:pPr>
      <w:bookmarkStart w:id="30" w:name="_Toc229724906"/>
      <w:r>
        <w:t>6.2 Data</w:t>
      </w:r>
      <w:r w:rsidR="00000000">
        <w:t xml:space="preserve"> Isolation &amp; Local Processing</w:t>
      </w:r>
      <w:bookmarkEnd w:id="30"/>
    </w:p>
    <w:p w14:paraId="1D4150CB" w14:textId="426FB721" w:rsidR="007219A2" w:rsidRDefault="00000000">
      <w:pPr>
        <w:spacing w:before="80" w:after="100"/>
      </w:pPr>
      <w:r>
        <w:t xml:space="preserve">All data uploaded to </w:t>
      </w:r>
      <w:proofErr w:type="spellStart"/>
      <w:r>
        <w:t>SmartDQC</w:t>
      </w:r>
      <w:proofErr w:type="spellEnd"/>
      <w:r>
        <w:t xml:space="preserve"> </w:t>
      </w:r>
      <w:r w:rsidR="001F024A">
        <w:t>always remains within the client’s local deployment environment</w:t>
      </w:r>
      <w:r>
        <w:t>. The system operates entirely without internet connectivity. No dataset, result, or API call is transmitted to any external server or cloud service. This design is mandatory given the sensitive nature of health and nutrition records managed by KKM.</w:t>
      </w:r>
    </w:p>
    <w:p w14:paraId="6DC53AE8" w14:textId="77777777" w:rsidR="007219A2" w:rsidRDefault="00000000">
      <w:pPr>
        <w:pStyle w:val="ListParagraph"/>
        <w:numPr>
          <w:ilvl w:val="0"/>
          <w:numId w:val="2"/>
        </w:numPr>
      </w:pPr>
      <w:r>
        <w:t xml:space="preserve">Language model inference: all LLM calls are directed to the local </w:t>
      </w:r>
      <w:proofErr w:type="spellStart"/>
      <w:r>
        <w:t>Ollama</w:t>
      </w:r>
      <w:proofErr w:type="spellEnd"/>
      <w:r>
        <w:t xml:space="preserve"> server. No external AI API (OpenAI, Anthropic, etc.) is used or configured.</w:t>
      </w:r>
    </w:p>
    <w:p w14:paraId="4271DB34" w14:textId="77777777" w:rsidR="007219A2" w:rsidRDefault="00000000">
      <w:pPr>
        <w:pStyle w:val="ListParagraph"/>
        <w:numPr>
          <w:ilvl w:val="0"/>
          <w:numId w:val="2"/>
        </w:numPr>
      </w:pPr>
      <w:r>
        <w:t>Database: PostgreSQL runs as a Docker container. All data is written to a local Docker volume. No replication or remote backup is configured in v1.</w:t>
      </w:r>
    </w:p>
    <w:p w14:paraId="24F33CB9" w14:textId="77777777" w:rsidR="007219A2" w:rsidRDefault="00000000">
      <w:pPr>
        <w:pStyle w:val="ListParagraph"/>
        <w:numPr>
          <w:ilvl w:val="0"/>
          <w:numId w:val="2"/>
        </w:numPr>
      </w:pPr>
      <w:r>
        <w:t>File uploads: uploaded files are processed in memory and stored only within the running Docker environment. They are not written to paths outside the container.</w:t>
      </w:r>
    </w:p>
    <w:p w14:paraId="226D4F17" w14:textId="77777777" w:rsidR="007219A2" w:rsidRDefault="007219A2">
      <w:pPr>
        <w:spacing w:before="80"/>
      </w:pPr>
    </w:p>
    <w:p w14:paraId="567FDC94" w14:textId="417A45FB" w:rsidR="007219A2" w:rsidRDefault="001F024A">
      <w:pPr>
        <w:pStyle w:val="Heading2"/>
      </w:pPr>
      <w:bookmarkStart w:id="31" w:name="_Toc229724907"/>
      <w:r>
        <w:t>6.3 Audit</w:t>
      </w:r>
      <w:r w:rsidR="00000000">
        <w:t xml:space="preserve"> Traceability</w:t>
      </w:r>
      <w:bookmarkEnd w:id="31"/>
    </w:p>
    <w:p w14:paraId="023DEE97" w14:textId="77777777" w:rsidR="007219A2" w:rsidRDefault="00000000">
      <w:pPr>
        <w:spacing w:before="80" w:after="100"/>
      </w:pPr>
      <w:r>
        <w:t xml:space="preserve">Government data governance requirements mandate a complete, immutable record of all actions taken on health data within the system. </w:t>
      </w:r>
      <w:proofErr w:type="spellStart"/>
      <w:r>
        <w:t>SmartDQC</w:t>
      </w:r>
      <w:proofErr w:type="spellEnd"/>
      <w:r>
        <w:t xml:space="preserve"> satisfies this requirement via an append-only audit log.</w:t>
      </w:r>
    </w:p>
    <w:p w14:paraId="1CF6BBA6"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19A2" w14:paraId="7225A7D0"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408989E7" w14:textId="77777777" w:rsidR="007219A2" w:rsidRDefault="00000000">
            <w:r>
              <w:rPr>
                <w:b/>
                <w:bCs/>
                <w:color w:val="FFFFFF"/>
              </w:rPr>
              <w:t>Logged Event</w:t>
            </w:r>
          </w:p>
        </w:tc>
        <w:tc>
          <w:tcPr>
            <w:tcW w:w="6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777C2F0B" w14:textId="77777777" w:rsidR="007219A2" w:rsidRDefault="00000000">
            <w:r>
              <w:rPr>
                <w:b/>
                <w:bCs/>
                <w:color w:val="FFFFFF"/>
              </w:rPr>
              <w:t>Details Captured</w:t>
            </w:r>
          </w:p>
        </w:tc>
      </w:tr>
      <w:tr w:rsidR="007219A2" w14:paraId="03C34C52"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9A3C948" w14:textId="77777777" w:rsidR="007219A2" w:rsidRDefault="00000000">
            <w:r>
              <w:rPr>
                <w:sz w:val="18"/>
                <w:szCs w:val="18"/>
              </w:rPr>
              <w:t>File upload</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B6D863B" w14:textId="77777777" w:rsidR="007219A2" w:rsidRDefault="00000000">
            <w:r>
              <w:rPr>
                <w:sz w:val="18"/>
                <w:szCs w:val="18"/>
              </w:rPr>
              <w:t>User ID, filename, detected source type, timestamp, dataset ID assigned</w:t>
            </w:r>
          </w:p>
        </w:tc>
      </w:tr>
      <w:tr w:rsidR="007219A2" w14:paraId="17B384AC"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65392D1" w14:textId="77777777" w:rsidR="007219A2" w:rsidRDefault="00000000">
            <w:r>
              <w:rPr>
                <w:sz w:val="18"/>
                <w:szCs w:val="18"/>
              </w:rPr>
              <w:t>EDA or cleaning run</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F34627E" w14:textId="77777777" w:rsidR="007219A2" w:rsidRDefault="00000000">
            <w:r>
              <w:rPr>
                <w:sz w:val="18"/>
                <w:szCs w:val="18"/>
              </w:rPr>
              <w:t>User ID, session ID, cache ID, configuration used, quality score, timestamp</w:t>
            </w:r>
          </w:p>
        </w:tc>
      </w:tr>
      <w:tr w:rsidR="007219A2" w14:paraId="5972B8E5"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CF56890" w14:textId="77777777" w:rsidR="007219A2" w:rsidRDefault="00000000">
            <w:r>
              <w:rPr>
                <w:sz w:val="18"/>
                <w:szCs w:val="18"/>
              </w:rPr>
              <w:t>Correction override</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DB9515A" w14:textId="77777777" w:rsidR="007219A2" w:rsidRDefault="00000000">
            <w:r>
              <w:rPr>
                <w:sz w:val="18"/>
                <w:szCs w:val="18"/>
              </w:rPr>
              <w:t>User ID, record ID, original value, corrected value, correction source (AI suggestion vs manual), timestamp</w:t>
            </w:r>
          </w:p>
        </w:tc>
      </w:tr>
      <w:tr w:rsidR="007219A2" w14:paraId="7FC4987B"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12C02CF" w14:textId="77777777" w:rsidR="007219A2" w:rsidRDefault="00000000">
            <w:r>
              <w:rPr>
                <w:sz w:val="18"/>
                <w:szCs w:val="18"/>
              </w:rPr>
              <w:t>Report export</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0747BF8" w14:textId="77777777" w:rsidR="007219A2" w:rsidRDefault="00000000">
            <w:r>
              <w:rPr>
                <w:sz w:val="18"/>
                <w:szCs w:val="18"/>
              </w:rPr>
              <w:t>User ID, report type (PDF/PPTX), session ID, timestamp</w:t>
            </w:r>
          </w:p>
        </w:tc>
      </w:tr>
      <w:tr w:rsidR="007219A2" w14:paraId="2394BA90"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41A9A26" w14:textId="77777777" w:rsidR="007219A2" w:rsidRDefault="00000000">
            <w:r>
              <w:rPr>
                <w:sz w:val="18"/>
                <w:szCs w:val="18"/>
              </w:rPr>
              <w:t>Settings change</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B987A32" w14:textId="77777777" w:rsidR="007219A2" w:rsidRDefault="00000000">
            <w:r>
              <w:rPr>
                <w:sz w:val="18"/>
                <w:szCs w:val="18"/>
              </w:rPr>
              <w:t>User ID, setting key changed, previous value, new value, timestamp</w:t>
            </w:r>
          </w:p>
        </w:tc>
      </w:tr>
      <w:tr w:rsidR="007219A2" w14:paraId="3099926F"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BC5FD75" w14:textId="77777777" w:rsidR="007219A2" w:rsidRDefault="00000000">
            <w:r>
              <w:rPr>
                <w:sz w:val="18"/>
                <w:szCs w:val="18"/>
              </w:rPr>
              <w:t>Login / Logout</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5992E80" w14:textId="77777777" w:rsidR="007219A2" w:rsidRDefault="00000000">
            <w:r>
              <w:rPr>
                <w:sz w:val="18"/>
                <w:szCs w:val="18"/>
              </w:rPr>
              <w:t>User ID, timestamp, action type</w:t>
            </w:r>
          </w:p>
        </w:tc>
      </w:tr>
    </w:tbl>
    <w:p w14:paraId="0E936D11" w14:textId="77777777" w:rsidR="007219A2" w:rsidRDefault="007219A2">
      <w:pPr>
        <w:spacing w:before="80"/>
      </w:pPr>
    </w:p>
    <w:p w14:paraId="48CBD641" w14:textId="2959A791" w:rsidR="007219A2" w:rsidRDefault="00000000">
      <w:pPr>
        <w:spacing w:before="80" w:after="100"/>
      </w:pPr>
      <w:r>
        <w:rPr>
          <w:color w:val="4A5568"/>
        </w:rPr>
        <w:t>The audit log is accessible to admin-role users via GET /audit/log. It is strictly append-only</w:t>
      </w:r>
      <w:r w:rsidR="001F024A">
        <w:rPr>
          <w:color w:val="4A5568"/>
        </w:rPr>
        <w:t>. N</w:t>
      </w:r>
      <w:r>
        <w:rPr>
          <w:color w:val="4A5568"/>
        </w:rPr>
        <w:t>o deletion or modification of log entries is permitted at the application level.</w:t>
      </w:r>
    </w:p>
    <w:p w14:paraId="4EE7547A" w14:textId="77777777" w:rsidR="007219A2" w:rsidRDefault="007219A2">
      <w:pPr>
        <w:spacing w:before="80"/>
      </w:pPr>
    </w:p>
    <w:p w14:paraId="1BA0B67F" w14:textId="57E1CD70" w:rsidR="007219A2" w:rsidRDefault="001F024A">
      <w:pPr>
        <w:pStyle w:val="Heading2"/>
      </w:pPr>
      <w:bookmarkStart w:id="32" w:name="_Toc229724908"/>
      <w:r>
        <w:t>6.4 Data</w:t>
      </w:r>
      <w:r w:rsidR="00000000">
        <w:t xml:space="preserve"> Integrity</w:t>
      </w:r>
      <w:bookmarkEnd w:id="32"/>
    </w:p>
    <w:p w14:paraId="7F85E85F" w14:textId="77777777" w:rsidR="007219A2" w:rsidRDefault="00000000">
      <w:pPr>
        <w:spacing w:before="80" w:after="100"/>
      </w:pPr>
      <w:r>
        <w:t>The system enforces several mechanisms to protect the integrity of processed health data throughout the pipeline.</w:t>
      </w:r>
    </w:p>
    <w:p w14:paraId="4F30743B" w14:textId="77777777" w:rsidR="007219A2" w:rsidRDefault="00000000">
      <w:pPr>
        <w:pStyle w:val="ListParagraph"/>
        <w:numPr>
          <w:ilvl w:val="0"/>
          <w:numId w:val="2"/>
        </w:numPr>
      </w:pPr>
      <w:r>
        <w:t>Schema changes are never applied implicitly. Any schema drift identified during upload is surfaced to the user for confirmation before the pipeline proceeds.</w:t>
      </w:r>
    </w:p>
    <w:p w14:paraId="10E7CEAF" w14:textId="77777777" w:rsidR="007219A2" w:rsidRDefault="00000000">
      <w:pPr>
        <w:pStyle w:val="ListParagraph"/>
        <w:numPr>
          <w:ilvl w:val="0"/>
          <w:numId w:val="2"/>
        </w:numPr>
      </w:pPr>
      <w:r>
        <w:t>Row-level corrections suggested by the ML layer are never applied automatically. The user must explicitly accept, reject, or manually override each suggestion. All decisions are logged.</w:t>
      </w:r>
    </w:p>
    <w:p w14:paraId="27F0BB7C" w14:textId="77777777" w:rsidR="007219A2" w:rsidRDefault="00000000">
      <w:pPr>
        <w:pStyle w:val="ListParagraph"/>
        <w:numPr>
          <w:ilvl w:val="0"/>
          <w:numId w:val="2"/>
        </w:numPr>
      </w:pPr>
      <w:r>
        <w:t>Analysis results are stored with their originating session configuration, enabling bit-for-bit replay and verification of any past analysis.</w:t>
      </w:r>
    </w:p>
    <w:p w14:paraId="59554875" w14:textId="77777777" w:rsidR="007219A2" w:rsidRDefault="00000000">
      <w:pPr>
        <w:pStyle w:val="ListParagraph"/>
        <w:numPr>
          <w:ilvl w:val="0"/>
          <w:numId w:val="2"/>
        </w:numPr>
      </w:pPr>
      <w:r>
        <w:t>The database schema is managed via numbered Alembic migrations. Destructive migrations are not permitted; all schema changes are additive or safe.</w:t>
      </w:r>
    </w:p>
    <w:p w14:paraId="37C98420" w14:textId="77777777" w:rsidR="007219A2" w:rsidRDefault="00000000">
      <w:r>
        <w:br w:type="page"/>
      </w:r>
    </w:p>
    <w:p w14:paraId="48DE8E60" w14:textId="77777777" w:rsidR="007219A2" w:rsidRDefault="00000000">
      <w:pPr>
        <w:pStyle w:val="Heading1"/>
        <w:pBdr>
          <w:bottom w:val="single" w:sz="4" w:space="4" w:color="0D7377"/>
        </w:pBdr>
      </w:pPr>
      <w:bookmarkStart w:id="33" w:name="_Toc229724909"/>
      <w:r>
        <w:lastRenderedPageBreak/>
        <w:t>7. Deployment, Rollout &amp; Maintenance</w:t>
      </w:r>
      <w:bookmarkEnd w:id="33"/>
    </w:p>
    <w:p w14:paraId="1D08CF0C" w14:textId="7E34A7EB" w:rsidR="007219A2" w:rsidRDefault="007053BD">
      <w:pPr>
        <w:pStyle w:val="Heading2"/>
      </w:pPr>
      <w:bookmarkStart w:id="34" w:name="_Toc229724910"/>
      <w:r>
        <w:t>7.1 Deployment</w:t>
      </w:r>
      <w:r w:rsidR="00000000">
        <w:t xml:space="preserve"> Requirements</w:t>
      </w:r>
      <w:bookmarkEnd w:id="34"/>
    </w:p>
    <w:p w14:paraId="75FBAE7C"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219A2" w14:paraId="76E6BE04"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361D4EA" w14:textId="77777777" w:rsidR="007219A2" w:rsidRDefault="00000000">
            <w:r>
              <w:rPr>
                <w:b/>
                <w:bCs/>
                <w:color w:val="FFFFFF"/>
              </w:rPr>
              <w:t>Requirement</w:t>
            </w:r>
          </w:p>
        </w:tc>
        <w:tc>
          <w:tcPr>
            <w:tcW w:w="6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B31F73D" w14:textId="77777777" w:rsidR="007219A2" w:rsidRDefault="00000000">
            <w:r>
              <w:rPr>
                <w:b/>
                <w:bCs/>
                <w:color w:val="FFFFFF"/>
              </w:rPr>
              <w:t>Specification</w:t>
            </w:r>
          </w:p>
        </w:tc>
      </w:tr>
      <w:tr w:rsidR="007219A2" w14:paraId="1DBF89D7"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D149E29" w14:textId="77777777" w:rsidR="007219A2" w:rsidRDefault="00000000">
            <w:r>
              <w:rPr>
                <w:sz w:val="18"/>
                <w:szCs w:val="18"/>
              </w:rPr>
              <w:t>Operating system</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B04445D" w14:textId="77777777" w:rsidR="007219A2" w:rsidRDefault="00000000">
            <w:r>
              <w:rPr>
                <w:sz w:val="18"/>
                <w:szCs w:val="18"/>
              </w:rPr>
              <w:t>Windows 11 or Ubuntu 22.04 LTS with Docker Desktop installed</w:t>
            </w:r>
          </w:p>
        </w:tc>
      </w:tr>
      <w:tr w:rsidR="007219A2" w14:paraId="06139490"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817BFDE" w14:textId="77777777" w:rsidR="007219A2" w:rsidRDefault="00000000">
            <w:r>
              <w:rPr>
                <w:sz w:val="18"/>
                <w:szCs w:val="18"/>
              </w:rPr>
              <w:t>GPU</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2287B6C" w14:textId="77777777" w:rsidR="007219A2" w:rsidRDefault="00000000">
            <w:r>
              <w:rPr>
                <w:sz w:val="18"/>
                <w:szCs w:val="18"/>
              </w:rPr>
              <w:t>NVIDIA RTX 5060 with 8 GB VRAM (required for SLM container)</w:t>
            </w:r>
          </w:p>
        </w:tc>
      </w:tr>
      <w:tr w:rsidR="007219A2" w14:paraId="5CBB2BDC"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836FFE0" w14:textId="77777777" w:rsidR="007219A2" w:rsidRDefault="00000000">
            <w:r>
              <w:rPr>
                <w:sz w:val="18"/>
                <w:szCs w:val="18"/>
              </w:rPr>
              <w:t>NVIDIA drivers</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1030A9E" w14:textId="77777777" w:rsidR="007219A2" w:rsidRDefault="00000000">
            <w:r>
              <w:rPr>
                <w:sz w:val="18"/>
                <w:szCs w:val="18"/>
              </w:rPr>
              <w:t>Latest stable drivers supporting CUDA 12.x</w:t>
            </w:r>
          </w:p>
        </w:tc>
      </w:tr>
      <w:tr w:rsidR="007219A2" w14:paraId="2AC2A8E4"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38E764F" w14:textId="77777777" w:rsidR="007219A2" w:rsidRDefault="00000000">
            <w:r>
              <w:rPr>
                <w:sz w:val="18"/>
                <w:szCs w:val="18"/>
              </w:rPr>
              <w:t>Docker</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B5D70F1" w14:textId="77777777" w:rsidR="007219A2" w:rsidRDefault="00000000">
            <w:r>
              <w:rPr>
                <w:sz w:val="18"/>
                <w:szCs w:val="18"/>
              </w:rPr>
              <w:t>Docker Desktop 4.x (or Docker Engine + Docker Compose 2.x on Linux)</w:t>
            </w:r>
          </w:p>
        </w:tc>
      </w:tr>
      <w:tr w:rsidR="007219A2" w14:paraId="2822E49C"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8D5F66B" w14:textId="77777777" w:rsidR="007219A2" w:rsidRDefault="00000000">
            <w:r>
              <w:rPr>
                <w:sz w:val="18"/>
                <w:szCs w:val="18"/>
              </w:rPr>
              <w:t>GPU passthrough</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35B1435" w14:textId="77777777" w:rsidR="007219A2" w:rsidRDefault="00000000">
            <w:r>
              <w:rPr>
                <w:sz w:val="18"/>
                <w:szCs w:val="18"/>
              </w:rPr>
              <w:t>Docker GPU passthrough configured (--</w:t>
            </w:r>
            <w:proofErr w:type="spellStart"/>
            <w:r>
              <w:rPr>
                <w:sz w:val="18"/>
                <w:szCs w:val="18"/>
              </w:rPr>
              <w:t>gpus</w:t>
            </w:r>
            <w:proofErr w:type="spellEnd"/>
            <w:r>
              <w:rPr>
                <w:sz w:val="18"/>
                <w:szCs w:val="18"/>
              </w:rPr>
              <w:t xml:space="preserve"> all or equivalent in Docker Compose)</w:t>
            </w:r>
          </w:p>
        </w:tc>
      </w:tr>
      <w:tr w:rsidR="007219A2" w14:paraId="4569A41A"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DA906B8" w14:textId="77777777" w:rsidR="007219A2" w:rsidRDefault="00000000">
            <w:r>
              <w:rPr>
                <w:sz w:val="18"/>
                <w:szCs w:val="18"/>
              </w:rPr>
              <w:t>Available disk</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87396B6" w14:textId="77777777" w:rsidR="007219A2" w:rsidRDefault="00000000">
            <w:r>
              <w:rPr>
                <w:sz w:val="18"/>
                <w:szCs w:val="18"/>
              </w:rPr>
              <w:t>Minimum 20 GB for Docker image, model weights, and PostgreSQL data volume</w:t>
            </w:r>
          </w:p>
        </w:tc>
      </w:tr>
      <w:tr w:rsidR="007219A2" w14:paraId="70056A03"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0C94713" w14:textId="77777777" w:rsidR="007219A2" w:rsidRDefault="00000000">
            <w:r>
              <w:rPr>
                <w:sz w:val="18"/>
                <w:szCs w:val="18"/>
              </w:rPr>
              <w:t>Network</w:t>
            </w:r>
          </w:p>
        </w:tc>
        <w:tc>
          <w:tcPr>
            <w:tcW w:w="6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4B85E46" w14:textId="77777777" w:rsidR="007219A2" w:rsidRDefault="00000000">
            <w:r>
              <w:rPr>
                <w:sz w:val="18"/>
                <w:szCs w:val="18"/>
              </w:rPr>
              <w:t>No external internet access required post-deployment. Internal Docker network only.</w:t>
            </w:r>
          </w:p>
        </w:tc>
      </w:tr>
      <w:tr w:rsidR="007219A2" w14:paraId="64841AD9"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AC0DE71" w14:textId="77777777" w:rsidR="007219A2" w:rsidRDefault="00000000">
            <w:r>
              <w:rPr>
                <w:sz w:val="18"/>
                <w:szCs w:val="18"/>
              </w:rPr>
              <w:t>Browser</w:t>
            </w:r>
          </w:p>
        </w:tc>
        <w:tc>
          <w:tcPr>
            <w:tcW w:w="6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4225782" w14:textId="77777777" w:rsidR="007219A2" w:rsidRDefault="00000000">
            <w:r>
              <w:rPr>
                <w:sz w:val="18"/>
                <w:szCs w:val="18"/>
              </w:rPr>
              <w:t>Chrome 120+ or Edge 120+ recommended for the React frontend</w:t>
            </w:r>
          </w:p>
        </w:tc>
      </w:tr>
    </w:tbl>
    <w:p w14:paraId="3B06E427" w14:textId="77777777" w:rsidR="007219A2" w:rsidRDefault="007219A2">
      <w:pPr>
        <w:spacing w:before="80"/>
      </w:pPr>
    </w:p>
    <w:p w14:paraId="126B8689" w14:textId="318A4923" w:rsidR="007219A2" w:rsidRDefault="007053BD">
      <w:pPr>
        <w:pStyle w:val="Heading2"/>
      </w:pPr>
      <w:bookmarkStart w:id="35" w:name="_Toc229724911"/>
      <w:r>
        <w:t>7.2 Initial</w:t>
      </w:r>
      <w:r w:rsidR="00000000">
        <w:t xml:space="preserve"> Deployment Procedure</w:t>
      </w:r>
      <w:bookmarkEnd w:id="35"/>
    </w:p>
    <w:p w14:paraId="4214EB7E" w14:textId="77777777" w:rsidR="007219A2" w:rsidRDefault="00000000">
      <w:pPr>
        <w:pStyle w:val="ListParagraph"/>
        <w:numPr>
          <w:ilvl w:val="0"/>
          <w:numId w:val="3"/>
        </w:numPr>
        <w:spacing w:before="40" w:after="40"/>
      </w:pPr>
      <w:r>
        <w:t xml:space="preserve">Receive the versioned </w:t>
      </w:r>
      <w:proofErr w:type="spellStart"/>
      <w:r>
        <w:t>SmartDQC</w:t>
      </w:r>
      <w:proofErr w:type="spellEnd"/>
      <w:r>
        <w:t xml:space="preserve"> Docker image from the development team (e.g., </w:t>
      </w:r>
      <w:proofErr w:type="gramStart"/>
      <w:r>
        <w:t>smartdqc:v</w:t>
      </w:r>
      <w:proofErr w:type="gramEnd"/>
      <w:r>
        <w:t>1.0.0).</w:t>
      </w:r>
    </w:p>
    <w:p w14:paraId="379B23AE" w14:textId="77777777" w:rsidR="007219A2" w:rsidRDefault="00000000">
      <w:pPr>
        <w:pStyle w:val="ListParagraph"/>
        <w:numPr>
          <w:ilvl w:val="0"/>
          <w:numId w:val="3"/>
        </w:numPr>
        <w:spacing w:before="40" w:after="40"/>
      </w:pPr>
      <w:r>
        <w:t>Load the image: docker load -</w:t>
      </w:r>
      <w:proofErr w:type="spellStart"/>
      <w:r>
        <w:t>i</w:t>
      </w:r>
      <w:proofErr w:type="spellEnd"/>
      <w:r>
        <w:t xml:space="preserve"> smartdqc-v1.0.0.tar</w:t>
      </w:r>
    </w:p>
    <w:p w14:paraId="55B49B0F" w14:textId="77777777" w:rsidR="007219A2" w:rsidRDefault="00000000">
      <w:pPr>
        <w:pStyle w:val="ListParagraph"/>
        <w:numPr>
          <w:ilvl w:val="0"/>
          <w:numId w:val="3"/>
        </w:numPr>
        <w:spacing w:before="40" w:after="40"/>
      </w:pPr>
      <w:r>
        <w:t>Start all services: docker compose up -d</w:t>
      </w:r>
    </w:p>
    <w:p w14:paraId="0CAD67EB" w14:textId="77777777" w:rsidR="007219A2" w:rsidRDefault="00000000">
      <w:pPr>
        <w:pStyle w:val="ListParagraph"/>
        <w:numPr>
          <w:ilvl w:val="0"/>
          <w:numId w:val="3"/>
        </w:numPr>
        <w:spacing w:before="40" w:after="40"/>
      </w:pPr>
      <w:r>
        <w:t xml:space="preserve">Verify all four containers are running: docker compose </w:t>
      </w:r>
      <w:proofErr w:type="spellStart"/>
      <w:r>
        <w:t>ps</w:t>
      </w:r>
      <w:proofErr w:type="spellEnd"/>
    </w:p>
    <w:p w14:paraId="73785133" w14:textId="77777777" w:rsidR="007219A2" w:rsidRDefault="00000000">
      <w:pPr>
        <w:pStyle w:val="ListParagraph"/>
        <w:numPr>
          <w:ilvl w:val="0"/>
          <w:numId w:val="3"/>
        </w:numPr>
        <w:spacing w:before="40" w:after="40"/>
      </w:pPr>
      <w:r>
        <w:t>Access the application in the browser at: http://localhost:3000</w:t>
      </w:r>
    </w:p>
    <w:p w14:paraId="69CFFF85" w14:textId="77777777" w:rsidR="007219A2" w:rsidRDefault="00000000">
      <w:pPr>
        <w:pStyle w:val="ListParagraph"/>
        <w:numPr>
          <w:ilvl w:val="0"/>
          <w:numId w:val="3"/>
        </w:numPr>
        <w:spacing w:before="40" w:after="40"/>
      </w:pPr>
      <w:r>
        <w:t>Log in with the initial admin credentials provided by the development team. Change the password immediately.</w:t>
      </w:r>
    </w:p>
    <w:p w14:paraId="6B8A8407" w14:textId="77777777" w:rsidR="007219A2" w:rsidRDefault="00000000">
      <w:pPr>
        <w:pStyle w:val="ListParagraph"/>
        <w:numPr>
          <w:ilvl w:val="0"/>
          <w:numId w:val="3"/>
        </w:numPr>
        <w:spacing w:before="40" w:after="40"/>
      </w:pPr>
      <w:r>
        <w:t>Upload a test file and verify the full pipeline runs end-to-end.</w:t>
      </w:r>
    </w:p>
    <w:p w14:paraId="3BF80444" w14:textId="77777777" w:rsidR="007219A2" w:rsidRDefault="007219A2">
      <w:pPr>
        <w:spacing w:before="80"/>
      </w:pPr>
    </w:p>
    <w:p w14:paraId="34C88B22" w14:textId="1178A7E5" w:rsidR="007219A2" w:rsidRDefault="007053BD">
      <w:pPr>
        <w:pStyle w:val="Heading2"/>
      </w:pPr>
      <w:bookmarkStart w:id="36" w:name="_Toc229724912"/>
      <w:r>
        <w:t>7.3 Remote</w:t>
      </w:r>
      <w:r w:rsidR="00000000">
        <w:t xml:space="preserve"> Update Procedure</w:t>
      </w:r>
      <w:bookmarkEnd w:id="36"/>
    </w:p>
    <w:p w14:paraId="0C8E5672" w14:textId="77777777" w:rsidR="007219A2" w:rsidRDefault="00000000">
      <w:pPr>
        <w:spacing w:before="80" w:after="60"/>
      </w:pPr>
      <w:r>
        <w:t>Updates are distributed as new versioned image tags. The client is not required to modify any configuration files or reinstall any software.</w:t>
      </w:r>
    </w:p>
    <w:p w14:paraId="4B9704A4" w14:textId="77777777" w:rsidR="007219A2" w:rsidRDefault="00000000">
      <w:pPr>
        <w:pStyle w:val="ListParagraph"/>
        <w:numPr>
          <w:ilvl w:val="0"/>
          <w:numId w:val="3"/>
        </w:numPr>
        <w:spacing w:before="40" w:after="40"/>
      </w:pPr>
      <w:r>
        <w:t xml:space="preserve">Development team pushes new image tag (e.g., </w:t>
      </w:r>
      <w:proofErr w:type="gramStart"/>
      <w:r>
        <w:t>smartdqc:v</w:t>
      </w:r>
      <w:proofErr w:type="gramEnd"/>
      <w:r>
        <w:t>1.1.0) to the agreed distribution channel.</w:t>
      </w:r>
    </w:p>
    <w:p w14:paraId="7B99EE60" w14:textId="77777777" w:rsidR="007219A2" w:rsidRDefault="00000000">
      <w:pPr>
        <w:pStyle w:val="ListParagraph"/>
        <w:numPr>
          <w:ilvl w:val="0"/>
          <w:numId w:val="3"/>
        </w:numPr>
        <w:spacing w:before="40" w:after="40"/>
      </w:pPr>
      <w:r>
        <w:t>Client downloads the new image archive.</w:t>
      </w:r>
    </w:p>
    <w:p w14:paraId="5B5AE12B" w14:textId="77777777" w:rsidR="007219A2" w:rsidRDefault="00000000">
      <w:pPr>
        <w:pStyle w:val="ListParagraph"/>
        <w:numPr>
          <w:ilvl w:val="0"/>
          <w:numId w:val="3"/>
        </w:numPr>
        <w:spacing w:before="40" w:after="40"/>
      </w:pPr>
      <w:r>
        <w:t>Client runs: docker compose down &amp;&amp; docker load -</w:t>
      </w:r>
      <w:proofErr w:type="spellStart"/>
      <w:r>
        <w:t>i</w:t>
      </w:r>
      <w:proofErr w:type="spellEnd"/>
      <w:r>
        <w:t xml:space="preserve"> smartdqc-v1.1.0.tar &amp;&amp; docker compose up -d</w:t>
      </w:r>
    </w:p>
    <w:p w14:paraId="487D180C" w14:textId="77777777" w:rsidR="007219A2" w:rsidRDefault="00000000">
      <w:pPr>
        <w:pStyle w:val="ListParagraph"/>
        <w:numPr>
          <w:ilvl w:val="0"/>
          <w:numId w:val="3"/>
        </w:numPr>
        <w:spacing w:before="40" w:after="40"/>
      </w:pPr>
      <w:r>
        <w:t>Alembic migrations included in the new image apply automatically on container startup.</w:t>
      </w:r>
    </w:p>
    <w:p w14:paraId="02104DA5" w14:textId="77777777" w:rsidR="007219A2" w:rsidRDefault="00000000">
      <w:pPr>
        <w:pStyle w:val="ListParagraph"/>
        <w:numPr>
          <w:ilvl w:val="0"/>
          <w:numId w:val="3"/>
        </w:numPr>
        <w:spacing w:before="40" w:after="40"/>
      </w:pPr>
      <w:r>
        <w:t>Existing data in the PostgreSQL volume is preserved.</w:t>
      </w:r>
    </w:p>
    <w:p w14:paraId="467F58C8" w14:textId="77777777" w:rsidR="007219A2" w:rsidRDefault="007219A2">
      <w:pPr>
        <w:spacing w:before="80"/>
      </w:pPr>
    </w:p>
    <w:p w14:paraId="1E7DC016" w14:textId="5B46145E" w:rsidR="007219A2" w:rsidRDefault="007053BD">
      <w:pPr>
        <w:pStyle w:val="Heading2"/>
      </w:pPr>
      <w:bookmarkStart w:id="37" w:name="_Toc229724913"/>
      <w:r>
        <w:t>7.4 Remote</w:t>
      </w:r>
      <w:r w:rsidR="00000000">
        <w:t xml:space="preserve"> Maintenance Access</w:t>
      </w:r>
      <w:bookmarkEnd w:id="37"/>
    </w:p>
    <w:p w14:paraId="593EC4C9" w14:textId="77777777" w:rsidR="007219A2" w:rsidRDefault="00000000">
      <w:pPr>
        <w:spacing w:before="80" w:after="100"/>
      </w:pPr>
      <w:r>
        <w:t>A remote access mechanism is available to the development team for diagnostic purposes, enabling investigation of issues without requiring physical access to the client's machine. This mechanism is established during the initial deployment session and is documented separately in the operational handover package. Access is gated on the client's explicit consent and is logged.</w:t>
      </w:r>
    </w:p>
    <w:p w14:paraId="58104715" w14:textId="77777777" w:rsidR="007219A2" w:rsidRDefault="00000000">
      <w:r>
        <w:br w:type="page"/>
      </w:r>
    </w:p>
    <w:p w14:paraId="0383D855" w14:textId="77777777" w:rsidR="007219A2" w:rsidRDefault="00000000">
      <w:pPr>
        <w:pStyle w:val="Heading1"/>
        <w:pBdr>
          <w:bottom w:val="single" w:sz="4" w:space="4" w:color="0D7377"/>
        </w:pBdr>
      </w:pPr>
      <w:bookmarkStart w:id="38" w:name="_Toc229724914"/>
      <w:r>
        <w:lastRenderedPageBreak/>
        <w:t>8. Key Performance Metrics</w:t>
      </w:r>
      <w:bookmarkEnd w:id="38"/>
    </w:p>
    <w:p w14:paraId="740EF756" w14:textId="3614FC12" w:rsidR="007219A2" w:rsidRDefault="00000000">
      <w:pPr>
        <w:spacing w:before="80" w:after="100"/>
      </w:pPr>
      <w:r>
        <w:t xml:space="preserve">The following metrics characterise the Day </w:t>
      </w:r>
      <w:r w:rsidR="001F024A">
        <w:t>3</w:t>
      </w:r>
      <w:r>
        <w:t xml:space="preserve"> build of </w:t>
      </w:r>
      <w:proofErr w:type="spellStart"/>
      <w:r>
        <w:t>SmartDQC</w:t>
      </w:r>
      <w:proofErr w:type="spellEnd"/>
      <w:r>
        <w:t>. They serve as the baseline against which future versions are measured.</w:t>
      </w:r>
    </w:p>
    <w:p w14:paraId="7D33A2DD" w14:textId="77777777" w:rsidR="007219A2" w:rsidRDefault="007219A2">
      <w:pPr>
        <w:spacing w:before="80"/>
      </w:pPr>
    </w:p>
    <w:p w14:paraId="40FBE59B" w14:textId="2D39503C" w:rsidR="007219A2" w:rsidRDefault="001F024A">
      <w:pPr>
        <w:pStyle w:val="Heading2"/>
      </w:pPr>
      <w:bookmarkStart w:id="39" w:name="_Toc229724915"/>
      <w:r>
        <w:t>8.1 Backend</w:t>
      </w:r>
      <w:r w:rsidR="00000000">
        <w:t xml:space="preserve"> Build Metrics</w:t>
      </w:r>
      <w:bookmarkEnd w:id="39"/>
    </w:p>
    <w:p w14:paraId="1AA445C0"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219A2" w14:paraId="121CC6F8"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B149372" w14:textId="77777777" w:rsidR="007219A2" w:rsidRDefault="00000000">
            <w:r>
              <w:rPr>
                <w:b/>
                <w:bCs/>
                <w:color w:val="FFFFFF"/>
              </w:rPr>
              <w:t>Metric</w:t>
            </w:r>
          </w:p>
        </w:tc>
        <w:tc>
          <w:tcPr>
            <w:tcW w:w="57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4F6934D6" w14:textId="77777777" w:rsidR="007219A2" w:rsidRDefault="00000000">
            <w:r>
              <w:rPr>
                <w:b/>
                <w:bCs/>
                <w:color w:val="FFFFFF"/>
              </w:rPr>
              <w:t>Value</w:t>
            </w:r>
          </w:p>
        </w:tc>
      </w:tr>
      <w:tr w:rsidR="007219A2" w14:paraId="4B70AA57"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509C7AC" w14:textId="77777777" w:rsidR="007219A2" w:rsidRDefault="00000000">
            <w:r>
              <w:rPr>
                <w:sz w:val="18"/>
                <w:szCs w:val="18"/>
              </w:rPr>
              <w:t>Total REST API endpoints</w:t>
            </w:r>
          </w:p>
        </w:tc>
        <w:tc>
          <w:tcPr>
            <w:tcW w:w="5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33DF870" w14:textId="77777777" w:rsidR="007219A2" w:rsidRDefault="00000000">
            <w:r>
              <w:rPr>
                <w:sz w:val="18"/>
                <w:szCs w:val="18"/>
              </w:rPr>
              <w:t>46 (across /</w:t>
            </w:r>
            <w:proofErr w:type="spellStart"/>
            <w:r>
              <w:rPr>
                <w:sz w:val="18"/>
                <w:szCs w:val="18"/>
              </w:rPr>
              <w:t>eda</w:t>
            </w:r>
            <w:proofErr w:type="spellEnd"/>
            <w:r>
              <w:rPr>
                <w:sz w:val="18"/>
                <w:szCs w:val="18"/>
              </w:rPr>
              <w:t>/*, /clean/*, /ai/*, /ml/*, /</w:t>
            </w:r>
            <w:proofErr w:type="spellStart"/>
            <w:r>
              <w:rPr>
                <w:sz w:val="18"/>
                <w:szCs w:val="18"/>
              </w:rPr>
              <w:t>kpi</w:t>
            </w:r>
            <w:proofErr w:type="spellEnd"/>
            <w:r>
              <w:rPr>
                <w:sz w:val="18"/>
                <w:szCs w:val="18"/>
              </w:rPr>
              <w:t>/*, /entity/*, /datasets/*, /report/*, /auth/*, /sessions, /audit/*, /settings/*)</w:t>
            </w:r>
          </w:p>
        </w:tc>
      </w:tr>
      <w:tr w:rsidR="007219A2" w14:paraId="29FBAC71"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C43BAA6" w14:textId="77777777" w:rsidR="007219A2" w:rsidRDefault="00000000">
            <w:r>
              <w:rPr>
                <w:sz w:val="18"/>
                <w:szCs w:val="18"/>
              </w:rPr>
              <w:t>Python backend modules</w:t>
            </w:r>
          </w:p>
        </w:tc>
        <w:tc>
          <w:tcPr>
            <w:tcW w:w="5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D5C537D" w14:textId="77777777" w:rsidR="007219A2" w:rsidRDefault="00000000">
            <w:r>
              <w:rPr>
                <w:sz w:val="18"/>
                <w:szCs w:val="18"/>
              </w:rPr>
              <w:t>52</w:t>
            </w:r>
          </w:p>
        </w:tc>
      </w:tr>
      <w:tr w:rsidR="007219A2" w14:paraId="4403CE11"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7133036" w14:textId="77777777" w:rsidR="007219A2" w:rsidRDefault="00000000">
            <w:r>
              <w:rPr>
                <w:sz w:val="18"/>
                <w:szCs w:val="18"/>
              </w:rPr>
              <w:t>Database tables</w:t>
            </w:r>
          </w:p>
        </w:tc>
        <w:tc>
          <w:tcPr>
            <w:tcW w:w="5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62D5431" w14:textId="77777777" w:rsidR="007219A2" w:rsidRDefault="00000000">
            <w:r>
              <w:rPr>
                <w:sz w:val="18"/>
                <w:szCs w:val="18"/>
              </w:rPr>
              <w:t>9</w:t>
            </w:r>
          </w:p>
        </w:tc>
      </w:tr>
      <w:tr w:rsidR="007219A2" w14:paraId="17C873CC"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1053C2A" w14:textId="77777777" w:rsidR="007219A2" w:rsidRDefault="00000000">
            <w:r>
              <w:rPr>
                <w:sz w:val="18"/>
                <w:szCs w:val="18"/>
              </w:rPr>
              <w:t>Automated tests passing</w:t>
            </w:r>
          </w:p>
        </w:tc>
        <w:tc>
          <w:tcPr>
            <w:tcW w:w="5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0E1F6DE" w14:textId="77777777" w:rsidR="007219A2" w:rsidRDefault="00000000">
            <w:r>
              <w:rPr>
                <w:sz w:val="18"/>
                <w:szCs w:val="18"/>
              </w:rPr>
              <w:t>126</w:t>
            </w:r>
          </w:p>
        </w:tc>
      </w:tr>
      <w:tr w:rsidR="007219A2" w14:paraId="66CBFA85"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00F2817" w14:textId="77777777" w:rsidR="007219A2" w:rsidRDefault="00000000">
            <w:r>
              <w:rPr>
                <w:sz w:val="18"/>
                <w:szCs w:val="18"/>
              </w:rPr>
              <w:t>Alembic migrations applied</w:t>
            </w:r>
          </w:p>
        </w:tc>
        <w:tc>
          <w:tcPr>
            <w:tcW w:w="5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08198B3" w14:textId="77777777" w:rsidR="007219A2" w:rsidRDefault="00000000">
            <w:r>
              <w:rPr>
                <w:sz w:val="18"/>
                <w:szCs w:val="18"/>
              </w:rPr>
              <w:t>5 (0001–0005)</w:t>
            </w:r>
          </w:p>
        </w:tc>
      </w:tr>
      <w:tr w:rsidR="007219A2" w14:paraId="4D25F6A3"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A56B295" w14:textId="77777777" w:rsidR="007219A2" w:rsidRDefault="00000000">
            <w:r>
              <w:rPr>
                <w:sz w:val="18"/>
                <w:szCs w:val="18"/>
              </w:rPr>
              <w:t>Source-specific data cleaners</w:t>
            </w:r>
          </w:p>
        </w:tc>
        <w:tc>
          <w:tcPr>
            <w:tcW w:w="5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B0DD80B" w14:textId="77777777" w:rsidR="007219A2" w:rsidRDefault="00000000">
            <w:r>
              <w:rPr>
                <w:sz w:val="18"/>
                <w:szCs w:val="18"/>
              </w:rPr>
              <w:t>4 (</w:t>
            </w:r>
            <w:proofErr w:type="spellStart"/>
            <w:r>
              <w:rPr>
                <w:sz w:val="18"/>
                <w:szCs w:val="18"/>
              </w:rPr>
              <w:t>myVASS</w:t>
            </w:r>
            <w:proofErr w:type="spellEnd"/>
            <w:r>
              <w:rPr>
                <w:sz w:val="18"/>
                <w:szCs w:val="18"/>
              </w:rPr>
              <w:t>, NCDC, KPM, CCMS)</w:t>
            </w:r>
          </w:p>
        </w:tc>
      </w:tr>
      <w:tr w:rsidR="007219A2" w14:paraId="1A273F8A"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473A07C" w14:textId="77777777" w:rsidR="007219A2" w:rsidRDefault="00000000">
            <w:r>
              <w:rPr>
                <w:sz w:val="18"/>
                <w:szCs w:val="18"/>
              </w:rPr>
              <w:t>Data sources with schema mappings (v1)</w:t>
            </w:r>
          </w:p>
        </w:tc>
        <w:tc>
          <w:tcPr>
            <w:tcW w:w="5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2E083A6" w14:textId="77777777" w:rsidR="007219A2" w:rsidRDefault="00000000">
            <w:r>
              <w:rPr>
                <w:sz w:val="18"/>
                <w:szCs w:val="18"/>
              </w:rPr>
              <w:t>4 of 10</w:t>
            </w:r>
          </w:p>
        </w:tc>
      </w:tr>
      <w:tr w:rsidR="007219A2" w14:paraId="26C819D3"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EBD4881" w14:textId="77777777" w:rsidR="007219A2" w:rsidRDefault="00000000">
            <w:r>
              <w:rPr>
                <w:sz w:val="18"/>
                <w:szCs w:val="18"/>
              </w:rPr>
              <w:t>Frontend pages</w:t>
            </w:r>
          </w:p>
        </w:tc>
        <w:tc>
          <w:tcPr>
            <w:tcW w:w="57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E935F9E" w14:textId="77777777" w:rsidR="007219A2" w:rsidRDefault="00000000">
            <w:r>
              <w:rPr>
                <w:sz w:val="18"/>
                <w:szCs w:val="18"/>
              </w:rPr>
              <w:t>14</w:t>
            </w:r>
          </w:p>
        </w:tc>
      </w:tr>
      <w:tr w:rsidR="007219A2" w14:paraId="48A3AADB" w14:textId="77777777">
        <w:tblPrEx>
          <w:tblCellMar>
            <w:top w:w="0" w:type="dxa"/>
            <w:bottom w:w="0" w:type="dxa"/>
          </w:tblCellMar>
        </w:tblPrEx>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5937D01" w14:textId="77777777" w:rsidR="007219A2" w:rsidRDefault="00000000">
            <w:r>
              <w:rPr>
                <w:sz w:val="18"/>
                <w:szCs w:val="18"/>
              </w:rPr>
              <w:t>Supported export formats</w:t>
            </w:r>
          </w:p>
        </w:tc>
        <w:tc>
          <w:tcPr>
            <w:tcW w:w="57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62F88E5" w14:textId="77777777" w:rsidR="007219A2" w:rsidRDefault="00000000">
            <w:r>
              <w:rPr>
                <w:sz w:val="18"/>
                <w:szCs w:val="18"/>
              </w:rPr>
              <w:t>CSV, Excel (9-tab quality report), Tableau-ready CSV, PDF report, PPTX deck</w:t>
            </w:r>
          </w:p>
        </w:tc>
      </w:tr>
    </w:tbl>
    <w:p w14:paraId="49DE8274" w14:textId="77777777" w:rsidR="007219A2" w:rsidRDefault="007219A2">
      <w:pPr>
        <w:spacing w:before="80"/>
      </w:pPr>
    </w:p>
    <w:p w14:paraId="783F6F62" w14:textId="483C0BB1" w:rsidR="007219A2" w:rsidRDefault="007053BD">
      <w:pPr>
        <w:pStyle w:val="Heading2"/>
      </w:pPr>
      <w:bookmarkStart w:id="40" w:name="_Toc229724916"/>
      <w:r>
        <w:t>8.2 Target</w:t>
      </w:r>
      <w:r w:rsidR="00000000">
        <w:t xml:space="preserve"> Operational Performance</w:t>
      </w:r>
      <w:bookmarkEnd w:id="40"/>
    </w:p>
    <w:p w14:paraId="34A0FB3D" w14:textId="77777777" w:rsidR="007219A2" w:rsidRDefault="007219A2">
      <w:pPr>
        <w:spacing w:before="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000"/>
      </w:tblGrid>
      <w:tr w:rsidR="007219A2" w14:paraId="59CC2303"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ED317B9" w14:textId="77777777" w:rsidR="007219A2" w:rsidRDefault="00000000">
            <w:r>
              <w:rPr>
                <w:b/>
                <w:bCs/>
                <w:color w:val="FFFFFF"/>
              </w:rPr>
              <w:t>Metric</w:t>
            </w:r>
          </w:p>
        </w:tc>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341CF67" w14:textId="77777777" w:rsidR="007219A2" w:rsidRDefault="00000000">
            <w:r>
              <w:rPr>
                <w:b/>
                <w:bCs/>
                <w:color w:val="FFFFFF"/>
              </w:rPr>
              <w:t>Target</w:t>
            </w:r>
          </w:p>
        </w:tc>
        <w:tc>
          <w:tcPr>
            <w:tcW w:w="40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EBE68ED" w14:textId="77777777" w:rsidR="007219A2" w:rsidRDefault="00000000">
            <w:r>
              <w:rPr>
                <w:b/>
                <w:bCs/>
                <w:color w:val="FFFFFF"/>
              </w:rPr>
              <w:t>Notes</w:t>
            </w:r>
          </w:p>
        </w:tc>
      </w:tr>
      <w:tr w:rsidR="007219A2" w14:paraId="46C2083F"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7681EE8" w14:textId="77777777" w:rsidR="007219A2" w:rsidRDefault="00000000">
            <w:r>
              <w:rPr>
                <w:sz w:val="18"/>
                <w:szCs w:val="18"/>
              </w:rPr>
              <w:t>Full EDA run on 10,000-row dataset</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0766493" w14:textId="77777777" w:rsidR="007219A2" w:rsidRDefault="00000000">
            <w:r>
              <w:rPr>
                <w:sz w:val="18"/>
                <w:szCs w:val="18"/>
              </w:rPr>
              <w:t>&lt; 30 seconds</w:t>
            </w:r>
          </w:p>
        </w:tc>
        <w:tc>
          <w:tcPr>
            <w:tcW w:w="4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8FD4162" w14:textId="77777777" w:rsidR="007219A2" w:rsidRDefault="00000000">
            <w:r>
              <w:rPr>
                <w:sz w:val="18"/>
                <w:szCs w:val="18"/>
              </w:rPr>
              <w:t>End-to-end from /</w:t>
            </w:r>
            <w:proofErr w:type="spellStart"/>
            <w:r>
              <w:rPr>
                <w:sz w:val="18"/>
                <w:szCs w:val="18"/>
              </w:rPr>
              <w:t>eda</w:t>
            </w:r>
            <w:proofErr w:type="spellEnd"/>
            <w:r>
              <w:rPr>
                <w:sz w:val="18"/>
                <w:szCs w:val="18"/>
              </w:rPr>
              <w:t>/run call to result ready. Excludes LLM narrative generation.</w:t>
            </w:r>
          </w:p>
        </w:tc>
      </w:tr>
      <w:tr w:rsidR="007219A2" w14:paraId="31BA1E3F"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CC322D8" w14:textId="77777777" w:rsidR="007219A2" w:rsidRDefault="00000000">
            <w:r>
              <w:rPr>
                <w:sz w:val="18"/>
                <w:szCs w:val="18"/>
              </w:rPr>
              <w:t>AI narrative generation (LLM call)</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51C76AA" w14:textId="77777777" w:rsidR="007219A2" w:rsidRDefault="00000000">
            <w:r>
              <w:rPr>
                <w:sz w:val="18"/>
                <w:szCs w:val="18"/>
              </w:rPr>
              <w:t>&lt; 60 seconds</w:t>
            </w:r>
          </w:p>
        </w:tc>
        <w:tc>
          <w:tcPr>
            <w:tcW w:w="4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0010218" w14:textId="77777777" w:rsidR="007219A2" w:rsidRDefault="00000000">
            <w:r>
              <w:rPr>
                <w:sz w:val="18"/>
                <w:szCs w:val="18"/>
              </w:rPr>
              <w:t>Single LLM call producing bilingual executive summary + 5W1H + recommendations. Dependent on SLM performance on RTX 5060.</w:t>
            </w:r>
          </w:p>
        </w:tc>
      </w:tr>
      <w:tr w:rsidR="007219A2" w14:paraId="709F88F7"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C273452" w14:textId="77777777" w:rsidR="007219A2" w:rsidRDefault="00000000">
            <w:r>
              <w:rPr>
                <w:sz w:val="18"/>
                <w:szCs w:val="18"/>
              </w:rPr>
              <w:t>NLQ query response</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70F1B0A" w14:textId="77777777" w:rsidR="007219A2" w:rsidRDefault="00000000">
            <w:r>
              <w:rPr>
                <w:sz w:val="18"/>
                <w:szCs w:val="18"/>
              </w:rPr>
              <w:t>&lt; 15 seconds</w:t>
            </w:r>
          </w:p>
        </w:tc>
        <w:tc>
          <w:tcPr>
            <w:tcW w:w="4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98CFBAA" w14:textId="77777777" w:rsidR="007219A2" w:rsidRDefault="00000000">
            <w:r>
              <w:rPr>
                <w:sz w:val="18"/>
                <w:szCs w:val="18"/>
              </w:rPr>
              <w:t xml:space="preserve">Question to answer including LLM call + </w:t>
            </w:r>
            <w:proofErr w:type="gramStart"/>
            <w:r>
              <w:rPr>
                <w:sz w:val="18"/>
                <w:szCs w:val="18"/>
              </w:rPr>
              <w:t>pandas</w:t>
            </w:r>
            <w:proofErr w:type="gramEnd"/>
            <w:r>
              <w:rPr>
                <w:sz w:val="18"/>
                <w:szCs w:val="18"/>
              </w:rPr>
              <w:t xml:space="preserve"> execution + chart generation.</w:t>
            </w:r>
          </w:p>
        </w:tc>
      </w:tr>
      <w:tr w:rsidR="007219A2" w14:paraId="596768DD"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3564E43" w14:textId="77777777" w:rsidR="007219A2" w:rsidRDefault="00000000">
            <w:r>
              <w:rPr>
                <w:sz w:val="18"/>
                <w:szCs w:val="18"/>
              </w:rPr>
              <w:t>PDF report generation</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10534CA" w14:textId="77777777" w:rsidR="007219A2" w:rsidRDefault="00000000">
            <w:r>
              <w:rPr>
                <w:sz w:val="18"/>
                <w:szCs w:val="18"/>
              </w:rPr>
              <w:t>&lt; 20 seconds</w:t>
            </w:r>
          </w:p>
        </w:tc>
        <w:tc>
          <w:tcPr>
            <w:tcW w:w="4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FC6D1B3" w14:textId="77777777" w:rsidR="007219A2" w:rsidRDefault="00000000">
            <w:r>
              <w:rPr>
                <w:sz w:val="18"/>
                <w:szCs w:val="18"/>
              </w:rPr>
              <w:t>From /report/pdf call to file ready for download.</w:t>
            </w:r>
          </w:p>
        </w:tc>
      </w:tr>
      <w:tr w:rsidR="007219A2" w14:paraId="58ADEB90"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F2EBFE6" w14:textId="77777777" w:rsidR="007219A2" w:rsidRDefault="00000000">
            <w:r>
              <w:rPr>
                <w:sz w:val="18"/>
                <w:szCs w:val="18"/>
              </w:rPr>
              <w:t>SLM VRAM usage (sustained)</w:t>
            </w:r>
          </w:p>
        </w:tc>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F84BDAF" w14:textId="77777777" w:rsidR="007219A2" w:rsidRDefault="00000000">
            <w:r>
              <w:rPr>
                <w:sz w:val="18"/>
                <w:szCs w:val="18"/>
              </w:rPr>
              <w:t>&lt; 7.5 GB</w:t>
            </w:r>
          </w:p>
        </w:tc>
        <w:tc>
          <w:tcPr>
            <w:tcW w:w="4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26DC867" w14:textId="77777777" w:rsidR="007219A2" w:rsidRDefault="00000000">
            <w:r>
              <w:rPr>
                <w:sz w:val="18"/>
                <w:szCs w:val="18"/>
              </w:rPr>
              <w:t>Leaves headroom for OS and Docker overhead within 8 GB VRAM budget.</w:t>
            </w:r>
          </w:p>
        </w:tc>
      </w:tr>
      <w:tr w:rsidR="007219A2" w14:paraId="03E7E38A" w14:textId="77777777">
        <w:tblPrEx>
          <w:tblCellMar>
            <w:top w:w="0" w:type="dxa"/>
            <w:bottom w:w="0" w:type="dxa"/>
          </w:tblCellMar>
        </w:tblPrEx>
        <w:tc>
          <w:tcPr>
            <w:tcW w:w="3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332CC7B" w14:textId="77777777" w:rsidR="007219A2" w:rsidRDefault="00000000">
            <w:r>
              <w:rPr>
                <w:sz w:val="18"/>
                <w:szCs w:val="18"/>
              </w:rPr>
              <w:t>Session history load</w:t>
            </w:r>
          </w:p>
        </w:tc>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EDB4400" w14:textId="77777777" w:rsidR="007219A2" w:rsidRDefault="00000000">
            <w:r>
              <w:rPr>
                <w:sz w:val="18"/>
                <w:szCs w:val="18"/>
              </w:rPr>
              <w:t>&lt; 2 seconds</w:t>
            </w:r>
          </w:p>
        </w:tc>
        <w:tc>
          <w:tcPr>
            <w:tcW w:w="4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CCCB27A" w14:textId="77777777" w:rsidR="007219A2" w:rsidRDefault="00000000">
            <w:r>
              <w:rPr>
                <w:sz w:val="18"/>
                <w:szCs w:val="18"/>
              </w:rPr>
              <w:t>Database query for /sessions endpoint returning paginated history.</w:t>
            </w:r>
          </w:p>
        </w:tc>
      </w:tr>
    </w:tbl>
    <w:p w14:paraId="7210EA4A" w14:textId="77777777" w:rsidR="007219A2" w:rsidRDefault="007219A2">
      <w:pPr>
        <w:spacing w:before="80"/>
      </w:pPr>
    </w:p>
    <w:p w14:paraId="0DF90BD4" w14:textId="10BE5B6F" w:rsidR="007219A2" w:rsidRDefault="007053BD">
      <w:pPr>
        <w:pStyle w:val="Heading2"/>
      </w:pPr>
      <w:bookmarkStart w:id="41" w:name="_Toc229724917"/>
      <w:r>
        <w:t>8.3 Development</w:t>
      </w:r>
      <w:r w:rsidR="00000000">
        <w:t xml:space="preserve"> Velocity Summary</w:t>
      </w:r>
      <w:bookmarkEnd w:id="41"/>
    </w:p>
    <w:p w14:paraId="264769B5"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00"/>
        <w:gridCol w:w="2160"/>
      </w:tblGrid>
      <w:tr w:rsidR="007219A2" w14:paraId="5CE5C2AB"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CAF063E" w14:textId="77777777" w:rsidR="007219A2" w:rsidRDefault="00000000">
            <w:r>
              <w:rPr>
                <w:b/>
                <w:bCs/>
                <w:color w:val="FFFFFF"/>
              </w:rPr>
              <w:t>Day</w:t>
            </w:r>
          </w:p>
        </w:tc>
        <w:tc>
          <w:tcPr>
            <w:tcW w:w="60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18F48ED" w14:textId="77777777" w:rsidR="007219A2" w:rsidRDefault="00000000">
            <w:r>
              <w:rPr>
                <w:b/>
                <w:bCs/>
                <w:color w:val="FFFFFF"/>
              </w:rPr>
              <w:t>Key Deliverables</w:t>
            </w:r>
          </w:p>
        </w:tc>
        <w:tc>
          <w:tcPr>
            <w:tcW w:w="21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70ED5BC0" w14:textId="77777777" w:rsidR="007219A2" w:rsidRDefault="00000000">
            <w:r>
              <w:rPr>
                <w:b/>
                <w:bCs/>
                <w:color w:val="FFFFFF"/>
              </w:rPr>
              <w:t>Test Count (EOD)</w:t>
            </w:r>
          </w:p>
        </w:tc>
      </w:tr>
      <w:tr w:rsidR="007219A2" w14:paraId="170C9F4C"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56A117B" w14:textId="77777777" w:rsidR="007219A2" w:rsidRDefault="00000000">
            <w:r>
              <w:rPr>
                <w:sz w:val="18"/>
                <w:szCs w:val="18"/>
              </w:rPr>
              <w:lastRenderedPageBreak/>
              <w:t>Day 1</w:t>
            </w:r>
          </w:p>
        </w:tc>
        <w:tc>
          <w:tcPr>
            <w:tcW w:w="6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12D8317" w14:textId="77777777" w:rsidR="007219A2" w:rsidRDefault="00000000">
            <w:r>
              <w:rPr>
                <w:sz w:val="18"/>
                <w:szCs w:val="18"/>
              </w:rPr>
              <w:t>New repo initialised, backend migrated, Docker skeleton, persistence layer, all 20 EDA endpoints verified.</w:t>
            </w:r>
          </w:p>
        </w:tc>
        <w:tc>
          <w:tcPr>
            <w:tcW w:w="2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A0AAFF1" w14:textId="73ABC60D" w:rsidR="007219A2" w:rsidRDefault="00351FF0">
            <w:r>
              <w:rPr>
                <w:sz w:val="18"/>
                <w:szCs w:val="18"/>
              </w:rPr>
              <w:t>.</w:t>
            </w:r>
          </w:p>
        </w:tc>
      </w:tr>
      <w:tr w:rsidR="007219A2" w14:paraId="0DA62D51"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A47F761" w14:textId="77777777" w:rsidR="007219A2" w:rsidRDefault="00000000">
            <w:r>
              <w:rPr>
                <w:sz w:val="18"/>
                <w:szCs w:val="18"/>
              </w:rPr>
              <w:t>Day 2</w:t>
            </w:r>
          </w:p>
        </w:tc>
        <w:tc>
          <w:tcPr>
            <w:tcW w:w="6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5EA3D1A" w14:textId="77777777" w:rsidR="007219A2" w:rsidRDefault="00000000">
            <w:r>
              <w:rPr>
                <w:sz w:val="18"/>
                <w:szCs w:val="18"/>
              </w:rPr>
              <w:t>Features #9, #10, #13 delivered. Bilingual LLM narrative live. NLQ with chart generation.</w:t>
            </w:r>
          </w:p>
        </w:tc>
        <w:tc>
          <w:tcPr>
            <w:tcW w:w="2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636C165" w14:textId="059F29F3" w:rsidR="007219A2" w:rsidRDefault="00351FF0">
            <w:r>
              <w:rPr>
                <w:sz w:val="18"/>
                <w:szCs w:val="18"/>
              </w:rPr>
              <w:t>.</w:t>
            </w:r>
          </w:p>
        </w:tc>
      </w:tr>
      <w:tr w:rsidR="007219A2" w14:paraId="2412F825"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B2525F0" w14:textId="77777777" w:rsidR="007219A2" w:rsidRDefault="00000000">
            <w:r>
              <w:rPr>
                <w:sz w:val="18"/>
                <w:szCs w:val="18"/>
              </w:rPr>
              <w:t>Day 3</w:t>
            </w:r>
          </w:p>
        </w:tc>
        <w:tc>
          <w:tcPr>
            <w:tcW w:w="6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B2D33CB" w14:textId="77777777" w:rsidR="007219A2" w:rsidRDefault="00000000">
            <w:r>
              <w:rPr>
                <w:sz w:val="18"/>
                <w:szCs w:val="18"/>
              </w:rPr>
              <w:t xml:space="preserve">Features #12, #15 delivered. </w:t>
            </w:r>
            <w:proofErr w:type="spellStart"/>
            <w:r>
              <w:rPr>
                <w:sz w:val="18"/>
                <w:szCs w:val="18"/>
              </w:rPr>
              <w:t>IsolationForest</w:t>
            </w:r>
            <w:proofErr w:type="spellEnd"/>
            <w:r>
              <w:rPr>
                <w:sz w:val="18"/>
                <w:szCs w:val="18"/>
              </w:rPr>
              <w:t xml:space="preserve"> corrections, PDF/PPTX report builder.</w:t>
            </w:r>
          </w:p>
        </w:tc>
        <w:tc>
          <w:tcPr>
            <w:tcW w:w="2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028B0CA" w14:textId="77777777" w:rsidR="007219A2" w:rsidRDefault="00000000">
            <w:r>
              <w:rPr>
                <w:sz w:val="18"/>
                <w:szCs w:val="18"/>
              </w:rPr>
              <w:t>33</w:t>
            </w:r>
          </w:p>
        </w:tc>
      </w:tr>
      <w:tr w:rsidR="007219A2" w14:paraId="21208D96"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6C67737" w14:textId="77777777" w:rsidR="007219A2" w:rsidRDefault="00000000">
            <w:r>
              <w:rPr>
                <w:sz w:val="18"/>
                <w:szCs w:val="18"/>
              </w:rPr>
              <w:t>Day 4</w:t>
            </w:r>
          </w:p>
        </w:tc>
        <w:tc>
          <w:tcPr>
            <w:tcW w:w="6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6D82F4F" w14:textId="77777777" w:rsidR="007219A2" w:rsidRDefault="00000000">
            <w:r>
              <w:rPr>
                <w:sz w:val="18"/>
                <w:szCs w:val="18"/>
              </w:rPr>
              <w:t>Features #11, #16 delivered. Risk scoring, KPI benchmarking dashboard.</w:t>
            </w:r>
          </w:p>
        </w:tc>
        <w:tc>
          <w:tcPr>
            <w:tcW w:w="2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E9B9143" w14:textId="77777777" w:rsidR="007219A2" w:rsidRDefault="00000000">
            <w:r>
              <w:rPr>
                <w:sz w:val="18"/>
                <w:szCs w:val="18"/>
              </w:rPr>
              <w:t>33</w:t>
            </w:r>
          </w:p>
        </w:tc>
      </w:tr>
      <w:tr w:rsidR="007219A2" w14:paraId="14EED57D"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8E46996" w14:textId="77777777" w:rsidR="007219A2" w:rsidRDefault="00000000">
            <w:r>
              <w:rPr>
                <w:sz w:val="18"/>
                <w:szCs w:val="18"/>
              </w:rPr>
              <w:t>Day 5</w:t>
            </w:r>
          </w:p>
        </w:tc>
        <w:tc>
          <w:tcPr>
            <w:tcW w:w="6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DB3A53D" w14:textId="77777777" w:rsidR="007219A2" w:rsidRDefault="00000000">
            <w:r>
              <w:rPr>
                <w:sz w:val="18"/>
                <w:szCs w:val="18"/>
              </w:rPr>
              <w:t>Features #2, #11 (forecast), #12 (patterns), #16 (WHO targets), #14 (entity table). DB migrations 0003–0004. Gap closure.</w:t>
            </w:r>
          </w:p>
        </w:tc>
        <w:tc>
          <w:tcPr>
            <w:tcW w:w="2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FD6F7D8" w14:textId="77777777" w:rsidR="007219A2" w:rsidRDefault="00000000">
            <w:r>
              <w:rPr>
                <w:sz w:val="18"/>
                <w:szCs w:val="18"/>
              </w:rPr>
              <w:t>59</w:t>
            </w:r>
          </w:p>
        </w:tc>
      </w:tr>
      <w:tr w:rsidR="007219A2" w14:paraId="069EE656"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980E2D8" w14:textId="337FDBE8" w:rsidR="007219A2" w:rsidRDefault="001F024A">
            <w:r>
              <w:rPr>
                <w:sz w:val="18"/>
                <w:szCs w:val="18"/>
              </w:rPr>
              <w:t>Day 3</w:t>
            </w:r>
          </w:p>
        </w:tc>
        <w:tc>
          <w:tcPr>
            <w:tcW w:w="6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08B486B" w14:textId="77777777" w:rsidR="007219A2" w:rsidRDefault="00000000">
            <w:r>
              <w:rPr>
                <w:sz w:val="18"/>
                <w:szCs w:val="18"/>
              </w:rPr>
              <w:t>Features #2, #13, #14, #15 completed. Multi-dataset comparison. Auth, session persistence, audit log, settings API. Full backend audit.</w:t>
            </w:r>
          </w:p>
        </w:tc>
        <w:tc>
          <w:tcPr>
            <w:tcW w:w="2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A660372" w14:textId="77777777" w:rsidR="007219A2" w:rsidRDefault="00000000">
            <w:r>
              <w:rPr>
                <w:sz w:val="18"/>
                <w:szCs w:val="18"/>
              </w:rPr>
              <w:t>126</w:t>
            </w:r>
          </w:p>
        </w:tc>
      </w:tr>
    </w:tbl>
    <w:p w14:paraId="18F73461" w14:textId="77777777" w:rsidR="007219A2" w:rsidRDefault="00000000">
      <w:r>
        <w:br w:type="page"/>
      </w:r>
    </w:p>
    <w:p w14:paraId="5EA13D7C" w14:textId="77777777" w:rsidR="007219A2" w:rsidRDefault="00000000">
      <w:pPr>
        <w:pStyle w:val="Heading1"/>
        <w:pBdr>
          <w:bottom w:val="single" w:sz="4" w:space="4" w:color="0D7377"/>
        </w:pBdr>
      </w:pPr>
      <w:bookmarkStart w:id="42" w:name="_Toc229724918"/>
      <w:r>
        <w:lastRenderedPageBreak/>
        <w:t>9. Project Timeline</w:t>
      </w:r>
      <w:bookmarkEnd w:id="42"/>
    </w:p>
    <w:p w14:paraId="6AC0AC7D" w14:textId="77777777" w:rsidR="007219A2" w:rsidRDefault="00000000">
      <w:pPr>
        <w:spacing w:before="80" w:after="100"/>
      </w:pPr>
      <w:proofErr w:type="spellStart"/>
      <w:r>
        <w:t>SmartDQC</w:t>
      </w:r>
      <w:proofErr w:type="spellEnd"/>
      <w:r>
        <w:t xml:space="preserve"> was developed in an accelerated six-day build cycle. Each day had a defined goal, a set of deliverables, and a daily integration test on the production hardware (KKM laptop, RTX 5060).</w:t>
      </w:r>
    </w:p>
    <w:p w14:paraId="7CA62D92"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4400"/>
        <w:gridCol w:w="2560"/>
      </w:tblGrid>
      <w:tr w:rsidR="007219A2" w14:paraId="1843B7E4" w14:textId="77777777">
        <w:tblPrEx>
          <w:tblCellMar>
            <w:top w:w="0" w:type="dxa"/>
            <w:bottom w:w="0" w:type="dxa"/>
          </w:tblCellMar>
        </w:tblPrEx>
        <w:tc>
          <w:tcPr>
            <w:tcW w:w="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E2F250A" w14:textId="77777777" w:rsidR="007219A2" w:rsidRDefault="00000000">
            <w:r>
              <w:rPr>
                <w:b/>
                <w:bCs/>
                <w:color w:val="FFFFFF"/>
              </w:rPr>
              <w:t>Day</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41ACB2CB" w14:textId="77777777" w:rsidR="007219A2" w:rsidRDefault="00000000">
            <w:r>
              <w:rPr>
                <w:b/>
                <w:bCs/>
                <w:color w:val="FFFFFF"/>
              </w:rPr>
              <w:t>Date</w:t>
            </w:r>
          </w:p>
        </w:tc>
        <w:tc>
          <w:tcPr>
            <w:tcW w:w="4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1953FE80" w14:textId="77777777" w:rsidR="007219A2" w:rsidRDefault="00000000">
            <w:r>
              <w:rPr>
                <w:b/>
                <w:bCs/>
                <w:color w:val="FFFFFF"/>
              </w:rPr>
              <w:t>Goal</w:t>
            </w:r>
          </w:p>
        </w:tc>
        <w:tc>
          <w:tcPr>
            <w:tcW w:w="25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4657256E" w14:textId="77777777" w:rsidR="007219A2" w:rsidRDefault="00000000">
            <w:r>
              <w:rPr>
                <w:b/>
                <w:bCs/>
                <w:color w:val="FFFFFF"/>
              </w:rPr>
              <w:t>Status</w:t>
            </w:r>
          </w:p>
        </w:tc>
      </w:tr>
      <w:tr w:rsidR="007053BD" w14:paraId="5B7E5E30" w14:textId="77777777" w:rsidTr="00C01A47">
        <w:tblPrEx>
          <w:tblCellMar>
            <w:top w:w="0" w:type="dxa"/>
            <w:bottom w:w="0" w:type="dxa"/>
          </w:tblCellMar>
        </w:tblPrEx>
        <w:tc>
          <w:tcPr>
            <w:tcW w:w="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78F271E1" w14:textId="49EC418D" w:rsidR="007053BD" w:rsidRDefault="007053BD" w:rsidP="007053BD">
            <w:r>
              <w:t>Day 1</w:t>
            </w:r>
          </w:p>
        </w:tc>
        <w:tc>
          <w:tcPr>
            <w:tcW w:w="1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0807AC98" w14:textId="050AE2D9" w:rsidR="007053BD" w:rsidRDefault="007053BD" w:rsidP="007053BD">
            <w:r>
              <w:t>12</w:t>
            </w:r>
            <w:r w:rsidRPr="007053BD">
              <w:rPr>
                <w:vertAlign w:val="superscript"/>
              </w:rPr>
              <w:t>th</w:t>
            </w:r>
            <w:r>
              <w:t xml:space="preserve"> May 2026</w:t>
            </w:r>
          </w:p>
        </w:tc>
        <w:tc>
          <w:tcPr>
            <w:tcW w:w="4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2974ED68" w14:textId="6EC59156" w:rsidR="007053BD" w:rsidRDefault="007053BD" w:rsidP="007053BD">
            <w:r>
              <w:t>Foundation &amp; AI Core</w:t>
            </w:r>
            <w:r w:rsidR="009D7E0E">
              <w:t>.</w:t>
            </w:r>
            <w:r>
              <w:t xml:space="preserve"> </w:t>
            </w:r>
            <w:r w:rsidR="009D7E0E">
              <w:t>N</w:t>
            </w:r>
            <w:r>
              <w:t>ew repo, backend migration, Docker skeleton, SLM confirmed on hardware, persistence layer, LLM wired into pipeline, bilingual narrative output, NLQ end-to-end.</w:t>
            </w:r>
          </w:p>
        </w:tc>
        <w:tc>
          <w:tcPr>
            <w:tcW w:w="2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05C46C60" w14:textId="6AED491C" w:rsidR="007053BD" w:rsidRDefault="007053BD" w:rsidP="007053BD">
            <w:r>
              <w:t>Complete</w:t>
            </w:r>
          </w:p>
        </w:tc>
      </w:tr>
      <w:tr w:rsidR="007053BD" w14:paraId="5811959E" w14:textId="77777777" w:rsidTr="00C01A47">
        <w:tblPrEx>
          <w:tblCellMar>
            <w:top w:w="0" w:type="dxa"/>
            <w:bottom w:w="0" w:type="dxa"/>
          </w:tblCellMar>
        </w:tblPrEx>
        <w:tc>
          <w:tcPr>
            <w:tcW w:w="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vAlign w:val="center"/>
          </w:tcPr>
          <w:p w14:paraId="19F043F0" w14:textId="12DDCA65" w:rsidR="007053BD" w:rsidRDefault="007053BD" w:rsidP="007053BD">
            <w:r>
              <w:t>Day 2</w:t>
            </w:r>
          </w:p>
        </w:tc>
        <w:tc>
          <w:tcPr>
            <w:tcW w:w="1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vAlign w:val="center"/>
          </w:tcPr>
          <w:p w14:paraId="316B0244" w14:textId="6E1B0285" w:rsidR="007053BD" w:rsidRDefault="007053BD" w:rsidP="007053BD">
            <w:r>
              <w:t>13</w:t>
            </w:r>
            <w:r w:rsidRPr="007053BD">
              <w:rPr>
                <w:vertAlign w:val="superscript"/>
              </w:rPr>
              <w:t>th</w:t>
            </w:r>
            <w:r>
              <w:t xml:space="preserve"> May 2026</w:t>
            </w:r>
          </w:p>
        </w:tc>
        <w:tc>
          <w:tcPr>
            <w:tcW w:w="4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vAlign w:val="center"/>
          </w:tcPr>
          <w:p w14:paraId="7142A764" w14:textId="7F525FB6" w:rsidR="007053BD" w:rsidRDefault="007053BD" w:rsidP="007053BD">
            <w:r>
              <w:t>Data Correction, Report Generation &amp; Predictive Analytics</w:t>
            </w:r>
            <w:r w:rsidR="009D7E0E">
              <w:t>.</w:t>
            </w:r>
            <w:r>
              <w:t xml:space="preserve"> ML correction suggestions, PDF/PPTX export, child risk scoring, district KPI dashboard.</w:t>
            </w:r>
          </w:p>
        </w:tc>
        <w:tc>
          <w:tcPr>
            <w:tcW w:w="2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251CAC7A" w14:textId="5DDB8044" w:rsidR="007053BD" w:rsidRDefault="007053BD" w:rsidP="007053BD">
            <w:r>
              <w:t>Complete</w:t>
            </w:r>
          </w:p>
        </w:tc>
      </w:tr>
      <w:tr w:rsidR="007053BD" w14:paraId="0125B1A2" w14:textId="77777777" w:rsidTr="00C01A47">
        <w:tblPrEx>
          <w:tblCellMar>
            <w:top w:w="0" w:type="dxa"/>
            <w:bottom w:w="0" w:type="dxa"/>
          </w:tblCellMar>
        </w:tblPrEx>
        <w:tc>
          <w:tcPr>
            <w:tcW w:w="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35A5AB4F" w14:textId="2182723E" w:rsidR="007053BD" w:rsidRDefault="007053BD" w:rsidP="007053BD">
            <w:r>
              <w:t>Day 3</w:t>
            </w:r>
          </w:p>
        </w:tc>
        <w:tc>
          <w:tcPr>
            <w:tcW w:w="1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2FA9D888" w14:textId="7EDFE32C" w:rsidR="007053BD" w:rsidRDefault="007053BD" w:rsidP="007053BD">
            <w:r>
              <w:t>14</w:t>
            </w:r>
            <w:r w:rsidRPr="007053BD">
              <w:rPr>
                <w:vertAlign w:val="superscript"/>
              </w:rPr>
              <w:t>th</w:t>
            </w:r>
            <w:r>
              <w:t xml:space="preserve"> May 2026</w:t>
            </w:r>
          </w:p>
        </w:tc>
        <w:tc>
          <w:tcPr>
            <w:tcW w:w="4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21E4A34A" w14:textId="5C7B986F" w:rsidR="007053BD" w:rsidRDefault="007053BD" w:rsidP="007053BD">
            <w:r>
              <w:t>Entity Resolution, Multi-Dataset, Schema AI, UI Build &amp; Docker Packaging</w:t>
            </w:r>
            <w:r w:rsidR="009D7E0E">
              <w:t>.</w:t>
            </w:r>
            <w:r>
              <w:t xml:space="preserve"> all gap items closed, all 16 features wired into frontend, Docker image shippable.</w:t>
            </w:r>
          </w:p>
        </w:tc>
        <w:tc>
          <w:tcPr>
            <w:tcW w:w="25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vAlign w:val="center"/>
          </w:tcPr>
          <w:p w14:paraId="5B59051B" w14:textId="37291CBE" w:rsidR="007053BD" w:rsidRDefault="007053BD" w:rsidP="007053BD">
            <w:r>
              <w:t>Complete</w:t>
            </w:r>
          </w:p>
        </w:tc>
      </w:tr>
    </w:tbl>
    <w:p w14:paraId="7F61A3BF" w14:textId="77777777" w:rsidR="007219A2" w:rsidRDefault="00000000">
      <w:r>
        <w:br w:type="page"/>
      </w:r>
    </w:p>
    <w:p w14:paraId="5FD3D0F8" w14:textId="77777777" w:rsidR="007219A2" w:rsidRDefault="00000000">
      <w:pPr>
        <w:pStyle w:val="Heading1"/>
        <w:pBdr>
          <w:bottom w:val="single" w:sz="4" w:space="4" w:color="0D7377"/>
        </w:pBdr>
      </w:pPr>
      <w:bookmarkStart w:id="43" w:name="_Toc229724919"/>
      <w:r>
        <w:lastRenderedPageBreak/>
        <w:t>10. Risk Register</w:t>
      </w:r>
      <w:bookmarkEnd w:id="43"/>
    </w:p>
    <w:p w14:paraId="5C049A3A" w14:textId="1E5308CE" w:rsidR="007219A2" w:rsidRDefault="00000000">
      <w:pPr>
        <w:spacing w:before="80" w:after="100"/>
      </w:pPr>
      <w:r>
        <w:t xml:space="preserve">The following risks were identified during the planning phase and tracked throughout the development cycle. Their </w:t>
      </w:r>
      <w:r w:rsidR="009D7E0E">
        <w:t>status</w:t>
      </w:r>
      <w:r>
        <w:t xml:space="preserve"> is documented below.</w:t>
      </w:r>
    </w:p>
    <w:p w14:paraId="379D7EA2"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2800"/>
        <w:gridCol w:w="2360"/>
      </w:tblGrid>
      <w:tr w:rsidR="007219A2" w14:paraId="1274976F"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300FE558" w14:textId="77777777" w:rsidR="007219A2" w:rsidRDefault="00000000">
            <w:r>
              <w:rPr>
                <w:b/>
                <w:bCs/>
                <w:color w:val="FFFFFF"/>
              </w:rPr>
              <w:t>Risk</w:t>
            </w:r>
          </w:p>
        </w:tc>
        <w:tc>
          <w:tcPr>
            <w:tcW w:w="1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CDE284C" w14:textId="77777777" w:rsidR="007219A2" w:rsidRDefault="00000000">
            <w:r>
              <w:rPr>
                <w:b/>
                <w:bCs/>
                <w:color w:val="FFFFFF"/>
              </w:rPr>
              <w:t>Impact</w:t>
            </w:r>
          </w:p>
        </w:tc>
        <w:tc>
          <w:tcPr>
            <w:tcW w:w="28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1BCE8D1" w14:textId="77777777" w:rsidR="007219A2" w:rsidRDefault="00000000">
            <w:r>
              <w:rPr>
                <w:b/>
                <w:bCs/>
                <w:color w:val="FFFFFF"/>
              </w:rPr>
              <w:t>Mitigation</w:t>
            </w:r>
          </w:p>
        </w:tc>
        <w:tc>
          <w:tcPr>
            <w:tcW w:w="2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673C617B" w14:textId="77777777" w:rsidR="007219A2" w:rsidRDefault="00000000">
            <w:r>
              <w:rPr>
                <w:b/>
                <w:bCs/>
                <w:color w:val="FFFFFF"/>
              </w:rPr>
              <w:t>Status</w:t>
            </w:r>
          </w:p>
        </w:tc>
      </w:tr>
      <w:tr w:rsidR="007219A2" w14:paraId="63D670B2"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DE23872" w14:textId="77777777" w:rsidR="007219A2" w:rsidRDefault="00000000">
            <w:r>
              <w:rPr>
                <w:sz w:val="18"/>
                <w:szCs w:val="18"/>
              </w:rPr>
              <w:t>SLM fails VRAM budget on production hardware</w:t>
            </w:r>
          </w:p>
        </w:tc>
        <w:tc>
          <w:tcPr>
            <w:tcW w:w="1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A9C2CF5" w14:textId="77777777" w:rsidR="007219A2" w:rsidRDefault="00000000">
            <w:r>
              <w:rPr>
                <w:sz w:val="18"/>
                <w:szCs w:val="18"/>
              </w:rPr>
              <w:t>Blocks all AI features (Days 2–6)</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47567AE" w14:textId="77777777" w:rsidR="007219A2" w:rsidRDefault="00000000">
            <w:r>
              <w:rPr>
                <w:sz w:val="18"/>
                <w:szCs w:val="18"/>
              </w:rPr>
              <w:t>Day 1 was a hard go/no-go gate. If VRAM was exceeded, the model was to be swapped before Day 2.</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7174C49" w14:textId="4850F6FD" w:rsidR="007219A2" w:rsidRDefault="009D7E0E">
            <w:r>
              <w:rPr>
                <w:b/>
                <w:bCs/>
                <w:color w:val="276749"/>
                <w:sz w:val="18"/>
                <w:szCs w:val="18"/>
              </w:rPr>
              <w:t>Resolved</w:t>
            </w:r>
          </w:p>
        </w:tc>
      </w:tr>
      <w:tr w:rsidR="007219A2" w14:paraId="33AC5944"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4AE573F" w14:textId="77777777" w:rsidR="007219A2" w:rsidRDefault="00000000">
            <w:r>
              <w:rPr>
                <w:sz w:val="18"/>
                <w:szCs w:val="18"/>
              </w:rPr>
              <w:t>Feature #14 (entity resolution) complexity overruns timeline</w:t>
            </w:r>
          </w:p>
        </w:tc>
        <w:tc>
          <w:tcPr>
            <w:tcW w:w="1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F55EC06" w14:textId="77777777" w:rsidR="007219A2" w:rsidRDefault="00000000">
            <w:r>
              <w:rPr>
                <w:sz w:val="18"/>
                <w:szCs w:val="18"/>
              </w:rPr>
              <w:t>May consume all of Day 5</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E4C5761" w14:textId="77777777" w:rsidR="007219A2" w:rsidRDefault="00000000">
            <w:r>
              <w:rPr>
                <w:sz w:val="18"/>
                <w:szCs w:val="18"/>
              </w:rPr>
              <w:t>v1 scoped to exact IC match only. Probabilistic matching (Fellegi-Sunter) is explicitly post-v1.</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1C0FCBB" w14:textId="53E12E2C" w:rsidR="007219A2" w:rsidRDefault="009D7E0E">
            <w:r>
              <w:rPr>
                <w:b/>
                <w:bCs/>
                <w:color w:val="276749"/>
                <w:sz w:val="18"/>
                <w:szCs w:val="18"/>
              </w:rPr>
              <w:t>Resolved</w:t>
            </w:r>
          </w:p>
        </w:tc>
      </w:tr>
      <w:tr w:rsidR="007219A2" w14:paraId="5B976959"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5E95C8B" w14:textId="77777777" w:rsidR="007219A2" w:rsidRDefault="00000000">
            <w:r>
              <w:rPr>
                <w:sz w:val="18"/>
                <w:szCs w:val="18"/>
              </w:rPr>
              <w:t>Only 4 of 10 data sources have confirmed schemas</w:t>
            </w:r>
          </w:p>
        </w:tc>
        <w:tc>
          <w:tcPr>
            <w:tcW w:w="1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4902E58" w14:textId="77777777" w:rsidR="007219A2" w:rsidRDefault="00000000">
            <w:r>
              <w:rPr>
                <w:sz w:val="18"/>
                <w:szCs w:val="18"/>
              </w:rPr>
              <w:t>Pipeline coverage limited in v1</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A4EA488" w14:textId="77777777" w:rsidR="007219A2" w:rsidRDefault="00000000">
            <w:r>
              <w:rPr>
                <w:sz w:val="18"/>
                <w:szCs w:val="18"/>
              </w:rPr>
              <w:t>v1 explicitly targets four known sources. Remaining six sources are post-v1 schema work.</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60AE8F2" w14:textId="52E0BD17" w:rsidR="007219A2" w:rsidRDefault="009D7E0E">
            <w:r>
              <w:rPr>
                <w:b/>
                <w:bCs/>
                <w:color w:val="4A5568"/>
                <w:sz w:val="18"/>
                <w:szCs w:val="18"/>
              </w:rPr>
              <w:t>Accepted.</w:t>
            </w:r>
            <w:r w:rsidR="00000000">
              <w:rPr>
                <w:b/>
                <w:bCs/>
                <w:color w:val="4A5568"/>
                <w:sz w:val="18"/>
                <w:szCs w:val="18"/>
              </w:rPr>
              <w:t xml:space="preserve"> </w:t>
            </w:r>
            <w:proofErr w:type="gramStart"/>
            <w:r w:rsidR="00000000">
              <w:rPr>
                <w:b/>
                <w:bCs/>
                <w:color w:val="4A5568"/>
                <w:sz w:val="18"/>
                <w:szCs w:val="18"/>
              </w:rPr>
              <w:t>Post-v1</w:t>
            </w:r>
            <w:proofErr w:type="gramEnd"/>
          </w:p>
        </w:tc>
      </w:tr>
      <w:tr w:rsidR="007219A2" w14:paraId="14997044"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AB16894" w14:textId="77777777" w:rsidR="007219A2" w:rsidRDefault="00000000">
            <w:r>
              <w:rPr>
                <w:sz w:val="18"/>
                <w:szCs w:val="18"/>
              </w:rPr>
              <w:t>AI narrative quality in Bahasa Malaysia</w:t>
            </w:r>
          </w:p>
        </w:tc>
        <w:tc>
          <w:tcPr>
            <w:tcW w:w="1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305C929" w14:textId="77777777" w:rsidR="007219A2" w:rsidRDefault="00000000">
            <w:r>
              <w:rPr>
                <w:sz w:val="18"/>
                <w:szCs w:val="18"/>
              </w:rPr>
              <w:t>Poor BM output undermines user trust</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0030A1A" w14:textId="77777777" w:rsidR="007219A2" w:rsidRDefault="00000000">
            <w:r>
              <w:rPr>
                <w:sz w:val="18"/>
                <w:szCs w:val="18"/>
              </w:rPr>
              <w:t>1 hour budgeted on Day 2 afternoon for BM prompt iteration. Bilingual output is a first-class requirement.</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FA769FA" w14:textId="3F474C86" w:rsidR="007219A2" w:rsidRDefault="009D7E0E">
            <w:r>
              <w:rPr>
                <w:b/>
                <w:bCs/>
                <w:color w:val="276749"/>
                <w:sz w:val="18"/>
                <w:szCs w:val="18"/>
              </w:rPr>
              <w:t>Resolved</w:t>
            </w:r>
          </w:p>
        </w:tc>
      </w:tr>
      <w:tr w:rsidR="007219A2" w14:paraId="26F12D33"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D74AF60" w14:textId="77777777" w:rsidR="007219A2" w:rsidRDefault="00000000">
            <w:r>
              <w:rPr>
                <w:sz w:val="18"/>
                <w:szCs w:val="18"/>
              </w:rPr>
              <w:t>No audit trail specified in initial brief</w:t>
            </w:r>
          </w:p>
        </w:tc>
        <w:tc>
          <w:tcPr>
            <w:tcW w:w="1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078EB70" w14:textId="77777777" w:rsidR="007219A2" w:rsidRDefault="00000000">
            <w:r>
              <w:rPr>
                <w:sz w:val="18"/>
                <w:szCs w:val="18"/>
              </w:rPr>
              <w:t>Government health data traceability non-compliant</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9ED014E" w14:textId="77777777" w:rsidR="007219A2" w:rsidRDefault="00000000">
            <w:r>
              <w:rPr>
                <w:sz w:val="18"/>
                <w:szCs w:val="18"/>
              </w:rPr>
              <w:t>Append-only audit log designed into Day 1 persistence layer. Fully implemented.</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457CA1B" w14:textId="61173B37" w:rsidR="007219A2" w:rsidRDefault="009D7E0E">
            <w:r>
              <w:rPr>
                <w:b/>
                <w:bCs/>
                <w:color w:val="276749"/>
                <w:sz w:val="18"/>
                <w:szCs w:val="18"/>
              </w:rPr>
              <w:t>Resolved</w:t>
            </w:r>
          </w:p>
        </w:tc>
      </w:tr>
      <w:tr w:rsidR="007219A2" w14:paraId="1F2AEFB7"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D5FCAA2" w14:textId="430BBE1F" w:rsidR="007219A2" w:rsidRDefault="00000000">
            <w:r>
              <w:rPr>
                <w:sz w:val="18"/>
                <w:szCs w:val="18"/>
              </w:rPr>
              <w:t xml:space="preserve">UI </w:t>
            </w:r>
            <w:r w:rsidR="009D7E0E">
              <w:rPr>
                <w:sz w:val="18"/>
                <w:szCs w:val="18"/>
              </w:rPr>
              <w:t>builds</w:t>
            </w:r>
            <w:r>
              <w:rPr>
                <w:sz w:val="18"/>
                <w:szCs w:val="18"/>
              </w:rPr>
              <w:t xml:space="preserve"> </w:t>
            </w:r>
            <w:r w:rsidR="009D7E0E">
              <w:rPr>
                <w:sz w:val="18"/>
                <w:szCs w:val="18"/>
              </w:rPr>
              <w:t>underestimated.</w:t>
            </w:r>
            <w:r>
              <w:rPr>
                <w:sz w:val="18"/>
                <w:szCs w:val="18"/>
              </w:rPr>
              <w:t xml:space="preserve"> half a day is insufficient</w:t>
            </w:r>
          </w:p>
        </w:tc>
        <w:tc>
          <w:tcPr>
            <w:tcW w:w="1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EED58CF" w14:textId="77777777" w:rsidR="007219A2" w:rsidRDefault="00000000">
            <w:r>
              <w:rPr>
                <w:sz w:val="18"/>
                <w:szCs w:val="18"/>
              </w:rPr>
              <w:t>Frontend incomplete at handover</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274BA44" w14:textId="77777777" w:rsidR="007219A2" w:rsidRDefault="00000000">
            <w:r>
              <w:rPr>
                <w:sz w:val="18"/>
                <w:szCs w:val="18"/>
              </w:rPr>
              <w:t>UI work began Day 5 afternoon. Existing teal components restyled to navy. All 46 endpoints wired.</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31A9DF8" w14:textId="7DAF4E0E" w:rsidR="007219A2" w:rsidRDefault="009D7E0E">
            <w:r>
              <w:rPr>
                <w:b/>
                <w:bCs/>
                <w:color w:val="276749"/>
                <w:sz w:val="18"/>
                <w:szCs w:val="18"/>
              </w:rPr>
              <w:t>Resolved</w:t>
            </w:r>
          </w:p>
        </w:tc>
      </w:tr>
      <w:tr w:rsidR="007219A2" w14:paraId="035E84D5"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D3AF0EF" w14:textId="40408D27" w:rsidR="007219A2" w:rsidRDefault="00000000">
            <w:r>
              <w:rPr>
                <w:sz w:val="18"/>
                <w:szCs w:val="18"/>
              </w:rPr>
              <w:t>Feature #</w:t>
            </w:r>
            <w:r w:rsidR="009D7E0E">
              <w:rPr>
                <w:sz w:val="18"/>
                <w:szCs w:val="18"/>
              </w:rPr>
              <w:t>12.</w:t>
            </w:r>
            <w:r>
              <w:rPr>
                <w:sz w:val="18"/>
                <w:szCs w:val="18"/>
              </w:rPr>
              <w:t xml:space="preserve"> no labelled correction training data</w:t>
            </w:r>
          </w:p>
        </w:tc>
        <w:tc>
          <w:tcPr>
            <w:tcW w:w="1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939D62A" w14:textId="77777777" w:rsidR="007219A2" w:rsidRDefault="00000000">
            <w:r>
              <w:rPr>
                <w:sz w:val="18"/>
                <w:szCs w:val="18"/>
              </w:rPr>
              <w:t>ML classifier approach blocked</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ADA0530" w14:textId="249EEF86" w:rsidR="007219A2" w:rsidRDefault="00000000">
            <w:r>
              <w:rPr>
                <w:sz w:val="18"/>
                <w:szCs w:val="18"/>
              </w:rPr>
              <w:t xml:space="preserve">Rule-based approach selected before Day 1. </w:t>
            </w:r>
            <w:r w:rsidR="009D7E0E">
              <w:rPr>
                <w:sz w:val="18"/>
                <w:szCs w:val="18"/>
              </w:rPr>
              <w:t>Isolation Forest</w:t>
            </w:r>
            <w:r>
              <w:rPr>
                <w:sz w:val="18"/>
                <w:szCs w:val="18"/>
              </w:rPr>
              <w:t xml:space="preserve"> does not require labelled data.</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905ECE9" w14:textId="7B926F78" w:rsidR="007219A2" w:rsidRDefault="009D7E0E">
            <w:r>
              <w:rPr>
                <w:b/>
                <w:bCs/>
                <w:color w:val="276749"/>
                <w:sz w:val="18"/>
                <w:szCs w:val="18"/>
              </w:rPr>
              <w:t>Resolved</w:t>
            </w:r>
          </w:p>
        </w:tc>
      </w:tr>
      <w:tr w:rsidR="007219A2" w14:paraId="19A72061"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C1A9F37" w14:textId="77777777" w:rsidR="007219A2" w:rsidRDefault="00000000">
            <w:r>
              <w:rPr>
                <w:sz w:val="18"/>
                <w:szCs w:val="18"/>
              </w:rPr>
              <w:t>MOH report template not received from client</w:t>
            </w:r>
          </w:p>
        </w:tc>
        <w:tc>
          <w:tcPr>
            <w:tcW w:w="1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45AF7E5" w14:textId="77777777" w:rsidR="007219A2" w:rsidRDefault="00000000">
            <w:r>
              <w:rPr>
                <w:sz w:val="18"/>
                <w:szCs w:val="18"/>
              </w:rPr>
              <w:t>Cannot build KKM-format PDF without template</w:t>
            </w:r>
          </w:p>
        </w:tc>
        <w:tc>
          <w:tcPr>
            <w:tcW w:w="28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0E4C9C9" w14:textId="7AF1E976" w:rsidR="007219A2" w:rsidRDefault="00000000">
            <w:r>
              <w:rPr>
                <w:sz w:val="18"/>
                <w:szCs w:val="18"/>
              </w:rPr>
              <w:t xml:space="preserve">KKM Annual Report 2024 Chapter 4 (Nutrition Division) used as reference. Escalated and resolved </w:t>
            </w:r>
            <w:r w:rsidR="001F024A">
              <w:rPr>
                <w:sz w:val="18"/>
                <w:szCs w:val="18"/>
              </w:rPr>
              <w:t>Day 3</w:t>
            </w:r>
            <w:r>
              <w:rPr>
                <w:sz w:val="18"/>
                <w:szCs w:val="18"/>
              </w:rPr>
              <w:t>.</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41DE355" w14:textId="02051500" w:rsidR="007219A2" w:rsidRDefault="009D7E0E">
            <w:r>
              <w:rPr>
                <w:b/>
                <w:bCs/>
                <w:color w:val="276749"/>
                <w:sz w:val="18"/>
                <w:szCs w:val="18"/>
              </w:rPr>
              <w:t>Resolved</w:t>
            </w:r>
          </w:p>
        </w:tc>
      </w:tr>
      <w:tr w:rsidR="007219A2" w14:paraId="419DDC0D" w14:textId="77777777">
        <w:tblPrEx>
          <w:tblCellMar>
            <w:top w:w="0" w:type="dxa"/>
            <w:bottom w:w="0" w:type="dxa"/>
          </w:tblCellMar>
        </w:tblPrEx>
        <w:tc>
          <w:tcPr>
            <w:tcW w:w="2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B91DD50" w14:textId="77777777" w:rsidR="007219A2" w:rsidRDefault="00000000">
            <w:r>
              <w:rPr>
                <w:sz w:val="18"/>
                <w:szCs w:val="18"/>
              </w:rPr>
              <w:t>KKM branding assets not received</w:t>
            </w:r>
          </w:p>
        </w:tc>
        <w:tc>
          <w:tcPr>
            <w:tcW w:w="1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5E4291E" w14:textId="77777777" w:rsidR="007219A2" w:rsidRDefault="00000000">
            <w:r>
              <w:rPr>
                <w:sz w:val="18"/>
                <w:szCs w:val="18"/>
              </w:rPr>
              <w:t>UI and reports cannot match client brand</w:t>
            </w:r>
          </w:p>
        </w:tc>
        <w:tc>
          <w:tcPr>
            <w:tcW w:w="28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D0A42AE" w14:textId="77777777" w:rsidR="007219A2" w:rsidRDefault="00000000">
            <w:r>
              <w:rPr>
                <w:sz w:val="18"/>
                <w:szCs w:val="18"/>
              </w:rPr>
              <w:t>Fallback approved: KKM navy #1B2A4A, KKM teal #0D7377, placeholder logo. Confirmed with project lead.</w:t>
            </w:r>
          </w:p>
        </w:tc>
        <w:tc>
          <w:tcPr>
            <w:tcW w:w="2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DAD04CD" w14:textId="5B53DBB3" w:rsidR="007219A2" w:rsidRDefault="009D7E0E">
            <w:r>
              <w:rPr>
                <w:b/>
                <w:bCs/>
                <w:color w:val="0D7377"/>
                <w:sz w:val="18"/>
                <w:szCs w:val="18"/>
              </w:rPr>
              <w:t>Accepted.</w:t>
            </w:r>
            <w:r w:rsidR="00000000">
              <w:rPr>
                <w:b/>
                <w:bCs/>
                <w:color w:val="0D7377"/>
                <w:sz w:val="18"/>
                <w:szCs w:val="18"/>
              </w:rPr>
              <w:t xml:space="preserve"> Fallback Active</w:t>
            </w:r>
          </w:p>
        </w:tc>
      </w:tr>
    </w:tbl>
    <w:p w14:paraId="600FC5AC" w14:textId="77777777" w:rsidR="007219A2" w:rsidRDefault="00000000">
      <w:r>
        <w:br w:type="page"/>
      </w:r>
    </w:p>
    <w:p w14:paraId="581F475A" w14:textId="77777777" w:rsidR="007219A2" w:rsidRDefault="00000000">
      <w:pPr>
        <w:pStyle w:val="Heading1"/>
        <w:pBdr>
          <w:bottom w:val="single" w:sz="4" w:space="4" w:color="0D7377"/>
        </w:pBdr>
      </w:pPr>
      <w:bookmarkStart w:id="44" w:name="_Toc229724920"/>
      <w:r>
        <w:lastRenderedPageBreak/>
        <w:t>11. Conclusion &amp; Roadmap</w:t>
      </w:r>
      <w:bookmarkEnd w:id="44"/>
    </w:p>
    <w:p w14:paraId="430128CD" w14:textId="076FD03E" w:rsidR="007219A2" w:rsidRDefault="009D7E0E">
      <w:pPr>
        <w:pStyle w:val="Heading2"/>
      </w:pPr>
      <w:r>
        <w:t>11.1 Summary</w:t>
      </w:r>
    </w:p>
    <w:p w14:paraId="1E8729E6" w14:textId="48FE88D6" w:rsidR="007219A2" w:rsidRDefault="00000000">
      <w:pPr>
        <w:spacing w:before="80" w:after="100"/>
      </w:pPr>
      <w:proofErr w:type="spellStart"/>
      <w:r>
        <w:t>SmartDQC</w:t>
      </w:r>
      <w:proofErr w:type="spellEnd"/>
      <w:r>
        <w:t xml:space="preserve"> represents a purpose-built, AI-augmented data quality platform designed specifically to meet the operational realities of KKM's Nutrition Division. It handles the full lifecycle of health and nutrition </w:t>
      </w:r>
      <w:proofErr w:type="gramStart"/>
      <w:r>
        <w:t xml:space="preserve">data </w:t>
      </w:r>
      <w:r w:rsidR="00351FF0">
        <w:t>.</w:t>
      </w:r>
      <w:proofErr w:type="gramEnd"/>
      <w:r>
        <w:t xml:space="preserve"> from raw file ingestion through intelligent cleaning, AI-generated bilingual insights, predictive risk analytics, and publication-grade report </w:t>
      </w:r>
      <w:r w:rsidR="009D7E0E">
        <w:t>generation.</w:t>
      </w:r>
      <w:r>
        <w:t xml:space="preserve"> within a fully local, zero-dependency deployment.</w:t>
      </w:r>
    </w:p>
    <w:p w14:paraId="425F25D6" w14:textId="7971FBBC" w:rsidR="007219A2" w:rsidRDefault="00000000">
      <w:pPr>
        <w:spacing w:before="80" w:after="100"/>
      </w:pPr>
      <w:r>
        <w:t xml:space="preserve">The </w:t>
      </w:r>
      <w:r w:rsidR="001F024A">
        <w:t>Day 3</w:t>
      </w:r>
      <w:r>
        <w:t xml:space="preserve"> build delivers all 16 specified features, 46 API endpoints, a React frontend with 14 pages, and a Docker image distributable to the client without any source code exposure. The system passes 126 automated tests and includes complete audit traceability, JWT authentication, and session persistence.</w:t>
      </w:r>
    </w:p>
    <w:p w14:paraId="573B4EF1" w14:textId="77777777" w:rsidR="007219A2" w:rsidRDefault="007219A2">
      <w:pPr>
        <w:spacing w:before="80"/>
      </w:pPr>
    </w:p>
    <w:p w14:paraId="19506957" w14:textId="57552FC6" w:rsidR="007219A2" w:rsidRDefault="009D7E0E">
      <w:pPr>
        <w:pStyle w:val="Heading2"/>
      </w:pPr>
      <w:bookmarkStart w:id="45" w:name="_Toc229724922"/>
      <w:r>
        <w:t>11.2 Post</w:t>
      </w:r>
      <w:r w:rsidR="00000000">
        <w:t>-v1 Roadmap</w:t>
      </w:r>
      <w:bookmarkEnd w:id="45"/>
    </w:p>
    <w:p w14:paraId="3CE5F6C3" w14:textId="77777777" w:rsidR="007219A2" w:rsidRDefault="007219A2">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7219A2" w14:paraId="408086AF"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D386D9B" w14:textId="77777777" w:rsidR="007219A2" w:rsidRDefault="00000000">
            <w:r>
              <w:rPr>
                <w:b/>
                <w:bCs/>
                <w:color w:val="FFFFFF"/>
              </w:rPr>
              <w:t>Priority</w:t>
            </w:r>
          </w:p>
        </w:tc>
        <w:tc>
          <w:tcPr>
            <w:tcW w:w="40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8D1BA2F" w14:textId="77777777" w:rsidR="007219A2" w:rsidRDefault="00000000">
            <w:r>
              <w:rPr>
                <w:b/>
                <w:bCs/>
                <w:color w:val="FFFFFF"/>
              </w:rPr>
              <w:t>Item</w:t>
            </w:r>
          </w:p>
        </w:tc>
        <w:tc>
          <w:tcPr>
            <w:tcW w:w="41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0E085FA" w14:textId="77777777" w:rsidR="007219A2" w:rsidRDefault="00000000">
            <w:r>
              <w:rPr>
                <w:b/>
                <w:bCs/>
                <w:color w:val="FFFFFF"/>
              </w:rPr>
              <w:t>Dependency</w:t>
            </w:r>
          </w:p>
        </w:tc>
      </w:tr>
      <w:tr w:rsidR="007219A2" w14:paraId="01E9B51C"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DBBD0A1" w14:textId="77777777" w:rsidR="007219A2" w:rsidRDefault="00000000">
            <w:r>
              <w:rPr>
                <w:sz w:val="18"/>
                <w:szCs w:val="18"/>
              </w:rPr>
              <w:t>High</w:t>
            </w:r>
          </w:p>
        </w:tc>
        <w:tc>
          <w:tcPr>
            <w:tcW w:w="4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93F6264" w14:textId="77777777" w:rsidR="007219A2" w:rsidRDefault="00000000">
            <w:r>
              <w:rPr>
                <w:sz w:val="18"/>
                <w:szCs w:val="18"/>
              </w:rPr>
              <w:t>Schema mappings for the remaining 6 data sources (NHMS, JKN, Parliament, DDSM, Admin Data 1 &amp; 2)</w:t>
            </w:r>
          </w:p>
        </w:tc>
        <w:tc>
          <w:tcPr>
            <w:tcW w:w="4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FAE6F1F" w14:textId="77777777" w:rsidR="007219A2" w:rsidRDefault="00000000">
            <w:r>
              <w:rPr>
                <w:sz w:val="18"/>
                <w:szCs w:val="18"/>
              </w:rPr>
              <w:t>Client to provide schema documentation for each source</w:t>
            </w:r>
          </w:p>
        </w:tc>
      </w:tr>
      <w:tr w:rsidR="007219A2" w14:paraId="0251104B"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DD5932A" w14:textId="77777777" w:rsidR="007219A2" w:rsidRDefault="00000000">
            <w:r>
              <w:rPr>
                <w:sz w:val="18"/>
                <w:szCs w:val="18"/>
              </w:rPr>
              <w:t>High</w:t>
            </w:r>
          </w:p>
        </w:tc>
        <w:tc>
          <w:tcPr>
            <w:tcW w:w="4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57BA19C" w14:textId="77777777" w:rsidR="007219A2" w:rsidRDefault="00000000">
            <w:r>
              <w:rPr>
                <w:sz w:val="18"/>
                <w:szCs w:val="18"/>
              </w:rPr>
              <w:t>Full predefined KKM business rules (beyond the 9 currently hardcoded)</w:t>
            </w:r>
          </w:p>
        </w:tc>
        <w:tc>
          <w:tcPr>
            <w:tcW w:w="4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2F37EB6" w14:textId="77777777" w:rsidR="007219A2" w:rsidRDefault="00000000">
            <w:r>
              <w:rPr>
                <w:sz w:val="18"/>
                <w:szCs w:val="18"/>
              </w:rPr>
              <w:t>Client to provide complete rule set for Feature #5</w:t>
            </w:r>
          </w:p>
        </w:tc>
      </w:tr>
      <w:tr w:rsidR="007219A2" w14:paraId="66764A5E"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AEAD09A" w14:textId="77777777" w:rsidR="007219A2" w:rsidRDefault="00000000">
            <w:r>
              <w:rPr>
                <w:sz w:val="18"/>
                <w:szCs w:val="18"/>
              </w:rPr>
              <w:t>High</w:t>
            </w:r>
          </w:p>
        </w:tc>
        <w:tc>
          <w:tcPr>
            <w:tcW w:w="4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D51AF77" w14:textId="77777777" w:rsidR="007219A2" w:rsidRDefault="00000000">
            <w:r>
              <w:rPr>
                <w:sz w:val="18"/>
                <w:szCs w:val="18"/>
              </w:rPr>
              <w:t>Traffic-light KPI threshold customisation via UI</w:t>
            </w:r>
          </w:p>
        </w:tc>
        <w:tc>
          <w:tcPr>
            <w:tcW w:w="4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1C53B06" w14:textId="77777777" w:rsidR="007219A2" w:rsidRDefault="00000000">
            <w:r>
              <w:rPr>
                <w:sz w:val="18"/>
                <w:szCs w:val="18"/>
              </w:rPr>
              <w:t>Client confirmation of On Track / At Risk / Off Track percentage boundaries</w:t>
            </w:r>
          </w:p>
        </w:tc>
      </w:tr>
      <w:tr w:rsidR="007219A2" w14:paraId="222EC68A"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30FD548" w14:textId="77777777" w:rsidR="007219A2" w:rsidRDefault="00000000">
            <w:r>
              <w:rPr>
                <w:sz w:val="18"/>
                <w:szCs w:val="18"/>
              </w:rPr>
              <w:t>Medium</w:t>
            </w:r>
          </w:p>
        </w:tc>
        <w:tc>
          <w:tcPr>
            <w:tcW w:w="4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17622E4" w14:textId="77777777" w:rsidR="007219A2" w:rsidRDefault="00000000">
            <w:r>
              <w:rPr>
                <w:sz w:val="18"/>
                <w:szCs w:val="18"/>
              </w:rPr>
              <w:t>Full probabilistic entity matching (Fellegi-Sunter or similar)</w:t>
            </w:r>
          </w:p>
        </w:tc>
        <w:tc>
          <w:tcPr>
            <w:tcW w:w="4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C2568B5" w14:textId="77777777" w:rsidR="007219A2" w:rsidRDefault="00000000">
            <w:r>
              <w:rPr>
                <w:sz w:val="18"/>
                <w:szCs w:val="18"/>
              </w:rPr>
              <w:t>Requires labelled match/non-match pairs for training</w:t>
            </w:r>
          </w:p>
        </w:tc>
      </w:tr>
      <w:tr w:rsidR="007219A2" w14:paraId="4CDEEA04"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7836D5A" w14:textId="77777777" w:rsidR="007219A2" w:rsidRDefault="00000000">
            <w:r>
              <w:rPr>
                <w:sz w:val="18"/>
                <w:szCs w:val="18"/>
              </w:rPr>
              <w:t>Medium</w:t>
            </w:r>
          </w:p>
        </w:tc>
        <w:tc>
          <w:tcPr>
            <w:tcW w:w="4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8071201" w14:textId="77777777" w:rsidR="007219A2" w:rsidRDefault="00000000">
            <w:r>
              <w:rPr>
                <w:sz w:val="18"/>
                <w:szCs w:val="18"/>
              </w:rPr>
              <w:t>Chatbot multi-turn conversation memory for NLQ</w:t>
            </w:r>
          </w:p>
        </w:tc>
        <w:tc>
          <w:tcPr>
            <w:tcW w:w="4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24A7108" w14:textId="77777777" w:rsidR="007219A2" w:rsidRDefault="00000000">
            <w:r>
              <w:rPr>
                <w:sz w:val="18"/>
                <w:szCs w:val="18"/>
              </w:rPr>
              <w:t>Session state management for the chat interface</w:t>
            </w:r>
          </w:p>
        </w:tc>
      </w:tr>
      <w:tr w:rsidR="007219A2" w14:paraId="26FC46A8"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EC47871" w14:textId="77777777" w:rsidR="007219A2" w:rsidRDefault="00000000">
            <w:r>
              <w:rPr>
                <w:sz w:val="18"/>
                <w:szCs w:val="18"/>
              </w:rPr>
              <w:t>Medium</w:t>
            </w:r>
          </w:p>
        </w:tc>
        <w:tc>
          <w:tcPr>
            <w:tcW w:w="4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24D4A7C" w14:textId="77777777" w:rsidR="007219A2" w:rsidRDefault="00000000">
            <w:r>
              <w:rPr>
                <w:sz w:val="18"/>
                <w:szCs w:val="18"/>
              </w:rPr>
              <w:t>CDC (Change Data Capture) for incremental dataset updates</w:t>
            </w:r>
          </w:p>
        </w:tc>
        <w:tc>
          <w:tcPr>
            <w:tcW w:w="4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A2F632C" w14:textId="77777777" w:rsidR="007219A2" w:rsidRDefault="00000000">
            <w:r>
              <w:rPr>
                <w:sz w:val="18"/>
                <w:szCs w:val="18"/>
              </w:rPr>
              <w:t>PostgreSQL CDC configuration</w:t>
            </w:r>
          </w:p>
        </w:tc>
      </w:tr>
      <w:tr w:rsidR="007219A2" w14:paraId="7FF327B2"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72F734C" w14:textId="77777777" w:rsidR="007219A2" w:rsidRDefault="00000000">
            <w:r>
              <w:rPr>
                <w:sz w:val="18"/>
                <w:szCs w:val="18"/>
              </w:rPr>
              <w:t>Low</w:t>
            </w:r>
          </w:p>
        </w:tc>
        <w:tc>
          <w:tcPr>
            <w:tcW w:w="40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2670367" w14:textId="77777777" w:rsidR="007219A2" w:rsidRDefault="00000000">
            <w:r>
              <w:rPr>
                <w:sz w:val="18"/>
                <w:szCs w:val="18"/>
              </w:rPr>
              <w:t>Slowly changing dimension (SCD) support for historical data management</w:t>
            </w:r>
          </w:p>
        </w:tc>
        <w:tc>
          <w:tcPr>
            <w:tcW w:w="41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4FA4343" w14:textId="77777777" w:rsidR="007219A2" w:rsidRDefault="00000000">
            <w:r>
              <w:rPr>
                <w:sz w:val="18"/>
                <w:szCs w:val="18"/>
              </w:rPr>
              <w:t>Post-entity-resolution architecture</w:t>
            </w:r>
          </w:p>
        </w:tc>
      </w:tr>
      <w:tr w:rsidR="007219A2" w14:paraId="60A9393E" w14:textId="77777777">
        <w:tblPrEx>
          <w:tblCellMar>
            <w:top w:w="0" w:type="dxa"/>
            <w:bottom w:w="0" w:type="dxa"/>
          </w:tblCellMar>
        </w:tblPrEx>
        <w:tc>
          <w:tcPr>
            <w:tcW w:w="1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E46C702" w14:textId="77777777" w:rsidR="007219A2" w:rsidRDefault="00000000">
            <w:r>
              <w:rPr>
                <w:sz w:val="18"/>
                <w:szCs w:val="18"/>
              </w:rPr>
              <w:t>Low</w:t>
            </w:r>
          </w:p>
        </w:tc>
        <w:tc>
          <w:tcPr>
            <w:tcW w:w="40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C4D6E91" w14:textId="77777777" w:rsidR="007219A2" w:rsidRDefault="00000000">
            <w:r>
              <w:rPr>
                <w:sz w:val="18"/>
                <w:szCs w:val="18"/>
              </w:rPr>
              <w:t>Mobile-responsive frontend</w:t>
            </w:r>
          </w:p>
        </w:tc>
        <w:tc>
          <w:tcPr>
            <w:tcW w:w="41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1979E85" w14:textId="77777777" w:rsidR="007219A2" w:rsidRDefault="00000000">
            <w:r>
              <w:rPr>
                <w:sz w:val="18"/>
                <w:szCs w:val="18"/>
              </w:rPr>
              <w:t>Frontend redesign pass</w:t>
            </w:r>
          </w:p>
        </w:tc>
      </w:tr>
    </w:tbl>
    <w:p w14:paraId="5705F323" w14:textId="77777777" w:rsidR="007219A2" w:rsidRDefault="00000000">
      <w:r>
        <w:br w:type="page"/>
      </w:r>
    </w:p>
    <w:p w14:paraId="1A4D69F9" w14:textId="529310D9" w:rsidR="007219A2" w:rsidRDefault="00000000">
      <w:pPr>
        <w:pStyle w:val="Heading1"/>
        <w:pBdr>
          <w:bottom w:val="single" w:sz="4" w:space="4" w:color="0D7377"/>
        </w:pBdr>
      </w:pPr>
      <w:bookmarkStart w:id="46" w:name="_Toc229724923"/>
      <w:r>
        <w:lastRenderedPageBreak/>
        <w:t xml:space="preserve">Appendix </w:t>
      </w:r>
      <w:r w:rsidR="009D7E0E">
        <w:t>A.</w:t>
      </w:r>
      <w:r>
        <w:t xml:space="preserve"> Data Sources Reference</w:t>
      </w:r>
      <w:bookmarkEnd w:id="46"/>
    </w:p>
    <w:p w14:paraId="26E72A49" w14:textId="77777777" w:rsidR="007219A2" w:rsidRDefault="00000000">
      <w:pPr>
        <w:spacing w:before="80" w:after="100"/>
      </w:pPr>
      <w:r>
        <w:t xml:space="preserve">The following table lists all ten KKM data sources in scope for </w:t>
      </w:r>
      <w:proofErr w:type="spellStart"/>
      <w:r>
        <w:t>SmartDQC</w:t>
      </w:r>
      <w:proofErr w:type="spellEnd"/>
      <w:r>
        <w:t>. Four have confirmed schema mappings in v1. The remaining six are explicitly out of scope for v1.</w:t>
      </w:r>
    </w:p>
    <w:p w14:paraId="0D4DE82C"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4400"/>
        <w:gridCol w:w="2960"/>
      </w:tblGrid>
      <w:tr w:rsidR="007219A2" w14:paraId="2B008695"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0D09590" w14:textId="77777777" w:rsidR="007219A2" w:rsidRDefault="00000000">
            <w:r>
              <w:rPr>
                <w:b/>
                <w:bCs/>
                <w:color w:val="FFFFFF"/>
              </w:rPr>
              <w:t>#</w:t>
            </w:r>
          </w:p>
        </w:tc>
        <w:tc>
          <w:tcPr>
            <w:tcW w:w="15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D0663EB" w14:textId="77777777" w:rsidR="007219A2" w:rsidRDefault="00000000">
            <w:r>
              <w:rPr>
                <w:b/>
                <w:bCs/>
                <w:color w:val="FFFFFF"/>
              </w:rPr>
              <w:t>Source</w:t>
            </w:r>
          </w:p>
        </w:tc>
        <w:tc>
          <w:tcPr>
            <w:tcW w:w="4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9340776" w14:textId="77777777" w:rsidR="007219A2" w:rsidRDefault="00000000">
            <w:r>
              <w:rPr>
                <w:b/>
                <w:bCs/>
                <w:color w:val="FFFFFF"/>
              </w:rPr>
              <w:t>Full Name / Description</w:t>
            </w:r>
          </w:p>
        </w:tc>
        <w:tc>
          <w:tcPr>
            <w:tcW w:w="29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3C0F1E0C" w14:textId="77777777" w:rsidR="007219A2" w:rsidRDefault="00000000">
            <w:r>
              <w:rPr>
                <w:b/>
                <w:bCs/>
                <w:color w:val="FFFFFF"/>
              </w:rPr>
              <w:t>v1 Schema Status</w:t>
            </w:r>
          </w:p>
        </w:tc>
      </w:tr>
      <w:tr w:rsidR="007219A2" w14:paraId="1B879A3D"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E37BBE6" w14:textId="77777777" w:rsidR="007219A2" w:rsidRDefault="00000000">
            <w:r>
              <w:rPr>
                <w:sz w:val="18"/>
                <w:szCs w:val="18"/>
              </w:rPr>
              <w:t>1</w:t>
            </w:r>
          </w:p>
        </w:tc>
        <w:tc>
          <w:tcPr>
            <w:tcW w:w="1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B30421E" w14:textId="77777777" w:rsidR="007219A2" w:rsidRDefault="00000000">
            <w:proofErr w:type="spellStart"/>
            <w:r>
              <w:rPr>
                <w:sz w:val="18"/>
                <w:szCs w:val="18"/>
              </w:rPr>
              <w:t>myVASS</w:t>
            </w:r>
            <w:proofErr w:type="spellEnd"/>
          </w:p>
        </w:tc>
        <w:tc>
          <w:tcPr>
            <w:tcW w:w="4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5655164" w14:textId="77777777" w:rsidR="007219A2" w:rsidRDefault="00000000">
            <w:r>
              <w:rPr>
                <w:sz w:val="18"/>
                <w:szCs w:val="18"/>
              </w:rPr>
              <w:t>National immunisation and child health monitoring system. Multi-file merge supported (</w:t>
            </w:r>
            <w:proofErr w:type="spellStart"/>
            <w:r>
              <w:rPr>
                <w:sz w:val="18"/>
                <w:szCs w:val="18"/>
              </w:rPr>
              <w:t>dedup</w:t>
            </w:r>
            <w:proofErr w:type="spellEnd"/>
            <w:r>
              <w:rPr>
                <w:sz w:val="18"/>
                <w:szCs w:val="18"/>
              </w:rPr>
              <w:t xml:space="preserve"> by IC, keep latest DOSE_DATE).</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AF030A8" w14:textId="628616B8" w:rsidR="007219A2" w:rsidRDefault="009D7E0E">
            <w:r>
              <w:rPr>
                <w:b/>
                <w:bCs/>
                <w:color w:val="276749"/>
                <w:sz w:val="18"/>
                <w:szCs w:val="18"/>
              </w:rPr>
              <w:t>Mapped</w:t>
            </w:r>
          </w:p>
        </w:tc>
      </w:tr>
      <w:tr w:rsidR="007219A2" w14:paraId="42CEF8AA"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C34DDB8" w14:textId="77777777" w:rsidR="007219A2" w:rsidRDefault="00000000">
            <w:r>
              <w:rPr>
                <w:sz w:val="18"/>
                <w:szCs w:val="18"/>
              </w:rPr>
              <w:t>2</w:t>
            </w:r>
          </w:p>
        </w:tc>
        <w:tc>
          <w:tcPr>
            <w:tcW w:w="1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32AA13A" w14:textId="77777777" w:rsidR="007219A2" w:rsidRDefault="00000000">
            <w:r>
              <w:rPr>
                <w:sz w:val="18"/>
                <w:szCs w:val="18"/>
              </w:rPr>
              <w:t>CCMS</w:t>
            </w:r>
          </w:p>
        </w:tc>
        <w:tc>
          <w:tcPr>
            <w:tcW w:w="4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5780F8E" w14:textId="13F7FA3A" w:rsidR="007219A2" w:rsidRDefault="00000000">
            <w:r>
              <w:rPr>
                <w:sz w:val="18"/>
                <w:szCs w:val="18"/>
              </w:rPr>
              <w:t xml:space="preserve">Child Care Monitoring </w:t>
            </w:r>
            <w:r w:rsidR="009D7E0E">
              <w:rPr>
                <w:sz w:val="18"/>
                <w:szCs w:val="18"/>
              </w:rPr>
              <w:t>System.</w:t>
            </w:r>
            <w:r>
              <w:rPr>
                <w:sz w:val="18"/>
                <w:szCs w:val="18"/>
              </w:rPr>
              <w:t xml:space="preserve"> </w:t>
            </w:r>
            <w:r w:rsidR="009D7E0E">
              <w:rPr>
                <w:sz w:val="18"/>
                <w:szCs w:val="18"/>
              </w:rPr>
              <w:t>childcare</w:t>
            </w:r>
            <w:r>
              <w:rPr>
                <w:sz w:val="18"/>
                <w:szCs w:val="18"/>
              </w:rPr>
              <w:t xml:space="preserve"> centre health records.</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9F97A21" w14:textId="3E661619" w:rsidR="007219A2" w:rsidRDefault="009D7E0E">
            <w:r>
              <w:rPr>
                <w:b/>
                <w:bCs/>
                <w:color w:val="276749"/>
                <w:sz w:val="18"/>
                <w:szCs w:val="18"/>
              </w:rPr>
              <w:t>Mapped</w:t>
            </w:r>
          </w:p>
        </w:tc>
      </w:tr>
      <w:tr w:rsidR="007219A2" w14:paraId="24F8A0AD"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9265FD6" w14:textId="77777777" w:rsidR="007219A2" w:rsidRDefault="00000000">
            <w:r>
              <w:rPr>
                <w:sz w:val="18"/>
                <w:szCs w:val="18"/>
              </w:rPr>
              <w:t>3</w:t>
            </w:r>
          </w:p>
        </w:tc>
        <w:tc>
          <w:tcPr>
            <w:tcW w:w="1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037528E" w14:textId="77777777" w:rsidR="007219A2" w:rsidRDefault="00000000">
            <w:r>
              <w:rPr>
                <w:sz w:val="18"/>
                <w:szCs w:val="18"/>
              </w:rPr>
              <w:t>KPM</w:t>
            </w:r>
          </w:p>
        </w:tc>
        <w:tc>
          <w:tcPr>
            <w:tcW w:w="4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15670C2C" w14:textId="448DE75D" w:rsidR="007219A2" w:rsidRDefault="00000000">
            <w:r>
              <w:rPr>
                <w:sz w:val="18"/>
                <w:szCs w:val="18"/>
              </w:rPr>
              <w:t xml:space="preserve">Kementerian Pendidikan </w:t>
            </w:r>
            <w:r w:rsidR="009D7E0E">
              <w:rPr>
                <w:sz w:val="18"/>
                <w:szCs w:val="18"/>
              </w:rPr>
              <w:t>Malaysia.</w:t>
            </w:r>
            <w:r>
              <w:rPr>
                <w:sz w:val="18"/>
                <w:szCs w:val="18"/>
              </w:rPr>
              <w:t xml:space="preserve"> school-age nutrition data (6–8 yrs). BMI-based classification: Kurus / Normal / </w:t>
            </w:r>
            <w:proofErr w:type="spellStart"/>
            <w:r>
              <w:rPr>
                <w:sz w:val="18"/>
                <w:szCs w:val="18"/>
              </w:rPr>
              <w:t>Berlebihan</w:t>
            </w:r>
            <w:proofErr w:type="spellEnd"/>
            <w:r>
              <w:rPr>
                <w:sz w:val="18"/>
                <w:szCs w:val="18"/>
              </w:rPr>
              <w:t xml:space="preserve"> / </w:t>
            </w:r>
            <w:proofErr w:type="spellStart"/>
            <w:r>
              <w:rPr>
                <w:sz w:val="18"/>
                <w:szCs w:val="18"/>
              </w:rPr>
              <w:t>Obes</w:t>
            </w:r>
            <w:proofErr w:type="spellEnd"/>
            <w:r>
              <w:rPr>
                <w:sz w:val="18"/>
                <w:szCs w:val="18"/>
              </w:rPr>
              <w:t>.</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D4AADC1" w14:textId="2BCB1D51" w:rsidR="007219A2" w:rsidRDefault="009D7E0E">
            <w:r>
              <w:rPr>
                <w:b/>
                <w:bCs/>
                <w:color w:val="276749"/>
                <w:sz w:val="18"/>
                <w:szCs w:val="18"/>
              </w:rPr>
              <w:t>Mapped</w:t>
            </w:r>
          </w:p>
        </w:tc>
      </w:tr>
      <w:tr w:rsidR="007219A2" w14:paraId="2B4A4FBF"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138E556" w14:textId="77777777" w:rsidR="007219A2" w:rsidRDefault="00000000">
            <w:r>
              <w:rPr>
                <w:sz w:val="18"/>
                <w:szCs w:val="18"/>
              </w:rPr>
              <w:t>4</w:t>
            </w:r>
          </w:p>
        </w:tc>
        <w:tc>
          <w:tcPr>
            <w:tcW w:w="1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EC301F0" w14:textId="77777777" w:rsidR="007219A2" w:rsidRDefault="00000000">
            <w:r>
              <w:rPr>
                <w:sz w:val="18"/>
                <w:szCs w:val="18"/>
              </w:rPr>
              <w:t>NCDC</w:t>
            </w:r>
          </w:p>
        </w:tc>
        <w:tc>
          <w:tcPr>
            <w:tcW w:w="4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A2E2B08" w14:textId="5C2CE0FF" w:rsidR="007219A2" w:rsidRDefault="00000000">
            <w:r>
              <w:rPr>
                <w:sz w:val="18"/>
                <w:szCs w:val="18"/>
              </w:rPr>
              <w:t xml:space="preserve">National Cancer and Chronic Disease </w:t>
            </w:r>
            <w:r w:rsidR="009D7E0E">
              <w:rPr>
                <w:sz w:val="18"/>
                <w:szCs w:val="18"/>
              </w:rPr>
              <w:t>Registry.</w:t>
            </w:r>
            <w:r>
              <w:rPr>
                <w:sz w:val="18"/>
                <w:szCs w:val="18"/>
              </w:rPr>
              <w:t xml:space="preserve"> nutrition-linked chronic disease records.</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8359964" w14:textId="1E06E524" w:rsidR="007219A2" w:rsidRDefault="009D7E0E">
            <w:r>
              <w:rPr>
                <w:b/>
                <w:bCs/>
                <w:color w:val="276749"/>
                <w:sz w:val="18"/>
                <w:szCs w:val="18"/>
              </w:rPr>
              <w:t>Mapped</w:t>
            </w:r>
          </w:p>
        </w:tc>
      </w:tr>
      <w:tr w:rsidR="007219A2" w14:paraId="57FB1821"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CE211A0" w14:textId="77777777" w:rsidR="007219A2" w:rsidRDefault="00000000">
            <w:r>
              <w:rPr>
                <w:sz w:val="18"/>
                <w:szCs w:val="18"/>
              </w:rPr>
              <w:t>5</w:t>
            </w:r>
          </w:p>
        </w:tc>
        <w:tc>
          <w:tcPr>
            <w:tcW w:w="1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7CB0CA7" w14:textId="77777777" w:rsidR="007219A2" w:rsidRDefault="00000000">
            <w:r>
              <w:rPr>
                <w:sz w:val="18"/>
                <w:szCs w:val="18"/>
              </w:rPr>
              <w:t>NHMS</w:t>
            </w:r>
          </w:p>
        </w:tc>
        <w:tc>
          <w:tcPr>
            <w:tcW w:w="4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3B1413A" w14:textId="77777777" w:rsidR="007219A2" w:rsidRDefault="00000000">
            <w:r>
              <w:rPr>
                <w:sz w:val="18"/>
                <w:szCs w:val="18"/>
              </w:rPr>
              <w:t>National Health and Morbidity Survey.</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22030C0" w14:textId="77777777" w:rsidR="007219A2" w:rsidRDefault="00000000">
            <w:r>
              <w:rPr>
                <w:b/>
                <w:bCs/>
                <w:color w:val="4A5568"/>
                <w:sz w:val="18"/>
                <w:szCs w:val="18"/>
              </w:rPr>
              <w:t>Post-v1</w:t>
            </w:r>
          </w:p>
        </w:tc>
      </w:tr>
      <w:tr w:rsidR="007219A2" w14:paraId="640BCA5F"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6D996DC" w14:textId="77777777" w:rsidR="007219A2" w:rsidRDefault="00000000">
            <w:r>
              <w:rPr>
                <w:sz w:val="18"/>
                <w:szCs w:val="18"/>
              </w:rPr>
              <w:t>6</w:t>
            </w:r>
          </w:p>
        </w:tc>
        <w:tc>
          <w:tcPr>
            <w:tcW w:w="1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47D4CD6" w14:textId="77777777" w:rsidR="007219A2" w:rsidRDefault="00000000">
            <w:r>
              <w:rPr>
                <w:sz w:val="18"/>
                <w:szCs w:val="18"/>
              </w:rPr>
              <w:t>JKN</w:t>
            </w:r>
          </w:p>
        </w:tc>
        <w:tc>
          <w:tcPr>
            <w:tcW w:w="4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5F9A28F" w14:textId="333D17C2" w:rsidR="007219A2" w:rsidRDefault="00000000">
            <w:proofErr w:type="spellStart"/>
            <w:r>
              <w:rPr>
                <w:sz w:val="18"/>
                <w:szCs w:val="18"/>
              </w:rPr>
              <w:t>Jabatan</w:t>
            </w:r>
            <w:proofErr w:type="spellEnd"/>
            <w:r>
              <w:rPr>
                <w:sz w:val="18"/>
                <w:szCs w:val="18"/>
              </w:rPr>
              <w:t xml:space="preserve"> Kesihatan </w:t>
            </w:r>
            <w:r w:rsidR="009D7E0E">
              <w:rPr>
                <w:sz w:val="18"/>
                <w:szCs w:val="18"/>
              </w:rPr>
              <w:t>Negeri.</w:t>
            </w:r>
            <w:r>
              <w:rPr>
                <w:sz w:val="18"/>
                <w:szCs w:val="18"/>
              </w:rPr>
              <w:t xml:space="preserve"> state-level health department data.</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4DE0251" w14:textId="77777777" w:rsidR="007219A2" w:rsidRDefault="00000000">
            <w:r>
              <w:rPr>
                <w:b/>
                <w:bCs/>
                <w:color w:val="4A5568"/>
                <w:sz w:val="18"/>
                <w:szCs w:val="18"/>
              </w:rPr>
              <w:t>Post-v1</w:t>
            </w:r>
          </w:p>
        </w:tc>
      </w:tr>
      <w:tr w:rsidR="007219A2" w14:paraId="08E2140D"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35F7C66" w14:textId="77777777" w:rsidR="007219A2" w:rsidRDefault="00000000">
            <w:r>
              <w:rPr>
                <w:sz w:val="18"/>
                <w:szCs w:val="18"/>
              </w:rPr>
              <w:t>7</w:t>
            </w:r>
          </w:p>
        </w:tc>
        <w:tc>
          <w:tcPr>
            <w:tcW w:w="1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1341F62" w14:textId="77777777" w:rsidR="007219A2" w:rsidRDefault="00000000">
            <w:r>
              <w:rPr>
                <w:sz w:val="18"/>
                <w:szCs w:val="18"/>
              </w:rPr>
              <w:t>Parliament</w:t>
            </w:r>
          </w:p>
        </w:tc>
        <w:tc>
          <w:tcPr>
            <w:tcW w:w="4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7A4D3A1" w14:textId="77777777" w:rsidR="007219A2" w:rsidRDefault="00000000">
            <w:r>
              <w:rPr>
                <w:sz w:val="18"/>
                <w:szCs w:val="18"/>
              </w:rPr>
              <w:t>Parliamentary health statistics submissions.</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957D063" w14:textId="77777777" w:rsidR="007219A2" w:rsidRDefault="00000000">
            <w:r>
              <w:rPr>
                <w:b/>
                <w:bCs/>
                <w:color w:val="4A5568"/>
                <w:sz w:val="18"/>
                <w:szCs w:val="18"/>
              </w:rPr>
              <w:t>Post-v1</w:t>
            </w:r>
          </w:p>
        </w:tc>
      </w:tr>
      <w:tr w:rsidR="007219A2" w14:paraId="4067AD6E"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427DF08" w14:textId="77777777" w:rsidR="007219A2" w:rsidRDefault="00000000">
            <w:r>
              <w:rPr>
                <w:sz w:val="18"/>
                <w:szCs w:val="18"/>
              </w:rPr>
              <w:t>8</w:t>
            </w:r>
          </w:p>
        </w:tc>
        <w:tc>
          <w:tcPr>
            <w:tcW w:w="1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8A42B77" w14:textId="77777777" w:rsidR="007219A2" w:rsidRDefault="00000000">
            <w:r>
              <w:rPr>
                <w:sz w:val="18"/>
                <w:szCs w:val="18"/>
              </w:rPr>
              <w:t>DDSM</w:t>
            </w:r>
          </w:p>
        </w:tc>
        <w:tc>
          <w:tcPr>
            <w:tcW w:w="4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D247434" w14:textId="77777777" w:rsidR="007219A2" w:rsidRDefault="00000000">
            <w:r>
              <w:rPr>
                <w:sz w:val="18"/>
                <w:szCs w:val="18"/>
              </w:rPr>
              <w:t>Dengue and disease surveillance management data.</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A8AF861" w14:textId="77777777" w:rsidR="007219A2" w:rsidRDefault="00000000">
            <w:r>
              <w:rPr>
                <w:b/>
                <w:bCs/>
                <w:color w:val="4A5568"/>
                <w:sz w:val="18"/>
                <w:szCs w:val="18"/>
              </w:rPr>
              <w:t>Post-v1</w:t>
            </w:r>
          </w:p>
        </w:tc>
      </w:tr>
      <w:tr w:rsidR="007219A2" w14:paraId="4A36EEE3"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475291A" w14:textId="77777777" w:rsidR="007219A2" w:rsidRDefault="00000000">
            <w:r>
              <w:rPr>
                <w:sz w:val="18"/>
                <w:szCs w:val="18"/>
              </w:rPr>
              <w:t>9</w:t>
            </w:r>
          </w:p>
        </w:tc>
        <w:tc>
          <w:tcPr>
            <w:tcW w:w="1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DB6C9F8" w14:textId="77777777" w:rsidR="007219A2" w:rsidRDefault="00000000">
            <w:r>
              <w:rPr>
                <w:sz w:val="18"/>
                <w:szCs w:val="18"/>
              </w:rPr>
              <w:t>Admin Data (1)</w:t>
            </w:r>
          </w:p>
        </w:tc>
        <w:tc>
          <w:tcPr>
            <w:tcW w:w="4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86F3523" w14:textId="25919146" w:rsidR="007219A2" w:rsidRDefault="00000000">
            <w:r>
              <w:rPr>
                <w:sz w:val="18"/>
                <w:szCs w:val="18"/>
              </w:rPr>
              <w:t xml:space="preserve">Administrative </w:t>
            </w:r>
            <w:proofErr w:type="gramStart"/>
            <w:r>
              <w:rPr>
                <w:sz w:val="18"/>
                <w:szCs w:val="18"/>
              </w:rPr>
              <w:t xml:space="preserve">dataset </w:t>
            </w:r>
            <w:r w:rsidR="00351FF0">
              <w:rPr>
                <w:sz w:val="18"/>
                <w:szCs w:val="18"/>
              </w:rPr>
              <w:t>.</w:t>
            </w:r>
            <w:proofErr w:type="gramEnd"/>
            <w:r>
              <w:rPr>
                <w:sz w:val="18"/>
                <w:szCs w:val="18"/>
              </w:rPr>
              <w:t xml:space="preserve"> schema not yet confirmed.</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D567E46" w14:textId="77777777" w:rsidR="007219A2" w:rsidRDefault="00000000">
            <w:r>
              <w:rPr>
                <w:b/>
                <w:bCs/>
                <w:color w:val="4A5568"/>
                <w:sz w:val="18"/>
                <w:szCs w:val="18"/>
              </w:rPr>
              <w:t>Post-v1</w:t>
            </w:r>
          </w:p>
        </w:tc>
      </w:tr>
      <w:tr w:rsidR="007219A2" w14:paraId="6682F2CB"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87761CB" w14:textId="77777777" w:rsidR="007219A2" w:rsidRDefault="00000000">
            <w:r>
              <w:rPr>
                <w:sz w:val="18"/>
                <w:szCs w:val="18"/>
              </w:rPr>
              <w:t>10</w:t>
            </w:r>
          </w:p>
        </w:tc>
        <w:tc>
          <w:tcPr>
            <w:tcW w:w="1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6EF6EBA" w14:textId="77777777" w:rsidR="007219A2" w:rsidRDefault="00000000">
            <w:r>
              <w:rPr>
                <w:sz w:val="18"/>
                <w:szCs w:val="18"/>
              </w:rPr>
              <w:t>Admin Data (2)</w:t>
            </w:r>
          </w:p>
        </w:tc>
        <w:tc>
          <w:tcPr>
            <w:tcW w:w="4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3A77C870" w14:textId="0CC89FCA" w:rsidR="007219A2" w:rsidRDefault="00000000">
            <w:r>
              <w:rPr>
                <w:sz w:val="18"/>
                <w:szCs w:val="18"/>
              </w:rPr>
              <w:t xml:space="preserve">Administrative </w:t>
            </w:r>
            <w:proofErr w:type="gramStart"/>
            <w:r>
              <w:rPr>
                <w:sz w:val="18"/>
                <w:szCs w:val="18"/>
              </w:rPr>
              <w:t xml:space="preserve">dataset </w:t>
            </w:r>
            <w:r w:rsidR="00351FF0">
              <w:rPr>
                <w:sz w:val="18"/>
                <w:szCs w:val="18"/>
              </w:rPr>
              <w:t>.</w:t>
            </w:r>
            <w:proofErr w:type="gramEnd"/>
            <w:r>
              <w:rPr>
                <w:sz w:val="18"/>
                <w:szCs w:val="18"/>
              </w:rPr>
              <w:t xml:space="preserve"> schema not yet confirmed.</w:t>
            </w:r>
          </w:p>
        </w:tc>
        <w:tc>
          <w:tcPr>
            <w:tcW w:w="29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05135A0" w14:textId="77777777" w:rsidR="007219A2" w:rsidRDefault="00000000">
            <w:r>
              <w:rPr>
                <w:b/>
                <w:bCs/>
                <w:color w:val="4A5568"/>
                <w:sz w:val="18"/>
                <w:szCs w:val="18"/>
              </w:rPr>
              <w:t>Post-v1</w:t>
            </w:r>
          </w:p>
        </w:tc>
      </w:tr>
    </w:tbl>
    <w:p w14:paraId="48A95460" w14:textId="77777777" w:rsidR="007219A2" w:rsidRDefault="007219A2">
      <w:pPr>
        <w:spacing w:before="80"/>
      </w:pPr>
    </w:p>
    <w:p w14:paraId="2316BFAB" w14:textId="1D24A4B3" w:rsidR="007219A2" w:rsidRDefault="00000000">
      <w:pPr>
        <w:pStyle w:val="Heading1"/>
        <w:pBdr>
          <w:bottom w:val="single" w:sz="4" w:space="4" w:color="0D7377"/>
        </w:pBdr>
      </w:pPr>
      <w:bookmarkStart w:id="47" w:name="_Toc229724924"/>
      <w:r>
        <w:t xml:space="preserve">Appendix </w:t>
      </w:r>
      <w:r w:rsidR="003B4AC7">
        <w:t>B.</w:t>
      </w:r>
      <w:r>
        <w:t xml:space="preserve"> Open Items Tracker</w:t>
      </w:r>
      <w:bookmarkEnd w:id="47"/>
    </w:p>
    <w:p w14:paraId="3AC3BFF7" w14:textId="5C9DA17B" w:rsidR="007219A2" w:rsidRDefault="00000000">
      <w:pPr>
        <w:spacing w:before="80" w:after="100"/>
      </w:pPr>
      <w:r>
        <w:t xml:space="preserve">The following items remain open as of the </w:t>
      </w:r>
      <w:r w:rsidR="001F024A">
        <w:t>Day 3</w:t>
      </w:r>
      <w:r>
        <w:t xml:space="preserve"> build. All resolved items are excluded from this table.</w:t>
      </w:r>
    </w:p>
    <w:p w14:paraId="02A82D18"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200"/>
        <w:gridCol w:w="3660"/>
      </w:tblGrid>
      <w:tr w:rsidR="007219A2" w14:paraId="51032447"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8D69457" w14:textId="77777777" w:rsidR="007219A2" w:rsidRDefault="00000000">
            <w:r>
              <w:rPr>
                <w:b/>
                <w:bCs/>
                <w:color w:val="FFFFFF"/>
              </w:rPr>
              <w:t>#</w:t>
            </w:r>
          </w:p>
        </w:tc>
        <w:tc>
          <w:tcPr>
            <w:tcW w:w="52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2B057DF0" w14:textId="77777777" w:rsidR="007219A2" w:rsidRDefault="00000000">
            <w:r>
              <w:rPr>
                <w:b/>
                <w:bCs/>
                <w:color w:val="FFFFFF"/>
              </w:rPr>
              <w:t>Open Item</w:t>
            </w:r>
          </w:p>
        </w:tc>
        <w:tc>
          <w:tcPr>
            <w:tcW w:w="36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0CBD30BB" w14:textId="77777777" w:rsidR="007219A2" w:rsidRDefault="00000000">
            <w:r>
              <w:rPr>
                <w:b/>
                <w:bCs/>
                <w:color w:val="FFFFFF"/>
              </w:rPr>
              <w:t>Blocking</w:t>
            </w:r>
          </w:p>
        </w:tc>
      </w:tr>
      <w:tr w:rsidR="007219A2" w14:paraId="4605922A"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0938BAE" w14:textId="77777777" w:rsidR="007219A2" w:rsidRDefault="00000000">
            <w:r>
              <w:rPr>
                <w:sz w:val="18"/>
                <w:szCs w:val="18"/>
              </w:rPr>
              <w:t>2</w:t>
            </w:r>
          </w:p>
        </w:tc>
        <w:tc>
          <w:tcPr>
            <w:tcW w:w="5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7623FC5" w14:textId="77777777" w:rsidR="007219A2" w:rsidRDefault="00000000">
            <w:r>
              <w:rPr>
                <w:sz w:val="18"/>
                <w:szCs w:val="18"/>
              </w:rPr>
              <w:t>Full list of client-defined predefined business rules</w:t>
            </w:r>
          </w:p>
        </w:tc>
        <w:tc>
          <w:tcPr>
            <w:tcW w:w="36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F352CD4" w14:textId="77777777" w:rsidR="007219A2" w:rsidRDefault="00000000">
            <w:r>
              <w:rPr>
                <w:sz w:val="18"/>
                <w:szCs w:val="18"/>
              </w:rPr>
              <w:t>Feature #5 complete coverage</w:t>
            </w:r>
          </w:p>
        </w:tc>
      </w:tr>
      <w:tr w:rsidR="007219A2" w14:paraId="5C3441B0"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EC5243B" w14:textId="77777777" w:rsidR="007219A2" w:rsidRDefault="00000000">
            <w:r>
              <w:rPr>
                <w:sz w:val="18"/>
                <w:szCs w:val="18"/>
              </w:rPr>
              <w:t>3</w:t>
            </w:r>
          </w:p>
        </w:tc>
        <w:tc>
          <w:tcPr>
            <w:tcW w:w="5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C0BD681" w14:textId="77777777" w:rsidR="007219A2" w:rsidRDefault="00000000">
            <w:r>
              <w:rPr>
                <w:sz w:val="18"/>
                <w:szCs w:val="18"/>
              </w:rPr>
              <w:t>Schema structure for Admin Data (1) and Admin Data (2)</w:t>
            </w:r>
          </w:p>
        </w:tc>
        <w:tc>
          <w:tcPr>
            <w:tcW w:w="36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D31025A" w14:textId="77777777" w:rsidR="007219A2" w:rsidRDefault="00000000">
            <w:r>
              <w:rPr>
                <w:sz w:val="18"/>
                <w:szCs w:val="18"/>
              </w:rPr>
              <w:t>Post-v1 schema mapping</w:t>
            </w:r>
          </w:p>
        </w:tc>
      </w:tr>
      <w:tr w:rsidR="007219A2" w14:paraId="06911FD0"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BC8D4AD" w14:textId="77777777" w:rsidR="007219A2" w:rsidRDefault="00000000">
            <w:r>
              <w:rPr>
                <w:sz w:val="18"/>
                <w:szCs w:val="18"/>
              </w:rPr>
              <w:t>4</w:t>
            </w:r>
          </w:p>
        </w:tc>
        <w:tc>
          <w:tcPr>
            <w:tcW w:w="5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293E596" w14:textId="77777777" w:rsidR="007219A2" w:rsidRDefault="00000000">
            <w:r>
              <w:rPr>
                <w:sz w:val="18"/>
                <w:szCs w:val="18"/>
              </w:rPr>
              <w:t>KKM official logo and branding asset files</w:t>
            </w:r>
          </w:p>
        </w:tc>
        <w:tc>
          <w:tcPr>
            <w:tcW w:w="36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EDB852F" w14:textId="77777777" w:rsidR="007219A2" w:rsidRDefault="00000000">
            <w:r>
              <w:rPr>
                <w:sz w:val="18"/>
                <w:szCs w:val="18"/>
              </w:rPr>
              <w:t>Cover page and report branding (fallback active: navy palette + placeholder logo)</w:t>
            </w:r>
          </w:p>
        </w:tc>
      </w:tr>
      <w:tr w:rsidR="007219A2" w14:paraId="687A4AF5"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87E29D6" w14:textId="77777777" w:rsidR="007219A2" w:rsidRDefault="00000000">
            <w:r>
              <w:rPr>
                <w:sz w:val="18"/>
                <w:szCs w:val="18"/>
              </w:rPr>
              <w:t>8</w:t>
            </w:r>
          </w:p>
        </w:tc>
        <w:tc>
          <w:tcPr>
            <w:tcW w:w="5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B179DDA" w14:textId="77777777" w:rsidR="007219A2" w:rsidRDefault="00000000">
            <w:r>
              <w:rPr>
                <w:sz w:val="18"/>
                <w:szCs w:val="18"/>
              </w:rPr>
              <w:t>Client confirmation of traffic-light KPI threshold percentages</w:t>
            </w:r>
          </w:p>
        </w:tc>
        <w:tc>
          <w:tcPr>
            <w:tcW w:w="36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40FAD5C" w14:textId="77777777" w:rsidR="007219A2" w:rsidRDefault="00000000">
            <w:r>
              <w:rPr>
                <w:sz w:val="18"/>
                <w:szCs w:val="18"/>
              </w:rPr>
              <w:t>Feature #16 customisation capability</w:t>
            </w:r>
          </w:p>
        </w:tc>
      </w:tr>
      <w:tr w:rsidR="007219A2" w14:paraId="1CC9259A"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69A7D1C" w14:textId="77777777" w:rsidR="007219A2" w:rsidRDefault="00000000">
            <w:r>
              <w:rPr>
                <w:sz w:val="18"/>
                <w:szCs w:val="18"/>
              </w:rPr>
              <w:t>12</w:t>
            </w:r>
          </w:p>
        </w:tc>
        <w:tc>
          <w:tcPr>
            <w:tcW w:w="5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FBE686C" w14:textId="02506B59" w:rsidR="007219A2" w:rsidRDefault="00000000">
            <w:r>
              <w:rPr>
                <w:sz w:val="18"/>
                <w:szCs w:val="18"/>
              </w:rPr>
              <w:t xml:space="preserve">Bilingual infrastructure </w:t>
            </w:r>
            <w:proofErr w:type="gramStart"/>
            <w:r>
              <w:rPr>
                <w:sz w:val="18"/>
                <w:szCs w:val="18"/>
              </w:rPr>
              <w:t xml:space="preserve">decision </w:t>
            </w:r>
            <w:r w:rsidR="00351FF0">
              <w:rPr>
                <w:sz w:val="18"/>
                <w:szCs w:val="18"/>
              </w:rPr>
              <w:t>.</w:t>
            </w:r>
            <w:proofErr w:type="gramEnd"/>
            <w:r>
              <w:rPr>
                <w:sz w:val="18"/>
                <w:szCs w:val="18"/>
              </w:rPr>
              <w:t xml:space="preserve"> local transformer vs API-based BM domain glossary</w:t>
            </w:r>
          </w:p>
        </w:tc>
        <w:tc>
          <w:tcPr>
            <w:tcW w:w="36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6B8DB7E" w14:textId="77777777" w:rsidR="007219A2" w:rsidRDefault="00000000">
            <w:r>
              <w:rPr>
                <w:sz w:val="18"/>
                <w:szCs w:val="18"/>
              </w:rPr>
              <w:t>BM output quality refinement</w:t>
            </w:r>
          </w:p>
        </w:tc>
      </w:tr>
      <w:tr w:rsidR="007219A2" w14:paraId="2D72AB89"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BB43A97" w14:textId="77777777" w:rsidR="007219A2" w:rsidRDefault="00000000">
            <w:r>
              <w:rPr>
                <w:sz w:val="18"/>
                <w:szCs w:val="18"/>
              </w:rPr>
              <w:t>13</w:t>
            </w:r>
          </w:p>
        </w:tc>
        <w:tc>
          <w:tcPr>
            <w:tcW w:w="5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C38B527" w14:textId="77777777" w:rsidR="007219A2" w:rsidRDefault="00000000">
            <w:r>
              <w:rPr>
                <w:sz w:val="18"/>
                <w:szCs w:val="18"/>
              </w:rPr>
              <w:t>Full KKM staff workflow definition for SE acceptance test sign-off</w:t>
            </w:r>
          </w:p>
        </w:tc>
        <w:tc>
          <w:tcPr>
            <w:tcW w:w="36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68A9494" w14:textId="77777777" w:rsidR="007219A2" w:rsidRDefault="00000000">
            <w:r>
              <w:rPr>
                <w:sz w:val="18"/>
                <w:szCs w:val="18"/>
              </w:rPr>
              <w:t>Client acceptance testing</w:t>
            </w:r>
          </w:p>
        </w:tc>
      </w:tr>
      <w:tr w:rsidR="007219A2" w14:paraId="1EEFD350"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32B8256" w14:textId="77777777" w:rsidR="007219A2" w:rsidRDefault="00000000">
            <w:r>
              <w:rPr>
                <w:sz w:val="18"/>
                <w:szCs w:val="18"/>
              </w:rPr>
              <w:t>14</w:t>
            </w:r>
          </w:p>
        </w:tc>
        <w:tc>
          <w:tcPr>
            <w:tcW w:w="5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733CF5E" w14:textId="77777777" w:rsidR="007219A2" w:rsidRDefault="00000000">
            <w:r>
              <w:rPr>
                <w:sz w:val="18"/>
                <w:szCs w:val="18"/>
              </w:rPr>
              <w:t>Docker Compose networking specification for production documentation</w:t>
            </w:r>
          </w:p>
        </w:tc>
        <w:tc>
          <w:tcPr>
            <w:tcW w:w="36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9A736D7" w14:textId="77777777" w:rsidR="007219A2" w:rsidRDefault="00000000">
            <w:r>
              <w:rPr>
                <w:sz w:val="18"/>
                <w:szCs w:val="18"/>
              </w:rPr>
              <w:t>Operational handover package</w:t>
            </w:r>
          </w:p>
        </w:tc>
      </w:tr>
      <w:tr w:rsidR="007219A2" w14:paraId="34EC7761"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718A6B9E" w14:textId="77777777" w:rsidR="007219A2" w:rsidRDefault="00000000">
            <w:r>
              <w:rPr>
                <w:sz w:val="18"/>
                <w:szCs w:val="18"/>
              </w:rPr>
              <w:t>15</w:t>
            </w:r>
          </w:p>
        </w:tc>
        <w:tc>
          <w:tcPr>
            <w:tcW w:w="52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64F7825" w14:textId="77777777" w:rsidR="007219A2" w:rsidRDefault="00000000">
            <w:r>
              <w:rPr>
                <w:sz w:val="18"/>
                <w:szCs w:val="18"/>
              </w:rPr>
              <w:t>Remote maintenance mechanism documentation (SSH tunnel vs reverse tunnel)</w:t>
            </w:r>
          </w:p>
        </w:tc>
        <w:tc>
          <w:tcPr>
            <w:tcW w:w="36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11C10513" w14:textId="77777777" w:rsidR="007219A2" w:rsidRDefault="00000000">
            <w:r>
              <w:rPr>
                <w:sz w:val="18"/>
                <w:szCs w:val="18"/>
              </w:rPr>
              <w:t>IT handover to KKM IT team</w:t>
            </w:r>
          </w:p>
        </w:tc>
      </w:tr>
      <w:tr w:rsidR="007219A2" w14:paraId="5F827F01" w14:textId="77777777">
        <w:tblPrEx>
          <w:tblCellMar>
            <w:top w:w="0" w:type="dxa"/>
            <w:bottom w:w="0" w:type="dxa"/>
          </w:tblCellMar>
        </w:tblPrEx>
        <w:tc>
          <w:tcPr>
            <w:tcW w:w="5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EAC9708" w14:textId="77777777" w:rsidR="007219A2" w:rsidRDefault="00000000">
            <w:r>
              <w:rPr>
                <w:sz w:val="18"/>
                <w:szCs w:val="18"/>
              </w:rPr>
              <w:lastRenderedPageBreak/>
              <w:t>20</w:t>
            </w:r>
          </w:p>
        </w:tc>
        <w:tc>
          <w:tcPr>
            <w:tcW w:w="52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6E2B0317" w14:textId="55E38154" w:rsidR="007219A2" w:rsidRDefault="00000000">
            <w:r>
              <w:rPr>
                <w:sz w:val="18"/>
                <w:szCs w:val="18"/>
              </w:rPr>
              <w:t xml:space="preserve">UI </w:t>
            </w:r>
            <w:proofErr w:type="gramStart"/>
            <w:r>
              <w:rPr>
                <w:sz w:val="18"/>
                <w:szCs w:val="18"/>
              </w:rPr>
              <w:t>spec</w:t>
            </w:r>
            <w:proofErr w:type="gramEnd"/>
            <w:r>
              <w:rPr>
                <w:sz w:val="18"/>
                <w:szCs w:val="18"/>
              </w:rPr>
              <w:t xml:space="preserve"> </w:t>
            </w:r>
            <w:proofErr w:type="gramStart"/>
            <w:r>
              <w:rPr>
                <w:sz w:val="18"/>
                <w:szCs w:val="18"/>
              </w:rPr>
              <w:t xml:space="preserve">refactor </w:t>
            </w:r>
            <w:r w:rsidR="00351FF0">
              <w:rPr>
                <w:sz w:val="18"/>
                <w:szCs w:val="18"/>
              </w:rPr>
              <w:t>.</w:t>
            </w:r>
            <w:proofErr w:type="gramEnd"/>
            <w:r>
              <w:rPr>
                <w:sz w:val="18"/>
                <w:szCs w:val="18"/>
              </w:rPr>
              <w:t xml:space="preserve"> alignment of 14 UI pages to actual 46 backend endpoints</w:t>
            </w:r>
          </w:p>
        </w:tc>
        <w:tc>
          <w:tcPr>
            <w:tcW w:w="36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3228CDC" w14:textId="77777777" w:rsidR="007219A2" w:rsidRDefault="00000000">
            <w:r>
              <w:rPr>
                <w:sz w:val="18"/>
                <w:szCs w:val="18"/>
              </w:rPr>
              <w:t>Frontend completeness verification</w:t>
            </w:r>
          </w:p>
        </w:tc>
      </w:tr>
    </w:tbl>
    <w:p w14:paraId="2C4F3437" w14:textId="77777777" w:rsidR="007219A2" w:rsidRDefault="007219A2">
      <w:pPr>
        <w:spacing w:before="80"/>
      </w:pPr>
    </w:p>
    <w:p w14:paraId="7592ED35" w14:textId="05879A6D" w:rsidR="007219A2" w:rsidRDefault="00000000">
      <w:pPr>
        <w:pStyle w:val="Heading1"/>
        <w:pBdr>
          <w:bottom w:val="single" w:sz="4" w:space="4" w:color="0D7377"/>
        </w:pBdr>
      </w:pPr>
      <w:bookmarkStart w:id="48" w:name="_Toc229724925"/>
      <w:r>
        <w:t xml:space="preserve">Appendix </w:t>
      </w:r>
      <w:r w:rsidR="003B4AC7">
        <w:t>C.</w:t>
      </w:r>
      <w:r>
        <w:t xml:space="preserve"> Environmental Setup &amp; Prerequisites</w:t>
      </w:r>
      <w:bookmarkEnd w:id="48"/>
    </w:p>
    <w:p w14:paraId="20A2F22F" w14:textId="77777777" w:rsidR="007219A2" w:rsidRDefault="00000000">
      <w:pPr>
        <w:spacing w:before="80" w:after="100"/>
      </w:pPr>
      <w:r>
        <w:t xml:space="preserve">This appendix defines the required environment configuration and access prerequisites necessary to deploy and operate </w:t>
      </w:r>
      <w:proofErr w:type="spellStart"/>
      <w:r>
        <w:t>SmartDQC</w:t>
      </w:r>
      <w:proofErr w:type="spellEnd"/>
      <w:r>
        <w:t xml:space="preserve"> v1.0.</w:t>
      </w:r>
    </w:p>
    <w:p w14:paraId="2631A627" w14:textId="77777777" w:rsidR="007219A2" w:rsidRDefault="007219A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360"/>
      </w:tblGrid>
      <w:tr w:rsidR="007219A2" w14:paraId="05B4B902"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59BFFF08" w14:textId="77777777" w:rsidR="007219A2" w:rsidRDefault="00000000">
            <w:r>
              <w:rPr>
                <w:b/>
                <w:bCs/>
                <w:color w:val="FFFFFF"/>
              </w:rPr>
              <w:t>Prerequisite</w:t>
            </w:r>
          </w:p>
        </w:tc>
        <w:tc>
          <w:tcPr>
            <w:tcW w:w="360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35A7C015" w14:textId="77777777" w:rsidR="007219A2" w:rsidRDefault="00000000">
            <w:r>
              <w:rPr>
                <w:b/>
                <w:bCs/>
                <w:color w:val="FFFFFF"/>
              </w:rPr>
              <w:t>Requirement</w:t>
            </w:r>
          </w:p>
        </w:tc>
        <w:tc>
          <w:tcPr>
            <w:tcW w:w="3360" w:type="dxa"/>
            <w:tcBorders>
              <w:top w:val="single" w:sz="1" w:space="0" w:color="D0D7E2"/>
              <w:left w:val="single" w:sz="1" w:space="0" w:color="D0D7E2"/>
              <w:bottom w:val="single" w:sz="1" w:space="0" w:color="D0D7E2"/>
              <w:right w:val="single" w:sz="1" w:space="0" w:color="D0D7E2"/>
            </w:tcBorders>
            <w:shd w:val="clear" w:color="auto" w:fill="1B2A4A"/>
            <w:tcMar>
              <w:top w:w="100" w:type="dxa"/>
              <w:left w:w="120" w:type="dxa"/>
              <w:bottom w:w="100" w:type="dxa"/>
              <w:right w:w="120" w:type="dxa"/>
            </w:tcMar>
          </w:tcPr>
          <w:p w14:paraId="7F80A7DD" w14:textId="77777777" w:rsidR="007219A2" w:rsidRDefault="00000000">
            <w:r>
              <w:rPr>
                <w:b/>
                <w:bCs/>
                <w:color w:val="FFFFFF"/>
              </w:rPr>
              <w:t>Verification</w:t>
            </w:r>
          </w:p>
        </w:tc>
      </w:tr>
      <w:tr w:rsidR="007219A2" w14:paraId="7D315F3C"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12A2E9D" w14:textId="77777777" w:rsidR="007219A2" w:rsidRDefault="00000000">
            <w:r>
              <w:rPr>
                <w:sz w:val="18"/>
                <w:szCs w:val="18"/>
              </w:rPr>
              <w:t>Docker Desktop</w:t>
            </w:r>
          </w:p>
        </w:tc>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A4AE8F1" w14:textId="77777777" w:rsidR="007219A2" w:rsidRDefault="00000000">
            <w:r>
              <w:rPr>
                <w:sz w:val="18"/>
                <w:szCs w:val="18"/>
              </w:rPr>
              <w:t>Version 4.x or higher with Docker Compose 2.x plugin</w:t>
            </w:r>
          </w:p>
        </w:tc>
        <w:tc>
          <w:tcPr>
            <w:tcW w:w="3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6D75053" w14:textId="77777777" w:rsidR="007219A2" w:rsidRDefault="00000000">
            <w:r>
              <w:rPr>
                <w:sz w:val="18"/>
                <w:szCs w:val="18"/>
              </w:rPr>
              <w:t>docker --version &amp;&amp; docker compose version</w:t>
            </w:r>
          </w:p>
        </w:tc>
      </w:tr>
      <w:tr w:rsidR="007219A2" w14:paraId="0F8EDCE6"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6A1F6DE4" w14:textId="77777777" w:rsidR="007219A2" w:rsidRDefault="00000000">
            <w:r>
              <w:rPr>
                <w:sz w:val="18"/>
                <w:szCs w:val="18"/>
              </w:rPr>
              <w:t>NVIDIA GPU drivers</w:t>
            </w:r>
          </w:p>
        </w:tc>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2C7AFA6" w14:textId="77777777" w:rsidR="007219A2" w:rsidRDefault="00000000">
            <w:r>
              <w:rPr>
                <w:sz w:val="18"/>
                <w:szCs w:val="18"/>
              </w:rPr>
              <w:t>Latest stable drivers supporting CUDA 12.x for RTX 5060</w:t>
            </w:r>
          </w:p>
        </w:tc>
        <w:tc>
          <w:tcPr>
            <w:tcW w:w="3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1AA5BC1" w14:textId="77777777" w:rsidR="007219A2" w:rsidRDefault="00000000">
            <w:proofErr w:type="spellStart"/>
            <w:r>
              <w:rPr>
                <w:sz w:val="18"/>
                <w:szCs w:val="18"/>
              </w:rPr>
              <w:t>nvidia-smi</w:t>
            </w:r>
            <w:proofErr w:type="spellEnd"/>
            <w:r>
              <w:rPr>
                <w:sz w:val="18"/>
                <w:szCs w:val="18"/>
              </w:rPr>
              <w:t xml:space="preserve"> (should show GPU and driver version)</w:t>
            </w:r>
          </w:p>
        </w:tc>
      </w:tr>
      <w:tr w:rsidR="007219A2" w14:paraId="02BA62E4"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76BD189A" w14:textId="77777777" w:rsidR="007219A2" w:rsidRDefault="00000000">
            <w:r>
              <w:rPr>
                <w:sz w:val="18"/>
                <w:szCs w:val="18"/>
              </w:rPr>
              <w:t>Docker GPU passthrough</w:t>
            </w:r>
          </w:p>
        </w:tc>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F65BCDD" w14:textId="77777777" w:rsidR="007219A2" w:rsidRDefault="00000000">
            <w:r>
              <w:rPr>
                <w:sz w:val="18"/>
                <w:szCs w:val="18"/>
              </w:rPr>
              <w:t>NVIDIA Container Toolkit installed and configured</w:t>
            </w:r>
          </w:p>
        </w:tc>
        <w:tc>
          <w:tcPr>
            <w:tcW w:w="3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0D0B39F0" w14:textId="77777777" w:rsidR="007219A2" w:rsidRDefault="00000000">
            <w:r>
              <w:rPr>
                <w:sz w:val="18"/>
                <w:szCs w:val="18"/>
              </w:rPr>
              <w:t>docker run --</w:t>
            </w:r>
            <w:proofErr w:type="spellStart"/>
            <w:r>
              <w:rPr>
                <w:sz w:val="18"/>
                <w:szCs w:val="18"/>
              </w:rPr>
              <w:t>gpus</w:t>
            </w:r>
            <w:proofErr w:type="spellEnd"/>
            <w:r>
              <w:rPr>
                <w:sz w:val="18"/>
                <w:szCs w:val="18"/>
              </w:rPr>
              <w:t xml:space="preserve"> all </w:t>
            </w:r>
            <w:proofErr w:type="spellStart"/>
            <w:r>
              <w:rPr>
                <w:sz w:val="18"/>
                <w:szCs w:val="18"/>
              </w:rPr>
              <w:t>nvidia</w:t>
            </w:r>
            <w:proofErr w:type="spellEnd"/>
            <w:r>
              <w:rPr>
                <w:sz w:val="18"/>
                <w:szCs w:val="18"/>
              </w:rPr>
              <w:t xml:space="preserve">/cuda:12.0-base </w:t>
            </w:r>
            <w:proofErr w:type="spellStart"/>
            <w:r>
              <w:rPr>
                <w:sz w:val="18"/>
                <w:szCs w:val="18"/>
              </w:rPr>
              <w:t>nvidia-smi</w:t>
            </w:r>
            <w:proofErr w:type="spellEnd"/>
          </w:p>
        </w:tc>
      </w:tr>
      <w:tr w:rsidR="007219A2" w14:paraId="31B073A7"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37068DE" w14:textId="77777777" w:rsidR="007219A2" w:rsidRDefault="00000000">
            <w:r>
              <w:rPr>
                <w:sz w:val="18"/>
                <w:szCs w:val="18"/>
              </w:rPr>
              <w:t>Available disk space</w:t>
            </w:r>
          </w:p>
        </w:tc>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4A73F4A7" w14:textId="77777777" w:rsidR="007219A2" w:rsidRDefault="00000000">
            <w:r>
              <w:rPr>
                <w:sz w:val="18"/>
                <w:szCs w:val="18"/>
              </w:rPr>
              <w:t>Minimum 20 GB free on the drive hosting Docker data</w:t>
            </w:r>
          </w:p>
        </w:tc>
        <w:tc>
          <w:tcPr>
            <w:tcW w:w="3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D7D79A4" w14:textId="77777777" w:rsidR="007219A2" w:rsidRDefault="00000000">
            <w:r>
              <w:rPr>
                <w:sz w:val="18"/>
                <w:szCs w:val="18"/>
              </w:rPr>
              <w:t>Check Docker Desktop → Disk image size</w:t>
            </w:r>
          </w:p>
        </w:tc>
      </w:tr>
      <w:tr w:rsidR="007219A2" w14:paraId="284F33ED"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595196CC" w14:textId="77777777" w:rsidR="007219A2" w:rsidRDefault="00000000">
            <w:r>
              <w:rPr>
                <w:sz w:val="18"/>
                <w:szCs w:val="18"/>
              </w:rPr>
              <w:t>Web browser</w:t>
            </w:r>
          </w:p>
        </w:tc>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2A12F4BD" w14:textId="77777777" w:rsidR="007219A2" w:rsidRDefault="00000000">
            <w:r>
              <w:rPr>
                <w:sz w:val="18"/>
                <w:szCs w:val="18"/>
              </w:rPr>
              <w:t>Chrome 120+ or Edge 120+</w:t>
            </w:r>
          </w:p>
        </w:tc>
        <w:tc>
          <w:tcPr>
            <w:tcW w:w="3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443CE54" w14:textId="77777777" w:rsidR="007219A2" w:rsidRDefault="00000000">
            <w:r>
              <w:rPr>
                <w:sz w:val="18"/>
                <w:szCs w:val="18"/>
              </w:rPr>
              <w:t>Navigate to http://localhost:3000 after deployment</w:t>
            </w:r>
          </w:p>
        </w:tc>
      </w:tr>
      <w:tr w:rsidR="007219A2" w14:paraId="10AC72AF"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0187C28C" w14:textId="77777777" w:rsidR="007219A2" w:rsidRDefault="00000000">
            <w:r>
              <w:rPr>
                <w:sz w:val="18"/>
                <w:szCs w:val="18"/>
              </w:rPr>
              <w:t>Admin credentials</w:t>
            </w:r>
          </w:p>
        </w:tc>
        <w:tc>
          <w:tcPr>
            <w:tcW w:w="360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503F3838" w14:textId="77777777" w:rsidR="007219A2" w:rsidRDefault="00000000">
            <w:r>
              <w:rPr>
                <w:sz w:val="18"/>
                <w:szCs w:val="18"/>
              </w:rPr>
              <w:t>Initial admin username and password provided by development team in separate credential document</w:t>
            </w:r>
          </w:p>
        </w:tc>
        <w:tc>
          <w:tcPr>
            <w:tcW w:w="3360" w:type="dxa"/>
            <w:tcBorders>
              <w:top w:val="single" w:sz="1" w:space="0" w:color="D0D7E2"/>
              <w:left w:val="single" w:sz="1" w:space="0" w:color="D0D7E2"/>
              <w:bottom w:val="single" w:sz="1" w:space="0" w:color="D0D7E2"/>
              <w:right w:val="single" w:sz="1" w:space="0" w:color="D0D7E2"/>
            </w:tcBorders>
            <w:shd w:val="clear" w:color="auto" w:fill="F4F7FB"/>
            <w:tcMar>
              <w:top w:w="80" w:type="dxa"/>
              <w:left w:w="120" w:type="dxa"/>
              <w:bottom w:w="80" w:type="dxa"/>
              <w:right w:w="120" w:type="dxa"/>
            </w:tcMar>
          </w:tcPr>
          <w:p w14:paraId="245CA180" w14:textId="77777777" w:rsidR="007219A2" w:rsidRDefault="00000000">
            <w:r>
              <w:rPr>
                <w:sz w:val="18"/>
                <w:szCs w:val="18"/>
              </w:rPr>
              <w:t>Login at http://localhost:3000/login</w:t>
            </w:r>
          </w:p>
        </w:tc>
      </w:tr>
      <w:tr w:rsidR="007219A2" w14:paraId="32C1B0D9" w14:textId="77777777">
        <w:tblPrEx>
          <w:tblCellMar>
            <w:top w:w="0" w:type="dxa"/>
            <w:bottom w:w="0" w:type="dxa"/>
          </w:tblCellMar>
        </w:tblPrEx>
        <w:tc>
          <w:tcPr>
            <w:tcW w:w="24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42B86C7B" w14:textId="77777777" w:rsidR="007219A2" w:rsidRDefault="00000000">
            <w:r>
              <w:rPr>
                <w:sz w:val="18"/>
                <w:szCs w:val="18"/>
              </w:rPr>
              <w:t>Port availability</w:t>
            </w:r>
          </w:p>
        </w:tc>
        <w:tc>
          <w:tcPr>
            <w:tcW w:w="360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8267A68" w14:textId="239EC735" w:rsidR="007219A2" w:rsidRDefault="00000000">
            <w:r>
              <w:rPr>
                <w:sz w:val="18"/>
                <w:szCs w:val="18"/>
              </w:rPr>
              <w:t xml:space="preserve">Ports </w:t>
            </w:r>
            <w:r w:rsidR="00C973E3">
              <w:rPr>
                <w:sz w:val="18"/>
                <w:szCs w:val="18"/>
              </w:rPr>
              <w:t xml:space="preserve">80 </w:t>
            </w:r>
            <w:r>
              <w:rPr>
                <w:sz w:val="18"/>
                <w:szCs w:val="18"/>
              </w:rPr>
              <w:t>(frontend) must be free. Ports 8000, 11435, 5432 are internal Docker network only.</w:t>
            </w:r>
          </w:p>
        </w:tc>
        <w:tc>
          <w:tcPr>
            <w:tcW w:w="3360" w:type="dxa"/>
            <w:tcBorders>
              <w:top w:val="single" w:sz="1" w:space="0" w:color="D0D7E2"/>
              <w:left w:val="single" w:sz="1" w:space="0" w:color="D0D7E2"/>
              <w:bottom w:val="single" w:sz="1" w:space="0" w:color="D0D7E2"/>
              <w:right w:val="single" w:sz="1" w:space="0" w:color="D0D7E2"/>
            </w:tcBorders>
            <w:tcMar>
              <w:top w:w="80" w:type="dxa"/>
              <w:left w:w="120" w:type="dxa"/>
              <w:bottom w:w="80" w:type="dxa"/>
              <w:right w:w="120" w:type="dxa"/>
            </w:tcMar>
          </w:tcPr>
          <w:p w14:paraId="3732CBD0" w14:textId="77777777" w:rsidR="007219A2" w:rsidRDefault="00000000">
            <w:r>
              <w:rPr>
                <w:sz w:val="18"/>
                <w:szCs w:val="18"/>
              </w:rPr>
              <w:t>netstat -an | grep 3000</w:t>
            </w:r>
          </w:p>
        </w:tc>
      </w:tr>
    </w:tbl>
    <w:p w14:paraId="4BAA36D8" w14:textId="77777777" w:rsidR="009A37CF" w:rsidRDefault="009A37CF"/>
    <w:sectPr w:rsidR="009A37CF">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F9643" w14:textId="77777777" w:rsidR="009A37CF" w:rsidRDefault="009A37CF">
      <w:r>
        <w:separator/>
      </w:r>
    </w:p>
  </w:endnote>
  <w:endnote w:type="continuationSeparator" w:id="0">
    <w:p w14:paraId="7E481DA1" w14:textId="77777777" w:rsidR="009A37CF" w:rsidRDefault="009A3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AC9A2" w14:textId="77777777" w:rsidR="007219A2" w:rsidRDefault="00000000">
    <w:pPr>
      <w:pBdr>
        <w:top w:val="single" w:sz="4" w:space="4" w:color="1B2A4A"/>
      </w:pBdr>
      <w:spacing w:before="80"/>
    </w:pPr>
    <w:r>
      <w:rPr>
        <w:color w:val="4A5568"/>
        <w:sz w:val="16"/>
        <w:szCs w:val="16"/>
      </w:rPr>
      <w:t xml:space="preserve">Version </w:t>
    </w:r>
    <w:proofErr w:type="gramStart"/>
    <w:r>
      <w:rPr>
        <w:color w:val="4A5568"/>
        <w:sz w:val="16"/>
        <w:szCs w:val="16"/>
      </w:rPr>
      <w:t>1.0  |</w:t>
    </w:r>
    <w:proofErr w:type="gramEnd"/>
    <w:r>
      <w:rPr>
        <w:color w:val="4A5568"/>
        <w:sz w:val="16"/>
        <w:szCs w:val="16"/>
      </w:rPr>
      <w:t xml:space="preserve">  15 May </w:t>
    </w:r>
    <w:proofErr w:type="gramStart"/>
    <w:r>
      <w:rPr>
        <w:color w:val="4A5568"/>
        <w:sz w:val="16"/>
        <w:szCs w:val="16"/>
      </w:rPr>
      <w:t>2026  |</w:t>
    </w:r>
    <w:proofErr w:type="gramEnd"/>
    <w:r>
      <w:rPr>
        <w:color w:val="4A5568"/>
        <w:sz w:val="16"/>
        <w:szCs w:val="16"/>
      </w:rPr>
      <w:t xml:space="preserve">  Page </w:t>
    </w:r>
    <w:r>
      <w:rPr>
        <w:color w:val="1B2A4A"/>
        <w:sz w:val="16"/>
        <w:szCs w:val="16"/>
      </w:rPr>
      <w:fldChar w:fldCharType="begin"/>
    </w:r>
    <w:r>
      <w:rPr>
        <w:color w:val="1B2A4A"/>
        <w:sz w:val="16"/>
        <w:szCs w:val="16"/>
      </w:rPr>
      <w:instrText>PAGE</w:instrText>
    </w:r>
    <w:r>
      <w:rPr>
        <w:color w:val="1B2A4A"/>
        <w:sz w:val="16"/>
        <w:szCs w:val="16"/>
      </w:rPr>
      <w:fldChar w:fldCharType="separate"/>
    </w:r>
    <w:r w:rsidR="00714C89">
      <w:rPr>
        <w:noProof/>
        <w:color w:val="1B2A4A"/>
        <w:sz w:val="16"/>
        <w:szCs w:val="16"/>
      </w:rPr>
      <w:t>1</w:t>
    </w:r>
    <w:r>
      <w:rPr>
        <w:color w:val="1B2A4A"/>
        <w:sz w:val="16"/>
        <w:szCs w:val="16"/>
      </w:rPr>
      <w:fldChar w:fldCharType="end"/>
    </w:r>
    <w:r>
      <w:rPr>
        <w:color w:val="4A5568"/>
        <w:sz w:val="16"/>
        <w:szCs w:val="16"/>
      </w:rPr>
      <w:t xml:space="preserve"> of </w:t>
    </w:r>
    <w:r>
      <w:rPr>
        <w:color w:val="1B2A4A"/>
        <w:sz w:val="16"/>
        <w:szCs w:val="16"/>
      </w:rPr>
      <w:fldChar w:fldCharType="begin"/>
    </w:r>
    <w:r>
      <w:rPr>
        <w:color w:val="1B2A4A"/>
        <w:sz w:val="16"/>
        <w:szCs w:val="16"/>
      </w:rPr>
      <w:instrText>NUMPAGES</w:instrText>
    </w:r>
    <w:r>
      <w:rPr>
        <w:color w:val="1B2A4A"/>
        <w:sz w:val="16"/>
        <w:szCs w:val="16"/>
      </w:rPr>
      <w:fldChar w:fldCharType="separate"/>
    </w:r>
    <w:r w:rsidR="00714C89">
      <w:rPr>
        <w:noProof/>
        <w:color w:val="1B2A4A"/>
        <w:sz w:val="16"/>
        <w:szCs w:val="16"/>
      </w:rPr>
      <w:t>1</w:t>
    </w:r>
    <w:r>
      <w:rPr>
        <w:color w:val="1B2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465E5" w14:textId="77777777" w:rsidR="009A37CF" w:rsidRDefault="009A37CF">
      <w:r>
        <w:separator/>
      </w:r>
    </w:p>
  </w:footnote>
  <w:footnote w:type="continuationSeparator" w:id="0">
    <w:p w14:paraId="51B67A59" w14:textId="77777777" w:rsidR="009A37CF" w:rsidRDefault="009A37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F1736" w14:textId="0FEEFB40" w:rsidR="007219A2" w:rsidRDefault="00000000">
    <w:pPr>
      <w:pBdr>
        <w:bottom w:val="single" w:sz="4" w:space="4" w:color="0D7377"/>
      </w:pBdr>
      <w:spacing w:after="80"/>
    </w:pPr>
    <w:proofErr w:type="spellStart"/>
    <w:r>
      <w:rPr>
        <w:color w:val="1B2A4A"/>
        <w:sz w:val="16"/>
        <w:szCs w:val="16"/>
      </w:rPr>
      <w:t>SmartDQC</w:t>
    </w:r>
    <w:proofErr w:type="spellEnd"/>
    <w:r>
      <w:rPr>
        <w:color w:val="1B2A4A"/>
        <w:sz w:val="16"/>
        <w:szCs w:val="16"/>
      </w:rPr>
      <w:t xml:space="preserve"> — Technical System </w:t>
    </w:r>
    <w:proofErr w:type="gramStart"/>
    <w:r>
      <w:rPr>
        <w:color w:val="1B2A4A"/>
        <w:sz w:val="16"/>
        <w:szCs w:val="16"/>
      </w:rPr>
      <w:t>Design</w:t>
    </w:r>
    <w:r>
      <w:rPr>
        <w:color w:val="4A5568"/>
        <w:sz w:val="16"/>
        <w:szCs w:val="16"/>
      </w:rPr>
      <w:t xml:space="preserve">  |</w:t>
    </w:r>
    <w:proofErr w:type="gramEnd"/>
    <w:r>
      <w:rPr>
        <w:color w:val="4A5568"/>
        <w:sz w:val="16"/>
        <w:szCs w:val="16"/>
      </w:rPr>
      <w:t xml:space="preserve">  Kementerian Kesihatan </w:t>
    </w:r>
    <w:proofErr w:type="gramStart"/>
    <w:r>
      <w:rPr>
        <w:color w:val="4A5568"/>
        <w:sz w:val="16"/>
        <w:szCs w:val="16"/>
      </w:rPr>
      <w:t>Malaysia  |</w:t>
    </w:r>
    <w:proofErr w:type="gramEnd"/>
    <w:r>
      <w:rPr>
        <w:color w:val="4A5568"/>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F422F"/>
    <w:multiLevelType w:val="hybridMultilevel"/>
    <w:tmpl w:val="8884A9CA"/>
    <w:lvl w:ilvl="0" w:tplc="1A987CD6">
      <w:start w:val="1"/>
      <w:numFmt w:val="bullet"/>
      <w:lvlText w:val="•"/>
      <w:lvlJc w:val="left"/>
      <w:pPr>
        <w:spacing w:before="40" w:after="40"/>
        <w:ind w:left="540" w:hanging="260"/>
      </w:pPr>
    </w:lvl>
    <w:lvl w:ilvl="1" w:tplc="B23E9F06">
      <w:numFmt w:val="decimal"/>
      <w:lvlText w:val=""/>
      <w:lvlJc w:val="left"/>
    </w:lvl>
    <w:lvl w:ilvl="2" w:tplc="4C104FD0">
      <w:numFmt w:val="decimal"/>
      <w:lvlText w:val=""/>
      <w:lvlJc w:val="left"/>
    </w:lvl>
    <w:lvl w:ilvl="3" w:tplc="49B408E2">
      <w:numFmt w:val="decimal"/>
      <w:lvlText w:val=""/>
      <w:lvlJc w:val="left"/>
    </w:lvl>
    <w:lvl w:ilvl="4" w:tplc="0098287C">
      <w:numFmt w:val="decimal"/>
      <w:lvlText w:val=""/>
      <w:lvlJc w:val="left"/>
    </w:lvl>
    <w:lvl w:ilvl="5" w:tplc="7A14B662">
      <w:numFmt w:val="decimal"/>
      <w:lvlText w:val=""/>
      <w:lvlJc w:val="left"/>
    </w:lvl>
    <w:lvl w:ilvl="6" w:tplc="7E921D9C">
      <w:numFmt w:val="decimal"/>
      <w:lvlText w:val=""/>
      <w:lvlJc w:val="left"/>
    </w:lvl>
    <w:lvl w:ilvl="7" w:tplc="54440900">
      <w:numFmt w:val="decimal"/>
      <w:lvlText w:val=""/>
      <w:lvlJc w:val="left"/>
    </w:lvl>
    <w:lvl w:ilvl="8" w:tplc="C596BB98">
      <w:numFmt w:val="decimal"/>
      <w:lvlText w:val=""/>
      <w:lvlJc w:val="left"/>
    </w:lvl>
  </w:abstractNum>
  <w:abstractNum w:abstractNumId="1" w15:restartNumberingAfterBreak="0">
    <w:nsid w:val="56B814BD"/>
    <w:multiLevelType w:val="hybridMultilevel"/>
    <w:tmpl w:val="E44E42A8"/>
    <w:lvl w:ilvl="0" w:tplc="80A22BC4">
      <w:start w:val="1"/>
      <w:numFmt w:val="bullet"/>
      <w:lvlText w:val="●"/>
      <w:lvlJc w:val="left"/>
      <w:pPr>
        <w:ind w:left="720" w:hanging="360"/>
      </w:pPr>
    </w:lvl>
    <w:lvl w:ilvl="1" w:tplc="51FE0C10">
      <w:start w:val="1"/>
      <w:numFmt w:val="bullet"/>
      <w:lvlText w:val="○"/>
      <w:lvlJc w:val="left"/>
      <w:pPr>
        <w:ind w:left="1440" w:hanging="360"/>
      </w:pPr>
    </w:lvl>
    <w:lvl w:ilvl="2" w:tplc="11A8C2C0">
      <w:start w:val="1"/>
      <w:numFmt w:val="bullet"/>
      <w:lvlText w:val="■"/>
      <w:lvlJc w:val="left"/>
      <w:pPr>
        <w:ind w:left="2160" w:hanging="360"/>
      </w:pPr>
    </w:lvl>
    <w:lvl w:ilvl="3" w:tplc="EE42E10C">
      <w:start w:val="1"/>
      <w:numFmt w:val="bullet"/>
      <w:lvlText w:val="●"/>
      <w:lvlJc w:val="left"/>
      <w:pPr>
        <w:ind w:left="2880" w:hanging="360"/>
      </w:pPr>
    </w:lvl>
    <w:lvl w:ilvl="4" w:tplc="45D458DA">
      <w:start w:val="1"/>
      <w:numFmt w:val="bullet"/>
      <w:lvlText w:val="○"/>
      <w:lvlJc w:val="left"/>
      <w:pPr>
        <w:ind w:left="3600" w:hanging="360"/>
      </w:pPr>
    </w:lvl>
    <w:lvl w:ilvl="5" w:tplc="25847C44">
      <w:start w:val="1"/>
      <w:numFmt w:val="bullet"/>
      <w:lvlText w:val="■"/>
      <w:lvlJc w:val="left"/>
      <w:pPr>
        <w:ind w:left="4320" w:hanging="360"/>
      </w:pPr>
    </w:lvl>
    <w:lvl w:ilvl="6" w:tplc="C9823CE8">
      <w:start w:val="1"/>
      <w:numFmt w:val="bullet"/>
      <w:lvlText w:val="●"/>
      <w:lvlJc w:val="left"/>
      <w:pPr>
        <w:ind w:left="5040" w:hanging="360"/>
      </w:pPr>
    </w:lvl>
    <w:lvl w:ilvl="7" w:tplc="08B2FAC4">
      <w:start w:val="1"/>
      <w:numFmt w:val="bullet"/>
      <w:lvlText w:val="●"/>
      <w:lvlJc w:val="left"/>
      <w:pPr>
        <w:ind w:left="5760" w:hanging="360"/>
      </w:pPr>
    </w:lvl>
    <w:lvl w:ilvl="8" w:tplc="D374856A">
      <w:start w:val="1"/>
      <w:numFmt w:val="bullet"/>
      <w:lvlText w:val="●"/>
      <w:lvlJc w:val="left"/>
      <w:pPr>
        <w:ind w:left="6480" w:hanging="360"/>
      </w:pPr>
    </w:lvl>
  </w:abstractNum>
  <w:abstractNum w:abstractNumId="2" w15:restartNumberingAfterBreak="0">
    <w:nsid w:val="6DA40701"/>
    <w:multiLevelType w:val="hybridMultilevel"/>
    <w:tmpl w:val="DABE50E6"/>
    <w:lvl w:ilvl="0" w:tplc="00DA2740">
      <w:start w:val="1"/>
      <w:numFmt w:val="decimal"/>
      <w:lvlText w:val="%1."/>
      <w:lvlJc w:val="left"/>
      <w:pPr>
        <w:spacing w:before="60" w:after="60"/>
        <w:ind w:left="540" w:hanging="300"/>
      </w:pPr>
    </w:lvl>
    <w:lvl w:ilvl="1" w:tplc="0BCCFFD8">
      <w:numFmt w:val="decimal"/>
      <w:lvlText w:val=""/>
      <w:lvlJc w:val="left"/>
    </w:lvl>
    <w:lvl w:ilvl="2" w:tplc="B4B88C74">
      <w:numFmt w:val="decimal"/>
      <w:lvlText w:val=""/>
      <w:lvlJc w:val="left"/>
    </w:lvl>
    <w:lvl w:ilvl="3" w:tplc="B23EAB24">
      <w:numFmt w:val="decimal"/>
      <w:lvlText w:val=""/>
      <w:lvlJc w:val="left"/>
    </w:lvl>
    <w:lvl w:ilvl="4" w:tplc="34C4B17A">
      <w:numFmt w:val="decimal"/>
      <w:lvlText w:val=""/>
      <w:lvlJc w:val="left"/>
    </w:lvl>
    <w:lvl w:ilvl="5" w:tplc="0F103046">
      <w:numFmt w:val="decimal"/>
      <w:lvlText w:val=""/>
      <w:lvlJc w:val="left"/>
    </w:lvl>
    <w:lvl w:ilvl="6" w:tplc="759C5292">
      <w:numFmt w:val="decimal"/>
      <w:lvlText w:val=""/>
      <w:lvlJc w:val="left"/>
    </w:lvl>
    <w:lvl w:ilvl="7" w:tplc="0FD0F8E2">
      <w:numFmt w:val="decimal"/>
      <w:lvlText w:val=""/>
      <w:lvlJc w:val="left"/>
    </w:lvl>
    <w:lvl w:ilvl="8" w:tplc="7ED4EA86">
      <w:numFmt w:val="decimal"/>
      <w:lvlText w:val=""/>
      <w:lvlJc w:val="left"/>
    </w:lvl>
  </w:abstractNum>
  <w:num w:numId="1" w16cid:durableId="841360584">
    <w:abstractNumId w:val="1"/>
    <w:lvlOverride w:ilvl="0">
      <w:startOverride w:val="1"/>
    </w:lvlOverride>
  </w:num>
  <w:num w:numId="2" w16cid:durableId="1730031903">
    <w:abstractNumId w:val="0"/>
    <w:lvlOverride w:ilvl="0">
      <w:startOverride w:val="1"/>
    </w:lvlOverride>
  </w:num>
  <w:num w:numId="3" w16cid:durableId="101673551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9A2"/>
    <w:rsid w:val="001F024A"/>
    <w:rsid w:val="00351FF0"/>
    <w:rsid w:val="003B4AC7"/>
    <w:rsid w:val="00580559"/>
    <w:rsid w:val="007053BD"/>
    <w:rsid w:val="00714C89"/>
    <w:rsid w:val="007219A2"/>
    <w:rsid w:val="00905AA2"/>
    <w:rsid w:val="009A37CF"/>
    <w:rsid w:val="009D7E0E"/>
    <w:rsid w:val="00A92D3A"/>
    <w:rsid w:val="00C27DA3"/>
    <w:rsid w:val="00C973E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2E31D"/>
  <w15:docId w15:val="{72D61899-3FE1-464B-8158-C2B6C737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202C"/>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2A4A"/>
      <w:sz w:val="32"/>
      <w:szCs w:val="32"/>
    </w:rPr>
  </w:style>
  <w:style w:type="paragraph" w:styleId="Heading2">
    <w:name w:val="heading 2"/>
    <w:uiPriority w:val="9"/>
    <w:unhideWhenUsed/>
    <w:qFormat/>
    <w:pPr>
      <w:spacing w:before="240" w:after="120"/>
      <w:outlineLvl w:val="1"/>
    </w:pPr>
    <w:rPr>
      <w:b/>
      <w:bCs/>
      <w:color w:val="1B2A4A"/>
      <w:sz w:val="26"/>
      <w:szCs w:val="26"/>
    </w:rPr>
  </w:style>
  <w:style w:type="paragraph" w:styleId="Heading3">
    <w:name w:val="heading 3"/>
    <w:uiPriority w:val="9"/>
    <w:unhideWhenUsed/>
    <w:qFormat/>
    <w:pPr>
      <w:spacing w:before="160" w:after="80"/>
      <w:outlineLvl w:val="2"/>
    </w:pPr>
    <w:rPr>
      <w:b/>
      <w:bCs/>
      <w:color w:val="0D7377"/>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4C89"/>
    <w:pPr>
      <w:spacing w:after="100"/>
    </w:pPr>
  </w:style>
  <w:style w:type="paragraph" w:styleId="TOC2">
    <w:name w:val="toc 2"/>
    <w:basedOn w:val="Normal"/>
    <w:next w:val="Normal"/>
    <w:autoRedefine/>
    <w:uiPriority w:val="39"/>
    <w:unhideWhenUsed/>
    <w:rsid w:val="00714C89"/>
    <w:pPr>
      <w:spacing w:after="100"/>
      <w:ind w:left="200"/>
    </w:pPr>
  </w:style>
  <w:style w:type="paragraph" w:styleId="TOC3">
    <w:name w:val="toc 3"/>
    <w:basedOn w:val="Normal"/>
    <w:next w:val="Normal"/>
    <w:autoRedefine/>
    <w:uiPriority w:val="39"/>
    <w:unhideWhenUsed/>
    <w:rsid w:val="00714C89"/>
    <w:pPr>
      <w:spacing w:after="100"/>
      <w:ind w:left="400"/>
    </w:pPr>
  </w:style>
  <w:style w:type="paragraph" w:styleId="Header">
    <w:name w:val="header"/>
    <w:basedOn w:val="Normal"/>
    <w:link w:val="HeaderChar"/>
    <w:uiPriority w:val="99"/>
    <w:unhideWhenUsed/>
    <w:rsid w:val="00714C89"/>
    <w:pPr>
      <w:tabs>
        <w:tab w:val="center" w:pos="4513"/>
        <w:tab w:val="right" w:pos="9026"/>
      </w:tabs>
    </w:pPr>
  </w:style>
  <w:style w:type="character" w:customStyle="1" w:styleId="HeaderChar">
    <w:name w:val="Header Char"/>
    <w:basedOn w:val="DefaultParagraphFont"/>
    <w:link w:val="Header"/>
    <w:uiPriority w:val="99"/>
    <w:rsid w:val="00714C89"/>
  </w:style>
  <w:style w:type="paragraph" w:styleId="Footer">
    <w:name w:val="footer"/>
    <w:basedOn w:val="Normal"/>
    <w:link w:val="FooterChar"/>
    <w:uiPriority w:val="99"/>
    <w:unhideWhenUsed/>
    <w:rsid w:val="00714C89"/>
    <w:pPr>
      <w:tabs>
        <w:tab w:val="center" w:pos="4513"/>
        <w:tab w:val="right" w:pos="9026"/>
      </w:tabs>
    </w:pPr>
  </w:style>
  <w:style w:type="character" w:customStyle="1" w:styleId="FooterChar">
    <w:name w:val="Footer Char"/>
    <w:basedOn w:val="DefaultParagraphFont"/>
    <w:link w:val="Footer"/>
    <w:uiPriority w:val="99"/>
    <w:rsid w:val="00714C89"/>
  </w:style>
  <w:style w:type="paragraph" w:customStyle="1" w:styleId="template">
    <w:name w:val="template"/>
    <w:basedOn w:val="Normal"/>
    <w:rsid w:val="00351FF0"/>
    <w:pPr>
      <w:spacing w:line="240" w:lineRule="exact"/>
    </w:pPr>
    <w:rPr>
      <w:rFonts w:eastAsia="Times New Roman" w:cs="Times New Roman"/>
      <w:i/>
      <w:color w:val="auto"/>
      <w:sz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28</Pages>
  <Words>7594</Words>
  <Characters>43288</Characters>
  <Application>Microsoft Office Word</Application>
  <DocSecurity>0</DocSecurity>
  <Lines>360</Lines>
  <Paragraphs>101</Paragraphs>
  <ScaleCrop>false</ScaleCrop>
  <Company/>
  <LinksUpToDate>false</LinksUpToDate>
  <CharactersWithSpaces>50781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Luqman Zulkefli</cp:lastModifiedBy>
  <cp:revision>4</cp:revision>
  <dcterms:created xsi:type="dcterms:W3CDTF">2026-05-15T00:06:00Z</dcterms:created>
  <dcterms:modified xsi:type="dcterms:W3CDTF">2026-05-15T02:00:00Z</dcterms:modified>
</cp:coreProperties>
</file>