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873" w:rsidRPr="00B20F31" w:rsidRDefault="007F4980" w:rsidP="00B35538">
      <w:pPr>
        <w:spacing w:line="360" w:lineRule="auto"/>
        <w:jc w:val="center"/>
        <w:rPr>
          <w:b/>
          <w:sz w:val="28"/>
          <w:szCs w:val="28"/>
          <w:lang w:val="en-US"/>
        </w:rPr>
      </w:pPr>
      <w:r w:rsidRPr="00B20F31">
        <w:rPr>
          <w:noProof/>
          <w:lang w:val="en-MY" w:eastAsia="zh-CN"/>
        </w:rPr>
        <w:drawing>
          <wp:anchor distT="0" distB="0" distL="114300" distR="114300" simplePos="0" relativeHeight="251656192" behindDoc="0" locked="0" layoutInCell="1" allowOverlap="1" wp14:anchorId="651C6D1A" wp14:editId="0E927B21">
            <wp:simplePos x="0" y="0"/>
            <wp:positionH relativeFrom="margin">
              <wp:posOffset>3195955</wp:posOffset>
            </wp:positionH>
            <wp:positionV relativeFrom="margin">
              <wp:posOffset>292100</wp:posOffset>
            </wp:positionV>
            <wp:extent cx="690245" cy="8509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90245" cy="850900"/>
                    </a:xfrm>
                    <a:prstGeom prst="rect">
                      <a:avLst/>
                    </a:prstGeom>
                    <a:noFill/>
                    <a:ln w="9525">
                      <a:noFill/>
                      <a:miter lim="800000"/>
                      <a:headEnd/>
                      <a:tailEnd/>
                    </a:ln>
                  </pic:spPr>
                </pic:pic>
              </a:graphicData>
            </a:graphic>
          </wp:anchor>
        </w:drawing>
      </w:r>
      <w:r w:rsidR="00EB39B8" w:rsidRPr="00B20F31">
        <w:rPr>
          <w:b/>
          <w:noProof/>
          <w:sz w:val="28"/>
          <w:szCs w:val="28"/>
          <w:lang w:val="en-MY" w:eastAsia="zh-CN"/>
        </w:rPr>
        <mc:AlternateContent>
          <mc:Choice Requires="wps">
            <w:drawing>
              <wp:anchor distT="0" distB="0" distL="114300" distR="114300" simplePos="0" relativeHeight="251659264" behindDoc="1" locked="0" layoutInCell="1" allowOverlap="1" wp14:anchorId="08522DCF" wp14:editId="53B40683">
                <wp:simplePos x="0" y="0"/>
                <wp:positionH relativeFrom="column">
                  <wp:posOffset>514350</wp:posOffset>
                </wp:positionH>
                <wp:positionV relativeFrom="paragraph">
                  <wp:posOffset>28575</wp:posOffset>
                </wp:positionV>
                <wp:extent cx="6019800" cy="8115300"/>
                <wp:effectExtent l="19050" t="1905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81153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6AB2FC" id="Rectangle 2" o:spid="_x0000_s1026" style="position:absolute;margin-left:40.5pt;margin-top:2.25pt;width:474pt;height:6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" strokeweight="2.25pt"/>
            </w:pict>
          </mc:Fallback>
        </mc:AlternateContent>
      </w:r>
    </w:p>
    <w:p w:rsidR="003F5873" w:rsidRPr="00B20F31" w:rsidRDefault="003F5873" w:rsidP="00B35538">
      <w:pPr>
        <w:spacing w:line="360" w:lineRule="auto"/>
        <w:jc w:val="center"/>
        <w:rPr>
          <w:b/>
          <w:sz w:val="28"/>
          <w:szCs w:val="28"/>
          <w:lang w:val="en-US"/>
        </w:rPr>
      </w:pPr>
    </w:p>
    <w:p w:rsidR="003F5873" w:rsidRPr="00B20F31" w:rsidRDefault="003F5873" w:rsidP="00B35538">
      <w:pPr>
        <w:spacing w:line="360" w:lineRule="auto"/>
        <w:jc w:val="center"/>
        <w:rPr>
          <w:b/>
          <w:sz w:val="28"/>
          <w:szCs w:val="28"/>
          <w:lang w:val="en-US"/>
        </w:rPr>
      </w:pPr>
    </w:p>
    <w:p w:rsidR="007D45A2" w:rsidRPr="007D45A2" w:rsidRDefault="007D45A2" w:rsidP="00B35538">
      <w:pPr>
        <w:spacing w:line="360" w:lineRule="auto"/>
        <w:jc w:val="center"/>
        <w:rPr>
          <w:rFonts w:ascii="Cambria" w:hAnsi="Cambria" w:cs="Arial"/>
          <w:b/>
          <w:sz w:val="10"/>
          <w:szCs w:val="40"/>
          <w:lang w:val="en-US"/>
        </w:rPr>
      </w:pPr>
    </w:p>
    <w:p w:rsidR="003F5873" w:rsidRPr="00B20F31" w:rsidRDefault="003F5873" w:rsidP="00B35538">
      <w:pPr>
        <w:spacing w:line="360" w:lineRule="auto"/>
        <w:jc w:val="center"/>
        <w:rPr>
          <w:rFonts w:ascii="Cambria" w:hAnsi="Cambria" w:cs="Arial"/>
          <w:b/>
          <w:sz w:val="40"/>
          <w:szCs w:val="40"/>
          <w:lang w:val="en-US"/>
        </w:rPr>
      </w:pPr>
      <w:r w:rsidRPr="00B20F31">
        <w:rPr>
          <w:rFonts w:ascii="Cambria" w:hAnsi="Cambria" w:cs="Arial"/>
          <w:b/>
          <w:sz w:val="40"/>
          <w:szCs w:val="40"/>
          <w:lang w:val="en-US"/>
        </w:rPr>
        <w:t xml:space="preserve">UNIVERSITI TEKNOLOGI MARA </w:t>
      </w:r>
      <w:r w:rsidR="008C689F" w:rsidRPr="00B20F31">
        <w:rPr>
          <w:rFonts w:ascii="Cambria" w:hAnsi="Cambria" w:cs="Arial"/>
          <w:b/>
          <w:sz w:val="40"/>
          <w:szCs w:val="40"/>
          <w:lang w:val="en-US"/>
        </w:rPr>
        <w:br/>
      </w:r>
      <w:r w:rsidRPr="00B20F31">
        <w:rPr>
          <w:rFonts w:ascii="Cambria" w:hAnsi="Cambria" w:cs="Arial"/>
          <w:b/>
          <w:sz w:val="40"/>
          <w:szCs w:val="40"/>
          <w:lang w:val="en-US"/>
        </w:rPr>
        <w:t>PERLIS</w:t>
      </w:r>
    </w:p>
    <w:p w:rsidR="008C689F" w:rsidRPr="00B20F31" w:rsidRDefault="008C689F" w:rsidP="00B35538">
      <w:pPr>
        <w:spacing w:line="360" w:lineRule="auto"/>
        <w:jc w:val="center"/>
        <w:rPr>
          <w:rFonts w:ascii="Arial" w:hAnsi="Arial" w:cs="Arial"/>
          <w:b/>
          <w:sz w:val="10"/>
          <w:szCs w:val="32"/>
          <w:lang w:val="en-US"/>
        </w:rPr>
      </w:pPr>
    </w:p>
    <w:p w:rsidR="008C689F" w:rsidRPr="00B20F31" w:rsidRDefault="00EB39B8" w:rsidP="00B35538">
      <w:pPr>
        <w:spacing w:line="360" w:lineRule="auto"/>
        <w:jc w:val="center"/>
        <w:rPr>
          <w:rFonts w:ascii="Arial" w:hAnsi="Arial" w:cs="Arial"/>
          <w:b/>
          <w:sz w:val="32"/>
          <w:szCs w:val="32"/>
          <w:lang w:val="en-US"/>
        </w:rPr>
      </w:pPr>
      <w:r w:rsidRPr="00B20F31">
        <w:rPr>
          <w:rFonts w:ascii="Arial" w:hAnsi="Arial" w:cs="Arial"/>
          <w:b/>
          <w:sz w:val="32"/>
          <w:szCs w:val="32"/>
          <w:lang w:val="en-US"/>
        </w:rPr>
        <w:t>CSC305</w:t>
      </w:r>
      <w:r w:rsidR="008C689F" w:rsidRPr="00B20F31">
        <w:rPr>
          <w:rFonts w:ascii="Arial" w:hAnsi="Arial" w:cs="Arial"/>
          <w:b/>
          <w:sz w:val="32"/>
          <w:szCs w:val="32"/>
          <w:lang w:val="en-US"/>
        </w:rPr>
        <w:br/>
      </w:r>
      <w:r w:rsidR="00DA7873" w:rsidRPr="00B20F31">
        <w:rPr>
          <w:rFonts w:ascii="Arial" w:hAnsi="Arial" w:cs="Arial"/>
          <w:b/>
          <w:sz w:val="32"/>
          <w:szCs w:val="32"/>
          <w:lang w:val="en-US"/>
        </w:rPr>
        <w:t>PROGRAMMING PARADIGMS</w:t>
      </w:r>
    </w:p>
    <w:p w:rsidR="008C689F" w:rsidRPr="00B20F31" w:rsidRDefault="008C689F" w:rsidP="00B35538">
      <w:pPr>
        <w:spacing w:line="360" w:lineRule="auto"/>
        <w:jc w:val="center"/>
        <w:rPr>
          <w:rFonts w:ascii="Arial" w:hAnsi="Arial" w:cs="Arial"/>
          <w:sz w:val="10"/>
          <w:szCs w:val="44"/>
          <w:lang w:val="en-US"/>
        </w:rPr>
      </w:pPr>
    </w:p>
    <w:p w:rsidR="008C689F" w:rsidRPr="00B20F31" w:rsidRDefault="00EB39B8" w:rsidP="00B35538">
      <w:pPr>
        <w:spacing w:line="360" w:lineRule="auto"/>
        <w:jc w:val="center"/>
        <w:rPr>
          <w:rFonts w:ascii="Arial" w:hAnsi="Arial" w:cs="Arial"/>
          <w:b/>
          <w:sz w:val="10"/>
          <w:szCs w:val="32"/>
          <w:lang w:val="en-US"/>
        </w:rPr>
      </w:pPr>
      <w:r w:rsidRPr="00B20F31">
        <w:rPr>
          <w:rFonts w:ascii="Arial" w:hAnsi="Arial" w:cs="Arial"/>
          <w:sz w:val="44"/>
          <w:szCs w:val="44"/>
          <w:lang w:val="en-US"/>
        </w:rPr>
        <w:t>Mini</w:t>
      </w:r>
      <w:r w:rsidR="00361548" w:rsidRPr="00B20F31">
        <w:rPr>
          <w:rFonts w:ascii="Arial" w:hAnsi="Arial" w:cs="Arial"/>
          <w:sz w:val="44"/>
          <w:szCs w:val="44"/>
          <w:lang w:val="en-US"/>
        </w:rPr>
        <w:t xml:space="preserve"> Project </w:t>
      </w:r>
      <w:r w:rsidR="00334088" w:rsidRPr="00B20F31">
        <w:rPr>
          <w:rFonts w:ascii="Arial" w:hAnsi="Arial" w:cs="Arial"/>
          <w:sz w:val="44"/>
          <w:szCs w:val="44"/>
          <w:lang w:val="en-US"/>
        </w:rPr>
        <w:br/>
      </w:r>
    </w:p>
    <w:p w:rsidR="003F5873" w:rsidRPr="00B20F31" w:rsidRDefault="003F01E1" w:rsidP="00895FA8">
      <w:pPr>
        <w:spacing w:line="360" w:lineRule="auto"/>
        <w:jc w:val="center"/>
        <w:rPr>
          <w:rFonts w:ascii="Arial" w:hAnsi="Arial" w:cs="Arial"/>
          <w:sz w:val="32"/>
          <w:szCs w:val="32"/>
          <w:lang w:val="en-US"/>
        </w:rPr>
      </w:pPr>
      <w:r w:rsidRPr="00B20F31">
        <w:rPr>
          <w:rFonts w:ascii="Arial" w:hAnsi="Arial" w:cs="Arial"/>
          <w:sz w:val="32"/>
          <w:szCs w:val="32"/>
          <w:lang w:val="en-US"/>
        </w:rPr>
        <w:t>Prepared for</w:t>
      </w:r>
      <w:proofErr w:type="gramStart"/>
      <w:r w:rsidRPr="00B20F31">
        <w:rPr>
          <w:rFonts w:ascii="Arial" w:hAnsi="Arial" w:cs="Arial"/>
          <w:sz w:val="32"/>
          <w:szCs w:val="32"/>
          <w:lang w:val="en-US"/>
        </w:rPr>
        <w:t>:</w:t>
      </w:r>
      <w:proofErr w:type="gramEnd"/>
      <w:r w:rsidR="008C689F" w:rsidRPr="00B20F31">
        <w:rPr>
          <w:rFonts w:ascii="Arial" w:hAnsi="Arial" w:cs="Arial"/>
          <w:sz w:val="32"/>
          <w:szCs w:val="32"/>
          <w:lang w:val="en-US"/>
        </w:rPr>
        <w:br/>
      </w:r>
      <w:r w:rsidR="00EB39B8" w:rsidRPr="00B20F31">
        <w:rPr>
          <w:rFonts w:ascii="Arial" w:hAnsi="Arial" w:cs="Arial"/>
          <w:sz w:val="32"/>
          <w:szCs w:val="32"/>
          <w:lang w:val="en-US"/>
        </w:rPr>
        <w:t xml:space="preserve">Madam </w:t>
      </w:r>
      <w:proofErr w:type="spellStart"/>
      <w:r w:rsidR="00EB39B8" w:rsidRPr="00B20F31">
        <w:rPr>
          <w:rFonts w:ascii="Arial" w:hAnsi="Arial" w:cs="Arial"/>
          <w:sz w:val="32"/>
          <w:szCs w:val="32"/>
          <w:lang w:val="en-US"/>
        </w:rPr>
        <w:t>Hawa</w:t>
      </w:r>
      <w:proofErr w:type="spellEnd"/>
    </w:p>
    <w:p w:rsidR="003F5873" w:rsidRPr="00B20F31" w:rsidRDefault="003F5873" w:rsidP="00B35538">
      <w:pPr>
        <w:spacing w:line="360" w:lineRule="auto"/>
        <w:jc w:val="center"/>
        <w:rPr>
          <w:rFonts w:ascii="Arial" w:hAnsi="Arial" w:cs="Arial"/>
          <w:sz w:val="32"/>
          <w:szCs w:val="32"/>
          <w:lang w:val="en-US"/>
        </w:rPr>
      </w:pPr>
    </w:p>
    <w:p w:rsidR="003F5873" w:rsidRPr="00B20F31" w:rsidRDefault="003F01E1" w:rsidP="00B35538">
      <w:pPr>
        <w:spacing w:line="360" w:lineRule="auto"/>
        <w:jc w:val="center"/>
        <w:rPr>
          <w:rFonts w:ascii="Arial" w:hAnsi="Arial" w:cs="Arial"/>
          <w:sz w:val="32"/>
          <w:szCs w:val="32"/>
          <w:lang w:val="en-US"/>
        </w:rPr>
      </w:pPr>
      <w:r w:rsidRPr="00B20F31">
        <w:rPr>
          <w:rFonts w:ascii="Arial" w:hAnsi="Arial" w:cs="Arial"/>
          <w:sz w:val="32"/>
          <w:szCs w:val="32"/>
          <w:lang w:val="en-US"/>
        </w:rPr>
        <w:t>Prepared by:</w:t>
      </w:r>
    </w:p>
    <w:tbl>
      <w:tblPr>
        <w:tblStyle w:val="TableGridLight1"/>
        <w:tblW w:w="8985" w:type="dxa"/>
        <w:jc w:val="center"/>
        <w:tblLook w:val="01E0" w:firstRow="1" w:lastRow="1" w:firstColumn="1" w:lastColumn="1" w:noHBand="0" w:noVBand="0"/>
      </w:tblPr>
      <w:tblGrid>
        <w:gridCol w:w="5353"/>
        <w:gridCol w:w="2202"/>
        <w:gridCol w:w="1430"/>
      </w:tblGrid>
      <w:tr w:rsidR="00361548" w:rsidRPr="00B20F31" w:rsidTr="007F4980">
        <w:trPr>
          <w:jc w:val="center"/>
        </w:trPr>
        <w:tc>
          <w:tcPr>
            <w:tcW w:w="5353" w:type="dxa"/>
          </w:tcPr>
          <w:p w:rsidR="00361548" w:rsidRPr="00B20F31" w:rsidRDefault="00EB2FE5" w:rsidP="00895FA8">
            <w:pPr>
              <w:spacing w:line="360" w:lineRule="auto"/>
              <w:rPr>
                <w:rFonts w:ascii="Arial" w:hAnsi="Arial" w:cs="Arial"/>
                <w:lang w:val="en-US"/>
              </w:rPr>
            </w:pPr>
            <w:r w:rsidRPr="00B20F31">
              <w:rPr>
                <w:rFonts w:ascii="Arial" w:hAnsi="Arial" w:cs="Arial"/>
                <w:lang w:val="en-US"/>
              </w:rPr>
              <w:t>MUHAMMAD NUR HIDAYAT</w:t>
            </w:r>
          </w:p>
        </w:tc>
        <w:tc>
          <w:tcPr>
            <w:tcW w:w="2202" w:type="dxa"/>
          </w:tcPr>
          <w:p w:rsidR="00361548" w:rsidRPr="00B20F31" w:rsidRDefault="00895FA8" w:rsidP="00B35538">
            <w:pPr>
              <w:spacing w:line="360" w:lineRule="auto"/>
              <w:jc w:val="center"/>
              <w:rPr>
                <w:rFonts w:ascii="Arial" w:hAnsi="Arial" w:cs="Arial"/>
                <w:lang w:val="en-US"/>
              </w:rPr>
            </w:pPr>
            <w:r>
              <w:rPr>
                <w:rFonts w:ascii="Arial" w:hAnsi="Arial" w:cs="Arial"/>
                <w:lang w:val="en-US"/>
              </w:rPr>
              <w:t>-</w:t>
            </w:r>
          </w:p>
        </w:tc>
        <w:tc>
          <w:tcPr>
            <w:tcW w:w="1430" w:type="dxa"/>
          </w:tcPr>
          <w:p w:rsidR="00361548" w:rsidRPr="00B20F31" w:rsidRDefault="0013654A" w:rsidP="00B35538">
            <w:pPr>
              <w:spacing w:line="360" w:lineRule="auto"/>
              <w:jc w:val="center"/>
              <w:rPr>
                <w:rFonts w:ascii="Arial" w:hAnsi="Arial" w:cs="Arial"/>
                <w:lang w:val="en-US"/>
              </w:rPr>
            </w:pPr>
            <w:r w:rsidRPr="00B20F31">
              <w:rPr>
                <w:rFonts w:ascii="Arial" w:hAnsi="Arial" w:cs="Arial"/>
                <w:lang w:val="en-US"/>
              </w:rPr>
              <w:t>RCS1105H</w:t>
            </w:r>
          </w:p>
        </w:tc>
      </w:tr>
      <w:tr w:rsidR="00361548" w:rsidRPr="00B20F31" w:rsidTr="007F4980">
        <w:trPr>
          <w:jc w:val="center"/>
        </w:trPr>
        <w:tc>
          <w:tcPr>
            <w:tcW w:w="5353" w:type="dxa"/>
          </w:tcPr>
          <w:p w:rsidR="00361548" w:rsidRPr="00B20F31" w:rsidRDefault="00DF484E" w:rsidP="00895FA8">
            <w:pPr>
              <w:spacing w:line="360" w:lineRule="auto"/>
              <w:rPr>
                <w:rFonts w:ascii="Arial" w:hAnsi="Arial" w:cs="Arial"/>
                <w:lang w:val="en-US"/>
              </w:rPr>
            </w:pPr>
            <w:r w:rsidRPr="00B20F31">
              <w:rPr>
                <w:rFonts w:ascii="Arial" w:hAnsi="Arial" w:cs="Arial"/>
                <w:lang w:val="en-US"/>
              </w:rPr>
              <w:t>MUHAMMAD SAIFUL ASYRAF</w:t>
            </w:r>
          </w:p>
        </w:tc>
        <w:tc>
          <w:tcPr>
            <w:tcW w:w="2202" w:type="dxa"/>
          </w:tcPr>
          <w:p w:rsidR="00361548" w:rsidRPr="00B20F31" w:rsidRDefault="00895FA8" w:rsidP="00B35538">
            <w:pPr>
              <w:spacing w:line="360" w:lineRule="auto"/>
              <w:jc w:val="center"/>
              <w:rPr>
                <w:rFonts w:ascii="Arial" w:hAnsi="Arial" w:cs="Arial"/>
                <w:lang w:val="en-US"/>
              </w:rPr>
            </w:pPr>
            <w:r>
              <w:rPr>
                <w:rFonts w:ascii="Arial" w:hAnsi="Arial" w:cs="Arial"/>
                <w:lang w:val="en-US"/>
              </w:rPr>
              <w:t>-</w:t>
            </w:r>
          </w:p>
        </w:tc>
        <w:tc>
          <w:tcPr>
            <w:tcW w:w="1430" w:type="dxa"/>
          </w:tcPr>
          <w:p w:rsidR="00361548" w:rsidRPr="00B20F31" w:rsidRDefault="0013654A" w:rsidP="00B35538">
            <w:pPr>
              <w:spacing w:line="360" w:lineRule="auto"/>
              <w:jc w:val="center"/>
              <w:rPr>
                <w:rFonts w:ascii="Arial" w:hAnsi="Arial" w:cs="Arial"/>
                <w:lang w:val="en-US"/>
              </w:rPr>
            </w:pPr>
            <w:r w:rsidRPr="00B20F31">
              <w:rPr>
                <w:rFonts w:ascii="Arial" w:hAnsi="Arial" w:cs="Arial"/>
                <w:lang w:val="en-US"/>
              </w:rPr>
              <w:t>RCS1105H</w:t>
            </w:r>
          </w:p>
        </w:tc>
      </w:tr>
      <w:tr w:rsidR="00361548" w:rsidRPr="00B20F31" w:rsidTr="007F4980">
        <w:trPr>
          <w:jc w:val="center"/>
        </w:trPr>
        <w:tc>
          <w:tcPr>
            <w:tcW w:w="5353" w:type="dxa"/>
          </w:tcPr>
          <w:p w:rsidR="00361548" w:rsidRPr="00B20F31" w:rsidRDefault="00DF484E" w:rsidP="00895FA8">
            <w:pPr>
              <w:spacing w:line="360" w:lineRule="auto"/>
              <w:rPr>
                <w:rFonts w:ascii="Arial" w:hAnsi="Arial" w:cs="Arial"/>
                <w:lang w:val="en-US"/>
              </w:rPr>
            </w:pPr>
            <w:r w:rsidRPr="00B20F31">
              <w:rPr>
                <w:rFonts w:ascii="Arial" w:hAnsi="Arial" w:cs="Arial"/>
                <w:lang w:val="en-US"/>
              </w:rPr>
              <w:t>AINAA NASUHA</w:t>
            </w:r>
          </w:p>
        </w:tc>
        <w:tc>
          <w:tcPr>
            <w:tcW w:w="2202" w:type="dxa"/>
          </w:tcPr>
          <w:p w:rsidR="00361548" w:rsidRPr="00B20F31" w:rsidRDefault="00895FA8" w:rsidP="00B35538">
            <w:pPr>
              <w:spacing w:line="360" w:lineRule="auto"/>
              <w:jc w:val="center"/>
              <w:rPr>
                <w:rFonts w:ascii="Arial" w:hAnsi="Arial" w:cs="Arial"/>
                <w:lang w:val="en-US"/>
              </w:rPr>
            </w:pPr>
            <w:r>
              <w:rPr>
                <w:rFonts w:ascii="Arial" w:hAnsi="Arial" w:cs="Arial"/>
                <w:lang w:val="en-US"/>
              </w:rPr>
              <w:t>-</w:t>
            </w:r>
          </w:p>
        </w:tc>
        <w:tc>
          <w:tcPr>
            <w:tcW w:w="1430" w:type="dxa"/>
          </w:tcPr>
          <w:p w:rsidR="00361548" w:rsidRPr="00B20F31" w:rsidRDefault="0013654A" w:rsidP="00B35538">
            <w:pPr>
              <w:spacing w:line="360" w:lineRule="auto"/>
              <w:jc w:val="center"/>
              <w:rPr>
                <w:rFonts w:ascii="Arial" w:hAnsi="Arial" w:cs="Arial"/>
                <w:lang w:val="en-US"/>
              </w:rPr>
            </w:pPr>
            <w:r w:rsidRPr="00B20F31">
              <w:rPr>
                <w:rFonts w:ascii="Arial" w:hAnsi="Arial" w:cs="Arial"/>
                <w:lang w:val="en-US"/>
              </w:rPr>
              <w:t>RCS1105H</w:t>
            </w:r>
          </w:p>
        </w:tc>
      </w:tr>
      <w:tr w:rsidR="00361548" w:rsidRPr="00B20F31" w:rsidTr="007F4980">
        <w:trPr>
          <w:jc w:val="center"/>
        </w:trPr>
        <w:tc>
          <w:tcPr>
            <w:tcW w:w="5353" w:type="dxa"/>
          </w:tcPr>
          <w:p w:rsidR="00361548" w:rsidRPr="00B20F31" w:rsidRDefault="0013654A" w:rsidP="00895FA8">
            <w:pPr>
              <w:spacing w:line="360" w:lineRule="auto"/>
              <w:rPr>
                <w:rFonts w:ascii="Arial" w:hAnsi="Arial" w:cs="Arial"/>
                <w:lang w:val="en-US"/>
              </w:rPr>
            </w:pPr>
            <w:r w:rsidRPr="00B20F31">
              <w:rPr>
                <w:rFonts w:ascii="Arial" w:hAnsi="Arial" w:cs="Arial"/>
                <w:lang w:val="en-US"/>
              </w:rPr>
              <w:t>NAZATUL SHAHIRA</w:t>
            </w:r>
          </w:p>
        </w:tc>
        <w:tc>
          <w:tcPr>
            <w:tcW w:w="2202" w:type="dxa"/>
          </w:tcPr>
          <w:p w:rsidR="00361548" w:rsidRPr="00B20F31" w:rsidRDefault="00895FA8" w:rsidP="00B35538">
            <w:pPr>
              <w:spacing w:line="360" w:lineRule="auto"/>
              <w:jc w:val="center"/>
              <w:rPr>
                <w:rFonts w:ascii="Arial" w:hAnsi="Arial" w:cs="Arial"/>
                <w:lang w:val="en-US"/>
              </w:rPr>
            </w:pPr>
            <w:r>
              <w:rPr>
                <w:rFonts w:ascii="Arial" w:hAnsi="Arial" w:cs="Arial"/>
                <w:lang w:val="en-US"/>
              </w:rPr>
              <w:t>-</w:t>
            </w:r>
          </w:p>
        </w:tc>
        <w:tc>
          <w:tcPr>
            <w:tcW w:w="1430" w:type="dxa"/>
          </w:tcPr>
          <w:p w:rsidR="00361548" w:rsidRPr="00B20F31" w:rsidRDefault="0013654A" w:rsidP="00B35538">
            <w:pPr>
              <w:spacing w:line="360" w:lineRule="auto"/>
              <w:jc w:val="center"/>
              <w:rPr>
                <w:rFonts w:ascii="Arial" w:hAnsi="Arial" w:cs="Arial"/>
                <w:lang w:val="en-US"/>
              </w:rPr>
            </w:pPr>
            <w:r w:rsidRPr="00B20F31">
              <w:rPr>
                <w:rFonts w:ascii="Arial" w:hAnsi="Arial" w:cs="Arial"/>
                <w:lang w:val="en-US"/>
              </w:rPr>
              <w:t>RCS1105H</w:t>
            </w:r>
          </w:p>
        </w:tc>
      </w:tr>
    </w:tbl>
    <w:p w:rsidR="00361548" w:rsidRPr="00B20F31" w:rsidRDefault="00361548" w:rsidP="00B35538">
      <w:pPr>
        <w:spacing w:line="360" w:lineRule="auto"/>
        <w:rPr>
          <w:rFonts w:ascii="Arial" w:hAnsi="Arial" w:cs="Arial"/>
          <w:b/>
          <w:lang w:val="en-US"/>
        </w:rPr>
      </w:pPr>
    </w:p>
    <w:p w:rsidR="00483039" w:rsidRPr="00B20F31" w:rsidRDefault="00361548" w:rsidP="00B35538">
      <w:pPr>
        <w:spacing w:line="360" w:lineRule="auto"/>
        <w:rPr>
          <w:rFonts w:ascii="Arial" w:hAnsi="Arial" w:cs="Arial"/>
          <w:b/>
          <w:lang w:val="en-US"/>
        </w:rPr>
      </w:pPr>
      <w:r w:rsidRPr="00B20F31">
        <w:rPr>
          <w:rFonts w:ascii="Arial" w:hAnsi="Arial" w:cs="Arial"/>
          <w:b/>
          <w:lang w:val="en-US"/>
        </w:rPr>
        <w:br w:type="page"/>
      </w:r>
    </w:p>
    <w:sdt>
      <w:sdtPr>
        <w:rPr>
          <w:rFonts w:asciiTheme="minorHAnsi" w:eastAsiaTheme="minorEastAsia" w:hAnsiTheme="minorHAnsi" w:cstheme="minorBidi"/>
          <w:caps w:val="0"/>
          <w:sz w:val="22"/>
          <w:szCs w:val="22"/>
        </w:rPr>
        <w:id w:val="137082062"/>
        <w:docPartObj>
          <w:docPartGallery w:val="Table of Contents"/>
          <w:docPartUnique/>
        </w:docPartObj>
      </w:sdtPr>
      <w:sdtEndPr>
        <w:rPr>
          <w:b/>
          <w:bCs/>
          <w:noProof/>
        </w:rPr>
      </w:sdtEndPr>
      <w:sdtContent>
        <w:p w:rsidR="007F4980" w:rsidRPr="00635F07" w:rsidRDefault="007F4980" w:rsidP="00635F07">
          <w:pPr>
            <w:pStyle w:val="TOCHeading"/>
            <w:jc w:val="center"/>
            <w:rPr>
              <w:rStyle w:val="TitleChar"/>
            </w:rPr>
          </w:pPr>
          <w:r w:rsidRPr="00635F07">
            <w:rPr>
              <w:rStyle w:val="TitleChar"/>
            </w:rPr>
            <w:t>Table of Contents</w:t>
          </w:r>
        </w:p>
        <w:p w:rsidR="00635F07" w:rsidRPr="00635F07" w:rsidRDefault="00635F07" w:rsidP="00635F07"/>
        <w:p w:rsidR="00967655" w:rsidRPr="00967655" w:rsidRDefault="007F4980">
          <w:pPr>
            <w:pStyle w:val="TOC1"/>
            <w:tabs>
              <w:tab w:val="left" w:pos="1760"/>
            </w:tabs>
            <w:rPr>
              <w:noProof/>
              <w:sz w:val="28"/>
              <w:lang w:val="en-MY" w:eastAsia="ja-JP"/>
            </w:rPr>
          </w:pPr>
          <w:r w:rsidRPr="00967655">
            <w:rPr>
              <w:sz w:val="36"/>
            </w:rPr>
            <w:fldChar w:fldCharType="begin"/>
          </w:r>
          <w:r w:rsidRPr="00967655">
            <w:rPr>
              <w:sz w:val="36"/>
            </w:rPr>
            <w:instrText xml:space="preserve"> TOC \o "1-3" \h \z \u </w:instrText>
          </w:r>
          <w:r w:rsidRPr="00967655">
            <w:rPr>
              <w:sz w:val="36"/>
            </w:rPr>
            <w:fldChar w:fldCharType="separate"/>
          </w:r>
          <w:hyperlink w:anchor="_Toc462594493" w:history="1">
            <w:r w:rsidR="00967655" w:rsidRPr="00967655">
              <w:rPr>
                <w:rStyle w:val="Hyperlink"/>
                <w:b/>
                <w:noProof/>
                <w:sz w:val="28"/>
                <w:lang w:val="en-US"/>
              </w:rPr>
              <w:t>1.0</w:t>
            </w:r>
            <w:r w:rsidR="00967655" w:rsidRPr="00967655">
              <w:rPr>
                <w:noProof/>
                <w:sz w:val="28"/>
                <w:lang w:val="en-MY" w:eastAsia="ja-JP"/>
              </w:rPr>
              <w:tab/>
            </w:r>
            <w:r w:rsidR="00967655" w:rsidRPr="00967655">
              <w:rPr>
                <w:rStyle w:val="Hyperlink"/>
                <w:b/>
                <w:noProof/>
                <w:sz w:val="28"/>
                <w:lang w:val="en-US"/>
              </w:rPr>
              <w:t>Introduction</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_Toc462594493 \h </w:instrText>
            </w:r>
            <w:r w:rsidR="00967655" w:rsidRPr="00967655">
              <w:rPr>
                <w:noProof/>
                <w:webHidden/>
                <w:sz w:val="28"/>
              </w:rPr>
            </w:r>
            <w:r w:rsidR="00967655" w:rsidRPr="00967655">
              <w:rPr>
                <w:noProof/>
                <w:webHidden/>
                <w:sz w:val="28"/>
              </w:rPr>
              <w:fldChar w:fldCharType="separate"/>
            </w:r>
            <w:r w:rsidR="003E695D">
              <w:rPr>
                <w:noProof/>
                <w:webHidden/>
                <w:sz w:val="28"/>
              </w:rPr>
              <w:t>3</w:t>
            </w:r>
            <w:r w:rsidR="00967655" w:rsidRPr="00967655">
              <w:rPr>
                <w:noProof/>
                <w:webHidden/>
                <w:sz w:val="28"/>
              </w:rPr>
              <w:fldChar w:fldCharType="end"/>
            </w:r>
          </w:hyperlink>
        </w:p>
        <w:p w:rsidR="00967655" w:rsidRPr="00967655" w:rsidRDefault="00C20FFD">
          <w:pPr>
            <w:pStyle w:val="TOC1"/>
            <w:tabs>
              <w:tab w:val="left" w:pos="1760"/>
            </w:tabs>
            <w:rPr>
              <w:noProof/>
              <w:sz w:val="28"/>
              <w:lang w:val="en-MY" w:eastAsia="ja-JP"/>
            </w:rPr>
          </w:pPr>
          <w:hyperlink w:anchor="_Toc462594494" w:history="1">
            <w:r w:rsidR="00967655" w:rsidRPr="00967655">
              <w:rPr>
                <w:rStyle w:val="Hyperlink"/>
                <w:b/>
                <w:noProof/>
                <w:sz w:val="28"/>
                <w:lang w:val="en-US"/>
              </w:rPr>
              <w:t>2.0</w:t>
            </w:r>
            <w:r w:rsidR="00967655" w:rsidRPr="00967655">
              <w:rPr>
                <w:noProof/>
                <w:sz w:val="28"/>
                <w:lang w:val="en-MY" w:eastAsia="ja-JP"/>
              </w:rPr>
              <w:tab/>
            </w:r>
            <w:r w:rsidR="00967655" w:rsidRPr="00967655">
              <w:rPr>
                <w:rStyle w:val="Hyperlink"/>
                <w:b/>
                <w:noProof/>
                <w:sz w:val="28"/>
                <w:lang w:val="en-US"/>
              </w:rPr>
              <w:t>Source Code</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_Toc462594494 \h </w:instrText>
            </w:r>
            <w:r w:rsidR="00967655" w:rsidRPr="00967655">
              <w:rPr>
                <w:noProof/>
                <w:webHidden/>
                <w:sz w:val="28"/>
              </w:rPr>
            </w:r>
            <w:r w:rsidR="00967655" w:rsidRPr="00967655">
              <w:rPr>
                <w:noProof/>
                <w:webHidden/>
                <w:sz w:val="28"/>
              </w:rPr>
              <w:fldChar w:fldCharType="separate"/>
            </w:r>
            <w:r w:rsidR="003E695D">
              <w:rPr>
                <w:noProof/>
                <w:webHidden/>
                <w:sz w:val="28"/>
              </w:rPr>
              <w:t>4</w:t>
            </w:r>
            <w:r w:rsidR="00967655" w:rsidRPr="00967655">
              <w:rPr>
                <w:noProof/>
                <w:webHidden/>
                <w:sz w:val="28"/>
              </w:rPr>
              <w:fldChar w:fldCharType="end"/>
            </w:r>
          </w:hyperlink>
        </w:p>
        <w:p w:rsidR="00967655" w:rsidRPr="00967655" w:rsidRDefault="00C20FFD">
          <w:pPr>
            <w:pStyle w:val="TOC2"/>
            <w:tabs>
              <w:tab w:val="left" w:pos="1760"/>
            </w:tabs>
            <w:rPr>
              <w:rFonts w:cstheme="minorBidi"/>
              <w:noProof/>
              <w:sz w:val="28"/>
              <w:lang w:val="en-MY" w:eastAsia="ja-JP"/>
            </w:rPr>
          </w:pPr>
          <w:hyperlink w:anchor="_Toc462594495" w:history="1">
            <w:r w:rsidR="00967655" w:rsidRPr="00967655">
              <w:rPr>
                <w:rStyle w:val="Hyperlink"/>
                <w:noProof/>
                <w:sz w:val="28"/>
              </w:rPr>
              <w:t>2.1</w:t>
            </w:r>
            <w:r w:rsidR="00967655" w:rsidRPr="00967655">
              <w:rPr>
                <w:rFonts w:cstheme="minorBidi"/>
                <w:noProof/>
                <w:sz w:val="28"/>
                <w:lang w:val="en-MY" w:eastAsia="ja-JP"/>
              </w:rPr>
              <w:tab/>
            </w:r>
            <w:r w:rsidR="00967655" w:rsidRPr="00967655">
              <w:rPr>
                <w:rStyle w:val="Hyperlink"/>
                <w:noProof/>
                <w:sz w:val="28"/>
              </w:rPr>
              <w:t>Library Imports</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_Toc462594495 \h </w:instrText>
            </w:r>
            <w:r w:rsidR="00967655" w:rsidRPr="00967655">
              <w:rPr>
                <w:noProof/>
                <w:webHidden/>
                <w:sz w:val="28"/>
              </w:rPr>
            </w:r>
            <w:r w:rsidR="00967655" w:rsidRPr="00967655">
              <w:rPr>
                <w:noProof/>
                <w:webHidden/>
                <w:sz w:val="28"/>
              </w:rPr>
              <w:fldChar w:fldCharType="separate"/>
            </w:r>
            <w:r w:rsidR="003E695D">
              <w:rPr>
                <w:noProof/>
                <w:webHidden/>
                <w:sz w:val="28"/>
              </w:rPr>
              <w:t>4</w:t>
            </w:r>
            <w:r w:rsidR="00967655" w:rsidRPr="00967655">
              <w:rPr>
                <w:noProof/>
                <w:webHidden/>
                <w:sz w:val="28"/>
              </w:rPr>
              <w:fldChar w:fldCharType="end"/>
            </w:r>
          </w:hyperlink>
        </w:p>
        <w:p w:rsidR="00967655" w:rsidRPr="00967655" w:rsidRDefault="00C20FFD">
          <w:pPr>
            <w:pStyle w:val="TOC2"/>
            <w:tabs>
              <w:tab w:val="left" w:pos="1760"/>
            </w:tabs>
            <w:rPr>
              <w:rFonts w:cstheme="minorBidi"/>
              <w:noProof/>
              <w:sz w:val="28"/>
              <w:lang w:val="en-MY" w:eastAsia="ja-JP"/>
            </w:rPr>
          </w:pPr>
          <w:hyperlink w:anchor="_Toc462594496" w:history="1">
            <w:r w:rsidR="00967655" w:rsidRPr="00967655">
              <w:rPr>
                <w:rStyle w:val="Hyperlink"/>
                <w:noProof/>
                <w:sz w:val="28"/>
              </w:rPr>
              <w:t>2.2</w:t>
            </w:r>
            <w:r w:rsidR="00967655" w:rsidRPr="00967655">
              <w:rPr>
                <w:rFonts w:cstheme="minorBidi"/>
                <w:noProof/>
                <w:sz w:val="28"/>
                <w:lang w:val="en-MY" w:eastAsia="ja-JP"/>
              </w:rPr>
              <w:tab/>
            </w:r>
            <w:r w:rsidR="00967655" w:rsidRPr="00967655">
              <w:rPr>
                <w:rStyle w:val="Hyperlink"/>
                <w:noProof/>
                <w:sz w:val="28"/>
              </w:rPr>
              <w:t>Declarations</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_Toc462594496 \h </w:instrText>
            </w:r>
            <w:r w:rsidR="00967655" w:rsidRPr="00967655">
              <w:rPr>
                <w:noProof/>
                <w:webHidden/>
                <w:sz w:val="28"/>
              </w:rPr>
            </w:r>
            <w:r w:rsidR="00967655" w:rsidRPr="00967655">
              <w:rPr>
                <w:noProof/>
                <w:webHidden/>
                <w:sz w:val="28"/>
              </w:rPr>
              <w:fldChar w:fldCharType="separate"/>
            </w:r>
            <w:r w:rsidR="003E695D">
              <w:rPr>
                <w:noProof/>
                <w:webHidden/>
                <w:sz w:val="28"/>
              </w:rPr>
              <w:t>4</w:t>
            </w:r>
            <w:r w:rsidR="00967655" w:rsidRPr="00967655">
              <w:rPr>
                <w:noProof/>
                <w:webHidden/>
                <w:sz w:val="28"/>
              </w:rPr>
              <w:fldChar w:fldCharType="end"/>
            </w:r>
          </w:hyperlink>
        </w:p>
        <w:p w:rsidR="00967655" w:rsidRPr="00967655" w:rsidRDefault="00C20FFD">
          <w:pPr>
            <w:pStyle w:val="TOC2"/>
            <w:tabs>
              <w:tab w:val="left" w:pos="1760"/>
            </w:tabs>
            <w:rPr>
              <w:rFonts w:cstheme="minorBidi"/>
              <w:noProof/>
              <w:sz w:val="28"/>
              <w:lang w:val="en-MY" w:eastAsia="ja-JP"/>
            </w:rPr>
          </w:pPr>
          <w:hyperlink w:anchor="_Toc462594497" w:history="1">
            <w:r w:rsidR="00967655" w:rsidRPr="00967655">
              <w:rPr>
                <w:rStyle w:val="Hyperlink"/>
                <w:noProof/>
                <w:sz w:val="28"/>
              </w:rPr>
              <w:t>2.3</w:t>
            </w:r>
            <w:r w:rsidR="00967655" w:rsidRPr="00967655">
              <w:rPr>
                <w:rFonts w:cstheme="minorBidi"/>
                <w:noProof/>
                <w:sz w:val="28"/>
                <w:lang w:val="en-MY" w:eastAsia="ja-JP"/>
              </w:rPr>
              <w:tab/>
            </w:r>
            <w:r w:rsidR="00967655" w:rsidRPr="00967655">
              <w:rPr>
                <w:rStyle w:val="Hyperlink"/>
                <w:noProof/>
                <w:sz w:val="28"/>
              </w:rPr>
              <w:t>Definitions</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_Toc462594497 \h </w:instrText>
            </w:r>
            <w:r w:rsidR="00967655" w:rsidRPr="00967655">
              <w:rPr>
                <w:noProof/>
                <w:webHidden/>
                <w:sz w:val="28"/>
              </w:rPr>
            </w:r>
            <w:r w:rsidR="00967655" w:rsidRPr="00967655">
              <w:rPr>
                <w:noProof/>
                <w:webHidden/>
                <w:sz w:val="28"/>
              </w:rPr>
              <w:fldChar w:fldCharType="separate"/>
            </w:r>
            <w:r w:rsidR="003E695D">
              <w:rPr>
                <w:noProof/>
                <w:webHidden/>
                <w:sz w:val="28"/>
              </w:rPr>
              <w:t>5</w:t>
            </w:r>
            <w:r w:rsidR="00967655" w:rsidRPr="00967655">
              <w:rPr>
                <w:noProof/>
                <w:webHidden/>
                <w:sz w:val="28"/>
              </w:rPr>
              <w:fldChar w:fldCharType="end"/>
            </w:r>
          </w:hyperlink>
        </w:p>
        <w:p w:rsidR="00967655" w:rsidRPr="00967655" w:rsidRDefault="00C20FFD">
          <w:pPr>
            <w:pStyle w:val="TOC2"/>
            <w:tabs>
              <w:tab w:val="left" w:pos="1760"/>
            </w:tabs>
            <w:rPr>
              <w:rFonts w:cstheme="minorBidi"/>
              <w:noProof/>
              <w:sz w:val="28"/>
              <w:lang w:val="en-MY" w:eastAsia="ja-JP"/>
            </w:rPr>
          </w:pPr>
          <w:hyperlink w:anchor="_Toc462594498" w:history="1">
            <w:r w:rsidR="00967655" w:rsidRPr="00967655">
              <w:rPr>
                <w:rStyle w:val="Hyperlink"/>
                <w:noProof/>
                <w:sz w:val="28"/>
              </w:rPr>
              <w:t>2.4</w:t>
            </w:r>
            <w:r w:rsidR="00967655" w:rsidRPr="00967655">
              <w:rPr>
                <w:rFonts w:cstheme="minorBidi"/>
                <w:noProof/>
                <w:sz w:val="28"/>
                <w:lang w:val="en-MY" w:eastAsia="ja-JP"/>
              </w:rPr>
              <w:tab/>
            </w:r>
            <w:r w:rsidR="00967655" w:rsidRPr="00967655">
              <w:rPr>
                <w:rStyle w:val="Hyperlink"/>
                <w:noProof/>
                <w:sz w:val="28"/>
              </w:rPr>
              <w:t>Main Part of the Program</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_Toc462594498 \h </w:instrText>
            </w:r>
            <w:r w:rsidR="00967655" w:rsidRPr="00967655">
              <w:rPr>
                <w:noProof/>
                <w:webHidden/>
                <w:sz w:val="28"/>
              </w:rPr>
            </w:r>
            <w:r w:rsidR="00967655" w:rsidRPr="00967655">
              <w:rPr>
                <w:noProof/>
                <w:webHidden/>
                <w:sz w:val="28"/>
              </w:rPr>
              <w:fldChar w:fldCharType="separate"/>
            </w:r>
            <w:r w:rsidR="003E695D">
              <w:rPr>
                <w:noProof/>
                <w:webHidden/>
                <w:sz w:val="28"/>
              </w:rPr>
              <w:t>10</w:t>
            </w:r>
            <w:r w:rsidR="00967655" w:rsidRPr="00967655">
              <w:rPr>
                <w:noProof/>
                <w:webHidden/>
                <w:sz w:val="28"/>
              </w:rPr>
              <w:fldChar w:fldCharType="end"/>
            </w:r>
          </w:hyperlink>
        </w:p>
        <w:p w:rsidR="00967655" w:rsidRPr="00967655" w:rsidRDefault="00C20FFD">
          <w:pPr>
            <w:pStyle w:val="TOC1"/>
            <w:tabs>
              <w:tab w:val="left" w:pos="1760"/>
            </w:tabs>
            <w:rPr>
              <w:noProof/>
              <w:sz w:val="28"/>
              <w:lang w:val="en-MY" w:eastAsia="ja-JP"/>
            </w:rPr>
          </w:pPr>
          <w:hyperlink w:anchor="_Toc462594499" w:history="1">
            <w:r w:rsidR="00967655" w:rsidRPr="00967655">
              <w:rPr>
                <w:rStyle w:val="Hyperlink"/>
                <w:b/>
                <w:noProof/>
                <w:sz w:val="28"/>
                <w:lang w:val="en-US"/>
              </w:rPr>
              <w:t>3.0</w:t>
            </w:r>
            <w:r w:rsidR="00967655" w:rsidRPr="00967655">
              <w:rPr>
                <w:noProof/>
                <w:sz w:val="28"/>
                <w:lang w:val="en-MY" w:eastAsia="ja-JP"/>
              </w:rPr>
              <w:tab/>
            </w:r>
            <w:r w:rsidR="00967655" w:rsidRPr="00967655">
              <w:rPr>
                <w:rStyle w:val="Hyperlink"/>
                <w:b/>
                <w:noProof/>
                <w:sz w:val="28"/>
                <w:lang w:val="en-US"/>
              </w:rPr>
              <w:t>User Manual</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_Toc462594499 \h </w:instrText>
            </w:r>
            <w:r w:rsidR="00967655" w:rsidRPr="00967655">
              <w:rPr>
                <w:noProof/>
                <w:webHidden/>
                <w:sz w:val="28"/>
              </w:rPr>
            </w:r>
            <w:r w:rsidR="00967655" w:rsidRPr="00967655">
              <w:rPr>
                <w:noProof/>
                <w:webHidden/>
                <w:sz w:val="28"/>
              </w:rPr>
              <w:fldChar w:fldCharType="separate"/>
            </w:r>
            <w:r w:rsidR="003E695D">
              <w:rPr>
                <w:noProof/>
                <w:webHidden/>
                <w:sz w:val="28"/>
              </w:rPr>
              <w:t>12</w:t>
            </w:r>
            <w:r w:rsidR="00967655" w:rsidRPr="00967655">
              <w:rPr>
                <w:noProof/>
                <w:webHidden/>
                <w:sz w:val="28"/>
              </w:rPr>
              <w:fldChar w:fldCharType="end"/>
            </w:r>
          </w:hyperlink>
        </w:p>
        <w:p w:rsidR="00967655" w:rsidRPr="00967655" w:rsidRDefault="00C20FFD">
          <w:pPr>
            <w:pStyle w:val="TOC2"/>
            <w:tabs>
              <w:tab w:val="left" w:pos="1760"/>
            </w:tabs>
            <w:rPr>
              <w:rFonts w:cstheme="minorBidi"/>
              <w:noProof/>
              <w:sz w:val="28"/>
              <w:lang w:val="en-MY" w:eastAsia="ja-JP"/>
            </w:rPr>
          </w:pPr>
          <w:hyperlink w:anchor="_Toc462594500" w:history="1">
            <w:r w:rsidR="00967655" w:rsidRPr="00967655">
              <w:rPr>
                <w:rStyle w:val="Hyperlink"/>
                <w:noProof/>
                <w:sz w:val="28"/>
              </w:rPr>
              <w:t>3.1</w:t>
            </w:r>
            <w:r w:rsidR="00967655" w:rsidRPr="00967655">
              <w:rPr>
                <w:rFonts w:cstheme="minorBidi"/>
                <w:noProof/>
                <w:sz w:val="28"/>
                <w:lang w:val="en-MY" w:eastAsia="ja-JP"/>
              </w:rPr>
              <w:tab/>
            </w:r>
            <w:r w:rsidR="00967655" w:rsidRPr="00967655">
              <w:rPr>
                <w:rStyle w:val="Hyperlink"/>
                <w:noProof/>
                <w:sz w:val="28"/>
              </w:rPr>
              <w:t>The First Impression</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_Toc462594500 \h </w:instrText>
            </w:r>
            <w:r w:rsidR="00967655" w:rsidRPr="00967655">
              <w:rPr>
                <w:noProof/>
                <w:webHidden/>
                <w:sz w:val="28"/>
              </w:rPr>
            </w:r>
            <w:r w:rsidR="00967655" w:rsidRPr="00967655">
              <w:rPr>
                <w:noProof/>
                <w:webHidden/>
                <w:sz w:val="28"/>
              </w:rPr>
              <w:fldChar w:fldCharType="separate"/>
            </w:r>
            <w:r w:rsidR="003E695D">
              <w:rPr>
                <w:noProof/>
                <w:webHidden/>
                <w:sz w:val="28"/>
              </w:rPr>
              <w:t>12</w:t>
            </w:r>
            <w:r w:rsidR="00967655" w:rsidRPr="00967655">
              <w:rPr>
                <w:noProof/>
                <w:webHidden/>
                <w:sz w:val="28"/>
              </w:rPr>
              <w:fldChar w:fldCharType="end"/>
            </w:r>
          </w:hyperlink>
        </w:p>
        <w:p w:rsidR="00967655" w:rsidRPr="00967655" w:rsidRDefault="00C20FFD">
          <w:pPr>
            <w:pStyle w:val="TOC2"/>
            <w:tabs>
              <w:tab w:val="left" w:pos="1760"/>
            </w:tabs>
            <w:rPr>
              <w:rFonts w:cstheme="minorBidi"/>
              <w:noProof/>
              <w:sz w:val="28"/>
              <w:lang w:val="en-MY" w:eastAsia="ja-JP"/>
            </w:rPr>
          </w:pPr>
          <w:hyperlink w:anchor="_Toc462594501" w:history="1">
            <w:r w:rsidR="00967655" w:rsidRPr="00967655">
              <w:rPr>
                <w:rStyle w:val="Hyperlink"/>
                <w:noProof/>
                <w:sz w:val="28"/>
              </w:rPr>
              <w:t>3.2</w:t>
            </w:r>
            <w:r w:rsidR="00967655" w:rsidRPr="00967655">
              <w:rPr>
                <w:rFonts w:cstheme="minorBidi"/>
                <w:noProof/>
                <w:sz w:val="28"/>
                <w:lang w:val="en-MY" w:eastAsia="ja-JP"/>
              </w:rPr>
              <w:tab/>
            </w:r>
            <w:r w:rsidR="00967655" w:rsidRPr="00967655">
              <w:rPr>
                <w:rStyle w:val="Hyperlink"/>
                <w:noProof/>
                <w:sz w:val="28"/>
              </w:rPr>
              <w:t>Using Offline Convert</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_Toc462594501 \h </w:instrText>
            </w:r>
            <w:r w:rsidR="00967655" w:rsidRPr="00967655">
              <w:rPr>
                <w:noProof/>
                <w:webHidden/>
                <w:sz w:val="28"/>
              </w:rPr>
            </w:r>
            <w:r w:rsidR="00967655" w:rsidRPr="00967655">
              <w:rPr>
                <w:noProof/>
                <w:webHidden/>
                <w:sz w:val="28"/>
              </w:rPr>
              <w:fldChar w:fldCharType="separate"/>
            </w:r>
            <w:r w:rsidR="003E695D">
              <w:rPr>
                <w:noProof/>
                <w:webHidden/>
                <w:sz w:val="28"/>
              </w:rPr>
              <w:t>12</w:t>
            </w:r>
            <w:r w:rsidR="00967655" w:rsidRPr="00967655">
              <w:rPr>
                <w:noProof/>
                <w:webHidden/>
                <w:sz w:val="28"/>
              </w:rPr>
              <w:fldChar w:fldCharType="end"/>
            </w:r>
          </w:hyperlink>
        </w:p>
        <w:p w:rsidR="00967655" w:rsidRPr="00967655" w:rsidRDefault="00C20FFD">
          <w:pPr>
            <w:pStyle w:val="TOC2"/>
            <w:tabs>
              <w:tab w:val="left" w:pos="1760"/>
            </w:tabs>
            <w:rPr>
              <w:rFonts w:cstheme="minorBidi"/>
              <w:noProof/>
              <w:sz w:val="28"/>
              <w:lang w:val="en-MY" w:eastAsia="ja-JP"/>
            </w:rPr>
          </w:pPr>
          <w:hyperlink w:anchor="_Toc462594502" w:history="1">
            <w:r w:rsidR="00967655" w:rsidRPr="00967655">
              <w:rPr>
                <w:rStyle w:val="Hyperlink"/>
                <w:noProof/>
                <w:sz w:val="28"/>
              </w:rPr>
              <w:t>3.3</w:t>
            </w:r>
            <w:r w:rsidR="00967655" w:rsidRPr="00967655">
              <w:rPr>
                <w:rFonts w:cstheme="minorBidi"/>
                <w:noProof/>
                <w:sz w:val="28"/>
                <w:lang w:val="en-MY" w:eastAsia="ja-JP"/>
              </w:rPr>
              <w:tab/>
            </w:r>
            <w:r w:rsidR="00967655" w:rsidRPr="00967655">
              <w:rPr>
                <w:rStyle w:val="Hyperlink"/>
                <w:noProof/>
                <w:sz w:val="28"/>
              </w:rPr>
              <w:t>Using Online Convert</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_Toc462594502 \h </w:instrText>
            </w:r>
            <w:r w:rsidR="00967655" w:rsidRPr="00967655">
              <w:rPr>
                <w:noProof/>
                <w:webHidden/>
                <w:sz w:val="28"/>
              </w:rPr>
            </w:r>
            <w:r w:rsidR="00967655" w:rsidRPr="00967655">
              <w:rPr>
                <w:noProof/>
                <w:webHidden/>
                <w:sz w:val="28"/>
              </w:rPr>
              <w:fldChar w:fldCharType="separate"/>
            </w:r>
            <w:r w:rsidR="003E695D">
              <w:rPr>
                <w:noProof/>
                <w:webHidden/>
                <w:sz w:val="28"/>
              </w:rPr>
              <w:t>13</w:t>
            </w:r>
            <w:r w:rsidR="00967655" w:rsidRPr="00967655">
              <w:rPr>
                <w:noProof/>
                <w:webHidden/>
                <w:sz w:val="28"/>
              </w:rPr>
              <w:fldChar w:fldCharType="end"/>
            </w:r>
          </w:hyperlink>
        </w:p>
        <w:p w:rsidR="00967655" w:rsidRPr="00967655" w:rsidRDefault="00C20FFD">
          <w:pPr>
            <w:pStyle w:val="TOC2"/>
            <w:tabs>
              <w:tab w:val="left" w:pos="1760"/>
            </w:tabs>
            <w:rPr>
              <w:rFonts w:cstheme="minorBidi"/>
              <w:noProof/>
              <w:sz w:val="28"/>
              <w:lang w:val="en-MY" w:eastAsia="ja-JP"/>
            </w:rPr>
          </w:pPr>
          <w:hyperlink w:anchor="_Toc462594503" w:history="1">
            <w:r w:rsidR="00967655" w:rsidRPr="00967655">
              <w:rPr>
                <w:rStyle w:val="Hyperlink"/>
                <w:noProof/>
                <w:sz w:val="28"/>
              </w:rPr>
              <w:t>3.4</w:t>
            </w:r>
            <w:r w:rsidR="00967655" w:rsidRPr="00967655">
              <w:rPr>
                <w:rFonts w:cstheme="minorBidi"/>
                <w:noProof/>
                <w:sz w:val="28"/>
                <w:lang w:val="en-MY" w:eastAsia="ja-JP"/>
              </w:rPr>
              <w:tab/>
            </w:r>
            <w:r w:rsidR="00967655" w:rsidRPr="00967655">
              <w:rPr>
                <w:rStyle w:val="Hyperlink"/>
                <w:noProof/>
                <w:sz w:val="28"/>
              </w:rPr>
              <w:t>The Info Button</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_Toc462594503 \h </w:instrText>
            </w:r>
            <w:r w:rsidR="00967655" w:rsidRPr="00967655">
              <w:rPr>
                <w:noProof/>
                <w:webHidden/>
                <w:sz w:val="28"/>
              </w:rPr>
            </w:r>
            <w:r w:rsidR="00967655" w:rsidRPr="00967655">
              <w:rPr>
                <w:noProof/>
                <w:webHidden/>
                <w:sz w:val="28"/>
              </w:rPr>
              <w:fldChar w:fldCharType="separate"/>
            </w:r>
            <w:r w:rsidR="003E695D">
              <w:rPr>
                <w:noProof/>
                <w:webHidden/>
                <w:sz w:val="28"/>
              </w:rPr>
              <w:t>15</w:t>
            </w:r>
            <w:r w:rsidR="00967655" w:rsidRPr="00967655">
              <w:rPr>
                <w:noProof/>
                <w:webHidden/>
                <w:sz w:val="28"/>
              </w:rPr>
              <w:fldChar w:fldCharType="end"/>
            </w:r>
          </w:hyperlink>
        </w:p>
        <w:p w:rsidR="00967655" w:rsidRPr="00967655" w:rsidRDefault="00C20FFD">
          <w:pPr>
            <w:pStyle w:val="TOC2"/>
            <w:tabs>
              <w:tab w:val="left" w:pos="1760"/>
            </w:tabs>
            <w:rPr>
              <w:rFonts w:cstheme="minorBidi"/>
              <w:noProof/>
              <w:sz w:val="28"/>
              <w:lang w:val="en-MY" w:eastAsia="ja-JP"/>
            </w:rPr>
          </w:pPr>
          <w:hyperlink w:anchor="_Toc462594504" w:history="1">
            <w:r w:rsidR="00967655" w:rsidRPr="00967655">
              <w:rPr>
                <w:rStyle w:val="Hyperlink"/>
                <w:noProof/>
                <w:sz w:val="28"/>
              </w:rPr>
              <w:t>3.5</w:t>
            </w:r>
            <w:r w:rsidR="00967655" w:rsidRPr="00967655">
              <w:rPr>
                <w:rFonts w:cstheme="minorBidi"/>
                <w:noProof/>
                <w:sz w:val="28"/>
                <w:lang w:val="en-MY" w:eastAsia="ja-JP"/>
              </w:rPr>
              <w:tab/>
            </w:r>
            <w:r w:rsidR="00967655" w:rsidRPr="00967655">
              <w:rPr>
                <w:rStyle w:val="Hyperlink"/>
                <w:noProof/>
                <w:sz w:val="28"/>
              </w:rPr>
              <w:t>The Exit Button</w:t>
            </w:r>
            <w:r w:rsidR="00967655" w:rsidRPr="00967655">
              <w:rPr>
                <w:noProof/>
                <w:webHidden/>
                <w:sz w:val="28"/>
              </w:rPr>
              <w:tab/>
            </w:r>
            <w:r w:rsidR="00967655" w:rsidRPr="00967655">
              <w:rPr>
                <w:noProof/>
                <w:webHidden/>
                <w:sz w:val="28"/>
              </w:rPr>
              <w:fldChar w:fldCharType="begin"/>
            </w:r>
            <w:r w:rsidR="00967655" w:rsidRPr="00967655">
              <w:rPr>
                <w:noProof/>
                <w:webHidden/>
                <w:sz w:val="28"/>
              </w:rPr>
              <w:instrText xml:space="preserve"> PAGEREF _Toc462594504 \h </w:instrText>
            </w:r>
            <w:r w:rsidR="00967655" w:rsidRPr="00967655">
              <w:rPr>
                <w:noProof/>
                <w:webHidden/>
                <w:sz w:val="28"/>
              </w:rPr>
            </w:r>
            <w:r w:rsidR="00967655" w:rsidRPr="00967655">
              <w:rPr>
                <w:noProof/>
                <w:webHidden/>
                <w:sz w:val="28"/>
              </w:rPr>
              <w:fldChar w:fldCharType="separate"/>
            </w:r>
            <w:r w:rsidR="003E695D">
              <w:rPr>
                <w:noProof/>
                <w:webHidden/>
                <w:sz w:val="28"/>
              </w:rPr>
              <w:t>15</w:t>
            </w:r>
            <w:r w:rsidR="00967655" w:rsidRPr="00967655">
              <w:rPr>
                <w:noProof/>
                <w:webHidden/>
                <w:sz w:val="28"/>
              </w:rPr>
              <w:fldChar w:fldCharType="end"/>
            </w:r>
          </w:hyperlink>
        </w:p>
        <w:p w:rsidR="007F4980" w:rsidRDefault="007F4980">
          <w:r w:rsidRPr="00967655">
            <w:rPr>
              <w:b/>
              <w:bCs/>
              <w:noProof/>
              <w:sz w:val="36"/>
            </w:rPr>
            <w:fldChar w:fldCharType="end"/>
          </w:r>
        </w:p>
      </w:sdtContent>
    </w:sdt>
    <w:p w:rsidR="00B20F31" w:rsidRPr="00B20F31" w:rsidRDefault="00B20F31" w:rsidP="00B35538">
      <w:pPr>
        <w:spacing w:line="360" w:lineRule="auto"/>
        <w:rPr>
          <w:rFonts w:asciiTheme="majorHAnsi" w:eastAsiaTheme="majorEastAsia" w:hAnsiTheme="majorHAnsi" w:cstheme="majorBidi"/>
          <w:sz w:val="36"/>
          <w:szCs w:val="36"/>
          <w:lang w:val="en-US"/>
        </w:rPr>
      </w:pPr>
      <w:r w:rsidRPr="00B20F31">
        <w:rPr>
          <w:lang w:val="en-US"/>
        </w:rPr>
        <w:br w:type="page"/>
      </w:r>
    </w:p>
    <w:p w:rsidR="00635F07" w:rsidRDefault="00635F07" w:rsidP="00B35538">
      <w:pPr>
        <w:pStyle w:val="Heading1"/>
        <w:numPr>
          <w:ilvl w:val="0"/>
          <w:numId w:val="13"/>
        </w:numPr>
        <w:spacing w:line="360" w:lineRule="auto"/>
        <w:rPr>
          <w:lang w:val="en-US"/>
        </w:rPr>
        <w:sectPr w:rsidR="00635F07" w:rsidSect="00635F07">
          <w:footerReference w:type="default" r:id="rId10"/>
          <w:footerReference w:type="first" r:id="rId11"/>
          <w:pgSz w:w="12240" w:h="15840"/>
          <w:pgMar w:top="1134" w:right="567" w:bottom="1134" w:left="567" w:header="720" w:footer="720" w:gutter="0"/>
          <w:cols w:space="720"/>
          <w:titlePg/>
          <w:docGrid w:linePitch="360"/>
        </w:sectPr>
      </w:pPr>
    </w:p>
    <w:p w:rsidR="008C689F" w:rsidRPr="00635F07" w:rsidRDefault="005229C5" w:rsidP="00B35538">
      <w:pPr>
        <w:pStyle w:val="Heading1"/>
        <w:numPr>
          <w:ilvl w:val="0"/>
          <w:numId w:val="13"/>
        </w:numPr>
        <w:spacing w:line="360" w:lineRule="auto"/>
        <w:rPr>
          <w:b/>
          <w:lang w:val="en-US"/>
        </w:rPr>
      </w:pPr>
      <w:bookmarkStart w:id="0" w:name="_Toc462594493"/>
      <w:r w:rsidRPr="00635F07">
        <w:rPr>
          <w:b/>
          <w:lang w:val="en-US"/>
        </w:rPr>
        <w:lastRenderedPageBreak/>
        <w:t>Introduction</w:t>
      </w:r>
      <w:bookmarkEnd w:id="0"/>
    </w:p>
    <w:p w:rsidR="00B20F31" w:rsidRPr="00B20F31" w:rsidRDefault="00B20F31" w:rsidP="00B35538">
      <w:pPr>
        <w:spacing w:line="360" w:lineRule="auto"/>
        <w:rPr>
          <w:lang w:val="en-US"/>
        </w:rPr>
      </w:pPr>
    </w:p>
    <w:p w:rsidR="00622F86" w:rsidRPr="00B35538" w:rsidRDefault="00B20F31" w:rsidP="00B35538">
      <w:pPr>
        <w:spacing w:line="360" w:lineRule="auto"/>
        <w:ind w:firstLine="540"/>
        <w:rPr>
          <w:sz w:val="24"/>
          <w:lang w:val="en-US"/>
        </w:rPr>
      </w:pPr>
      <w:r w:rsidRPr="00B35538">
        <w:rPr>
          <w:sz w:val="24"/>
          <w:lang w:val="en-US"/>
        </w:rPr>
        <w:t>Many of us are wondering how much is our money values at foreign countries especially Asian countries, so we have decided to make a simple system written in Python to make it easy to see how much does our money values in those countries</w:t>
      </w:r>
      <w:r w:rsidR="00142E79" w:rsidRPr="00B35538">
        <w:rPr>
          <w:sz w:val="24"/>
          <w:lang w:val="en-US"/>
        </w:rPr>
        <w:t xml:space="preserve">. </w:t>
      </w:r>
      <w:r w:rsidRPr="00B35538">
        <w:rPr>
          <w:sz w:val="24"/>
          <w:lang w:val="en-US"/>
        </w:rPr>
        <w:t>Our system name is “Ringgit Malaysia to Foreign Currency Converter”. This system is written in Python version 2.7, specifically version 2.7.12 released on 25</w:t>
      </w:r>
      <w:r w:rsidRPr="00B35538">
        <w:rPr>
          <w:sz w:val="24"/>
          <w:vertAlign w:val="superscript"/>
          <w:lang w:val="en-US"/>
        </w:rPr>
        <w:t>th</w:t>
      </w:r>
      <w:r w:rsidRPr="00B35538">
        <w:rPr>
          <w:sz w:val="24"/>
          <w:lang w:val="en-US"/>
        </w:rPr>
        <w:t xml:space="preserve"> June 2016, rather than Python version 3.5 because most of user who installed Python will install version 2.7 as it is the </w:t>
      </w:r>
      <w:r w:rsidR="00622F86" w:rsidRPr="00B35538">
        <w:rPr>
          <w:sz w:val="24"/>
          <w:lang w:val="en-US"/>
        </w:rPr>
        <w:t xml:space="preserve">stable version, plus some current Linux distributions and Macs are still using 2.x as default although Python 3 ships with many of them. </w:t>
      </w:r>
    </w:p>
    <w:p w:rsidR="00622F86" w:rsidRPr="00B35538" w:rsidRDefault="00142E79" w:rsidP="00B35538">
      <w:pPr>
        <w:spacing w:line="360" w:lineRule="auto"/>
        <w:ind w:firstLine="540"/>
        <w:rPr>
          <w:sz w:val="24"/>
          <w:lang w:val="en-US"/>
        </w:rPr>
      </w:pPr>
      <w:r w:rsidRPr="00B35538">
        <w:rPr>
          <w:sz w:val="24"/>
          <w:lang w:val="en-US"/>
        </w:rPr>
        <w:t xml:space="preserve">This system </w:t>
      </w:r>
      <w:r w:rsidR="00622F86" w:rsidRPr="00B35538">
        <w:rPr>
          <w:sz w:val="24"/>
          <w:lang w:val="en-US"/>
        </w:rPr>
        <w:t xml:space="preserve">will by default </w:t>
      </w:r>
      <w:r w:rsidRPr="00B35538">
        <w:rPr>
          <w:sz w:val="24"/>
          <w:lang w:val="en-US"/>
        </w:rPr>
        <w:t>calculate</w:t>
      </w:r>
      <w:r w:rsidR="00622F86" w:rsidRPr="00B35538">
        <w:rPr>
          <w:sz w:val="24"/>
          <w:lang w:val="en-US"/>
        </w:rPr>
        <w:t>s</w:t>
      </w:r>
      <w:r w:rsidRPr="00B35538">
        <w:rPr>
          <w:sz w:val="24"/>
          <w:lang w:val="en-US"/>
        </w:rPr>
        <w:t xml:space="preserve"> </w:t>
      </w:r>
      <w:r w:rsidR="00622F86" w:rsidRPr="00B35538">
        <w:rPr>
          <w:sz w:val="24"/>
          <w:lang w:val="en-US"/>
        </w:rPr>
        <w:t>currency based on user input and predefined currency in offline mode where it can be used as references. However, user can change to online mode where the system will send user input to G</w:t>
      </w:r>
      <w:r w:rsidR="00461E91" w:rsidRPr="00B35538">
        <w:rPr>
          <w:sz w:val="24"/>
          <w:lang w:val="en-US"/>
        </w:rPr>
        <w:t xml:space="preserve">oogle </w:t>
      </w:r>
      <w:r w:rsidR="00622F86" w:rsidRPr="00B35538">
        <w:rPr>
          <w:sz w:val="24"/>
          <w:lang w:val="en-US"/>
        </w:rPr>
        <w:t>Finance and retrieve the converted currency</w:t>
      </w:r>
      <w:r w:rsidR="00FD4BC2" w:rsidRPr="00B35538">
        <w:rPr>
          <w:sz w:val="24"/>
          <w:lang w:val="en-US"/>
        </w:rPr>
        <w:t>.</w:t>
      </w:r>
    </w:p>
    <w:p w:rsidR="00394A8F" w:rsidRDefault="00622F86" w:rsidP="00B35538">
      <w:pPr>
        <w:spacing w:line="360" w:lineRule="auto"/>
        <w:ind w:firstLine="540"/>
        <w:rPr>
          <w:sz w:val="24"/>
          <w:lang w:val="en-US"/>
        </w:rPr>
      </w:pPr>
      <w:r w:rsidRPr="00B35538">
        <w:rPr>
          <w:sz w:val="24"/>
          <w:lang w:val="en-US"/>
        </w:rPr>
        <w:t xml:space="preserve">This system implements </w:t>
      </w:r>
      <w:proofErr w:type="spellStart"/>
      <w:r w:rsidRPr="00B35538">
        <w:rPr>
          <w:sz w:val="24"/>
          <w:lang w:val="en-US"/>
        </w:rPr>
        <w:t>Tkinter</w:t>
      </w:r>
      <w:proofErr w:type="spellEnd"/>
      <w:r w:rsidRPr="00B35538">
        <w:rPr>
          <w:sz w:val="24"/>
          <w:lang w:val="en-US"/>
        </w:rPr>
        <w:t xml:space="preserve">, </w:t>
      </w:r>
      <w:proofErr w:type="spellStart"/>
      <w:r w:rsidRPr="00B35538">
        <w:rPr>
          <w:sz w:val="24"/>
          <w:lang w:val="en-US"/>
        </w:rPr>
        <w:t>urllib</w:t>
      </w:r>
      <w:proofErr w:type="spellEnd"/>
      <w:r w:rsidRPr="00B35538">
        <w:rPr>
          <w:sz w:val="24"/>
          <w:lang w:val="en-US"/>
        </w:rPr>
        <w:t xml:space="preserve">, and </w:t>
      </w:r>
      <w:proofErr w:type="spellStart"/>
      <w:r w:rsidRPr="00B35538">
        <w:rPr>
          <w:sz w:val="24"/>
          <w:lang w:val="en-US"/>
        </w:rPr>
        <w:t>HTMLParser</w:t>
      </w:r>
      <w:proofErr w:type="spellEnd"/>
      <w:r w:rsidRPr="00B35538">
        <w:rPr>
          <w:sz w:val="24"/>
          <w:lang w:val="en-US"/>
        </w:rPr>
        <w:t xml:space="preserve"> libraries</w:t>
      </w:r>
      <w:r w:rsidR="001A31F3">
        <w:rPr>
          <w:sz w:val="24"/>
          <w:lang w:val="en-US"/>
        </w:rPr>
        <w:t xml:space="preserve"> which is available in Python 2.7.12.</w:t>
      </w:r>
      <w:r w:rsidRPr="00B35538">
        <w:rPr>
          <w:sz w:val="24"/>
          <w:lang w:val="en-US"/>
        </w:rPr>
        <w:t xml:space="preserve"> </w:t>
      </w:r>
      <w:proofErr w:type="spellStart"/>
      <w:r w:rsidRPr="00B35538">
        <w:rPr>
          <w:sz w:val="24"/>
          <w:lang w:val="en-US"/>
        </w:rPr>
        <w:t>Tkinter</w:t>
      </w:r>
      <w:proofErr w:type="spellEnd"/>
      <w:r w:rsidRPr="00B35538">
        <w:rPr>
          <w:sz w:val="24"/>
          <w:lang w:val="en-US"/>
        </w:rPr>
        <w:t xml:space="preserve"> library is used to display graphical user interface (GUI) for the system, </w:t>
      </w:r>
      <w:proofErr w:type="spellStart"/>
      <w:r w:rsidRPr="00B35538">
        <w:rPr>
          <w:sz w:val="24"/>
          <w:lang w:val="en-US"/>
        </w:rPr>
        <w:t>urllib</w:t>
      </w:r>
      <w:proofErr w:type="spellEnd"/>
      <w:r w:rsidRPr="00B35538">
        <w:rPr>
          <w:sz w:val="24"/>
          <w:lang w:val="en-US"/>
        </w:rPr>
        <w:t xml:space="preserve"> library is used to send user input to Google Finance and fetch the resulting website whereas </w:t>
      </w:r>
      <w:proofErr w:type="spellStart"/>
      <w:r w:rsidRPr="00B35538">
        <w:rPr>
          <w:sz w:val="24"/>
          <w:lang w:val="en-US"/>
        </w:rPr>
        <w:t>HTMLParser</w:t>
      </w:r>
      <w:proofErr w:type="spellEnd"/>
      <w:r w:rsidRPr="00B35538">
        <w:rPr>
          <w:sz w:val="24"/>
          <w:lang w:val="en-US"/>
        </w:rPr>
        <w:t xml:space="preserve"> library is used to interpret the result website and convert the fetched website into basic HTML syntaxes so that it can be further broken down to elements as we just need the resulting currency information.</w:t>
      </w:r>
    </w:p>
    <w:p w:rsidR="008C689F" w:rsidRPr="00571909" w:rsidRDefault="00394A8F" w:rsidP="00B35538">
      <w:pPr>
        <w:spacing w:line="360" w:lineRule="auto"/>
        <w:ind w:firstLine="540"/>
        <w:rPr>
          <w:lang w:val="en-US"/>
        </w:rPr>
      </w:pPr>
      <w:r>
        <w:rPr>
          <w:sz w:val="24"/>
          <w:lang w:val="en-US"/>
        </w:rPr>
        <w:tab/>
      </w:r>
      <w:r w:rsidR="008C689F" w:rsidRPr="00B20F31">
        <w:rPr>
          <w:lang w:val="en-US"/>
        </w:rPr>
        <w:br w:type="page"/>
      </w:r>
    </w:p>
    <w:p w:rsidR="003A5B93" w:rsidRPr="00635F07" w:rsidRDefault="003A5B93" w:rsidP="004560B5">
      <w:pPr>
        <w:pStyle w:val="Heading1"/>
        <w:numPr>
          <w:ilvl w:val="0"/>
          <w:numId w:val="13"/>
        </w:numPr>
        <w:spacing w:line="360" w:lineRule="auto"/>
        <w:rPr>
          <w:b/>
          <w:lang w:val="en-US"/>
        </w:rPr>
      </w:pPr>
      <w:bookmarkStart w:id="1" w:name="_Toc462594494"/>
      <w:r w:rsidRPr="00635F07">
        <w:rPr>
          <w:b/>
          <w:lang w:val="en-US"/>
        </w:rPr>
        <w:lastRenderedPageBreak/>
        <w:t>Source Code</w:t>
      </w:r>
      <w:bookmarkEnd w:id="1"/>
    </w:p>
    <w:p w:rsidR="004560B5" w:rsidRPr="004560B5" w:rsidRDefault="007F4980" w:rsidP="00924CC7">
      <w:pPr>
        <w:pStyle w:val="Heading2"/>
        <w:numPr>
          <w:ilvl w:val="1"/>
          <w:numId w:val="13"/>
        </w:numPr>
        <w:rPr>
          <w:lang w:val="en-US"/>
        </w:rPr>
      </w:pPr>
      <w:bookmarkStart w:id="2" w:name="_Toc462594495"/>
      <w:r>
        <w:rPr>
          <w:lang w:val="en-US"/>
        </w:rPr>
        <w:t>Library Imports</w:t>
      </w:r>
      <w:bookmarkEnd w:id="2"/>
    </w:p>
    <w:p w:rsidR="00924CC7" w:rsidRDefault="00924CC7" w:rsidP="004560B5">
      <w:pPr>
        <w:widowControl w:val="0"/>
        <w:autoSpaceDE w:val="0"/>
        <w:autoSpaceDN w:val="0"/>
        <w:adjustRightInd w:val="0"/>
        <w:spacing w:after="0" w:line="240" w:lineRule="auto"/>
        <w:rPr>
          <w:rFonts w:ascii="Courier New" w:hAnsi="Courier New" w:cs="Courier New"/>
          <w:b/>
          <w:bCs/>
          <w:color w:val="0000FF"/>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Tkinter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StringVar</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tkMessageBox</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ttk</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Tkinter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HTMLParser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HTMLParser</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urllib</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PYTHON CODE IS WRITTEN IN PYTHON 2.7.12, PLEASE CONVERT IT TO PYTHON 3 USING</w:t>
      </w:r>
    </w:p>
    <w:p w:rsidR="004560B5" w:rsidRDefault="004560B5" w:rsidP="004560B5">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ONLINE CONVERTER FIRST IF YOU'RE USING PYTHON 3.x BECAUSE A LOT OF LIBRARY HAS BEEN</w:t>
      </w:r>
    </w:p>
    <w:p w:rsidR="00924CC7" w:rsidRPr="00924CC7" w:rsidRDefault="004560B5" w:rsidP="00924CC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CHANGED SINCE PYTHON 3 CAME OUT. THANK YOU. -warned by Hidayat-</w:t>
      </w:r>
    </w:p>
    <w:p w:rsidR="00924CC7" w:rsidRPr="004560B5" w:rsidRDefault="00924CC7" w:rsidP="00924CC7">
      <w:pPr>
        <w:pStyle w:val="Heading2"/>
        <w:numPr>
          <w:ilvl w:val="1"/>
          <w:numId w:val="13"/>
        </w:numPr>
        <w:rPr>
          <w:lang w:val="en-US"/>
        </w:rPr>
      </w:pPr>
      <w:bookmarkStart w:id="3" w:name="_Toc462594496"/>
      <w:r>
        <w:rPr>
          <w:lang w:val="en-US"/>
        </w:rPr>
        <w:t>D</w:t>
      </w:r>
      <w:r w:rsidR="007F4980">
        <w:rPr>
          <w:lang w:val="en-US"/>
        </w:rPr>
        <w:t>eclarations</w:t>
      </w:r>
      <w:bookmarkEnd w:id="3"/>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(1) DECLARATIONS --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##---------------Declare the container</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Declare GUI object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winwidth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620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Declare window width</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winheight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310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Declare window height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screenwidth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winfo_screenwidth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current display screen width</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screenheight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winfo_screenheight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current display screen height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coorx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screenwidth</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winwidth</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 x-coordinate for center position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screenheight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winheight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 y-coordinate for center position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"Ringgit Malaysia to Foreign Currency Converter"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Declare main title</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geometry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'%dx%d+%d+%d'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winheight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coorx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Window size &amp; position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background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Declare main background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##[1]---------------Declare the frames inside container</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TopMainFrame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width</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TopMainFrame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CenterMainFrame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width</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relief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"ridge"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CenterMainFrame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TRUE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BottomMainFrame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width</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relief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"ridge"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BottomMainFrame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BOTTOM</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##[1]---------------Declare values needed to use</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uservalue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StringVar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 store value of country selected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convertvalue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DoubleVar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Value of money to be convert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resultvalue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DoubleVar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Store result of converted money</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convertonline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StringVar</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Value for passing money value</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convertonline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default value</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924CC7" w:rsidRPr="004560B5" w:rsidRDefault="00924CC7" w:rsidP="00924CC7">
      <w:pPr>
        <w:pStyle w:val="Heading2"/>
        <w:numPr>
          <w:ilvl w:val="1"/>
          <w:numId w:val="13"/>
        </w:numPr>
        <w:rPr>
          <w:lang w:val="en-US"/>
        </w:rPr>
      </w:pPr>
      <w:bookmarkStart w:id="4" w:name="_Toc462594497"/>
      <w:r>
        <w:rPr>
          <w:lang w:val="en-US"/>
        </w:rPr>
        <w:lastRenderedPageBreak/>
        <w:t>D</w:t>
      </w:r>
      <w:r w:rsidR="007F4980">
        <w:rPr>
          <w:lang w:val="en-US"/>
        </w:rPr>
        <w:t>efinitions</w:t>
      </w:r>
      <w:bookmarkEnd w:id="4"/>
    </w:p>
    <w:p w:rsidR="00924CC7" w:rsidRDefault="00924CC7" w:rsidP="004560B5">
      <w:pPr>
        <w:widowControl w:val="0"/>
        <w:autoSpaceDE w:val="0"/>
        <w:autoSpaceDN w:val="0"/>
        <w:adjustRightInd w:val="0"/>
        <w:spacing w:after="0" w:line="240" w:lineRule="auto"/>
        <w:rPr>
          <w:rFonts w:ascii="Courier New" w:hAnsi="Courier New" w:cs="Courier New"/>
          <w:color w:val="008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(2) DEFINITIONS --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##[2]---------------Define convert resultvalue function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conCurrency</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convertonline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country or region"</w:t>
      </w:r>
      <w:r>
        <w:rPr>
          <w:rFonts w:ascii="Courier New" w:hAnsi="Courier New" w:cs="Courier New"/>
          <w:b/>
          <w:bCs/>
          <w:color w:val="000080"/>
          <w:sz w:val="20"/>
          <w:szCs w:val="20"/>
          <w:highlight w:val="white"/>
        </w:rPr>
        <w:t>):</w:t>
      </w:r>
    </w:p>
    <w:p w:rsidR="007F4980" w:rsidRDefault="004560B5" w:rsidP="004560B5">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tkMessageBox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showinfo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country first!"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"Please select country</w:t>
      </w:r>
      <w:r w:rsidR="007F4980">
        <w:rPr>
          <w:rFonts w:ascii="Courier New" w:hAnsi="Courier New" w:cs="Courier New"/>
          <w:color w:val="808080"/>
          <w:sz w:val="20"/>
          <w:szCs w:val="20"/>
          <w:highlight w:val="white"/>
        </w:rPr>
        <w:t>"</w:t>
      </w:r>
      <w:r w:rsidR="007F4980" w:rsidRPr="007F4980">
        <w:rPr>
          <w:rFonts w:ascii="Courier New" w:hAnsi="Courier New" w:cs="Courier New"/>
          <w:b/>
          <w:bCs/>
          <w:color w:val="000080"/>
          <w:sz w:val="20"/>
          <w:szCs w:val="20"/>
          <w:highlight w:val="white"/>
        </w:rPr>
        <w:t>+</w:t>
      </w:r>
    </w:p>
    <w:p w:rsidR="004560B5" w:rsidRDefault="007F4980" w:rsidP="007F4980">
      <w:pPr>
        <w:widowControl w:val="0"/>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 xml:space="preserve"> or region to convert first.\nThank you."</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"Brunei"</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0.33</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"Cambodia"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994</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u'\u17db'</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"China"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1.62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u'\u00a5'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"East Timor"</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0.24</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"Hong Kong"</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1.88</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"HK$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"India"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16.17</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u'\u20b9'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"Indonesia"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3168</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"Rp.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"Japan"</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u'\u00a5'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"Kuwait"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0.073</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u'\u0643'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u'\u062f'</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"Laos"</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1966</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u'\u20ad'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"Macao"</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1.94</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"MOP$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"Myanmar"</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301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924CC7" w:rsidRDefault="00924CC7">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"Philippines"</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11.66</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u'\u20b1'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"Saudi Arabia"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0.91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u'\ufdfc'</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"Singapore"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0.33</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"South Korea"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268</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u'\u20a9'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"Taiwan"</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7.6</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u'\u5713'</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"Thailand"</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8.4</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u'\u0e3f'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"United Arab Emirates"</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0.89</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u'\u062f'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u'\u0673'</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"United Kingdom"</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0.19</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u'\u00a3'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"United States of America"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0.24</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"Vietnam"</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5407</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u'\u20ab'</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convertonline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global</w:t>
      </w:r>
      <w:r>
        <w:rPr>
          <w:rFonts w:ascii="Courier New" w:hAnsi="Courier New" w:cs="Courier New"/>
          <w:color w:val="000000"/>
          <w:sz w:val="20"/>
          <w:szCs w:val="20"/>
          <w:highlight w:val="white"/>
        </w:rPr>
        <w:t xml:space="preserve"> towardcon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currencyused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country or region"</w:t>
      </w:r>
      <w:r>
        <w:rPr>
          <w:rFonts w:ascii="Courier New" w:hAnsi="Courier New" w:cs="Courier New"/>
          <w:b/>
          <w:bCs/>
          <w:color w:val="000080"/>
          <w:sz w:val="20"/>
          <w:szCs w:val="20"/>
          <w:highlight w:val="white"/>
        </w:rPr>
        <w:t>):</w:t>
      </w:r>
    </w:p>
    <w:p w:rsidR="007F4980" w:rsidRDefault="004560B5" w:rsidP="004560B5">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tkMessageBox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showinfo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country first!"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"Please select country or region</w:t>
      </w:r>
      <w:r w:rsidR="007F4980">
        <w:rPr>
          <w:rFonts w:ascii="Courier New" w:hAnsi="Courier New" w:cs="Courier New"/>
          <w:color w:val="808080"/>
          <w:sz w:val="20"/>
          <w:szCs w:val="20"/>
          <w:highlight w:val="white"/>
        </w:rPr>
        <w:t>"</w:t>
      </w:r>
      <w:r w:rsidR="007F4980" w:rsidRPr="007F4980">
        <w:rPr>
          <w:rFonts w:ascii="Courier New" w:hAnsi="Courier New" w:cs="Courier New"/>
          <w:b/>
          <w:bCs/>
          <w:color w:val="000080"/>
          <w:sz w:val="20"/>
          <w:szCs w:val="20"/>
          <w:highlight w:val="white"/>
        </w:rPr>
        <w:t>+</w:t>
      </w:r>
    </w:p>
    <w:p w:rsidR="004560B5" w:rsidRDefault="007F4980" w:rsidP="007F4980">
      <w:pPr>
        <w:widowControl w:val="0"/>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 xml:space="preserve"> to convert first.\nThank you."</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"Brunei"</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'BND'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"Cambodia"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'KHR'</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u'\u17db'</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"China"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'CNY'</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u'\u00a5'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924CC7" w:rsidRDefault="00924CC7">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"East Timor"</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'USD'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"Hong Kong"</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'HKD'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"HK$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"India"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'INR'</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u'\u20b9'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"Indonesia"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'IDR'</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"Rp.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"Japan"</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'JPY'</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u'\u00a5'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"Kuwait"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'KWD'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u'\u0643'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u'\u062f'</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"Laos"</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'LAK'</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"Macao"</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'MOP'</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"MOP$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"Myanmar"</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'MMK'</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"Philippines"</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'PHP'</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u'\u20b1'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"Saudi Arabia"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'SAR'</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u'\ufdfc'</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"Singapore"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'SGD'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 "</w:t>
      </w:r>
      <w:r>
        <w:rPr>
          <w:rFonts w:ascii="Courier New" w:hAnsi="Courier New" w:cs="Courier New"/>
          <w:color w:val="000000"/>
          <w:sz w:val="20"/>
          <w:szCs w:val="20"/>
          <w:highlight w:val="white"/>
        </w:rPr>
        <w:t xml:space="preserve">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"South Korea"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'KRW'</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u'\u20a9'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"Taiwan"</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u'\u5713'</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924CC7" w:rsidRDefault="00924CC7">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"Thailand"</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'THB'</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u'\u0e3f'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"United Arab Emirates"</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'AED'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u'\u062f'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u'\u0673'</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"United Kingdom"</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'GBP'</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u'\u00a3'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"United States of America"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'USD'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"Vietnam"</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towardcon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'VND'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currencyused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u'\u20ab'</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##[2]---------------Define link parser to convert rich page website into just HTML</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LinksParser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HTMLParser</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__init__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HTMLParser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__init__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handle_starttag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attributes</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tag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'span'</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recording</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attributes</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handle_endtag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tag</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tag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'span'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recording</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handle_data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recording</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separator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text2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separator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BD6A83" w:rsidRDefault="004560B5" w:rsidP="00BD6A83">
      <w:pPr>
        <w:widowControl w:val="0"/>
        <w:autoSpaceDE w:val="0"/>
        <w:autoSpaceDN w:val="0"/>
        <w:adjustRightInd w:val="0"/>
        <w:spacing w:after="0" w:line="240" w:lineRule="auto"/>
        <w:rPr>
          <w:rFonts w:ascii="Courier New" w:hAnsi="Courier New" w:cs="Courier New"/>
          <w:b/>
          <w:bCs/>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currencyused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u'\u17db'</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currencyused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u'\u5713'</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or</w:t>
      </w:r>
    </w:p>
    <w:p w:rsidR="00BD6A83" w:rsidRDefault="00BD6A83" w:rsidP="00BD6A83">
      <w:pPr>
        <w:widowControl w:val="0"/>
        <w:autoSpaceDE w:val="0"/>
        <w:autoSpaceDN w:val="0"/>
        <w:adjustRightInd w:val="0"/>
        <w:spacing w:after="0" w:line="240" w:lineRule="auto"/>
        <w:ind w:firstLine="72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 xml:space="preserve">  </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currencyused</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 "</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u'\ufdfc'</w:t>
      </w:r>
      <w:r w:rsidR="004560B5">
        <w:rPr>
          <w:rFonts w:ascii="Courier New" w:hAnsi="Courier New" w:cs="Courier New"/>
          <w:b/>
          <w:bCs/>
          <w:color w:val="000080"/>
          <w:sz w:val="20"/>
          <w:szCs w:val="20"/>
          <w:highlight w:val="white"/>
        </w:rPr>
        <w:t>)</w:t>
      </w:r>
      <w:r w:rsidR="004560B5">
        <w:rPr>
          <w:rFonts w:ascii="Courier New" w:hAnsi="Courier New" w:cs="Courier New"/>
          <w:b/>
          <w:bCs/>
          <w:color w:val="0000FF"/>
          <w:sz w:val="20"/>
          <w:szCs w:val="20"/>
          <w:highlight w:val="white"/>
        </w:rPr>
        <w:t>or</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currencyused</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 "</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u'\u0643'</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u'\u062f'</w:t>
      </w:r>
      <w:r w:rsidR="004560B5">
        <w:rPr>
          <w:rFonts w:ascii="Courier New" w:hAnsi="Courier New" w:cs="Courier New"/>
          <w:b/>
          <w:bCs/>
          <w:color w:val="000080"/>
          <w:sz w:val="20"/>
          <w:szCs w:val="20"/>
          <w:highlight w:val="white"/>
        </w:rPr>
        <w:t>)</w:t>
      </w:r>
      <w:r w:rsidR="004560B5">
        <w:rPr>
          <w:rFonts w:ascii="Courier New" w:hAnsi="Courier New" w:cs="Courier New"/>
          <w:b/>
          <w:bCs/>
          <w:color w:val="0000FF"/>
          <w:sz w:val="20"/>
          <w:szCs w:val="20"/>
          <w:highlight w:val="white"/>
        </w:rPr>
        <w:t>or</w:t>
      </w:r>
    </w:p>
    <w:p w:rsidR="004560B5" w:rsidRDefault="00BD6A83" w:rsidP="00BD6A83">
      <w:pPr>
        <w:widowControl w:val="0"/>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currencyused</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 "</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u'\u062f'</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u'\u0673'</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text3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currencyused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text3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currencyused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text2</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text3</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##[2]---------------Define function for online conversion using google</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onlineConvert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LinksParser</w:t>
      </w:r>
      <w:r>
        <w:rPr>
          <w:rFonts w:ascii="Courier New" w:hAnsi="Courier New" w:cs="Courier New"/>
          <w:b/>
          <w:bCs/>
          <w:color w:val="000080"/>
          <w:sz w:val="20"/>
          <w:szCs w:val="20"/>
          <w:highlight w:val="white"/>
        </w:rPr>
        <w:t>()</w:t>
      </w:r>
    </w:p>
    <w:p w:rsidR="007F4980"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urllib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urlopen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"https://www.google.com/finance/converter?a="</w:t>
      </w:r>
      <w:r>
        <w:rPr>
          <w:rFonts w:ascii="Courier New" w:hAnsi="Courier New" w:cs="Courier New"/>
          <w:b/>
          <w:bCs/>
          <w:color w:val="000080"/>
          <w:sz w:val="20"/>
          <w:szCs w:val="20"/>
          <w:highlight w:val="white"/>
        </w:rPr>
        <w:t>+</w:t>
      </w:r>
    </w:p>
    <w:p w:rsidR="004560B5" w:rsidRDefault="007F4980" w:rsidP="007F4980">
      <w:pPr>
        <w:widowControl w:val="0"/>
        <w:autoSpaceDE w:val="0"/>
        <w:autoSpaceDN w:val="0"/>
        <w:adjustRightInd w:val="0"/>
        <w:spacing w:after="0" w:line="240" w:lineRule="auto"/>
        <w:ind w:left="288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4560B5">
        <w:rPr>
          <w:rFonts w:ascii="Courier New" w:hAnsi="Courier New" w:cs="Courier New"/>
          <w:color w:val="000000"/>
          <w:sz w:val="20"/>
          <w:szCs w:val="20"/>
          <w:highlight w:val="white"/>
        </w:rPr>
        <w:t>str</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convertvalue</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get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"&amp;from=MYR&amp;to="</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str</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towardcon</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html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html</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except</w:t>
      </w:r>
      <w:r>
        <w:rPr>
          <w:rFonts w:ascii="Courier New" w:hAnsi="Courier New" w:cs="Courier New"/>
          <w:color w:val="000000"/>
          <w:sz w:val="20"/>
          <w:szCs w:val="20"/>
          <w:highlight w:val="white"/>
        </w:rPr>
        <w:t xml:space="preserve"> Exception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7F4980" w:rsidRDefault="004560B5" w:rsidP="004560B5">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tkMessageBox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showinfo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internet"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"This program can't connect to fetch </w:t>
      </w:r>
      <w:r w:rsidR="007F4980">
        <w:rPr>
          <w:rFonts w:ascii="Courier New" w:hAnsi="Courier New" w:cs="Courier New"/>
          <w:color w:val="808080"/>
          <w:sz w:val="20"/>
          <w:szCs w:val="20"/>
          <w:highlight w:val="white"/>
        </w:rPr>
        <w:t>conversion.</w:t>
      </w:r>
    </w:p>
    <w:p w:rsidR="007F4980" w:rsidRDefault="004560B5" w:rsidP="007F4980">
      <w:pPr>
        <w:widowControl w:val="0"/>
        <w:autoSpaceDE w:val="0"/>
        <w:autoSpaceDN w:val="0"/>
        <w:adjustRightInd w:val="0"/>
        <w:spacing w:after="0" w:line="240" w:lineRule="auto"/>
        <w:ind w:left="2880" w:firstLine="720"/>
        <w:rPr>
          <w:rFonts w:ascii="Courier New" w:hAnsi="Courier New" w:cs="Courier New"/>
          <w:color w:val="808080"/>
          <w:sz w:val="20"/>
          <w:szCs w:val="20"/>
          <w:highlight w:val="white"/>
        </w:rPr>
      </w:pPr>
      <w:r>
        <w:rPr>
          <w:rFonts w:ascii="Courier New" w:hAnsi="Courier New" w:cs="Courier New"/>
          <w:color w:val="808080"/>
          <w:sz w:val="20"/>
          <w:szCs w:val="20"/>
          <w:highlight w:val="white"/>
        </w:rPr>
        <w:t>Please make sure you're co</w:t>
      </w:r>
      <w:r w:rsidR="007F4980">
        <w:rPr>
          <w:rFonts w:ascii="Courier New" w:hAnsi="Courier New" w:cs="Courier New"/>
          <w:color w:val="808080"/>
          <w:sz w:val="20"/>
          <w:szCs w:val="20"/>
          <w:highlight w:val="white"/>
        </w:rPr>
        <w:t>nnected to the internet and try</w:t>
      </w:r>
    </w:p>
    <w:p w:rsidR="004560B5" w:rsidRDefault="004560B5" w:rsidP="007F4980">
      <w:pPr>
        <w:widowControl w:val="0"/>
        <w:autoSpaceDE w:val="0"/>
        <w:autoSpaceDN w:val="0"/>
        <w:adjustRightInd w:val="0"/>
        <w:spacing w:after="0" w:line="240" w:lineRule="auto"/>
        <w:ind w:left="3600"/>
        <w:rPr>
          <w:rFonts w:ascii="Courier New" w:hAnsi="Courier New" w:cs="Courier New"/>
          <w:color w:val="000000"/>
          <w:sz w:val="20"/>
          <w:szCs w:val="20"/>
          <w:highlight w:val="white"/>
        </w:rPr>
      </w:pPr>
      <w:r>
        <w:rPr>
          <w:rFonts w:ascii="Courier New" w:hAnsi="Courier New" w:cs="Courier New"/>
          <w:color w:val="808080"/>
          <w:sz w:val="20"/>
          <w:szCs w:val="20"/>
          <w:highlight w:val="white"/>
        </w:rPr>
        <w:t>again."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##[2]---------------Define ask box when user click offline button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ClickOffline</w:t>
      </w:r>
      <w:r>
        <w:rPr>
          <w:rFonts w:ascii="Courier New" w:hAnsi="Courier New" w:cs="Courier New"/>
          <w:b/>
          <w:bCs/>
          <w:color w:val="000080"/>
          <w:sz w:val="20"/>
          <w:szCs w:val="20"/>
          <w:highlight w:val="white"/>
        </w:rPr>
        <w:t>():</w:t>
      </w:r>
    </w:p>
    <w:p w:rsidR="00C047C3" w:rsidRDefault="004560B5" w:rsidP="004560B5">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AskOffline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tkMessageBox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askyesno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"Switch to Offline mode"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 you want to switch back</w:t>
      </w:r>
      <w:r w:rsidR="00C047C3">
        <w:rPr>
          <w:rFonts w:ascii="Courier New" w:hAnsi="Courier New" w:cs="Courier New"/>
          <w:color w:val="808080"/>
          <w:sz w:val="20"/>
          <w:szCs w:val="20"/>
          <w:highlight w:val="white"/>
        </w:rPr>
        <w:t>"</w:t>
      </w:r>
      <w:r w:rsidR="00C047C3">
        <w:rPr>
          <w:rFonts w:ascii="Courier New" w:hAnsi="Courier New" w:cs="Courier New"/>
          <w:b/>
          <w:bCs/>
          <w:color w:val="000080"/>
          <w:sz w:val="20"/>
          <w:szCs w:val="20"/>
          <w:highlight w:val="white"/>
        </w:rPr>
        <w:t>+</w:t>
      </w:r>
    </w:p>
    <w:p w:rsidR="004560B5" w:rsidRDefault="00C047C3" w:rsidP="00C047C3">
      <w:pPr>
        <w:widowControl w:val="0"/>
        <w:autoSpaceDE w:val="0"/>
        <w:autoSpaceDN w:val="0"/>
        <w:adjustRightInd w:val="0"/>
        <w:spacing w:after="0" w:line="240" w:lineRule="auto"/>
        <w:ind w:left="4320"/>
        <w:rPr>
          <w:rFonts w:ascii="Courier New" w:hAnsi="Courier New" w:cs="Courier New"/>
          <w:color w:val="000000"/>
          <w:sz w:val="20"/>
          <w:szCs w:val="20"/>
          <w:highlight w:val="white"/>
        </w:rPr>
      </w:pPr>
      <w:r>
        <w:rPr>
          <w:rFonts w:ascii="Courier New" w:hAnsi="Courier New" w:cs="Courier New"/>
          <w:color w:val="808080"/>
          <w:sz w:val="20"/>
          <w:szCs w:val="20"/>
          <w:highlight w:val="white"/>
        </w:rPr>
        <w:t xml:space="preserve"> "</w:t>
      </w:r>
      <w:r w:rsidR="004560B5">
        <w:rPr>
          <w:rFonts w:ascii="Courier New" w:hAnsi="Courier New" w:cs="Courier New"/>
          <w:color w:val="808080"/>
          <w:sz w:val="20"/>
          <w:szCs w:val="20"/>
          <w:highlight w:val="white"/>
        </w:rPr>
        <w:t xml:space="preserve"> to offline mode?\n\n"</w:t>
      </w:r>
      <w:r w:rsidR="004560B5">
        <w:rPr>
          <w:rFonts w:ascii="Courier New" w:hAnsi="Courier New" w:cs="Courier New"/>
          <w:b/>
          <w:bCs/>
          <w:color w:val="000080"/>
          <w:sz w:val="20"/>
          <w:szCs w:val="20"/>
          <w:highlight w:val="white"/>
        </w:rPr>
        <w:t>+</w:t>
      </w:r>
    </w:p>
    <w:p w:rsidR="00C047C3"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"Offline mode conversion might not be accurate, it is</w:t>
      </w:r>
      <w:r w:rsidR="00C047C3">
        <w:rPr>
          <w:rFonts w:ascii="Courier New" w:hAnsi="Courier New" w:cs="Courier New"/>
          <w:color w:val="808080"/>
          <w:sz w:val="20"/>
          <w:szCs w:val="20"/>
          <w:highlight w:val="white"/>
        </w:rPr>
        <w:t>"</w:t>
      </w:r>
      <w:r w:rsidR="00C047C3">
        <w:rPr>
          <w:rFonts w:ascii="Courier New" w:hAnsi="Courier New" w:cs="Courier New"/>
          <w:b/>
          <w:bCs/>
          <w:color w:val="000080"/>
          <w:sz w:val="20"/>
          <w:szCs w:val="20"/>
          <w:highlight w:val="white"/>
        </w:rPr>
        <w:t>+</w:t>
      </w:r>
    </w:p>
    <w:p w:rsidR="004560B5" w:rsidRDefault="00C047C3" w:rsidP="00C047C3">
      <w:pPr>
        <w:widowControl w:val="0"/>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only for refference."</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AskOffline</w:t>
      </w:r>
      <w:r>
        <w:rPr>
          <w:rFonts w:ascii="Courier New" w:hAnsi="Courier New" w:cs="Courier New"/>
          <w:b/>
          <w:bCs/>
          <w:color w:val="000080"/>
          <w:sz w:val="20"/>
          <w:szCs w:val="20"/>
          <w:highlight w:val="white"/>
        </w:rPr>
        <w:t>&gt;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MakeItOffline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##[2]---------------Define what to do for offline button action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MakeItOffline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global</w:t>
      </w:r>
      <w:r>
        <w:rPr>
          <w:rFonts w:ascii="Courier New" w:hAnsi="Courier New" w:cs="Courier New"/>
          <w:color w:val="000000"/>
          <w:sz w:val="20"/>
          <w:szCs w:val="20"/>
          <w:highlight w:val="white"/>
        </w:rPr>
        <w:t xml:space="preserve"> convertonline</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convertonline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btnOnline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'normal'</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btnOffline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'disabled'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##[2]---------------Define ask box when user click online button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ClickOnline</w:t>
      </w:r>
      <w:r>
        <w:rPr>
          <w:rFonts w:ascii="Courier New" w:hAnsi="Courier New" w:cs="Courier New"/>
          <w:b/>
          <w:bCs/>
          <w:color w:val="000080"/>
          <w:sz w:val="20"/>
          <w:szCs w:val="20"/>
          <w:highlight w:val="white"/>
        </w:rPr>
        <w:t>():</w:t>
      </w:r>
    </w:p>
    <w:p w:rsidR="00C047C3"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AskOnline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tkMessageBox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askyesno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"Switch to Online mode"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 you want to switch to</w:t>
      </w:r>
      <w:r w:rsidR="00C047C3">
        <w:rPr>
          <w:rFonts w:ascii="Courier New" w:hAnsi="Courier New" w:cs="Courier New"/>
          <w:color w:val="808080"/>
          <w:sz w:val="20"/>
          <w:szCs w:val="20"/>
          <w:highlight w:val="white"/>
        </w:rPr>
        <w:t>"</w:t>
      </w:r>
      <w:r w:rsidR="00C047C3">
        <w:rPr>
          <w:rFonts w:ascii="Courier New" w:hAnsi="Courier New" w:cs="Courier New"/>
          <w:b/>
          <w:bCs/>
          <w:color w:val="000080"/>
          <w:sz w:val="20"/>
          <w:szCs w:val="20"/>
          <w:highlight w:val="white"/>
        </w:rPr>
        <w:t>+</w:t>
      </w:r>
    </w:p>
    <w:p w:rsidR="004560B5" w:rsidRDefault="00C047C3" w:rsidP="00C047C3">
      <w:pPr>
        <w:widowControl w:val="0"/>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online mode?\n\n"</w:t>
      </w:r>
      <w:r w:rsidR="004560B5">
        <w:rPr>
          <w:rFonts w:ascii="Courier New" w:hAnsi="Courier New" w:cs="Courier New"/>
          <w:b/>
          <w:bCs/>
          <w:color w:val="000080"/>
          <w:sz w:val="20"/>
          <w:szCs w:val="20"/>
          <w:highlight w:val="white"/>
        </w:rPr>
        <w:t>+</w:t>
      </w:r>
    </w:p>
    <w:p w:rsidR="00C047C3" w:rsidRDefault="004560B5" w:rsidP="004560B5">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"Online mode requires internet connection, please</w:t>
      </w:r>
      <w:r w:rsidR="00C047C3">
        <w:rPr>
          <w:rFonts w:ascii="Courier New" w:hAnsi="Courier New" w:cs="Courier New"/>
          <w:color w:val="808080"/>
          <w:sz w:val="20"/>
          <w:szCs w:val="20"/>
          <w:highlight w:val="white"/>
        </w:rPr>
        <w:t>"</w:t>
      </w:r>
      <w:r w:rsidR="00C047C3">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
    <w:p w:rsidR="004560B5" w:rsidRDefault="00C047C3" w:rsidP="00C047C3">
      <w:pPr>
        <w:widowControl w:val="0"/>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ensure you're connected to the internet.\n\n"</w:t>
      </w:r>
      <w:r w:rsidR="004560B5">
        <w:rPr>
          <w:rFonts w:ascii="Courier New" w:hAnsi="Courier New" w:cs="Courier New"/>
          <w:b/>
          <w:bCs/>
          <w:color w:val="000080"/>
          <w:sz w:val="20"/>
          <w:szCs w:val="20"/>
          <w:highlight w:val="white"/>
        </w:rPr>
        <w:t>+</w:t>
      </w:r>
    </w:p>
    <w:p w:rsidR="00C047C3" w:rsidRDefault="004560B5" w:rsidP="004560B5">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program might freeze for a while when it is</w:t>
      </w:r>
      <w:r w:rsidR="00C047C3">
        <w:rPr>
          <w:rFonts w:ascii="Courier New" w:hAnsi="Courier New" w:cs="Courier New"/>
          <w:color w:val="808080"/>
          <w:sz w:val="20"/>
          <w:szCs w:val="20"/>
          <w:highlight w:val="white"/>
        </w:rPr>
        <w:t>"</w:t>
      </w:r>
      <w:r w:rsidR="00C047C3">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
    <w:p w:rsidR="004560B5" w:rsidRDefault="00C047C3" w:rsidP="00C047C3">
      <w:pPr>
        <w:widowControl w:val="0"/>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fetching conversion especially on slow internet, "</w:t>
      </w:r>
      <w:r w:rsidR="004560B5">
        <w:rPr>
          <w:rFonts w:ascii="Courier New" w:hAnsi="Courier New" w:cs="Courier New"/>
          <w:b/>
          <w:bCs/>
          <w:color w:val="000080"/>
          <w:sz w:val="20"/>
          <w:szCs w:val="20"/>
          <w:highlight w:val="white"/>
        </w:rPr>
        <w:t>+</w:t>
      </w:r>
    </w:p>
    <w:p w:rsidR="00C047C3"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 please be patient and wait this program fetch</w:t>
      </w:r>
      <w:r w:rsidR="00C047C3">
        <w:rPr>
          <w:rFonts w:ascii="Courier New" w:hAnsi="Courier New" w:cs="Courier New"/>
          <w:color w:val="808080"/>
          <w:sz w:val="20"/>
          <w:szCs w:val="20"/>
          <w:highlight w:val="white"/>
        </w:rPr>
        <w:t>"</w:t>
      </w:r>
      <w:r w:rsidR="00C047C3">
        <w:rPr>
          <w:rFonts w:ascii="Courier New" w:hAnsi="Courier New" w:cs="Courier New"/>
          <w:b/>
          <w:bCs/>
          <w:color w:val="000080"/>
          <w:sz w:val="20"/>
          <w:szCs w:val="20"/>
          <w:highlight w:val="white"/>
        </w:rPr>
        <w:t>+</w:t>
      </w:r>
    </w:p>
    <w:p w:rsidR="004560B5" w:rsidRDefault="00C047C3" w:rsidP="00C047C3">
      <w:pPr>
        <w:widowControl w:val="0"/>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 xml:space="preserve"> the conversion."</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AskOnline</w:t>
      </w:r>
      <w:r>
        <w:rPr>
          <w:rFonts w:ascii="Courier New" w:hAnsi="Courier New" w:cs="Courier New"/>
          <w:b/>
          <w:bCs/>
          <w:color w:val="000080"/>
          <w:sz w:val="20"/>
          <w:szCs w:val="20"/>
          <w:highlight w:val="white"/>
        </w:rPr>
        <w:t>&gt;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MakeItOnline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##[2]---------------Define what to do for online button action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MakeItOnline</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global</w:t>
      </w:r>
      <w:r>
        <w:rPr>
          <w:rFonts w:ascii="Courier New" w:hAnsi="Courier New" w:cs="Courier New"/>
          <w:color w:val="000000"/>
          <w:sz w:val="20"/>
          <w:szCs w:val="20"/>
          <w:highlight w:val="white"/>
        </w:rPr>
        <w:t xml:space="preserve"> convertonline</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convertonline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btnOnline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"disabled"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btnOffline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"normal"</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D70C46" w:rsidRDefault="00D70C46">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##[2]---------------Define what to do for info button action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ShowInfo</w:t>
      </w:r>
      <w:r>
        <w:rPr>
          <w:rFonts w:ascii="Courier New" w:hAnsi="Courier New" w:cs="Courier New"/>
          <w:b/>
          <w:bCs/>
          <w:color w:val="000080"/>
          <w:sz w:val="20"/>
          <w:szCs w:val="20"/>
          <w:highlight w:val="white"/>
        </w:rPr>
        <w:t>():</w:t>
      </w:r>
    </w:p>
    <w:p w:rsidR="00233FCD"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tkMessageBox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showinfo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"RCS1105H Python Mini Project"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"CSC305 - PROGRAMMING PARADIGMS</w:t>
      </w:r>
      <w:r w:rsidR="00233FCD">
        <w:rPr>
          <w:rFonts w:ascii="Courier New" w:hAnsi="Courier New" w:cs="Courier New"/>
          <w:color w:val="808080"/>
          <w:sz w:val="20"/>
          <w:szCs w:val="20"/>
          <w:highlight w:val="white"/>
        </w:rPr>
        <w:t>"</w:t>
      </w:r>
      <w:r w:rsidR="00233FCD">
        <w:rPr>
          <w:rFonts w:ascii="Courier New" w:hAnsi="Courier New" w:cs="Courier New"/>
          <w:b/>
          <w:bCs/>
          <w:color w:val="000080"/>
          <w:sz w:val="20"/>
          <w:szCs w:val="20"/>
          <w:highlight w:val="white"/>
        </w:rPr>
        <w:t>+</w:t>
      </w:r>
    </w:p>
    <w:p w:rsidR="004560B5" w:rsidRDefault="00233FCD" w:rsidP="00233FCD">
      <w:pPr>
        <w:widowControl w:val="0"/>
        <w:autoSpaceDE w:val="0"/>
        <w:autoSpaceDN w:val="0"/>
        <w:adjustRightInd w:val="0"/>
        <w:spacing w:after="0" w:line="240" w:lineRule="auto"/>
        <w:ind w:left="288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 xml:space="preserve"> - MINI PROJECT\n"</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"Ringgit Malaysia to Foreign Currency Converter\n"</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"Version: 3.2 (r160925)\n\n"</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"Group: RCS1105H\n\n"</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"Members:\n"</w:t>
      </w:r>
      <w:r>
        <w:rPr>
          <w:rFonts w:ascii="Courier New" w:hAnsi="Courier New" w:cs="Courier New"/>
          <w:b/>
          <w:bCs/>
          <w:color w:val="000080"/>
          <w:sz w:val="20"/>
          <w:szCs w:val="20"/>
          <w:highlight w:val="white"/>
        </w:rPr>
        <w:t>+</w:t>
      </w:r>
    </w:p>
    <w:p w:rsidR="004560B5" w:rsidRDefault="004560B5" w:rsidP="00895FA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895FA8">
        <w:rPr>
          <w:rFonts w:ascii="Courier New" w:hAnsi="Courier New" w:cs="Courier New"/>
          <w:color w:val="808080"/>
          <w:sz w:val="20"/>
          <w:szCs w:val="20"/>
          <w:highlight w:val="white"/>
        </w:rPr>
        <w:t>"         Ainaa Nasuha</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4560B5" w:rsidRDefault="004560B5" w:rsidP="00895FA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Nazatul Shahira\n"</w:t>
      </w:r>
      <w:r>
        <w:rPr>
          <w:rFonts w:ascii="Courier New" w:hAnsi="Courier New" w:cs="Courier New"/>
          <w:b/>
          <w:bCs/>
          <w:color w:val="000080"/>
          <w:sz w:val="20"/>
          <w:szCs w:val="20"/>
          <w:highlight w:val="white"/>
        </w:rPr>
        <w:t>+</w:t>
      </w:r>
    </w:p>
    <w:p w:rsidR="004560B5" w:rsidRDefault="004560B5" w:rsidP="00895FA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Muhammad Saiful Asyraf</w:t>
      </w:r>
      <w:r w:rsidR="00895FA8">
        <w:rPr>
          <w:rFonts w:ascii="Courier New" w:hAnsi="Courier New" w:cs="Courier New"/>
          <w:color w:val="808080"/>
          <w:sz w:val="20"/>
          <w:szCs w:val="20"/>
          <w:highlight w:val="white"/>
        </w:rPr>
        <w:t>\n</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560B5" w:rsidRDefault="004560B5" w:rsidP="00895FA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Muhammad Nur Hidayat\n\n\n"</w:t>
      </w:r>
      <w:r>
        <w:rPr>
          <w:rFonts w:ascii="Courier New" w:hAnsi="Courier New" w:cs="Courier New"/>
          <w:b/>
          <w:bCs/>
          <w:color w:val="000080"/>
          <w:sz w:val="20"/>
          <w:szCs w:val="20"/>
          <w:highlight w:val="white"/>
        </w:rPr>
        <w:t>+</w:t>
      </w:r>
    </w:p>
    <w:p w:rsidR="00233FCD"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"This python programme was created from the scratch by referring</w:t>
      </w:r>
      <w:r w:rsidR="00233FCD">
        <w:rPr>
          <w:rFonts w:ascii="Courier New" w:hAnsi="Courier New" w:cs="Courier New"/>
          <w:color w:val="808080"/>
          <w:sz w:val="20"/>
          <w:szCs w:val="20"/>
          <w:highlight w:val="white"/>
        </w:rPr>
        <w:t>"</w:t>
      </w:r>
      <w:r w:rsidR="00233FCD">
        <w:rPr>
          <w:rFonts w:ascii="Courier New" w:hAnsi="Courier New" w:cs="Courier New"/>
          <w:b/>
          <w:bCs/>
          <w:color w:val="000080"/>
          <w:sz w:val="20"/>
          <w:szCs w:val="20"/>
          <w:highlight w:val="white"/>
        </w:rPr>
        <w:t>+</w:t>
      </w:r>
    </w:p>
    <w:p w:rsidR="004560B5" w:rsidRDefault="00233FCD" w:rsidP="00233FCD">
      <w:pPr>
        <w:widowControl w:val="0"/>
        <w:autoSpaceDE w:val="0"/>
        <w:autoSpaceDN w:val="0"/>
        <w:adjustRightInd w:val="0"/>
        <w:spacing w:after="0" w:line="240" w:lineRule="auto"/>
        <w:ind w:left="288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 xml:space="preserve"> official documentation. "</w:t>
      </w:r>
      <w:r w:rsidR="004560B5">
        <w:rPr>
          <w:rFonts w:ascii="Courier New" w:hAnsi="Courier New" w:cs="Courier New"/>
          <w:b/>
          <w:bCs/>
          <w:color w:val="000080"/>
          <w:sz w:val="20"/>
          <w:szCs w:val="20"/>
          <w:highlight w:val="white"/>
        </w:rPr>
        <w:t>+</w:t>
      </w:r>
    </w:p>
    <w:p w:rsidR="00233FCD"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"Whenever we are stuck, we will look the problem in</w:t>
      </w:r>
      <w:r w:rsidR="00233FCD">
        <w:rPr>
          <w:rFonts w:ascii="Courier New" w:hAnsi="Courier New" w:cs="Courier New"/>
          <w:color w:val="808080"/>
          <w:sz w:val="20"/>
          <w:szCs w:val="20"/>
          <w:highlight w:val="white"/>
        </w:rPr>
        <w:t>"</w:t>
      </w:r>
      <w:r w:rsidR="00233FCD">
        <w:rPr>
          <w:rFonts w:ascii="Courier New" w:hAnsi="Courier New" w:cs="Courier New"/>
          <w:b/>
          <w:bCs/>
          <w:color w:val="000080"/>
          <w:sz w:val="20"/>
          <w:szCs w:val="20"/>
          <w:highlight w:val="white"/>
        </w:rPr>
        <w:t>+</w:t>
      </w:r>
    </w:p>
    <w:p w:rsidR="004560B5" w:rsidRDefault="00233FCD" w:rsidP="00233FCD">
      <w:pPr>
        <w:widowControl w:val="0"/>
        <w:autoSpaceDE w:val="0"/>
        <w:autoSpaceDN w:val="0"/>
        <w:adjustRightInd w:val="0"/>
        <w:spacing w:after="0" w:line="240" w:lineRule="auto"/>
        <w:ind w:left="2160" w:firstLine="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 xml:space="preserve"> StackOverflow, so thanks them too! ^_^\n\n"</w:t>
      </w:r>
      <w:r w:rsidR="004560B5">
        <w:rPr>
          <w:rFonts w:ascii="Courier New" w:hAnsi="Courier New" w:cs="Courier New"/>
          <w:b/>
          <w:bCs/>
          <w:color w:val="000080"/>
          <w:sz w:val="20"/>
          <w:szCs w:val="20"/>
          <w:highlight w:val="white"/>
        </w:rPr>
        <w:t>+</w:t>
      </w:r>
    </w:p>
    <w:p w:rsidR="00233FCD"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 2016 Hidayat, Asyraf, Ainaa, Nazatul.</w:t>
      </w:r>
      <w:r w:rsidR="00233FCD">
        <w:rPr>
          <w:rFonts w:ascii="Courier New" w:hAnsi="Courier New" w:cs="Courier New"/>
          <w:color w:val="808080"/>
          <w:sz w:val="20"/>
          <w:szCs w:val="20"/>
          <w:highlight w:val="white"/>
        </w:rPr>
        <w:t>"</w:t>
      </w:r>
      <w:r w:rsidR="00233FCD" w:rsidRPr="00233FCD">
        <w:rPr>
          <w:rFonts w:ascii="Courier New" w:hAnsi="Courier New" w:cs="Courier New"/>
          <w:b/>
          <w:bCs/>
          <w:color w:val="000080"/>
          <w:sz w:val="20"/>
          <w:szCs w:val="20"/>
          <w:highlight w:val="white"/>
        </w:rPr>
        <w:t xml:space="preserve"> </w:t>
      </w:r>
      <w:r w:rsidR="00233FCD">
        <w:rPr>
          <w:rFonts w:ascii="Courier New" w:hAnsi="Courier New" w:cs="Courier New"/>
          <w:b/>
          <w:bCs/>
          <w:color w:val="000080"/>
          <w:sz w:val="20"/>
          <w:szCs w:val="20"/>
          <w:highlight w:val="white"/>
        </w:rPr>
        <w:t>+</w:t>
      </w:r>
    </w:p>
    <w:p w:rsidR="004560B5" w:rsidRDefault="00233FCD" w:rsidP="00233FCD">
      <w:pPr>
        <w:widowControl w:val="0"/>
        <w:autoSpaceDE w:val="0"/>
        <w:autoSpaceDN w:val="0"/>
        <w:adjustRightInd w:val="0"/>
        <w:spacing w:after="0" w:line="240" w:lineRule="auto"/>
        <w:ind w:left="2160" w:firstLine="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 xml:space="preserve"> Part of rights reserved.\n"</w:t>
      </w:r>
      <w:r w:rsidR="004560B5">
        <w:rPr>
          <w:rFonts w:ascii="Courier New" w:hAnsi="Courier New" w:cs="Courier New"/>
          <w:b/>
          <w:bCs/>
          <w:color w:val="000080"/>
          <w:sz w:val="20"/>
          <w:szCs w:val="20"/>
          <w:highlight w:val="white"/>
        </w:rPr>
        <w:t>+</w:t>
      </w:r>
    </w:p>
    <w:p w:rsidR="00233FCD"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"Google currency data fetched in online mode is</w:t>
      </w:r>
      <w:r w:rsidR="00233FCD">
        <w:rPr>
          <w:rFonts w:ascii="Courier New" w:hAnsi="Courier New" w:cs="Courier New"/>
          <w:color w:val="808080"/>
          <w:sz w:val="20"/>
          <w:szCs w:val="20"/>
          <w:highlight w:val="white"/>
        </w:rPr>
        <w:t>"</w:t>
      </w:r>
      <w:r w:rsidR="00233FCD">
        <w:rPr>
          <w:rFonts w:ascii="Courier New" w:hAnsi="Courier New" w:cs="Courier New"/>
          <w:b/>
          <w:bCs/>
          <w:color w:val="000080"/>
          <w:sz w:val="20"/>
          <w:szCs w:val="20"/>
          <w:highlight w:val="white"/>
        </w:rPr>
        <w:t>+</w:t>
      </w:r>
    </w:p>
    <w:p w:rsidR="004560B5" w:rsidRDefault="00233FCD" w:rsidP="00233FCD">
      <w:pPr>
        <w:widowControl w:val="0"/>
        <w:autoSpaceDE w:val="0"/>
        <w:autoSpaceDN w:val="0"/>
        <w:adjustRightInd w:val="0"/>
        <w:spacing w:after="0" w:line="240" w:lineRule="auto"/>
        <w:ind w:left="288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 xml:space="preserve"> copyrighted by (C) Google, inc. "</w:t>
      </w:r>
      <w:r w:rsidR="004560B5">
        <w:rPr>
          <w:rFonts w:ascii="Courier New" w:hAnsi="Courier New" w:cs="Courier New"/>
          <w:b/>
          <w:bCs/>
          <w:color w:val="000080"/>
          <w:sz w:val="20"/>
          <w:szCs w:val="20"/>
          <w:highlight w:val="white"/>
        </w:rPr>
        <w:t>+</w:t>
      </w:r>
    </w:p>
    <w:p w:rsidR="00233FCD"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 we believe its usage falls under fair use</w:t>
      </w:r>
      <w:r w:rsidR="00233FCD">
        <w:rPr>
          <w:rFonts w:ascii="Courier New" w:hAnsi="Courier New" w:cs="Courier New"/>
          <w:color w:val="808080"/>
          <w:sz w:val="20"/>
          <w:szCs w:val="20"/>
          <w:highlight w:val="white"/>
        </w:rPr>
        <w:t>"</w:t>
      </w:r>
      <w:r w:rsidR="00233FCD">
        <w:rPr>
          <w:rFonts w:ascii="Courier New" w:hAnsi="Courier New" w:cs="Courier New"/>
          <w:b/>
          <w:bCs/>
          <w:color w:val="000080"/>
          <w:sz w:val="20"/>
          <w:szCs w:val="20"/>
          <w:highlight w:val="white"/>
        </w:rPr>
        <w:t>+</w:t>
      </w:r>
    </w:p>
    <w:p w:rsidR="004560B5" w:rsidRDefault="00233FCD" w:rsidP="00233FCD">
      <w:pPr>
        <w:widowControl w:val="0"/>
        <w:autoSpaceDE w:val="0"/>
        <w:autoSpaceDN w:val="0"/>
        <w:adjustRightInd w:val="0"/>
        <w:spacing w:after="0" w:line="240" w:lineRule="auto"/>
        <w:ind w:left="288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Pr>
          <w:rFonts w:ascii="Courier New" w:hAnsi="Courier New" w:cs="Courier New"/>
          <w:color w:val="808080"/>
          <w:sz w:val="20"/>
          <w:szCs w:val="20"/>
          <w:highlight w:val="white"/>
        </w:rPr>
        <w:t>"</w:t>
      </w:r>
      <w:r w:rsidR="004560B5">
        <w:rPr>
          <w:rFonts w:ascii="Courier New" w:hAnsi="Courier New" w:cs="Courier New"/>
          <w:color w:val="808080"/>
          <w:sz w:val="20"/>
          <w:szCs w:val="20"/>
          <w:highlight w:val="white"/>
        </w:rPr>
        <w:t xml:space="preserve"> since it is published online."</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##[2]---------------Define what to do for exit button action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AskExit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AskExit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tkMessageBox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askyesno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"Exit 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 you want to quit?"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AskExit</w:t>
      </w:r>
      <w:r>
        <w:rPr>
          <w:rFonts w:ascii="Courier New" w:hAnsi="Courier New" w:cs="Courier New"/>
          <w:b/>
          <w:bCs/>
          <w:color w:val="000080"/>
          <w:sz w:val="20"/>
          <w:szCs w:val="20"/>
          <w:highlight w:val="white"/>
        </w:rPr>
        <w:t>&gt;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destroy</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##[2]---------------Define what to do for reset button action</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Reset</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country or region"</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"0.0"</w:t>
      </w:r>
      <w:r>
        <w:rPr>
          <w:rFonts w:ascii="Courier New" w:hAnsi="Courier New" w:cs="Courier New"/>
          <w:b/>
          <w:bCs/>
          <w:color w:val="000080"/>
          <w:sz w:val="20"/>
          <w:szCs w:val="20"/>
          <w:highlight w:val="white"/>
        </w:rPr>
        <w:t>)</w:t>
      </w:r>
    </w:p>
    <w:p w:rsidR="00233FCD" w:rsidRDefault="004560B5" w:rsidP="00014218">
      <w:pPr>
        <w:widowControl w:val="0"/>
        <w:autoSpaceDE w:val="0"/>
        <w:autoSpaceDN w:val="0"/>
        <w:adjustRightInd w:val="0"/>
        <w:spacing w:after="0" w:line="240" w:lineRule="auto"/>
        <w:rPr>
          <w:rFonts w:ascii="Courier New" w:hAnsi="Courier New" w:cs="Courier New"/>
          <w:b/>
          <w:bCs/>
          <w:color w:val="0000FF"/>
          <w:sz w:val="20"/>
          <w:szCs w:val="20"/>
          <w:highlight w:val="white"/>
        </w:rPr>
      </w:pPr>
      <w:r>
        <w:rPr>
          <w:rFonts w:ascii="Courier New" w:hAnsi="Courier New" w:cs="Courier New"/>
          <w:color w:val="000000"/>
          <w:sz w:val="20"/>
          <w:szCs w:val="20"/>
          <w:highlight w:val="white"/>
        </w:rPr>
        <w:t xml:space="preserve">    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"0.0"</w:t>
      </w:r>
      <w:r>
        <w:rPr>
          <w:rFonts w:ascii="Courier New" w:hAnsi="Courier New" w:cs="Courier New"/>
          <w:b/>
          <w:bCs/>
          <w:color w:val="000080"/>
          <w:sz w:val="20"/>
          <w:szCs w:val="20"/>
          <w:highlight w:val="white"/>
        </w:rPr>
        <w:t>)</w:t>
      </w:r>
    </w:p>
    <w:p w:rsidR="00014218" w:rsidRPr="00233FCD" w:rsidRDefault="00014218" w:rsidP="00014218">
      <w:pPr>
        <w:widowControl w:val="0"/>
        <w:autoSpaceDE w:val="0"/>
        <w:autoSpaceDN w:val="0"/>
        <w:adjustRightInd w:val="0"/>
        <w:spacing w:after="0" w:line="240" w:lineRule="auto"/>
        <w:rPr>
          <w:rFonts w:ascii="Courier New" w:hAnsi="Courier New" w:cs="Courier New"/>
          <w:color w:val="000000"/>
          <w:sz w:val="20"/>
          <w:szCs w:val="20"/>
          <w:highlight w:val="white"/>
        </w:rPr>
      </w:pPr>
    </w:p>
    <w:p w:rsidR="00233FCD" w:rsidRPr="004560B5" w:rsidRDefault="00233FCD" w:rsidP="00233FCD">
      <w:pPr>
        <w:pStyle w:val="Heading2"/>
        <w:numPr>
          <w:ilvl w:val="1"/>
          <w:numId w:val="13"/>
        </w:numPr>
        <w:rPr>
          <w:lang w:val="en-US"/>
        </w:rPr>
      </w:pPr>
      <w:bookmarkStart w:id="5" w:name="_Toc462594498"/>
      <w:r>
        <w:rPr>
          <w:lang w:val="en-US"/>
        </w:rPr>
        <w:t>Main Part of the Program</w:t>
      </w:r>
      <w:bookmarkEnd w:id="5"/>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(3) MAIN CLASS OF THE PROGRAM -- ####</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##[3]---------------Put buttons into top frames</w:t>
      </w:r>
    </w:p>
    <w:p w:rsidR="00233FCD"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btnOnline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'normal'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'Online Convert'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233FCD" w:rsidRDefault="00233FCD" w:rsidP="00233FCD">
      <w:pPr>
        <w:widowControl w:val="0"/>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bd</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3</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bg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"grey"</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fg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"black"</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activebackground</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"grey"</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font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'impact'</w:t>
      </w:r>
      <w:r w:rsidR="004560B5">
        <w:rPr>
          <w:rFonts w:ascii="Courier New" w:hAnsi="Courier New" w:cs="Courier New"/>
          <w:b/>
          <w:bCs/>
          <w:color w:val="000080"/>
          <w:sz w:val="20"/>
          <w:szCs w:val="20"/>
          <w:highlight w:val="white"/>
        </w:rPr>
        <w:t>,</w:t>
      </w:r>
    </w:p>
    <w:p w:rsidR="004560B5" w:rsidRDefault="00233FCD" w:rsidP="00233FCD">
      <w:pPr>
        <w:widowControl w:val="0"/>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FF0000"/>
          <w:sz w:val="20"/>
          <w:szCs w:val="20"/>
          <w:highlight w:val="white"/>
        </w:rPr>
        <w:t>20</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r w:rsidR="004560B5">
        <w:rPr>
          <w:rFonts w:ascii="Courier New" w:hAnsi="Courier New" w:cs="Courier New"/>
          <w:color w:val="808080"/>
          <w:sz w:val="20"/>
          <w:szCs w:val="20"/>
          <w:highlight w:val="white"/>
        </w:rPr>
        <w:t>'normal'</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width</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16</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height</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command</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ClickOnline</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relief</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"raise"</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btnOnline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233FCD"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btnOffline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'disabled'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'Offline Convert'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233FCD" w:rsidRDefault="00233FCD" w:rsidP="00233FCD">
      <w:pPr>
        <w:widowControl w:val="0"/>
        <w:autoSpaceDE w:val="0"/>
        <w:autoSpaceDN w:val="0"/>
        <w:adjustRightInd w:val="0"/>
        <w:spacing w:after="0" w:line="240" w:lineRule="auto"/>
        <w:ind w:left="216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bd</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3</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bg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"grey"</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fg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"black"</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activebackground</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"grey"</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font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'impact'</w:t>
      </w:r>
      <w:r w:rsidR="004560B5">
        <w:rPr>
          <w:rFonts w:ascii="Courier New" w:hAnsi="Courier New" w:cs="Courier New"/>
          <w:b/>
          <w:bCs/>
          <w:color w:val="000080"/>
          <w:sz w:val="20"/>
          <w:szCs w:val="20"/>
          <w:highlight w:val="white"/>
        </w:rPr>
        <w:t>,</w:t>
      </w:r>
    </w:p>
    <w:p w:rsidR="004560B5" w:rsidRDefault="00233FCD" w:rsidP="00233FCD">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4560B5">
        <w:rPr>
          <w:rFonts w:ascii="Courier New" w:hAnsi="Courier New" w:cs="Courier New"/>
          <w:color w:val="FF0000"/>
          <w:sz w:val="20"/>
          <w:szCs w:val="20"/>
          <w:highlight w:val="white"/>
        </w:rPr>
        <w:t>20</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r w:rsidR="004560B5">
        <w:rPr>
          <w:rFonts w:ascii="Courier New" w:hAnsi="Courier New" w:cs="Courier New"/>
          <w:color w:val="808080"/>
          <w:sz w:val="20"/>
          <w:szCs w:val="20"/>
          <w:highlight w:val="white"/>
        </w:rPr>
        <w:t>'normal'</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width</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16</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height</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command</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ClickOffline</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relief</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"raise"</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btnOffline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btnInfo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p>
    <w:p w:rsidR="00233FCD" w:rsidRDefault="00233FCD"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activebackground</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"grey"</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font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'impact'</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r w:rsidR="004560B5">
        <w:rPr>
          <w:rFonts w:ascii="Courier New" w:hAnsi="Courier New" w:cs="Courier New"/>
          <w:color w:val="FF0000"/>
          <w:sz w:val="20"/>
          <w:szCs w:val="20"/>
          <w:highlight w:val="white"/>
        </w:rPr>
        <w:t>20</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r w:rsidR="004560B5">
        <w:rPr>
          <w:rFonts w:ascii="Courier New" w:hAnsi="Courier New" w:cs="Courier New"/>
          <w:color w:val="808080"/>
          <w:sz w:val="20"/>
          <w:szCs w:val="20"/>
          <w:highlight w:val="white"/>
        </w:rPr>
        <w:t>'normal'</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width</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6</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height</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w:t>
      </w:r>
      <w:r w:rsidR="004560B5">
        <w:rPr>
          <w:rFonts w:ascii="Courier New" w:hAnsi="Courier New" w:cs="Courier New"/>
          <w:b/>
          <w:bCs/>
          <w:color w:val="000080"/>
          <w:sz w:val="20"/>
          <w:szCs w:val="20"/>
          <w:highlight w:val="white"/>
        </w:rPr>
        <w:t>,</w:t>
      </w:r>
    </w:p>
    <w:p w:rsidR="004560B5" w:rsidRDefault="00233FCD" w:rsidP="00233FCD">
      <w:pPr>
        <w:widowControl w:val="0"/>
        <w:autoSpaceDE w:val="0"/>
        <w:autoSpaceDN w:val="0"/>
        <w:adjustRightInd w:val="0"/>
        <w:spacing w:after="0" w:line="240" w:lineRule="auto"/>
        <w:ind w:left="144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command</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ShowInfo</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relief</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"raise"</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btnInfo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233FCD" w:rsidRDefault="00233FCD">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##[3]---------------Put text into center frame</w:t>
      </w:r>
    </w:p>
    <w:p w:rsidR="00C80A99"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lblRinggit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CenterMainFrame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'arial'</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'Ringgit Malaysia 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60B5" w:rsidRDefault="00C80A99" w:rsidP="00C80A99">
      <w:pPr>
        <w:widowControl w:val="0"/>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padx</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2</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pady</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2</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bd</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fg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"black"</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bg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"white"</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width</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20</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lblRinggit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##[3]---------------Put user input textbox into center frame</w:t>
      </w:r>
    </w:p>
    <w:p w:rsidR="00C80A99"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EntCurrency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Entry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CenterMainFrame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'arial'</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textvariable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convertvalue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60B5" w:rsidRDefault="00C80A99" w:rsidP="00C80A99">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bd</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fg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"orange"</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width</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22</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justify</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'center'</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EntCurrency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##[3]---------------Put drop down combobox into center frame</w:t>
      </w:r>
    </w:p>
    <w:p w:rsidR="00C80A99"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Combobox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CenterMainFrame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textvariable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'readonly'</w:t>
      </w:r>
      <w:r>
        <w:rPr>
          <w:rFonts w:ascii="Courier New" w:hAnsi="Courier New" w:cs="Courier New"/>
          <w:b/>
          <w:bCs/>
          <w:color w:val="000080"/>
          <w:sz w:val="20"/>
          <w:szCs w:val="20"/>
          <w:highlight w:val="white"/>
        </w:rPr>
        <w:t>,</w:t>
      </w:r>
      <w:r w:rsidR="00C80A99">
        <w:rPr>
          <w:rFonts w:ascii="Courier New" w:hAnsi="Courier New" w:cs="Courier New"/>
          <w:b/>
          <w:bCs/>
          <w:color w:val="000080"/>
          <w:sz w:val="20"/>
          <w:szCs w:val="20"/>
          <w:highlight w:val="white"/>
        </w:rPr>
        <w:t xml:space="preserve"> </w:t>
      </w:r>
    </w:p>
    <w:p w:rsidR="004560B5" w:rsidRDefault="00C80A99" w:rsidP="00C80A99">
      <w:pPr>
        <w:widowControl w:val="0"/>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4560B5">
        <w:rPr>
          <w:rFonts w:ascii="Courier New" w:hAnsi="Courier New" w:cs="Courier New"/>
          <w:color w:val="000000"/>
          <w:sz w:val="20"/>
          <w:szCs w:val="20"/>
          <w:highlight w:val="white"/>
        </w:rPr>
        <w:t>font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'arial'</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16</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'bold'</w:t>
      </w:r>
      <w:r w:rsidR="004560B5">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 xml:space="preserve"> </w:t>
      </w:r>
      <w:r w:rsidR="004560B5">
        <w:rPr>
          <w:rFonts w:ascii="Courier New" w:hAnsi="Courier New" w:cs="Courier New"/>
          <w:color w:val="000000"/>
          <w:sz w:val="20"/>
          <w:szCs w:val="20"/>
          <w:highlight w:val="white"/>
        </w:rPr>
        <w:t>width</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22</w:t>
      </w:r>
      <w:r w:rsidR="004560B5">
        <w:rPr>
          <w:rFonts w:ascii="Courier New" w:hAnsi="Courier New" w:cs="Courier New"/>
          <w:b/>
          <w:bCs/>
          <w:color w:val="000080"/>
          <w:sz w:val="20"/>
          <w:szCs w:val="20"/>
          <w:highlight w:val="white"/>
        </w:rPr>
        <w:t>)</w:t>
      </w:r>
    </w:p>
    <w:p w:rsidR="00C80A99"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box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country or region'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'Brunei'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'Cambodia'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'China'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'East Timor'</w:t>
      </w:r>
      <w:r>
        <w:rPr>
          <w:rFonts w:ascii="Courier New" w:hAnsi="Courier New" w:cs="Courier New"/>
          <w:b/>
          <w:bCs/>
          <w:color w:val="000080"/>
          <w:sz w:val="20"/>
          <w:szCs w:val="20"/>
          <w:highlight w:val="white"/>
        </w:rPr>
        <w:t>,</w:t>
      </w:r>
    </w:p>
    <w:p w:rsidR="004560B5" w:rsidRDefault="00C80A99" w:rsidP="00C80A99">
      <w:pPr>
        <w:widowControl w:val="0"/>
        <w:autoSpaceDE w:val="0"/>
        <w:autoSpaceDN w:val="0"/>
        <w:adjustRightInd w:val="0"/>
        <w:spacing w:after="0" w:line="240" w:lineRule="auto"/>
        <w:ind w:left="144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4560B5">
        <w:rPr>
          <w:rFonts w:ascii="Courier New" w:hAnsi="Courier New" w:cs="Courier New"/>
          <w:color w:val="808080"/>
          <w:sz w:val="20"/>
          <w:szCs w:val="20"/>
          <w:highlight w:val="white"/>
        </w:rPr>
        <w:t>'Hong Kong'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'India'</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'Indonesia'</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'Japan'</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'Kuwait'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'Laos'</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'Macao'</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'Myanmar'</w:t>
      </w:r>
      <w:r w:rsidR="004560B5">
        <w:rPr>
          <w:rFonts w:ascii="Courier New" w:hAnsi="Courier New" w:cs="Courier New"/>
          <w:b/>
          <w:bCs/>
          <w:color w:val="000080"/>
          <w:sz w:val="20"/>
          <w:szCs w:val="20"/>
          <w:highlight w:val="white"/>
        </w:rPr>
        <w:t>,</w:t>
      </w:r>
    </w:p>
    <w:p w:rsidR="00C80A99" w:rsidRDefault="004560B5" w:rsidP="004560B5">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'Philippines'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'Saudi Arabia'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'Singapore'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'South Korea'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'Taiwan'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'Thailand'</w:t>
      </w:r>
      <w:r>
        <w:rPr>
          <w:rFonts w:ascii="Courier New" w:hAnsi="Courier New" w:cs="Courier New"/>
          <w:b/>
          <w:bCs/>
          <w:color w:val="000080"/>
          <w:sz w:val="20"/>
          <w:szCs w:val="20"/>
          <w:highlight w:val="white"/>
        </w:rPr>
        <w:t>,</w:t>
      </w:r>
      <w:r w:rsidR="00C80A99">
        <w:rPr>
          <w:rFonts w:ascii="Courier New" w:hAnsi="Courier New" w:cs="Courier New"/>
          <w:b/>
          <w:bCs/>
          <w:color w:val="000080"/>
          <w:sz w:val="20"/>
          <w:szCs w:val="20"/>
          <w:highlight w:val="white"/>
        </w:rPr>
        <w:t xml:space="preserve"> </w:t>
      </w:r>
    </w:p>
    <w:p w:rsidR="00C80A99" w:rsidRDefault="00C80A99" w:rsidP="00C80A99">
      <w:pPr>
        <w:widowControl w:val="0"/>
        <w:autoSpaceDE w:val="0"/>
        <w:autoSpaceDN w:val="0"/>
        <w:adjustRightInd w:val="0"/>
        <w:spacing w:after="0" w:line="240" w:lineRule="auto"/>
        <w:ind w:left="144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 xml:space="preserve">     </w:t>
      </w:r>
      <w:r w:rsidR="004560B5">
        <w:rPr>
          <w:rFonts w:ascii="Courier New" w:hAnsi="Courier New" w:cs="Courier New"/>
          <w:color w:val="808080"/>
          <w:sz w:val="20"/>
          <w:szCs w:val="20"/>
          <w:highlight w:val="white"/>
        </w:rPr>
        <w:t>'United Arab Emirates'</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'United Kingdom'</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'United States of America'</w:t>
      </w:r>
      <w:r w:rsidR="004560B5">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 xml:space="preserve"> </w:t>
      </w:r>
    </w:p>
    <w:p w:rsidR="004560B5" w:rsidRDefault="00C80A99" w:rsidP="00C80A99">
      <w:pPr>
        <w:widowControl w:val="0"/>
        <w:autoSpaceDE w:val="0"/>
        <w:autoSpaceDN w:val="0"/>
        <w:adjustRightInd w:val="0"/>
        <w:spacing w:after="0" w:line="240" w:lineRule="auto"/>
        <w:ind w:left="1440"/>
        <w:rPr>
          <w:rFonts w:ascii="Courier New" w:hAnsi="Courier New" w:cs="Courier New"/>
          <w:color w:val="000000"/>
          <w:sz w:val="20"/>
          <w:szCs w:val="20"/>
          <w:highlight w:val="white"/>
        </w:rPr>
      </w:pPr>
      <w:r>
        <w:rPr>
          <w:rFonts w:ascii="Courier New" w:hAnsi="Courier New" w:cs="Courier New"/>
          <w:color w:val="808080"/>
          <w:sz w:val="20"/>
          <w:szCs w:val="20"/>
          <w:highlight w:val="white"/>
        </w:rPr>
        <w:t xml:space="preserve">     </w:t>
      </w:r>
      <w:r w:rsidR="004560B5">
        <w:rPr>
          <w:rFonts w:ascii="Courier New" w:hAnsi="Courier New" w:cs="Courier New"/>
          <w:color w:val="808080"/>
          <w:sz w:val="20"/>
          <w:szCs w:val="20"/>
          <w:highlight w:val="white"/>
        </w:rPr>
        <w:t>'Vietnam'</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column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##[3]---------------Put the converted currency text into the center frame</w:t>
      </w:r>
    </w:p>
    <w:p w:rsidR="00C80A99"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lblCurrency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CenterMainFrame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'arial'</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textvariable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60B5" w:rsidRDefault="00C80A99" w:rsidP="00C80A99">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bd</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width</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20</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bg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'white'</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fg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"green"</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padx</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2</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pady</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2</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relief</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'sunken'</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lblCurrency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##[3]---------------Put the buttons into bottom frame</w:t>
      </w:r>
    </w:p>
    <w:p w:rsidR="00C80A99"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btnConvert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BottomMainFrame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80A99" w:rsidRDefault="00C80A99" w:rsidP="00C80A99">
      <w:pPr>
        <w:widowControl w:val="0"/>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fg</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"black"</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activebackground</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"grey"</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font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'impact'</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r w:rsidR="004560B5">
        <w:rPr>
          <w:rFonts w:ascii="Courier New" w:hAnsi="Courier New" w:cs="Courier New"/>
          <w:color w:val="FF0000"/>
          <w:sz w:val="20"/>
          <w:szCs w:val="20"/>
          <w:highlight w:val="white"/>
        </w:rPr>
        <w:t>20</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r w:rsidR="004560B5">
        <w:rPr>
          <w:rFonts w:ascii="Courier New" w:hAnsi="Courier New" w:cs="Courier New"/>
          <w:color w:val="808080"/>
          <w:sz w:val="20"/>
          <w:szCs w:val="20"/>
          <w:highlight w:val="white"/>
        </w:rPr>
        <w:t>'normal'</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p>
    <w:p w:rsidR="00C80A99" w:rsidRDefault="00C80A99" w:rsidP="00C80A99">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width</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12</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height</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command</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conCurrency</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 </w:t>
      </w:r>
    </w:p>
    <w:p w:rsidR="004560B5" w:rsidRDefault="00C80A99" w:rsidP="00C80A99">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w:t>
      </w:r>
      <w:r w:rsidR="004560B5">
        <w:rPr>
          <w:rFonts w:ascii="Courier New" w:hAnsi="Courier New" w:cs="Courier New"/>
          <w:color w:val="000000"/>
          <w:sz w:val="20"/>
          <w:szCs w:val="20"/>
          <w:highlight w:val="white"/>
        </w:rPr>
        <w:t>elief</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"raise"</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grid</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row</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0</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column</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w:t>
      </w:r>
      <w:r w:rsidR="004560B5">
        <w:rPr>
          <w:rFonts w:ascii="Courier New" w:hAnsi="Courier New" w:cs="Courier New"/>
          <w:b/>
          <w:bCs/>
          <w:color w:val="000080"/>
          <w:sz w:val="20"/>
          <w:szCs w:val="20"/>
          <w:highlight w:val="white"/>
        </w:rPr>
        <w:t>)</w:t>
      </w:r>
    </w:p>
    <w:p w:rsidR="00C80A99"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btnReset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BottomMainFrame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60B5" w:rsidRDefault="004560B5" w:rsidP="00C80A99">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fg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activebackground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"grey"</w:t>
      </w:r>
      <w:r>
        <w:rPr>
          <w:rFonts w:ascii="Courier New" w:hAnsi="Courier New" w:cs="Courier New"/>
          <w:b/>
          <w:bCs/>
          <w:color w:val="000080"/>
          <w:sz w:val="20"/>
          <w:szCs w:val="20"/>
          <w:highlight w:val="white"/>
        </w:rPr>
        <w:t>,</w:t>
      </w:r>
      <w:r w:rsidR="00C80A99">
        <w:rPr>
          <w:rFonts w:ascii="Courier New" w:hAnsi="Courier New" w:cs="Courier New"/>
          <w:b/>
          <w:bCs/>
          <w:color w:val="000080"/>
          <w:sz w:val="20"/>
          <w:szCs w:val="20"/>
          <w:highlight w:val="white"/>
        </w:rPr>
        <w:t xml:space="preserve"> </w:t>
      </w:r>
      <w:r>
        <w:rPr>
          <w:rFonts w:ascii="Courier New" w:hAnsi="Courier New" w:cs="Courier New"/>
          <w:color w:val="000000"/>
          <w:sz w:val="20"/>
          <w:szCs w:val="20"/>
          <w:highlight w:val="white"/>
        </w:rPr>
        <w:t>font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'impact'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'normal'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width</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command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relief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"raise"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C80A99"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btnExit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BottomMainFrame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'Exit'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pady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"white"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80A99" w:rsidRDefault="00C80A99" w:rsidP="00C80A99">
      <w:pPr>
        <w:widowControl w:val="0"/>
        <w:autoSpaceDE w:val="0"/>
        <w:autoSpaceDN w:val="0"/>
        <w:adjustRightInd w:val="0"/>
        <w:spacing w:after="0" w:line="240" w:lineRule="auto"/>
        <w:ind w:left="144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activebackground</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"grey"</w:t>
      </w:r>
      <w:r w:rsidR="004560B5">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 xml:space="preserve"> </w:t>
      </w:r>
      <w:r w:rsidR="004560B5">
        <w:rPr>
          <w:rFonts w:ascii="Courier New" w:hAnsi="Courier New" w:cs="Courier New"/>
          <w:color w:val="000000"/>
          <w:sz w:val="20"/>
          <w:szCs w:val="20"/>
          <w:highlight w:val="white"/>
        </w:rPr>
        <w:t>font</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'impact'</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r w:rsidR="004560B5">
        <w:rPr>
          <w:rFonts w:ascii="Courier New" w:hAnsi="Courier New" w:cs="Courier New"/>
          <w:color w:val="FF0000"/>
          <w:sz w:val="20"/>
          <w:szCs w:val="20"/>
          <w:highlight w:val="white"/>
        </w:rPr>
        <w:t>20</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r w:rsidR="004560B5">
        <w:rPr>
          <w:rFonts w:ascii="Courier New" w:hAnsi="Courier New" w:cs="Courier New"/>
          <w:color w:val="808080"/>
          <w:sz w:val="20"/>
          <w:szCs w:val="20"/>
          <w:highlight w:val="white"/>
        </w:rPr>
        <w:t>'normal'</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width</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12</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height</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1</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w:t>
      </w:r>
    </w:p>
    <w:p w:rsidR="004560B5" w:rsidRDefault="00C80A99" w:rsidP="00C80A99">
      <w:pPr>
        <w:widowControl w:val="0"/>
        <w:autoSpaceDE w:val="0"/>
        <w:autoSpaceDN w:val="0"/>
        <w:adjustRightInd w:val="0"/>
        <w:spacing w:after="0" w:line="240" w:lineRule="auto"/>
        <w:ind w:left="144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560B5">
        <w:rPr>
          <w:rFonts w:ascii="Courier New" w:hAnsi="Courier New" w:cs="Courier New"/>
          <w:color w:val="000000"/>
          <w:sz w:val="20"/>
          <w:szCs w:val="20"/>
          <w:highlight w:val="white"/>
        </w:rPr>
        <w:t>command</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AskExit</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 xml:space="preserve"> relief</w:t>
      </w:r>
      <w:r w:rsidR="004560B5">
        <w:rPr>
          <w:rFonts w:ascii="Courier New" w:hAnsi="Courier New" w:cs="Courier New"/>
          <w:b/>
          <w:bCs/>
          <w:color w:val="000080"/>
          <w:sz w:val="20"/>
          <w:szCs w:val="20"/>
          <w:highlight w:val="white"/>
        </w:rPr>
        <w:t>=</w:t>
      </w:r>
      <w:r w:rsidR="004560B5">
        <w:rPr>
          <w:rFonts w:ascii="Courier New" w:hAnsi="Courier New" w:cs="Courier New"/>
          <w:color w:val="808080"/>
          <w:sz w:val="20"/>
          <w:szCs w:val="20"/>
          <w:highlight w:val="white"/>
        </w:rPr>
        <w:t>"raise"</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grid</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row</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0</w:t>
      </w:r>
      <w:r w:rsidR="004560B5">
        <w:rPr>
          <w:rFonts w:ascii="Courier New" w:hAnsi="Courier New" w:cs="Courier New"/>
          <w:b/>
          <w:bCs/>
          <w:color w:val="000080"/>
          <w:sz w:val="20"/>
          <w:szCs w:val="20"/>
          <w:highlight w:val="white"/>
        </w:rPr>
        <w:t>,</w:t>
      </w:r>
      <w:r w:rsidR="004560B5">
        <w:rPr>
          <w:rFonts w:ascii="Courier New" w:hAnsi="Courier New" w:cs="Courier New"/>
          <w:color w:val="000000"/>
          <w:sz w:val="20"/>
          <w:szCs w:val="20"/>
          <w:highlight w:val="white"/>
        </w:rPr>
        <w:t>column</w:t>
      </w:r>
      <w:r w:rsidR="004560B5">
        <w:rPr>
          <w:rFonts w:ascii="Courier New" w:hAnsi="Courier New" w:cs="Courier New"/>
          <w:b/>
          <w:bCs/>
          <w:color w:val="000080"/>
          <w:sz w:val="20"/>
          <w:szCs w:val="20"/>
          <w:highlight w:val="white"/>
        </w:rPr>
        <w:t>=</w:t>
      </w:r>
      <w:r w:rsidR="004560B5">
        <w:rPr>
          <w:rFonts w:ascii="Courier New" w:hAnsi="Courier New" w:cs="Courier New"/>
          <w:color w:val="FF0000"/>
          <w:sz w:val="20"/>
          <w:szCs w:val="20"/>
          <w:highlight w:val="white"/>
        </w:rPr>
        <w:t>3</w:t>
      </w:r>
      <w:r w:rsidR="004560B5">
        <w:rPr>
          <w:rFonts w:ascii="Courier New" w:hAnsi="Courier New" w:cs="Courier New"/>
          <w:b/>
          <w:bCs/>
          <w:color w:val="000080"/>
          <w:sz w:val="20"/>
          <w:szCs w:val="20"/>
          <w:highlight w:val="white"/>
        </w:rPr>
        <w:t>)</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##[3]---------------Make sure program GUI continues to run unless exited</w:t>
      </w:r>
    </w:p>
    <w:p w:rsidR="004560B5" w:rsidRDefault="004560B5" w:rsidP="004560B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mainloop</w:t>
      </w:r>
      <w:r>
        <w:rPr>
          <w:rFonts w:ascii="Courier New" w:hAnsi="Courier New" w:cs="Courier New"/>
          <w:b/>
          <w:bCs/>
          <w:color w:val="000080"/>
          <w:sz w:val="20"/>
          <w:szCs w:val="20"/>
          <w:highlight w:val="white"/>
        </w:rPr>
        <w:t>()</w:t>
      </w:r>
    </w:p>
    <w:p w:rsidR="004560B5" w:rsidRDefault="004560B5">
      <w:pPr>
        <w:rPr>
          <w:rFonts w:asciiTheme="majorHAnsi" w:eastAsiaTheme="majorEastAsia" w:hAnsiTheme="majorHAnsi" w:cstheme="majorBidi"/>
          <w:caps/>
          <w:sz w:val="36"/>
          <w:szCs w:val="36"/>
          <w:lang w:val="en-US"/>
        </w:rPr>
      </w:pPr>
      <w:r>
        <w:rPr>
          <w:lang w:val="en-US"/>
        </w:rPr>
        <w:br w:type="page"/>
      </w:r>
    </w:p>
    <w:p w:rsidR="00F34C23" w:rsidRPr="00635F07" w:rsidRDefault="003A5B93" w:rsidP="00F34C23">
      <w:pPr>
        <w:pStyle w:val="Heading1"/>
        <w:numPr>
          <w:ilvl w:val="0"/>
          <w:numId w:val="13"/>
        </w:numPr>
        <w:spacing w:line="360" w:lineRule="auto"/>
        <w:rPr>
          <w:b/>
          <w:lang w:val="en-US"/>
        </w:rPr>
      </w:pPr>
      <w:bookmarkStart w:id="6" w:name="_Toc462594499"/>
      <w:r w:rsidRPr="00635F07">
        <w:rPr>
          <w:b/>
          <w:lang w:val="en-US"/>
        </w:rPr>
        <w:lastRenderedPageBreak/>
        <w:t>User Manual</w:t>
      </w:r>
      <w:bookmarkEnd w:id="6"/>
      <w:r w:rsidR="00F34C23" w:rsidRPr="00635F07">
        <w:rPr>
          <w:b/>
          <w:lang w:val="en-US"/>
        </w:rPr>
        <w:t xml:space="preserve"> </w:t>
      </w:r>
    </w:p>
    <w:p w:rsidR="00F34C23" w:rsidRPr="005706FE" w:rsidRDefault="00F34C23" w:rsidP="00F34C23">
      <w:pPr>
        <w:pStyle w:val="Heading2"/>
        <w:numPr>
          <w:ilvl w:val="1"/>
          <w:numId w:val="13"/>
        </w:numPr>
        <w:rPr>
          <w:lang w:val="en-US"/>
        </w:rPr>
      </w:pPr>
      <w:bookmarkStart w:id="7" w:name="_Toc462594500"/>
      <w:r>
        <w:rPr>
          <w:lang w:val="en-US"/>
        </w:rPr>
        <w:t>The First Impression</w:t>
      </w:r>
      <w:bookmarkEnd w:id="7"/>
    </w:p>
    <w:p w:rsidR="00F34C23" w:rsidRDefault="001A31F3" w:rsidP="001A31F3">
      <w:pPr>
        <w:ind w:left="720" w:firstLine="540"/>
        <w:rPr>
          <w:lang w:val="en-US"/>
        </w:rPr>
      </w:pPr>
      <w:r>
        <w:rPr>
          <w:lang w:val="en-US"/>
        </w:rPr>
        <w:t>The first time user run this system, a graphical user interface (GUI) will be loaded in the middle of the screen and the window presented is the offline convert mode of the system.</w:t>
      </w:r>
    </w:p>
    <w:p w:rsidR="001A31F3" w:rsidRDefault="001A31F3" w:rsidP="001A31F3">
      <w:pPr>
        <w:ind w:left="720" w:firstLine="540"/>
        <w:jc w:val="center"/>
        <w:rPr>
          <w:lang w:val="en-US"/>
        </w:rPr>
      </w:pPr>
      <w:r>
        <w:rPr>
          <w:noProof/>
          <w:lang w:val="en-MY" w:eastAsia="zh-CN"/>
        </w:rPr>
        <w:drawing>
          <wp:inline distT="0" distB="0" distL="0" distR="0" wp14:anchorId="4E673481" wp14:editId="6856201D">
            <wp:extent cx="4500000" cy="2481511"/>
            <wp:effectExtent l="19050" t="19050" r="152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3133" t="1923" r="4030" b="3847"/>
                    <a:stretch/>
                  </pic:blipFill>
                  <pic:spPr bwMode="auto">
                    <a:xfrm>
                      <a:off x="0" y="0"/>
                      <a:ext cx="4500000" cy="2481511"/>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Pr>
          <w:lang w:val="en-US"/>
        </w:rPr>
        <w:br/>
        <w:t>Figure 1 – The first impression</w:t>
      </w:r>
      <w:r w:rsidR="005D51DE">
        <w:rPr>
          <w:lang w:val="en-US"/>
        </w:rPr>
        <w:t>.</w:t>
      </w:r>
    </w:p>
    <w:p w:rsidR="001A31F3" w:rsidRPr="005706FE" w:rsidRDefault="001A31F3" w:rsidP="005706FE">
      <w:pPr>
        <w:pStyle w:val="Heading2"/>
        <w:numPr>
          <w:ilvl w:val="1"/>
          <w:numId w:val="13"/>
        </w:numPr>
        <w:rPr>
          <w:lang w:val="en-US"/>
        </w:rPr>
      </w:pPr>
      <w:bookmarkStart w:id="8" w:name="_Toc462594501"/>
      <w:r>
        <w:rPr>
          <w:lang w:val="en-US"/>
        </w:rPr>
        <w:t>Using Offline Convert</w:t>
      </w:r>
      <w:bookmarkEnd w:id="8"/>
    </w:p>
    <w:p w:rsidR="001A31F3" w:rsidRDefault="001A31F3" w:rsidP="001A31F3">
      <w:pPr>
        <w:ind w:left="720" w:firstLine="540"/>
        <w:rPr>
          <w:sz w:val="24"/>
          <w:lang w:val="en-US"/>
        </w:rPr>
      </w:pPr>
      <w:r>
        <w:rPr>
          <w:sz w:val="24"/>
          <w:lang w:val="en-US"/>
        </w:rPr>
        <w:t>In offline mode, we have defined the currency exchange value and it can show estimated currency exchange</w:t>
      </w:r>
      <w:r w:rsidR="005706FE">
        <w:rPr>
          <w:sz w:val="24"/>
          <w:lang w:val="en-US"/>
        </w:rPr>
        <w:t>.</w:t>
      </w:r>
      <w:r>
        <w:rPr>
          <w:sz w:val="24"/>
          <w:lang w:val="en-US"/>
        </w:rPr>
        <w:t xml:space="preserve"> </w:t>
      </w:r>
      <w:r w:rsidRPr="001A31F3">
        <w:rPr>
          <w:sz w:val="24"/>
          <w:lang w:val="en-US"/>
        </w:rPr>
        <w:t>User</w:t>
      </w:r>
      <w:r>
        <w:rPr>
          <w:sz w:val="24"/>
          <w:lang w:val="en-US"/>
        </w:rPr>
        <w:t xml:space="preserve"> will need to </w:t>
      </w:r>
      <w:r w:rsidR="00D17B83">
        <w:rPr>
          <w:sz w:val="24"/>
          <w:lang w:val="en-US"/>
        </w:rPr>
        <w:t>write</w:t>
      </w:r>
      <w:r>
        <w:rPr>
          <w:sz w:val="24"/>
          <w:lang w:val="en-US"/>
        </w:rPr>
        <w:t xml:space="preserve"> the money value in Ringgit Malaysia (RM) at the orange text place, </w:t>
      </w:r>
      <w:proofErr w:type="gramStart"/>
      <w:r>
        <w:rPr>
          <w:sz w:val="24"/>
          <w:lang w:val="en-US"/>
        </w:rPr>
        <w:t>then</w:t>
      </w:r>
      <w:proofErr w:type="gramEnd"/>
      <w:r>
        <w:rPr>
          <w:sz w:val="24"/>
          <w:lang w:val="en-US"/>
        </w:rPr>
        <w:t xml:space="preserve"> select the country or region where the user wants to view that country’</w:t>
      </w:r>
      <w:r w:rsidR="005706FE">
        <w:rPr>
          <w:sz w:val="24"/>
          <w:lang w:val="en-US"/>
        </w:rPr>
        <w:t>s value from the drop down box, and then click the “Convert” button. The resulting country’s currency value will be displayed along with their currency symbol at the green text place.</w:t>
      </w:r>
      <w:r w:rsidR="005673F7">
        <w:rPr>
          <w:sz w:val="24"/>
          <w:lang w:val="en-US"/>
        </w:rPr>
        <w:t xml:space="preserve"> To change to other country or to change value, user can just select new country and write new value at orange text place. However, to avoid confusion, we have also put the “Reset” button where it will erase previous cur</w:t>
      </w:r>
      <w:r w:rsidR="00D17B83">
        <w:rPr>
          <w:sz w:val="24"/>
          <w:lang w:val="en-US"/>
        </w:rPr>
        <w:t>rency conversion and reset it become</w:t>
      </w:r>
      <w:r w:rsidR="005673F7">
        <w:rPr>
          <w:sz w:val="24"/>
          <w:lang w:val="en-US"/>
        </w:rPr>
        <w:t xml:space="preserve"> normal again.</w:t>
      </w:r>
    </w:p>
    <w:p w:rsidR="005706FE" w:rsidRDefault="005706FE" w:rsidP="005706FE">
      <w:pPr>
        <w:ind w:left="720" w:firstLine="540"/>
        <w:jc w:val="center"/>
        <w:rPr>
          <w:sz w:val="24"/>
          <w:lang w:val="en-US"/>
        </w:rPr>
      </w:pPr>
      <w:r>
        <w:rPr>
          <w:noProof/>
          <w:sz w:val="24"/>
          <w:lang w:val="en-MY" w:eastAsia="zh-CN"/>
        </w:rPr>
        <w:drawing>
          <wp:inline distT="0" distB="0" distL="0" distR="0" wp14:anchorId="4B1AF4EA" wp14:editId="6432A2ED">
            <wp:extent cx="4500000" cy="2463768"/>
            <wp:effectExtent l="19050" t="1905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403" t="1950" r="1869" b="3344"/>
                    <a:stretch/>
                  </pic:blipFill>
                  <pic:spPr bwMode="auto">
                    <a:xfrm>
                      <a:off x="0" y="0"/>
                      <a:ext cx="4500000" cy="2463768"/>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Pr>
          <w:sz w:val="24"/>
          <w:lang w:val="en-US"/>
        </w:rPr>
        <w:br/>
        <w:t>Figure 2 – Using offline convert</w:t>
      </w:r>
      <w:r w:rsidR="005D51DE">
        <w:rPr>
          <w:sz w:val="24"/>
          <w:lang w:val="en-US"/>
        </w:rPr>
        <w:t>.</w:t>
      </w:r>
    </w:p>
    <w:p w:rsidR="005673F7" w:rsidRDefault="005673F7" w:rsidP="005673F7">
      <w:pPr>
        <w:pStyle w:val="Heading2"/>
        <w:numPr>
          <w:ilvl w:val="1"/>
          <w:numId w:val="13"/>
        </w:numPr>
        <w:rPr>
          <w:lang w:val="en-US"/>
        </w:rPr>
      </w:pPr>
      <w:bookmarkStart w:id="9" w:name="_Toc462594502"/>
      <w:r>
        <w:rPr>
          <w:lang w:val="en-US"/>
        </w:rPr>
        <w:lastRenderedPageBreak/>
        <w:t>Using Online Convert</w:t>
      </w:r>
      <w:bookmarkEnd w:id="9"/>
    </w:p>
    <w:p w:rsidR="005673F7" w:rsidRDefault="005673F7" w:rsidP="005673F7">
      <w:pPr>
        <w:ind w:left="720" w:firstLine="540"/>
        <w:rPr>
          <w:sz w:val="24"/>
          <w:lang w:val="en-US"/>
        </w:rPr>
      </w:pPr>
      <w:r w:rsidRPr="005673F7">
        <w:rPr>
          <w:sz w:val="24"/>
          <w:lang w:val="en-US"/>
        </w:rPr>
        <w:t xml:space="preserve">In online mode, the value user input will be send to Google Finance and resulting currency value will be fetched from them and be displayed as usual. User will need to click on the “Online Convert” button and a prompt will be displayed to make sure the user is connected to the internet before continuing it. </w:t>
      </w:r>
    </w:p>
    <w:p w:rsidR="005D51DE" w:rsidRPr="005D51DE" w:rsidRDefault="005D51DE" w:rsidP="005D51DE">
      <w:pPr>
        <w:ind w:left="720" w:firstLine="540"/>
        <w:jc w:val="center"/>
        <w:rPr>
          <w:lang w:val="en-US"/>
        </w:rPr>
      </w:pPr>
      <w:r>
        <w:rPr>
          <w:noProof/>
          <w:sz w:val="24"/>
          <w:lang w:val="en-MY" w:eastAsia="zh-CN"/>
        </w:rPr>
        <w:drawing>
          <wp:inline distT="0" distB="0" distL="0" distR="0" wp14:anchorId="05A149D9" wp14:editId="179AC4F4">
            <wp:extent cx="4500000" cy="2471728"/>
            <wp:effectExtent l="19050" t="19050" r="1524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019" t="2487" r="1863" b="3591"/>
                    <a:stretch/>
                  </pic:blipFill>
                  <pic:spPr bwMode="auto">
                    <a:xfrm>
                      <a:off x="0" y="0"/>
                      <a:ext cx="4500000" cy="2471728"/>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Pr>
          <w:sz w:val="20"/>
          <w:lang w:val="en-US"/>
        </w:rPr>
        <w:br/>
      </w:r>
      <w:r>
        <w:rPr>
          <w:lang w:val="en-US"/>
        </w:rPr>
        <w:t>Figure 3.1 – Prompting user to make sure user is connected to the internet.</w:t>
      </w:r>
    </w:p>
    <w:p w:rsidR="005D51DE" w:rsidRDefault="005D51DE" w:rsidP="005673F7">
      <w:pPr>
        <w:ind w:left="720" w:firstLine="540"/>
        <w:rPr>
          <w:sz w:val="24"/>
          <w:lang w:val="en-US"/>
        </w:rPr>
      </w:pPr>
      <w:r>
        <w:rPr>
          <w:sz w:val="24"/>
          <w:lang w:val="en-US"/>
        </w:rPr>
        <w:t xml:space="preserve">After clicking “Yes”, user will be brought back to the same window but now the “Online Convert” button could not be clicked as it is now in online convert mode. </w:t>
      </w:r>
      <w:r w:rsidR="00D17B83">
        <w:rPr>
          <w:sz w:val="24"/>
          <w:lang w:val="en-US"/>
        </w:rPr>
        <w:t>The way to use online mode convert is the same as offline mode, where the user need to write the money value in RM at the orange text place, select the country or region where the user wants to view that country’s value from the drop down box, and click the “Convert” button, the difference is that the displayed value is no longer calculated from predefined currency value but it is now fetched from Google Finance website, which is using the latest currency exchange.</w:t>
      </w:r>
      <w:r w:rsidR="008962DB">
        <w:rPr>
          <w:sz w:val="24"/>
          <w:lang w:val="en-US"/>
        </w:rPr>
        <w:t xml:space="preserve"> To change to other country or to change value, user can just select new country and write new value at orange text place. However, to avoid confusion, we have also put the “Reset” button where it will erase previous currency conversion and reset it become normal again.</w:t>
      </w:r>
    </w:p>
    <w:p w:rsidR="00D17B83" w:rsidRPr="00D17B83" w:rsidRDefault="00D17B83" w:rsidP="00D17B83">
      <w:pPr>
        <w:ind w:left="720" w:firstLine="540"/>
        <w:jc w:val="center"/>
        <w:rPr>
          <w:lang w:val="en-US"/>
        </w:rPr>
      </w:pPr>
      <w:r>
        <w:rPr>
          <w:noProof/>
          <w:sz w:val="24"/>
          <w:lang w:val="en-MY" w:eastAsia="zh-CN"/>
        </w:rPr>
        <w:drawing>
          <wp:inline distT="0" distB="0" distL="0" distR="0" wp14:anchorId="2782842E" wp14:editId="5515B3BF">
            <wp:extent cx="4500000" cy="2457188"/>
            <wp:effectExtent l="19050" t="19050" r="1524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998" t="2493" r="2918" b="3879"/>
                    <a:stretch/>
                  </pic:blipFill>
                  <pic:spPr bwMode="auto">
                    <a:xfrm>
                      <a:off x="0" y="0"/>
                      <a:ext cx="4500000" cy="2457188"/>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Pr>
          <w:sz w:val="24"/>
          <w:lang w:val="en-US"/>
        </w:rPr>
        <w:br/>
      </w:r>
      <w:r>
        <w:rPr>
          <w:lang w:val="en-US"/>
        </w:rPr>
        <w:t>Figure 3.2 – Using online convert</w:t>
      </w:r>
    </w:p>
    <w:p w:rsidR="005673F7" w:rsidRDefault="005D51DE" w:rsidP="005673F7">
      <w:pPr>
        <w:ind w:left="720" w:firstLine="540"/>
        <w:rPr>
          <w:sz w:val="24"/>
          <w:lang w:val="en-US"/>
        </w:rPr>
      </w:pPr>
      <w:r>
        <w:rPr>
          <w:sz w:val="24"/>
          <w:lang w:val="en-US"/>
        </w:rPr>
        <w:lastRenderedPageBreak/>
        <w:t xml:space="preserve">User </w:t>
      </w:r>
      <w:r w:rsidR="00150E99">
        <w:rPr>
          <w:sz w:val="24"/>
          <w:lang w:val="en-US"/>
        </w:rPr>
        <w:t xml:space="preserve">will </w:t>
      </w:r>
      <w:r w:rsidR="00B8358B">
        <w:rPr>
          <w:sz w:val="24"/>
          <w:lang w:val="en-US"/>
        </w:rPr>
        <w:t>be able to go back to offline mode by</w:t>
      </w:r>
      <w:r>
        <w:rPr>
          <w:sz w:val="24"/>
          <w:lang w:val="en-US"/>
        </w:rPr>
        <w:t xml:space="preserve"> click</w:t>
      </w:r>
      <w:r w:rsidR="00B8358B">
        <w:rPr>
          <w:sz w:val="24"/>
          <w:lang w:val="en-US"/>
        </w:rPr>
        <w:t xml:space="preserve">ing </w:t>
      </w:r>
      <w:r>
        <w:rPr>
          <w:sz w:val="24"/>
          <w:lang w:val="en-US"/>
        </w:rPr>
        <w:t xml:space="preserve">the button “Offline Convert” but user will be prompt again, this time to warn that offline mode conversion might not be accurate because there would be no reason for user to switch back to offline mode </w:t>
      </w:r>
      <w:r w:rsidR="00B8358B">
        <w:rPr>
          <w:sz w:val="24"/>
          <w:lang w:val="en-US"/>
        </w:rPr>
        <w:t xml:space="preserve">from online mode </w:t>
      </w:r>
      <w:r>
        <w:rPr>
          <w:sz w:val="24"/>
          <w:lang w:val="en-US"/>
        </w:rPr>
        <w:t>unless there is problem in internet connection.</w:t>
      </w:r>
    </w:p>
    <w:p w:rsidR="00B8358B" w:rsidRPr="00B8358B" w:rsidRDefault="00B8358B" w:rsidP="00B8358B">
      <w:pPr>
        <w:ind w:left="720" w:firstLine="540"/>
        <w:jc w:val="center"/>
        <w:rPr>
          <w:lang w:val="en-US"/>
        </w:rPr>
      </w:pPr>
      <w:r>
        <w:rPr>
          <w:noProof/>
          <w:sz w:val="24"/>
          <w:lang w:val="en-MY" w:eastAsia="zh-CN"/>
        </w:rPr>
        <w:drawing>
          <wp:inline distT="0" distB="0" distL="0" distR="0" wp14:anchorId="3C9D9AD3" wp14:editId="054974D6">
            <wp:extent cx="4500000" cy="2483766"/>
            <wp:effectExtent l="19050" t="19050" r="1524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415" t="1988" r="1729" b="1420"/>
                    <a:stretch/>
                  </pic:blipFill>
                  <pic:spPr bwMode="auto">
                    <a:xfrm>
                      <a:off x="0" y="0"/>
                      <a:ext cx="4500000" cy="248376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Pr>
          <w:sz w:val="24"/>
          <w:lang w:val="en-US"/>
        </w:rPr>
        <w:br/>
      </w:r>
      <w:r>
        <w:rPr>
          <w:lang w:val="en-US"/>
        </w:rPr>
        <w:t>Figure 3.3 – Prompting user to warn the offline mode conversion might not be accurate.</w:t>
      </w:r>
    </w:p>
    <w:p w:rsidR="00B8358B" w:rsidRDefault="00B8358B" w:rsidP="005673F7">
      <w:pPr>
        <w:ind w:left="720" w:firstLine="540"/>
        <w:rPr>
          <w:sz w:val="24"/>
          <w:lang w:val="en-US"/>
        </w:rPr>
      </w:pPr>
      <w:r>
        <w:rPr>
          <w:sz w:val="24"/>
          <w:lang w:val="en-US"/>
        </w:rPr>
        <w:t xml:space="preserve">While user is using online mode, if internet has been </w:t>
      </w:r>
      <w:r w:rsidR="00156F3C">
        <w:rPr>
          <w:sz w:val="24"/>
          <w:lang w:val="en-US"/>
        </w:rPr>
        <w:t xml:space="preserve">automatically </w:t>
      </w:r>
      <w:r>
        <w:rPr>
          <w:sz w:val="24"/>
          <w:lang w:val="en-US"/>
        </w:rPr>
        <w:t>disconnected which is quite common in machine running Windows 10 connecting to wireless networks</w:t>
      </w:r>
      <w:r w:rsidR="00156F3C">
        <w:rPr>
          <w:sz w:val="24"/>
          <w:lang w:val="en-US"/>
        </w:rPr>
        <w:t xml:space="preserve"> as there is problems in Windows 10 wireless network software, then the program will prompt user that there is no internet detected.</w:t>
      </w:r>
    </w:p>
    <w:p w:rsidR="00156F3C" w:rsidRPr="00156F3C" w:rsidRDefault="00156F3C" w:rsidP="00156F3C">
      <w:pPr>
        <w:ind w:left="720" w:firstLine="540"/>
        <w:jc w:val="center"/>
        <w:rPr>
          <w:lang w:val="en-US"/>
        </w:rPr>
      </w:pPr>
      <w:r>
        <w:rPr>
          <w:noProof/>
          <w:sz w:val="24"/>
          <w:lang w:val="en-MY" w:eastAsia="zh-CN"/>
        </w:rPr>
        <w:drawing>
          <wp:inline distT="0" distB="0" distL="0" distR="0" wp14:anchorId="6E13E399" wp14:editId="0C0F44B8">
            <wp:extent cx="4500000" cy="2452571"/>
            <wp:effectExtent l="19050" t="19050" r="1524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629" t="1710" r="1263" b="1710"/>
                    <a:stretch/>
                  </pic:blipFill>
                  <pic:spPr bwMode="auto">
                    <a:xfrm>
                      <a:off x="0" y="0"/>
                      <a:ext cx="4500000" cy="2452571"/>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Pr>
          <w:sz w:val="24"/>
          <w:lang w:val="en-US"/>
        </w:rPr>
        <w:br/>
      </w:r>
      <w:r>
        <w:rPr>
          <w:lang w:val="en-US"/>
        </w:rPr>
        <w:t>Figure 3.4 – Prompting user to make sure user is connected to internet and try again to convert.</w:t>
      </w:r>
    </w:p>
    <w:p w:rsidR="008F048B" w:rsidRDefault="008F048B">
      <w:pPr>
        <w:rPr>
          <w:sz w:val="24"/>
          <w:lang w:val="en-US"/>
        </w:rPr>
      </w:pPr>
      <w:r>
        <w:rPr>
          <w:sz w:val="24"/>
          <w:lang w:val="en-US"/>
        </w:rPr>
        <w:br w:type="page"/>
      </w:r>
    </w:p>
    <w:p w:rsidR="008F048B" w:rsidRPr="005706FE" w:rsidRDefault="008F048B" w:rsidP="008F048B">
      <w:pPr>
        <w:pStyle w:val="Heading2"/>
        <w:numPr>
          <w:ilvl w:val="1"/>
          <w:numId w:val="13"/>
        </w:numPr>
        <w:rPr>
          <w:lang w:val="en-US"/>
        </w:rPr>
      </w:pPr>
      <w:bookmarkStart w:id="10" w:name="_Toc462594503"/>
      <w:r>
        <w:rPr>
          <w:lang w:val="en-US"/>
        </w:rPr>
        <w:lastRenderedPageBreak/>
        <w:t>The Info Button</w:t>
      </w:r>
      <w:bookmarkEnd w:id="10"/>
    </w:p>
    <w:p w:rsidR="00156F3C" w:rsidRDefault="008F048B" w:rsidP="005673F7">
      <w:pPr>
        <w:ind w:left="720" w:firstLine="540"/>
        <w:rPr>
          <w:sz w:val="24"/>
          <w:lang w:val="en-US"/>
        </w:rPr>
      </w:pPr>
      <w:r>
        <w:rPr>
          <w:sz w:val="24"/>
          <w:lang w:val="en-US"/>
        </w:rPr>
        <w:t>The “Info” button is always available regardless of the convert mode. The button, when clicked by user, will show an information box containing the system information and our names as the coder, with copyright information.</w:t>
      </w:r>
    </w:p>
    <w:p w:rsidR="008F048B" w:rsidRPr="008F048B" w:rsidRDefault="00895FA8" w:rsidP="008F048B">
      <w:pPr>
        <w:ind w:left="720" w:firstLine="540"/>
        <w:jc w:val="center"/>
        <w:rPr>
          <w:lang w:val="en-US"/>
        </w:rPr>
      </w:pPr>
      <w:r>
        <w:rPr>
          <w:noProof/>
          <w:sz w:val="24"/>
          <w:lang w:val="en-MY" w:eastAsia="zh-CN"/>
        </w:rPr>
        <w:drawing>
          <wp:inline distT="0" distB="0" distL="0" distR="0">
            <wp:extent cx="45148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3200400"/>
                    </a:xfrm>
                    <a:prstGeom prst="rect">
                      <a:avLst/>
                    </a:prstGeom>
                    <a:noFill/>
                    <a:ln>
                      <a:noFill/>
                    </a:ln>
                  </pic:spPr>
                </pic:pic>
              </a:graphicData>
            </a:graphic>
          </wp:inline>
        </w:drawing>
      </w:r>
      <w:bookmarkStart w:id="11" w:name="_GoBack"/>
      <w:bookmarkEnd w:id="11"/>
      <w:r w:rsidR="008F048B">
        <w:rPr>
          <w:sz w:val="24"/>
          <w:lang w:val="en-US"/>
        </w:rPr>
        <w:br/>
      </w:r>
      <w:r w:rsidR="008F048B">
        <w:rPr>
          <w:lang w:val="en-US"/>
        </w:rPr>
        <w:t>Figure 4 – The info button will display this information box.</w:t>
      </w:r>
    </w:p>
    <w:p w:rsidR="008F048B" w:rsidRPr="005706FE" w:rsidRDefault="008F048B" w:rsidP="008F048B">
      <w:pPr>
        <w:pStyle w:val="Heading2"/>
        <w:numPr>
          <w:ilvl w:val="1"/>
          <w:numId w:val="13"/>
        </w:numPr>
        <w:rPr>
          <w:lang w:val="en-US"/>
        </w:rPr>
      </w:pPr>
      <w:bookmarkStart w:id="12" w:name="_Toc462594504"/>
      <w:r>
        <w:rPr>
          <w:lang w:val="en-US"/>
        </w:rPr>
        <w:t>The Exit Button</w:t>
      </w:r>
      <w:bookmarkEnd w:id="12"/>
    </w:p>
    <w:p w:rsidR="005673F7" w:rsidRDefault="002161A7" w:rsidP="008F048B">
      <w:pPr>
        <w:ind w:left="720" w:firstLine="540"/>
        <w:rPr>
          <w:sz w:val="24"/>
          <w:lang w:val="en-US"/>
        </w:rPr>
      </w:pPr>
      <w:r>
        <w:rPr>
          <w:sz w:val="24"/>
          <w:lang w:val="en-US"/>
        </w:rPr>
        <w:t xml:space="preserve">The “Exit” button is always available regardless of the convert mode too. When </w:t>
      </w:r>
      <w:proofErr w:type="gramStart"/>
      <w:r>
        <w:rPr>
          <w:sz w:val="24"/>
          <w:lang w:val="en-US"/>
        </w:rPr>
        <w:t>user click</w:t>
      </w:r>
      <w:proofErr w:type="gramEnd"/>
      <w:r>
        <w:rPr>
          <w:sz w:val="24"/>
          <w:lang w:val="en-US"/>
        </w:rPr>
        <w:t xml:space="preserve"> the button, there will be a prompt asking user if they really want to exit the system. The system will be closed when user clicked “Yes” at the prompt, but it will go back to the system if user clicked “No” at the prompt.</w:t>
      </w:r>
    </w:p>
    <w:p w:rsidR="002161A7" w:rsidRPr="002161A7" w:rsidRDefault="002161A7" w:rsidP="002161A7">
      <w:pPr>
        <w:ind w:left="720" w:firstLine="540"/>
        <w:jc w:val="center"/>
        <w:rPr>
          <w:lang w:val="en-US"/>
        </w:rPr>
      </w:pPr>
      <w:r>
        <w:rPr>
          <w:noProof/>
          <w:sz w:val="24"/>
          <w:lang w:val="en-MY" w:eastAsia="zh-CN"/>
        </w:rPr>
        <w:drawing>
          <wp:inline distT="0" distB="0" distL="0" distR="0">
            <wp:extent cx="4500000" cy="2469156"/>
            <wp:effectExtent l="19050" t="19050" r="1524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1104" t="2247" r="1735" b="2809"/>
                    <a:stretch/>
                  </pic:blipFill>
                  <pic:spPr bwMode="auto">
                    <a:xfrm>
                      <a:off x="0" y="0"/>
                      <a:ext cx="4500000" cy="246915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Pr>
          <w:sz w:val="24"/>
          <w:lang w:val="en-US"/>
        </w:rPr>
        <w:br/>
      </w:r>
      <w:r>
        <w:rPr>
          <w:lang w:val="en-US"/>
        </w:rPr>
        <w:t>Figure 5 – Prompting the user if they really want to exit.</w:t>
      </w:r>
    </w:p>
    <w:p w:rsidR="001A31F3" w:rsidRPr="00F34C23" w:rsidRDefault="001A31F3" w:rsidP="001A31F3">
      <w:pPr>
        <w:ind w:left="720" w:firstLine="540"/>
        <w:rPr>
          <w:lang w:val="en-US"/>
        </w:rPr>
      </w:pPr>
    </w:p>
    <w:sectPr w:rsidR="001A31F3" w:rsidRPr="00F34C23" w:rsidSect="00635F07">
      <w:type w:val="continuous"/>
      <w:pgSz w:w="12240" w:h="15840"/>
      <w:pgMar w:top="1134" w:right="567" w:bottom="113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FFD" w:rsidRDefault="00C20FFD" w:rsidP="00C34F4B">
      <w:pPr>
        <w:spacing w:after="0" w:line="240" w:lineRule="auto"/>
      </w:pPr>
      <w:r>
        <w:separator/>
      </w:r>
    </w:p>
  </w:endnote>
  <w:endnote w:type="continuationSeparator" w:id="0">
    <w:p w:rsidR="00C20FFD" w:rsidRDefault="00C20FFD" w:rsidP="00C3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567023"/>
      <w:docPartObj>
        <w:docPartGallery w:val="Page Numbers (Bottom of Page)"/>
        <w:docPartUnique/>
      </w:docPartObj>
    </w:sdtPr>
    <w:sdtEndPr>
      <w:rPr>
        <w:noProof/>
      </w:rPr>
    </w:sdtEndPr>
    <w:sdtContent>
      <w:p w:rsidR="00635F07" w:rsidRDefault="00635F07">
        <w:pPr>
          <w:pStyle w:val="Footer"/>
          <w:jc w:val="right"/>
        </w:pPr>
        <w:r>
          <w:fldChar w:fldCharType="begin"/>
        </w:r>
        <w:r>
          <w:instrText xml:space="preserve"> PAGE   \* MERGEFORMAT </w:instrText>
        </w:r>
        <w:r>
          <w:fldChar w:fldCharType="separate"/>
        </w:r>
        <w:r w:rsidR="00895FA8">
          <w:rPr>
            <w:noProof/>
          </w:rPr>
          <w:t>3</w:t>
        </w:r>
        <w:r>
          <w:rPr>
            <w:noProof/>
          </w:rPr>
          <w:fldChar w:fldCharType="end"/>
        </w:r>
      </w:p>
    </w:sdtContent>
  </w:sdt>
  <w:p w:rsidR="00BC51F1" w:rsidRDefault="00BC51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7447196"/>
      <w:docPartObj>
        <w:docPartGallery w:val="Page Numbers (Bottom of Page)"/>
        <w:docPartUnique/>
      </w:docPartObj>
    </w:sdtPr>
    <w:sdtEndPr>
      <w:rPr>
        <w:noProof/>
      </w:rPr>
    </w:sdtEndPr>
    <w:sdtContent>
      <w:p w:rsidR="00635F07" w:rsidRDefault="00C20FFD">
        <w:pPr>
          <w:pStyle w:val="Footer"/>
          <w:jc w:val="right"/>
        </w:pPr>
      </w:p>
    </w:sdtContent>
  </w:sdt>
  <w:p w:rsidR="00635F07" w:rsidRDefault="00635F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FFD" w:rsidRDefault="00C20FFD" w:rsidP="00C34F4B">
      <w:pPr>
        <w:spacing w:after="0" w:line="240" w:lineRule="auto"/>
      </w:pPr>
      <w:r>
        <w:separator/>
      </w:r>
    </w:p>
  </w:footnote>
  <w:footnote w:type="continuationSeparator" w:id="0">
    <w:p w:rsidR="00C20FFD" w:rsidRDefault="00C20FFD" w:rsidP="00C34F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13F0"/>
    <w:multiLevelType w:val="hybridMultilevel"/>
    <w:tmpl w:val="B212D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E3CB0"/>
    <w:multiLevelType w:val="hybridMultilevel"/>
    <w:tmpl w:val="E304A78E"/>
    <w:lvl w:ilvl="0" w:tplc="5F98D08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E34E0E"/>
    <w:multiLevelType w:val="hybridMultilevel"/>
    <w:tmpl w:val="40BCBFF2"/>
    <w:lvl w:ilvl="0" w:tplc="5F98D08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9B4D26"/>
    <w:multiLevelType w:val="hybridMultilevel"/>
    <w:tmpl w:val="CA9413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250147A9"/>
    <w:multiLevelType w:val="hybridMultilevel"/>
    <w:tmpl w:val="EA22C83C"/>
    <w:lvl w:ilvl="0" w:tplc="5AA2956A">
      <w:start w:val="1"/>
      <w:numFmt w:val="lowerLetter"/>
      <w:lvlText w:val="%1."/>
      <w:lvlJc w:val="left"/>
      <w:pPr>
        <w:tabs>
          <w:tab w:val="num" w:pos="720"/>
        </w:tabs>
        <w:ind w:left="720" w:hanging="360"/>
      </w:pPr>
      <w:rPr>
        <w:rFonts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nsid w:val="281D0A51"/>
    <w:multiLevelType w:val="multilevel"/>
    <w:tmpl w:val="DBC6D34E"/>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560" w:hanging="3240"/>
      </w:pPr>
      <w:rPr>
        <w:rFonts w:hint="default"/>
      </w:rPr>
    </w:lvl>
    <w:lvl w:ilvl="7">
      <w:start w:val="1"/>
      <w:numFmt w:val="decimal"/>
      <w:lvlText w:val="%1.%2.%3.%4.%5.%6.%7.%8"/>
      <w:lvlJc w:val="left"/>
      <w:pPr>
        <w:ind w:left="8640" w:hanging="3600"/>
      </w:pPr>
      <w:rPr>
        <w:rFonts w:hint="default"/>
      </w:rPr>
    </w:lvl>
    <w:lvl w:ilvl="8">
      <w:start w:val="1"/>
      <w:numFmt w:val="decimal"/>
      <w:lvlText w:val="%1.%2.%3.%4.%5.%6.%7.%8.%9"/>
      <w:lvlJc w:val="left"/>
      <w:pPr>
        <w:ind w:left="9720" w:hanging="3960"/>
      </w:pPr>
      <w:rPr>
        <w:rFonts w:hint="default"/>
      </w:rPr>
    </w:lvl>
  </w:abstractNum>
  <w:abstractNum w:abstractNumId="6">
    <w:nsid w:val="2CCA0B49"/>
    <w:multiLevelType w:val="hybridMultilevel"/>
    <w:tmpl w:val="3A6495E6"/>
    <w:lvl w:ilvl="0" w:tplc="5F98D080">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32DB3488"/>
    <w:multiLevelType w:val="multilevel"/>
    <w:tmpl w:val="E2323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632658F"/>
    <w:multiLevelType w:val="hybridMultilevel"/>
    <w:tmpl w:val="C8447FA6"/>
    <w:lvl w:ilvl="0" w:tplc="A9548D30">
      <w:start w:val="1"/>
      <w:numFmt w:val="decimal"/>
      <w:lvlText w:val="%1."/>
      <w:lvlJc w:val="left"/>
      <w:pPr>
        <w:tabs>
          <w:tab w:val="num" w:pos="840"/>
        </w:tabs>
        <w:ind w:left="840" w:hanging="360"/>
      </w:pPr>
      <w:rPr>
        <w:rFonts w:hint="default"/>
        <w:sz w:val="20"/>
        <w:szCs w:val="20"/>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nsid w:val="53E83910"/>
    <w:multiLevelType w:val="hybridMultilevel"/>
    <w:tmpl w:val="3398D210"/>
    <w:lvl w:ilvl="0" w:tplc="23F009BE">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nsid w:val="625936F5"/>
    <w:multiLevelType w:val="hybridMultilevel"/>
    <w:tmpl w:val="B212D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EE1374"/>
    <w:multiLevelType w:val="multilevel"/>
    <w:tmpl w:val="014627A2"/>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6"/>
  </w:num>
  <w:num w:numId="3">
    <w:abstractNumId w:val="1"/>
  </w:num>
  <w:num w:numId="4">
    <w:abstractNumId w:val="9"/>
  </w:num>
  <w:num w:numId="5">
    <w:abstractNumId w:val="8"/>
  </w:num>
  <w:num w:numId="6">
    <w:abstractNumId w:val="4"/>
  </w:num>
  <w:num w:numId="7">
    <w:abstractNumId w:val="7"/>
  </w:num>
  <w:num w:numId="8">
    <w:abstractNumId w:val="4"/>
  </w:num>
  <w:num w:numId="9">
    <w:abstractNumId w:val="0"/>
  </w:num>
  <w:num w:numId="10">
    <w:abstractNumId w:val="10"/>
  </w:num>
  <w:num w:numId="11">
    <w:abstractNumId w:val="3"/>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73"/>
    <w:rsid w:val="00014218"/>
    <w:rsid w:val="00083CFE"/>
    <w:rsid w:val="0009075B"/>
    <w:rsid w:val="0013654A"/>
    <w:rsid w:val="0014149C"/>
    <w:rsid w:val="00142E79"/>
    <w:rsid w:val="00150E99"/>
    <w:rsid w:val="00152455"/>
    <w:rsid w:val="00156F3C"/>
    <w:rsid w:val="001604EA"/>
    <w:rsid w:val="001617EF"/>
    <w:rsid w:val="00163CA2"/>
    <w:rsid w:val="001A15CF"/>
    <w:rsid w:val="001A31F3"/>
    <w:rsid w:val="002161A7"/>
    <w:rsid w:val="00233FCD"/>
    <w:rsid w:val="00247F50"/>
    <w:rsid w:val="002F5D04"/>
    <w:rsid w:val="00334088"/>
    <w:rsid w:val="00346B59"/>
    <w:rsid w:val="00361548"/>
    <w:rsid w:val="00394A8F"/>
    <w:rsid w:val="003A1A00"/>
    <w:rsid w:val="003A5B93"/>
    <w:rsid w:val="003D5D5D"/>
    <w:rsid w:val="003E695D"/>
    <w:rsid w:val="003F01E1"/>
    <w:rsid w:val="003F5873"/>
    <w:rsid w:val="00405959"/>
    <w:rsid w:val="004106B8"/>
    <w:rsid w:val="004560B5"/>
    <w:rsid w:val="00461E91"/>
    <w:rsid w:val="00483039"/>
    <w:rsid w:val="0049587C"/>
    <w:rsid w:val="004B673E"/>
    <w:rsid w:val="004B7453"/>
    <w:rsid w:val="00504A0A"/>
    <w:rsid w:val="00507CC6"/>
    <w:rsid w:val="005229C5"/>
    <w:rsid w:val="00530B08"/>
    <w:rsid w:val="00534ED1"/>
    <w:rsid w:val="00544E47"/>
    <w:rsid w:val="00560FC3"/>
    <w:rsid w:val="00564E9D"/>
    <w:rsid w:val="005673F7"/>
    <w:rsid w:val="005706FE"/>
    <w:rsid w:val="00571909"/>
    <w:rsid w:val="005C22AD"/>
    <w:rsid w:val="005D51DE"/>
    <w:rsid w:val="005E320B"/>
    <w:rsid w:val="0060411E"/>
    <w:rsid w:val="00622F86"/>
    <w:rsid w:val="00632E47"/>
    <w:rsid w:val="00635F07"/>
    <w:rsid w:val="00641E1A"/>
    <w:rsid w:val="00671402"/>
    <w:rsid w:val="006B1583"/>
    <w:rsid w:val="006D5187"/>
    <w:rsid w:val="00725E4A"/>
    <w:rsid w:val="007368E8"/>
    <w:rsid w:val="007471DF"/>
    <w:rsid w:val="00784574"/>
    <w:rsid w:val="00786174"/>
    <w:rsid w:val="007921DF"/>
    <w:rsid w:val="007A2DF5"/>
    <w:rsid w:val="007D1CD8"/>
    <w:rsid w:val="007D45A2"/>
    <w:rsid w:val="007F4980"/>
    <w:rsid w:val="007F6EE0"/>
    <w:rsid w:val="00816250"/>
    <w:rsid w:val="00822F3E"/>
    <w:rsid w:val="0085170F"/>
    <w:rsid w:val="00852727"/>
    <w:rsid w:val="008615A2"/>
    <w:rsid w:val="00895FA8"/>
    <w:rsid w:val="008962DB"/>
    <w:rsid w:val="008A1C28"/>
    <w:rsid w:val="008C3F7B"/>
    <w:rsid w:val="008C689F"/>
    <w:rsid w:val="008E22F7"/>
    <w:rsid w:val="008E2E5B"/>
    <w:rsid w:val="008E633E"/>
    <w:rsid w:val="008F048B"/>
    <w:rsid w:val="00905E14"/>
    <w:rsid w:val="009174F6"/>
    <w:rsid w:val="00924CC7"/>
    <w:rsid w:val="0094029B"/>
    <w:rsid w:val="0094564F"/>
    <w:rsid w:val="009471C4"/>
    <w:rsid w:val="0095711F"/>
    <w:rsid w:val="00967655"/>
    <w:rsid w:val="0098270C"/>
    <w:rsid w:val="009A6C1C"/>
    <w:rsid w:val="00A25C93"/>
    <w:rsid w:val="00A27A38"/>
    <w:rsid w:val="00A45E51"/>
    <w:rsid w:val="00A55734"/>
    <w:rsid w:val="00A873DE"/>
    <w:rsid w:val="00A90CD8"/>
    <w:rsid w:val="00AA2830"/>
    <w:rsid w:val="00AD1FF2"/>
    <w:rsid w:val="00B16C8B"/>
    <w:rsid w:val="00B20F31"/>
    <w:rsid w:val="00B258FC"/>
    <w:rsid w:val="00B35538"/>
    <w:rsid w:val="00B41CC8"/>
    <w:rsid w:val="00B5096A"/>
    <w:rsid w:val="00B8358B"/>
    <w:rsid w:val="00B8414E"/>
    <w:rsid w:val="00BB2027"/>
    <w:rsid w:val="00BC22A9"/>
    <w:rsid w:val="00BC3A8A"/>
    <w:rsid w:val="00BC51F1"/>
    <w:rsid w:val="00BD1B43"/>
    <w:rsid w:val="00BD6A83"/>
    <w:rsid w:val="00C047C3"/>
    <w:rsid w:val="00C13562"/>
    <w:rsid w:val="00C20FFD"/>
    <w:rsid w:val="00C34F4B"/>
    <w:rsid w:val="00C80A99"/>
    <w:rsid w:val="00CB5264"/>
    <w:rsid w:val="00CF0095"/>
    <w:rsid w:val="00D17B83"/>
    <w:rsid w:val="00D354F9"/>
    <w:rsid w:val="00D70C46"/>
    <w:rsid w:val="00D73CD0"/>
    <w:rsid w:val="00D746BB"/>
    <w:rsid w:val="00D91BE4"/>
    <w:rsid w:val="00DA7873"/>
    <w:rsid w:val="00DD5A87"/>
    <w:rsid w:val="00DF484E"/>
    <w:rsid w:val="00E30275"/>
    <w:rsid w:val="00E357ED"/>
    <w:rsid w:val="00E74685"/>
    <w:rsid w:val="00E87292"/>
    <w:rsid w:val="00EA1CBD"/>
    <w:rsid w:val="00EA29F5"/>
    <w:rsid w:val="00EB2FE5"/>
    <w:rsid w:val="00EB39B8"/>
    <w:rsid w:val="00EC3765"/>
    <w:rsid w:val="00ED55F6"/>
    <w:rsid w:val="00EE501A"/>
    <w:rsid w:val="00F101AF"/>
    <w:rsid w:val="00F34C23"/>
    <w:rsid w:val="00F66D76"/>
    <w:rsid w:val="00FA1B0E"/>
    <w:rsid w:val="00FB7B09"/>
    <w:rsid w:val="00FD4BC2"/>
  </w:rsids>
  <m:mathPr>
    <m:mathFont m:val="Cambria Math"/>
    <m:brkBin m:val="before"/>
    <m:brkBinSub m:val="--"/>
    <m:smallFrac m:val="0"/>
    <m:dispDef/>
    <m:lMargin m:val="0"/>
    <m:rMargin m:val="0"/>
    <m:defJc m:val="centerGroup"/>
    <m:wrapIndent m:val="1440"/>
    <m:intLim m:val="subSup"/>
    <m:naryLim m:val="undOvr"/>
  </m:mathPr>
  <w:themeFontLang w:val="ms-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ms-MY" w:eastAsia="ms-MY"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C7"/>
  </w:style>
  <w:style w:type="paragraph" w:styleId="Heading1">
    <w:name w:val="heading 1"/>
    <w:basedOn w:val="Normal"/>
    <w:next w:val="Normal"/>
    <w:link w:val="Heading1Char"/>
    <w:uiPriority w:val="9"/>
    <w:qFormat/>
    <w:rsid w:val="00641E1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qFormat/>
    <w:rsid w:val="00641E1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qFormat/>
    <w:rsid w:val="00641E1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qFormat/>
    <w:rsid w:val="00641E1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qFormat/>
    <w:rsid w:val="00641E1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41E1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41E1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41E1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41E1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5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B2027"/>
    <w:pPr>
      <w:spacing w:before="100" w:beforeAutospacing="1" w:after="100" w:afterAutospacing="1"/>
      <w:ind w:firstLine="375"/>
    </w:pPr>
    <w:rPr>
      <w:rFonts w:ascii="Arial Unicode MS" w:eastAsia="Arial Unicode MS" w:hAnsi="Arial Unicode MS" w:cs="Arial Unicode MS"/>
      <w:lang w:val="en-GB"/>
    </w:rPr>
  </w:style>
  <w:style w:type="paragraph" w:styleId="z-BottomofForm">
    <w:name w:val="HTML Bottom of Form"/>
    <w:basedOn w:val="Normal"/>
    <w:next w:val="Normal"/>
    <w:hidden/>
    <w:rsid w:val="00BB2027"/>
    <w:pPr>
      <w:pBdr>
        <w:top w:val="single" w:sz="6" w:space="1" w:color="auto"/>
      </w:pBdr>
      <w:jc w:val="center"/>
    </w:pPr>
    <w:rPr>
      <w:rFonts w:ascii="Arial" w:eastAsia="Arial Unicode MS" w:hAnsi="Arial" w:cs="Arial"/>
      <w:vanish/>
      <w:sz w:val="16"/>
      <w:szCs w:val="16"/>
      <w:lang w:val="en-GB"/>
    </w:rPr>
  </w:style>
  <w:style w:type="paragraph" w:styleId="z-TopofForm">
    <w:name w:val="HTML Top of Form"/>
    <w:basedOn w:val="Normal"/>
    <w:next w:val="Normal"/>
    <w:hidden/>
    <w:rsid w:val="00BB2027"/>
    <w:pPr>
      <w:pBdr>
        <w:bottom w:val="single" w:sz="6" w:space="1" w:color="auto"/>
      </w:pBdr>
      <w:jc w:val="center"/>
    </w:pPr>
    <w:rPr>
      <w:rFonts w:ascii="Arial" w:eastAsia="Arial Unicode MS" w:hAnsi="Arial" w:cs="Arial"/>
      <w:vanish/>
      <w:sz w:val="16"/>
      <w:szCs w:val="16"/>
      <w:lang w:val="en-GB"/>
    </w:rPr>
  </w:style>
  <w:style w:type="paragraph" w:styleId="ListParagraph">
    <w:name w:val="List Paragraph"/>
    <w:basedOn w:val="Normal"/>
    <w:uiPriority w:val="34"/>
    <w:qFormat/>
    <w:rsid w:val="007F6EE0"/>
    <w:pPr>
      <w:ind w:left="720"/>
      <w:contextualSpacing/>
    </w:pPr>
  </w:style>
  <w:style w:type="table" w:styleId="TableTheme">
    <w:name w:val="Table Theme"/>
    <w:basedOn w:val="TableNormal"/>
    <w:rsid w:val="006D5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845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41E1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24CC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24CC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24CC7"/>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24CC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41E1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41E1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41E1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41E1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41E1A"/>
    <w:pPr>
      <w:spacing w:line="240" w:lineRule="auto"/>
    </w:pPr>
    <w:rPr>
      <w:b/>
      <w:bCs/>
      <w:smallCaps/>
      <w:color w:val="595959" w:themeColor="text1" w:themeTint="A6"/>
    </w:rPr>
  </w:style>
  <w:style w:type="paragraph" w:styleId="Title">
    <w:name w:val="Title"/>
    <w:basedOn w:val="Normal"/>
    <w:next w:val="Normal"/>
    <w:link w:val="TitleChar"/>
    <w:uiPriority w:val="10"/>
    <w:qFormat/>
    <w:rsid w:val="00641E1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41E1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41E1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41E1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41E1A"/>
    <w:rPr>
      <w:b/>
      <w:bCs/>
    </w:rPr>
  </w:style>
  <w:style w:type="character" w:styleId="Emphasis">
    <w:name w:val="Emphasis"/>
    <w:basedOn w:val="DefaultParagraphFont"/>
    <w:uiPriority w:val="20"/>
    <w:qFormat/>
    <w:rsid w:val="00641E1A"/>
    <w:rPr>
      <w:i/>
      <w:iCs/>
    </w:rPr>
  </w:style>
  <w:style w:type="paragraph" w:styleId="NoSpacing">
    <w:name w:val="No Spacing"/>
    <w:uiPriority w:val="1"/>
    <w:qFormat/>
    <w:rsid w:val="00641E1A"/>
    <w:pPr>
      <w:spacing w:after="0" w:line="240" w:lineRule="auto"/>
    </w:pPr>
  </w:style>
  <w:style w:type="paragraph" w:styleId="Quote">
    <w:name w:val="Quote"/>
    <w:basedOn w:val="Normal"/>
    <w:next w:val="Normal"/>
    <w:link w:val="QuoteChar"/>
    <w:uiPriority w:val="29"/>
    <w:qFormat/>
    <w:rsid w:val="00641E1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41E1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41E1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41E1A"/>
    <w:rPr>
      <w:color w:val="404040" w:themeColor="text1" w:themeTint="BF"/>
      <w:sz w:val="32"/>
      <w:szCs w:val="32"/>
    </w:rPr>
  </w:style>
  <w:style w:type="character" w:styleId="SubtleEmphasis">
    <w:name w:val="Subtle Emphasis"/>
    <w:basedOn w:val="DefaultParagraphFont"/>
    <w:uiPriority w:val="19"/>
    <w:qFormat/>
    <w:rsid w:val="00641E1A"/>
    <w:rPr>
      <w:i/>
      <w:iCs/>
      <w:color w:val="595959" w:themeColor="text1" w:themeTint="A6"/>
    </w:rPr>
  </w:style>
  <w:style w:type="character" w:styleId="IntenseEmphasis">
    <w:name w:val="Intense Emphasis"/>
    <w:basedOn w:val="DefaultParagraphFont"/>
    <w:uiPriority w:val="21"/>
    <w:qFormat/>
    <w:rsid w:val="00641E1A"/>
    <w:rPr>
      <w:b/>
      <w:bCs/>
      <w:i/>
      <w:iCs/>
    </w:rPr>
  </w:style>
  <w:style w:type="character" w:styleId="SubtleReference">
    <w:name w:val="Subtle Reference"/>
    <w:basedOn w:val="DefaultParagraphFont"/>
    <w:uiPriority w:val="31"/>
    <w:qFormat/>
    <w:rsid w:val="00641E1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1E1A"/>
    <w:rPr>
      <w:b/>
      <w:bCs/>
      <w:caps w:val="0"/>
      <w:smallCaps/>
      <w:color w:val="auto"/>
      <w:spacing w:val="3"/>
      <w:u w:val="single"/>
    </w:rPr>
  </w:style>
  <w:style w:type="character" w:styleId="BookTitle">
    <w:name w:val="Book Title"/>
    <w:basedOn w:val="DefaultParagraphFont"/>
    <w:uiPriority w:val="33"/>
    <w:qFormat/>
    <w:rsid w:val="00641E1A"/>
    <w:rPr>
      <w:b/>
      <w:bCs/>
      <w:smallCaps/>
      <w:spacing w:val="7"/>
    </w:rPr>
  </w:style>
  <w:style w:type="paragraph" w:styleId="TOCHeading">
    <w:name w:val="TOC Heading"/>
    <w:basedOn w:val="Heading1"/>
    <w:next w:val="Normal"/>
    <w:uiPriority w:val="39"/>
    <w:unhideWhenUsed/>
    <w:qFormat/>
    <w:rsid w:val="00641E1A"/>
    <w:pPr>
      <w:outlineLvl w:val="9"/>
    </w:pPr>
  </w:style>
  <w:style w:type="paragraph" w:styleId="TOC1">
    <w:name w:val="toc 1"/>
    <w:basedOn w:val="Normal"/>
    <w:next w:val="Normal"/>
    <w:autoRedefine/>
    <w:uiPriority w:val="39"/>
    <w:unhideWhenUsed/>
    <w:rsid w:val="00C34F4B"/>
    <w:pPr>
      <w:tabs>
        <w:tab w:val="left" w:pos="660"/>
        <w:tab w:val="right" w:leader="dot" w:pos="10206"/>
      </w:tabs>
      <w:spacing w:after="100"/>
      <w:ind w:left="1134" w:right="900"/>
    </w:pPr>
  </w:style>
  <w:style w:type="character" w:styleId="Hyperlink">
    <w:name w:val="Hyperlink"/>
    <w:basedOn w:val="DefaultParagraphFont"/>
    <w:uiPriority w:val="99"/>
    <w:unhideWhenUsed/>
    <w:rsid w:val="00B20F31"/>
    <w:rPr>
      <w:color w:val="0563C1" w:themeColor="hyperlink"/>
      <w:u w:val="single"/>
    </w:rPr>
  </w:style>
  <w:style w:type="paragraph" w:customStyle="1" w:styleId="Code">
    <w:name w:val="Code"/>
    <w:basedOn w:val="Normal"/>
    <w:link w:val="CodeChar"/>
    <w:qFormat/>
    <w:rsid w:val="004560B5"/>
    <w:pPr>
      <w:spacing w:line="240" w:lineRule="auto"/>
    </w:pPr>
    <w:rPr>
      <w:rFonts w:ascii="Courier New" w:hAnsi="Courier New" w:cs="Courier New"/>
      <w:sz w:val="20"/>
      <w:szCs w:val="20"/>
      <w:lang w:val="en-US"/>
    </w:rPr>
  </w:style>
  <w:style w:type="paragraph" w:styleId="TOC2">
    <w:name w:val="toc 2"/>
    <w:basedOn w:val="Normal"/>
    <w:next w:val="Normal"/>
    <w:autoRedefine/>
    <w:uiPriority w:val="39"/>
    <w:unhideWhenUsed/>
    <w:rsid w:val="00150E99"/>
    <w:pPr>
      <w:tabs>
        <w:tab w:val="left" w:pos="1134"/>
        <w:tab w:val="right" w:leader="dot" w:pos="10206"/>
      </w:tabs>
      <w:spacing w:after="100"/>
      <w:ind w:left="1134"/>
    </w:pPr>
    <w:rPr>
      <w:rFonts w:cs="Times New Roman"/>
      <w:lang w:val="en-US" w:eastAsia="en-US"/>
    </w:rPr>
  </w:style>
  <w:style w:type="character" w:customStyle="1" w:styleId="CodeChar">
    <w:name w:val="Code Char"/>
    <w:basedOn w:val="DefaultParagraphFont"/>
    <w:link w:val="Code"/>
    <w:rsid w:val="004560B5"/>
    <w:rPr>
      <w:rFonts w:ascii="Courier New" w:hAnsi="Courier New" w:cs="Courier New"/>
      <w:sz w:val="20"/>
      <w:szCs w:val="20"/>
      <w:lang w:val="en-US"/>
    </w:rPr>
  </w:style>
  <w:style w:type="paragraph" w:styleId="TOC3">
    <w:name w:val="toc 3"/>
    <w:basedOn w:val="Normal"/>
    <w:next w:val="Normal"/>
    <w:autoRedefine/>
    <w:uiPriority w:val="39"/>
    <w:unhideWhenUsed/>
    <w:rsid w:val="00C34F4B"/>
    <w:pPr>
      <w:spacing w:after="100"/>
      <w:ind w:left="440"/>
    </w:pPr>
    <w:rPr>
      <w:rFonts w:cs="Times New Roman"/>
      <w:lang w:val="en-US" w:eastAsia="en-US"/>
    </w:rPr>
  </w:style>
  <w:style w:type="paragraph" w:styleId="Header">
    <w:name w:val="header"/>
    <w:basedOn w:val="Normal"/>
    <w:link w:val="HeaderChar"/>
    <w:unhideWhenUsed/>
    <w:rsid w:val="00C34F4B"/>
    <w:pPr>
      <w:tabs>
        <w:tab w:val="center" w:pos="4252"/>
        <w:tab w:val="right" w:pos="8504"/>
      </w:tabs>
      <w:spacing w:after="0" w:line="240" w:lineRule="auto"/>
    </w:pPr>
  </w:style>
  <w:style w:type="character" w:customStyle="1" w:styleId="HeaderChar">
    <w:name w:val="Header Char"/>
    <w:basedOn w:val="DefaultParagraphFont"/>
    <w:link w:val="Header"/>
    <w:rsid w:val="00C34F4B"/>
  </w:style>
  <w:style w:type="paragraph" w:styleId="Footer">
    <w:name w:val="footer"/>
    <w:basedOn w:val="Normal"/>
    <w:link w:val="FooterChar"/>
    <w:uiPriority w:val="99"/>
    <w:unhideWhenUsed/>
    <w:rsid w:val="00C34F4B"/>
    <w:pPr>
      <w:tabs>
        <w:tab w:val="center" w:pos="4252"/>
        <w:tab w:val="right" w:pos="8504"/>
      </w:tabs>
      <w:spacing w:after="0" w:line="240" w:lineRule="auto"/>
    </w:pPr>
  </w:style>
  <w:style w:type="character" w:customStyle="1" w:styleId="FooterChar">
    <w:name w:val="Footer Char"/>
    <w:basedOn w:val="DefaultParagraphFont"/>
    <w:link w:val="Footer"/>
    <w:uiPriority w:val="99"/>
    <w:rsid w:val="00C34F4B"/>
  </w:style>
  <w:style w:type="paragraph" w:customStyle="1" w:styleId="HeadingMine">
    <w:name w:val="Heading Mine"/>
    <w:basedOn w:val="Heading2"/>
    <w:link w:val="HeadingMineChar"/>
    <w:qFormat/>
    <w:rsid w:val="00C34F4B"/>
    <w:rPr>
      <w:lang w:val="en-US"/>
    </w:rPr>
  </w:style>
  <w:style w:type="character" w:customStyle="1" w:styleId="HeadingMineChar">
    <w:name w:val="Heading Mine Char"/>
    <w:basedOn w:val="Heading2Char"/>
    <w:link w:val="HeadingMine"/>
    <w:rsid w:val="00C34F4B"/>
    <w:rPr>
      <w:rFonts w:asciiTheme="majorHAnsi" w:eastAsiaTheme="majorEastAsia" w:hAnsiTheme="majorHAnsi" w:cstheme="majorBidi"/>
      <w:caps/>
      <w:sz w:val="28"/>
      <w:szCs w:val="28"/>
      <w:lang w:val="en-US"/>
    </w:rPr>
  </w:style>
  <w:style w:type="paragraph" w:styleId="BalloonText">
    <w:name w:val="Balloon Text"/>
    <w:basedOn w:val="Normal"/>
    <w:link w:val="BalloonTextChar"/>
    <w:semiHidden/>
    <w:unhideWhenUsed/>
    <w:rsid w:val="00895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95F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ms-MY" w:eastAsia="ms-MY"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C7"/>
  </w:style>
  <w:style w:type="paragraph" w:styleId="Heading1">
    <w:name w:val="heading 1"/>
    <w:basedOn w:val="Normal"/>
    <w:next w:val="Normal"/>
    <w:link w:val="Heading1Char"/>
    <w:uiPriority w:val="9"/>
    <w:qFormat/>
    <w:rsid w:val="00641E1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qFormat/>
    <w:rsid w:val="00641E1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qFormat/>
    <w:rsid w:val="00641E1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qFormat/>
    <w:rsid w:val="00641E1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qFormat/>
    <w:rsid w:val="00641E1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41E1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41E1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41E1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41E1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5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B2027"/>
    <w:pPr>
      <w:spacing w:before="100" w:beforeAutospacing="1" w:after="100" w:afterAutospacing="1"/>
      <w:ind w:firstLine="375"/>
    </w:pPr>
    <w:rPr>
      <w:rFonts w:ascii="Arial Unicode MS" w:eastAsia="Arial Unicode MS" w:hAnsi="Arial Unicode MS" w:cs="Arial Unicode MS"/>
      <w:lang w:val="en-GB"/>
    </w:rPr>
  </w:style>
  <w:style w:type="paragraph" w:styleId="z-BottomofForm">
    <w:name w:val="HTML Bottom of Form"/>
    <w:basedOn w:val="Normal"/>
    <w:next w:val="Normal"/>
    <w:hidden/>
    <w:rsid w:val="00BB2027"/>
    <w:pPr>
      <w:pBdr>
        <w:top w:val="single" w:sz="6" w:space="1" w:color="auto"/>
      </w:pBdr>
      <w:jc w:val="center"/>
    </w:pPr>
    <w:rPr>
      <w:rFonts w:ascii="Arial" w:eastAsia="Arial Unicode MS" w:hAnsi="Arial" w:cs="Arial"/>
      <w:vanish/>
      <w:sz w:val="16"/>
      <w:szCs w:val="16"/>
      <w:lang w:val="en-GB"/>
    </w:rPr>
  </w:style>
  <w:style w:type="paragraph" w:styleId="z-TopofForm">
    <w:name w:val="HTML Top of Form"/>
    <w:basedOn w:val="Normal"/>
    <w:next w:val="Normal"/>
    <w:hidden/>
    <w:rsid w:val="00BB2027"/>
    <w:pPr>
      <w:pBdr>
        <w:bottom w:val="single" w:sz="6" w:space="1" w:color="auto"/>
      </w:pBdr>
      <w:jc w:val="center"/>
    </w:pPr>
    <w:rPr>
      <w:rFonts w:ascii="Arial" w:eastAsia="Arial Unicode MS" w:hAnsi="Arial" w:cs="Arial"/>
      <w:vanish/>
      <w:sz w:val="16"/>
      <w:szCs w:val="16"/>
      <w:lang w:val="en-GB"/>
    </w:rPr>
  </w:style>
  <w:style w:type="paragraph" w:styleId="ListParagraph">
    <w:name w:val="List Paragraph"/>
    <w:basedOn w:val="Normal"/>
    <w:uiPriority w:val="34"/>
    <w:qFormat/>
    <w:rsid w:val="007F6EE0"/>
    <w:pPr>
      <w:ind w:left="720"/>
      <w:contextualSpacing/>
    </w:pPr>
  </w:style>
  <w:style w:type="table" w:styleId="TableTheme">
    <w:name w:val="Table Theme"/>
    <w:basedOn w:val="TableNormal"/>
    <w:rsid w:val="006D5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845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41E1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24CC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24CC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24CC7"/>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24CC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41E1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41E1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41E1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41E1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41E1A"/>
    <w:pPr>
      <w:spacing w:line="240" w:lineRule="auto"/>
    </w:pPr>
    <w:rPr>
      <w:b/>
      <w:bCs/>
      <w:smallCaps/>
      <w:color w:val="595959" w:themeColor="text1" w:themeTint="A6"/>
    </w:rPr>
  </w:style>
  <w:style w:type="paragraph" w:styleId="Title">
    <w:name w:val="Title"/>
    <w:basedOn w:val="Normal"/>
    <w:next w:val="Normal"/>
    <w:link w:val="TitleChar"/>
    <w:uiPriority w:val="10"/>
    <w:qFormat/>
    <w:rsid w:val="00641E1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41E1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41E1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41E1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41E1A"/>
    <w:rPr>
      <w:b/>
      <w:bCs/>
    </w:rPr>
  </w:style>
  <w:style w:type="character" w:styleId="Emphasis">
    <w:name w:val="Emphasis"/>
    <w:basedOn w:val="DefaultParagraphFont"/>
    <w:uiPriority w:val="20"/>
    <w:qFormat/>
    <w:rsid w:val="00641E1A"/>
    <w:rPr>
      <w:i/>
      <w:iCs/>
    </w:rPr>
  </w:style>
  <w:style w:type="paragraph" w:styleId="NoSpacing">
    <w:name w:val="No Spacing"/>
    <w:uiPriority w:val="1"/>
    <w:qFormat/>
    <w:rsid w:val="00641E1A"/>
    <w:pPr>
      <w:spacing w:after="0" w:line="240" w:lineRule="auto"/>
    </w:pPr>
  </w:style>
  <w:style w:type="paragraph" w:styleId="Quote">
    <w:name w:val="Quote"/>
    <w:basedOn w:val="Normal"/>
    <w:next w:val="Normal"/>
    <w:link w:val="QuoteChar"/>
    <w:uiPriority w:val="29"/>
    <w:qFormat/>
    <w:rsid w:val="00641E1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41E1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41E1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41E1A"/>
    <w:rPr>
      <w:color w:val="404040" w:themeColor="text1" w:themeTint="BF"/>
      <w:sz w:val="32"/>
      <w:szCs w:val="32"/>
    </w:rPr>
  </w:style>
  <w:style w:type="character" w:styleId="SubtleEmphasis">
    <w:name w:val="Subtle Emphasis"/>
    <w:basedOn w:val="DefaultParagraphFont"/>
    <w:uiPriority w:val="19"/>
    <w:qFormat/>
    <w:rsid w:val="00641E1A"/>
    <w:rPr>
      <w:i/>
      <w:iCs/>
      <w:color w:val="595959" w:themeColor="text1" w:themeTint="A6"/>
    </w:rPr>
  </w:style>
  <w:style w:type="character" w:styleId="IntenseEmphasis">
    <w:name w:val="Intense Emphasis"/>
    <w:basedOn w:val="DefaultParagraphFont"/>
    <w:uiPriority w:val="21"/>
    <w:qFormat/>
    <w:rsid w:val="00641E1A"/>
    <w:rPr>
      <w:b/>
      <w:bCs/>
      <w:i/>
      <w:iCs/>
    </w:rPr>
  </w:style>
  <w:style w:type="character" w:styleId="SubtleReference">
    <w:name w:val="Subtle Reference"/>
    <w:basedOn w:val="DefaultParagraphFont"/>
    <w:uiPriority w:val="31"/>
    <w:qFormat/>
    <w:rsid w:val="00641E1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1E1A"/>
    <w:rPr>
      <w:b/>
      <w:bCs/>
      <w:caps w:val="0"/>
      <w:smallCaps/>
      <w:color w:val="auto"/>
      <w:spacing w:val="3"/>
      <w:u w:val="single"/>
    </w:rPr>
  </w:style>
  <w:style w:type="character" w:styleId="BookTitle">
    <w:name w:val="Book Title"/>
    <w:basedOn w:val="DefaultParagraphFont"/>
    <w:uiPriority w:val="33"/>
    <w:qFormat/>
    <w:rsid w:val="00641E1A"/>
    <w:rPr>
      <w:b/>
      <w:bCs/>
      <w:smallCaps/>
      <w:spacing w:val="7"/>
    </w:rPr>
  </w:style>
  <w:style w:type="paragraph" w:styleId="TOCHeading">
    <w:name w:val="TOC Heading"/>
    <w:basedOn w:val="Heading1"/>
    <w:next w:val="Normal"/>
    <w:uiPriority w:val="39"/>
    <w:unhideWhenUsed/>
    <w:qFormat/>
    <w:rsid w:val="00641E1A"/>
    <w:pPr>
      <w:outlineLvl w:val="9"/>
    </w:pPr>
  </w:style>
  <w:style w:type="paragraph" w:styleId="TOC1">
    <w:name w:val="toc 1"/>
    <w:basedOn w:val="Normal"/>
    <w:next w:val="Normal"/>
    <w:autoRedefine/>
    <w:uiPriority w:val="39"/>
    <w:unhideWhenUsed/>
    <w:rsid w:val="00C34F4B"/>
    <w:pPr>
      <w:tabs>
        <w:tab w:val="left" w:pos="660"/>
        <w:tab w:val="right" w:leader="dot" w:pos="10206"/>
      </w:tabs>
      <w:spacing w:after="100"/>
      <w:ind w:left="1134" w:right="900"/>
    </w:pPr>
  </w:style>
  <w:style w:type="character" w:styleId="Hyperlink">
    <w:name w:val="Hyperlink"/>
    <w:basedOn w:val="DefaultParagraphFont"/>
    <w:uiPriority w:val="99"/>
    <w:unhideWhenUsed/>
    <w:rsid w:val="00B20F31"/>
    <w:rPr>
      <w:color w:val="0563C1" w:themeColor="hyperlink"/>
      <w:u w:val="single"/>
    </w:rPr>
  </w:style>
  <w:style w:type="paragraph" w:customStyle="1" w:styleId="Code">
    <w:name w:val="Code"/>
    <w:basedOn w:val="Normal"/>
    <w:link w:val="CodeChar"/>
    <w:qFormat/>
    <w:rsid w:val="004560B5"/>
    <w:pPr>
      <w:spacing w:line="240" w:lineRule="auto"/>
    </w:pPr>
    <w:rPr>
      <w:rFonts w:ascii="Courier New" w:hAnsi="Courier New" w:cs="Courier New"/>
      <w:sz w:val="20"/>
      <w:szCs w:val="20"/>
      <w:lang w:val="en-US"/>
    </w:rPr>
  </w:style>
  <w:style w:type="paragraph" w:styleId="TOC2">
    <w:name w:val="toc 2"/>
    <w:basedOn w:val="Normal"/>
    <w:next w:val="Normal"/>
    <w:autoRedefine/>
    <w:uiPriority w:val="39"/>
    <w:unhideWhenUsed/>
    <w:rsid w:val="00150E99"/>
    <w:pPr>
      <w:tabs>
        <w:tab w:val="left" w:pos="1134"/>
        <w:tab w:val="right" w:leader="dot" w:pos="10206"/>
      </w:tabs>
      <w:spacing w:after="100"/>
      <w:ind w:left="1134"/>
    </w:pPr>
    <w:rPr>
      <w:rFonts w:cs="Times New Roman"/>
      <w:lang w:val="en-US" w:eastAsia="en-US"/>
    </w:rPr>
  </w:style>
  <w:style w:type="character" w:customStyle="1" w:styleId="CodeChar">
    <w:name w:val="Code Char"/>
    <w:basedOn w:val="DefaultParagraphFont"/>
    <w:link w:val="Code"/>
    <w:rsid w:val="004560B5"/>
    <w:rPr>
      <w:rFonts w:ascii="Courier New" w:hAnsi="Courier New" w:cs="Courier New"/>
      <w:sz w:val="20"/>
      <w:szCs w:val="20"/>
      <w:lang w:val="en-US"/>
    </w:rPr>
  </w:style>
  <w:style w:type="paragraph" w:styleId="TOC3">
    <w:name w:val="toc 3"/>
    <w:basedOn w:val="Normal"/>
    <w:next w:val="Normal"/>
    <w:autoRedefine/>
    <w:uiPriority w:val="39"/>
    <w:unhideWhenUsed/>
    <w:rsid w:val="00C34F4B"/>
    <w:pPr>
      <w:spacing w:after="100"/>
      <w:ind w:left="440"/>
    </w:pPr>
    <w:rPr>
      <w:rFonts w:cs="Times New Roman"/>
      <w:lang w:val="en-US" w:eastAsia="en-US"/>
    </w:rPr>
  </w:style>
  <w:style w:type="paragraph" w:styleId="Header">
    <w:name w:val="header"/>
    <w:basedOn w:val="Normal"/>
    <w:link w:val="HeaderChar"/>
    <w:unhideWhenUsed/>
    <w:rsid w:val="00C34F4B"/>
    <w:pPr>
      <w:tabs>
        <w:tab w:val="center" w:pos="4252"/>
        <w:tab w:val="right" w:pos="8504"/>
      </w:tabs>
      <w:spacing w:after="0" w:line="240" w:lineRule="auto"/>
    </w:pPr>
  </w:style>
  <w:style w:type="character" w:customStyle="1" w:styleId="HeaderChar">
    <w:name w:val="Header Char"/>
    <w:basedOn w:val="DefaultParagraphFont"/>
    <w:link w:val="Header"/>
    <w:rsid w:val="00C34F4B"/>
  </w:style>
  <w:style w:type="paragraph" w:styleId="Footer">
    <w:name w:val="footer"/>
    <w:basedOn w:val="Normal"/>
    <w:link w:val="FooterChar"/>
    <w:uiPriority w:val="99"/>
    <w:unhideWhenUsed/>
    <w:rsid w:val="00C34F4B"/>
    <w:pPr>
      <w:tabs>
        <w:tab w:val="center" w:pos="4252"/>
        <w:tab w:val="right" w:pos="8504"/>
      </w:tabs>
      <w:spacing w:after="0" w:line="240" w:lineRule="auto"/>
    </w:pPr>
  </w:style>
  <w:style w:type="character" w:customStyle="1" w:styleId="FooterChar">
    <w:name w:val="Footer Char"/>
    <w:basedOn w:val="DefaultParagraphFont"/>
    <w:link w:val="Footer"/>
    <w:uiPriority w:val="99"/>
    <w:rsid w:val="00C34F4B"/>
  </w:style>
  <w:style w:type="paragraph" w:customStyle="1" w:styleId="HeadingMine">
    <w:name w:val="Heading Mine"/>
    <w:basedOn w:val="Heading2"/>
    <w:link w:val="HeadingMineChar"/>
    <w:qFormat/>
    <w:rsid w:val="00C34F4B"/>
    <w:rPr>
      <w:lang w:val="en-US"/>
    </w:rPr>
  </w:style>
  <w:style w:type="character" w:customStyle="1" w:styleId="HeadingMineChar">
    <w:name w:val="Heading Mine Char"/>
    <w:basedOn w:val="Heading2Char"/>
    <w:link w:val="HeadingMine"/>
    <w:rsid w:val="00C34F4B"/>
    <w:rPr>
      <w:rFonts w:asciiTheme="majorHAnsi" w:eastAsiaTheme="majorEastAsia" w:hAnsiTheme="majorHAnsi" w:cstheme="majorBidi"/>
      <w:caps/>
      <w:sz w:val="28"/>
      <w:szCs w:val="28"/>
      <w:lang w:val="en-US"/>
    </w:rPr>
  </w:style>
  <w:style w:type="paragraph" w:styleId="BalloonText">
    <w:name w:val="Balloon Text"/>
    <w:basedOn w:val="Normal"/>
    <w:link w:val="BalloonTextChar"/>
    <w:semiHidden/>
    <w:unhideWhenUsed/>
    <w:rsid w:val="00895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95F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4B5CE-1D62-4398-9B12-EB9028E1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15</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UiTM</Company>
  <LinksUpToDate>false</LinksUpToDate>
  <CharactersWithSpaces>23755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 HIDAYAT BIN SAHARUDIN;MUHAMMAD SAIFUL ASYRAF BIN HUSSAIN;AINAA NASUHA BINTI CHE HAMID;NAZATUL SHAHIRA BINTI AZAMMUDIN</dc:creator>
  <cp:keywords/>
  <dc:description/>
  <cp:lastModifiedBy>Muhammad Nur Hidayat binti Saharudin</cp:lastModifiedBy>
  <cp:revision>31</cp:revision>
  <cp:lastPrinted>2016-09-25T11:56:00Z</cp:lastPrinted>
  <dcterms:created xsi:type="dcterms:W3CDTF">2016-09-25T08:24:00Z</dcterms:created>
  <dcterms:modified xsi:type="dcterms:W3CDTF">2018-04-17T18:34:00Z</dcterms:modified>
</cp:coreProperties>
</file>