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64A06" w14:textId="77777777" w:rsidR="00F3435E" w:rsidRDefault="00000000">
      <w:pPr>
        <w:pStyle w:val="Title"/>
      </w:pPr>
      <w:r>
        <w:t>MUHAMMED</w:t>
      </w:r>
      <w:r>
        <w:rPr>
          <w:spacing w:val="14"/>
        </w:rPr>
        <w:t xml:space="preserve"> </w:t>
      </w:r>
      <w:r>
        <w:t>HANAN</w:t>
      </w:r>
      <w:r>
        <w:rPr>
          <w:spacing w:val="18"/>
        </w:rPr>
        <w:t xml:space="preserve"> </w:t>
      </w:r>
      <w:r>
        <w:t>K</w:t>
      </w:r>
    </w:p>
    <w:p w14:paraId="3C62B74D" w14:textId="77777777" w:rsidR="00F3435E" w:rsidRDefault="00000000">
      <w:pPr>
        <w:pStyle w:val="Heading1"/>
        <w:spacing w:before="1" w:line="340" w:lineRule="exact"/>
        <w:ind w:left="2223" w:right="2417"/>
        <w:jc w:val="center"/>
      </w:pPr>
      <w:r>
        <w:t>ACCA</w:t>
      </w:r>
      <w:r>
        <w:rPr>
          <w:spacing w:val="23"/>
        </w:rPr>
        <w:t xml:space="preserve"> </w:t>
      </w:r>
      <w:r>
        <w:t>AFFILIATE</w:t>
      </w:r>
    </w:p>
    <w:p w14:paraId="61BBECBF" w14:textId="013B61DF" w:rsidR="00F3435E" w:rsidRPr="00DD2501" w:rsidRDefault="00000000" w:rsidP="00DD2501">
      <w:pPr>
        <w:spacing w:line="291" w:lineRule="exact"/>
        <w:ind w:left="3065" w:right="2417"/>
        <w:jc w:val="center"/>
        <w:rPr>
          <w:i/>
          <w:sz w:val="24"/>
        </w:rPr>
      </w:pPr>
      <w:r>
        <w:rPr>
          <w:b/>
          <w:i/>
          <w:spacing w:val="-1"/>
          <w:sz w:val="24"/>
        </w:rPr>
        <w:t>+9</w:t>
      </w:r>
      <w:r w:rsidR="0078772C">
        <w:rPr>
          <w:b/>
          <w:i/>
          <w:spacing w:val="-1"/>
          <w:sz w:val="24"/>
        </w:rPr>
        <w:t>68-77280151</w:t>
      </w:r>
      <w:r>
        <w:rPr>
          <w:b/>
          <w:i/>
          <w:spacing w:val="-1"/>
          <w:sz w:val="24"/>
        </w:rPr>
        <w:t>|</w:t>
      </w:r>
      <w:r w:rsidR="0078772C">
        <w:rPr>
          <w:b/>
          <w:i/>
          <w:spacing w:val="-1"/>
          <w:sz w:val="24"/>
        </w:rPr>
        <w:t>Oman|</w:t>
      </w:r>
      <w:r w:rsidR="0078772C" w:rsidRPr="0078772C">
        <w:rPr>
          <w:b/>
          <w:i/>
          <w:spacing w:val="-1"/>
          <w:sz w:val="24"/>
        </w:rPr>
        <w:t xml:space="preserve"> </w:t>
      </w:r>
      <w:hyperlink r:id="rId5" w:history="1">
        <w:r w:rsidR="0078772C" w:rsidRPr="0078772C">
          <w:rPr>
            <w:rStyle w:val="Hyperlink"/>
            <w:b/>
            <w:i/>
            <w:color w:val="auto"/>
            <w:sz w:val="24"/>
          </w:rPr>
          <w:t>mohdhanan71@gmail.com</w:t>
        </w:r>
      </w:hyperlink>
      <w:r>
        <w:rPr>
          <w:b/>
          <w:i/>
          <w:sz w:val="24"/>
        </w:rPr>
        <w:t>|</w:t>
      </w:r>
      <w:r>
        <w:rPr>
          <w:b/>
          <w:i/>
          <w:spacing w:val="39"/>
          <w:sz w:val="24"/>
        </w:rPr>
        <w:t xml:space="preserve"> </w:t>
      </w:r>
      <w:hyperlink r:id="rId6">
        <w:r w:rsidRPr="0078772C">
          <w:rPr>
            <w:b/>
            <w:bCs/>
            <w:i/>
            <w:sz w:val="24"/>
            <w:u w:val="single" w:color="96C5E2"/>
          </w:rPr>
          <w:t>LinkedIn</w:t>
        </w:r>
      </w:hyperlink>
    </w:p>
    <w:p w14:paraId="0176474A" w14:textId="77777777" w:rsidR="00F3435E" w:rsidRDefault="00000000">
      <w:pPr>
        <w:pStyle w:val="Heading1"/>
        <w:spacing w:before="48"/>
      </w:pPr>
      <w:r>
        <w:t>PROFESSIONAL</w:t>
      </w:r>
      <w:r>
        <w:rPr>
          <w:spacing w:val="25"/>
        </w:rPr>
        <w:t xml:space="preserve"> </w:t>
      </w:r>
      <w:r>
        <w:t>PROFILE</w:t>
      </w:r>
    </w:p>
    <w:p w14:paraId="697FD910" w14:textId="0CC67E03" w:rsidR="00F3435E" w:rsidRPr="0078772C" w:rsidRDefault="00000000" w:rsidP="0078772C">
      <w:pPr>
        <w:pStyle w:val="BodyText"/>
        <w:spacing w:line="82" w:lineRule="exact"/>
        <w:ind w:left="148" w:firstLine="0"/>
        <w:rPr>
          <w:i w:val="0"/>
          <w:sz w:val="8"/>
        </w:rPr>
      </w:pPr>
      <w:r>
        <w:rPr>
          <w:i w:val="0"/>
          <w:position w:val="-1"/>
          <w:sz w:val="8"/>
        </w:rPr>
      </w:r>
      <w:r>
        <w:rPr>
          <w:i w:val="0"/>
          <w:position w:val="-1"/>
          <w:sz w:val="8"/>
        </w:rPr>
        <w:pict w14:anchorId="24C62EF6">
          <v:group id="_x0000_s1030" style="width:514.75pt;height:4.05pt;mso-position-horizontal-relative:char;mso-position-vertical-relative:line" coordsize="10295,81">
            <v:line id="_x0000_s1031" style="position:absolute" from="8,8" to="10288,74"/>
            <w10:anchorlock/>
          </v:group>
        </w:pict>
      </w:r>
    </w:p>
    <w:p w14:paraId="774859F6" w14:textId="27D3137A" w:rsidR="0078772C" w:rsidRDefault="0078772C" w:rsidP="00DD2501">
      <w:pPr>
        <w:pStyle w:val="BodyText"/>
        <w:ind w:left="140" w:right="113" w:firstLine="0"/>
      </w:pPr>
      <w:r w:rsidRPr="0078772C">
        <w:t>An ACCA Affiliate with a BCom in Finance, driven by a deep passion for Finance &amp; Accounting. Equipped with strong skills in IFRS and Business Valuations, seeking a challenging role in a prestigious organization. Known for adaptability, strong analytical abilities, and problem-solving skills. Thrives under pressure and is committed to contributing to the growth and success of the company.</w:t>
      </w:r>
    </w:p>
    <w:p w14:paraId="54A4152A" w14:textId="77777777" w:rsidR="00F3435E" w:rsidRDefault="00000000">
      <w:pPr>
        <w:pStyle w:val="Heading1"/>
        <w:spacing w:line="338" w:lineRule="exact"/>
      </w:pPr>
      <w:r>
        <w:t>KEY</w:t>
      </w:r>
      <w:r>
        <w:rPr>
          <w:spacing w:val="-3"/>
        </w:rPr>
        <w:t xml:space="preserve"> </w:t>
      </w:r>
      <w:r>
        <w:t>SKILLS</w:t>
      </w:r>
    </w:p>
    <w:p w14:paraId="35CCBE4E" w14:textId="4D7325AD" w:rsidR="00F3435E" w:rsidRDefault="00000000">
      <w:pPr>
        <w:pStyle w:val="ListParagraph"/>
        <w:numPr>
          <w:ilvl w:val="0"/>
          <w:numId w:val="3"/>
        </w:numPr>
        <w:tabs>
          <w:tab w:val="left" w:pos="861"/>
          <w:tab w:val="left" w:pos="862"/>
        </w:tabs>
        <w:spacing w:line="291" w:lineRule="exact"/>
        <w:ind w:hanging="722"/>
        <w:rPr>
          <w:i/>
          <w:sz w:val="24"/>
        </w:rPr>
      </w:pPr>
      <w:r>
        <w:pict w14:anchorId="62045C45">
          <v:line id="_x0000_s1029" style="position:absolute;left:0;text-align:left;z-index:-15767552;mso-position-horizontal-relative:page" from="38.5pt,1.05pt" to="553.3pt,3.55pt">
            <w10:wrap anchorx="page"/>
          </v:line>
        </w:pict>
      </w:r>
      <w:r w:rsidR="0078772C">
        <w:rPr>
          <w:i/>
          <w:sz w:val="24"/>
        </w:rPr>
        <w:t xml:space="preserve">Advanced </w:t>
      </w:r>
      <w:r>
        <w:rPr>
          <w:i/>
          <w:sz w:val="24"/>
        </w:rPr>
        <w:t>Excel</w:t>
      </w:r>
    </w:p>
    <w:p w14:paraId="0AAD8C35" w14:textId="77777777" w:rsidR="00F3435E" w:rsidRDefault="00000000">
      <w:pPr>
        <w:pStyle w:val="ListParagraph"/>
        <w:numPr>
          <w:ilvl w:val="0"/>
          <w:numId w:val="3"/>
        </w:numPr>
        <w:tabs>
          <w:tab w:val="left" w:pos="861"/>
          <w:tab w:val="left" w:pos="862"/>
        </w:tabs>
        <w:spacing w:before="53"/>
        <w:ind w:hanging="722"/>
        <w:rPr>
          <w:i/>
          <w:sz w:val="24"/>
        </w:rPr>
      </w:pPr>
      <w:r>
        <w:rPr>
          <w:i/>
          <w:sz w:val="24"/>
        </w:rPr>
        <w:t>PowerPoint</w:t>
      </w:r>
    </w:p>
    <w:p w14:paraId="3EE886E0" w14:textId="551A8C38" w:rsidR="00F3435E" w:rsidRDefault="0078772C">
      <w:pPr>
        <w:pStyle w:val="ListParagraph"/>
        <w:numPr>
          <w:ilvl w:val="0"/>
          <w:numId w:val="3"/>
        </w:numPr>
        <w:tabs>
          <w:tab w:val="left" w:pos="861"/>
          <w:tab w:val="left" w:pos="862"/>
        </w:tabs>
        <w:spacing w:before="36"/>
        <w:ind w:hanging="722"/>
        <w:rPr>
          <w:i/>
          <w:sz w:val="24"/>
        </w:rPr>
      </w:pPr>
      <w:r>
        <w:rPr>
          <w:i/>
          <w:sz w:val="24"/>
        </w:rPr>
        <w:t xml:space="preserve">Effective </w:t>
      </w:r>
      <w:r w:rsidR="00000000">
        <w:rPr>
          <w:i/>
          <w:sz w:val="24"/>
        </w:rPr>
        <w:t>Communication</w:t>
      </w:r>
    </w:p>
    <w:p w14:paraId="798B0CFF" w14:textId="233F9E25" w:rsidR="00F3435E" w:rsidRDefault="00000000">
      <w:pPr>
        <w:pStyle w:val="ListParagraph"/>
        <w:numPr>
          <w:ilvl w:val="0"/>
          <w:numId w:val="3"/>
        </w:numPr>
        <w:tabs>
          <w:tab w:val="left" w:pos="861"/>
          <w:tab w:val="left" w:pos="862"/>
        </w:tabs>
        <w:spacing w:before="53"/>
        <w:ind w:hanging="722"/>
        <w:rPr>
          <w:i/>
          <w:sz w:val="24"/>
        </w:rPr>
      </w:pPr>
      <w:r>
        <w:rPr>
          <w:i/>
          <w:sz w:val="24"/>
        </w:rPr>
        <w:t>Ability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 xml:space="preserve"> </w:t>
      </w:r>
      <w:r w:rsidR="0078772C">
        <w:rPr>
          <w:i/>
          <w:sz w:val="24"/>
        </w:rPr>
        <w:t>M</w:t>
      </w:r>
      <w:r>
        <w:rPr>
          <w:i/>
          <w:sz w:val="24"/>
        </w:rPr>
        <w:t>eet</w:t>
      </w:r>
      <w:r>
        <w:rPr>
          <w:i/>
          <w:spacing w:val="-1"/>
          <w:sz w:val="24"/>
        </w:rPr>
        <w:t xml:space="preserve"> </w:t>
      </w:r>
      <w:r w:rsidR="0078772C">
        <w:rPr>
          <w:i/>
          <w:sz w:val="24"/>
        </w:rPr>
        <w:t>T</w:t>
      </w:r>
      <w:r>
        <w:rPr>
          <w:i/>
          <w:sz w:val="24"/>
        </w:rPr>
        <w:t>ight</w:t>
      </w:r>
      <w:r>
        <w:rPr>
          <w:i/>
          <w:spacing w:val="-1"/>
          <w:sz w:val="24"/>
        </w:rPr>
        <w:t xml:space="preserve"> </w:t>
      </w:r>
      <w:r w:rsidR="0078772C">
        <w:rPr>
          <w:i/>
          <w:sz w:val="24"/>
        </w:rPr>
        <w:t>D</w:t>
      </w:r>
      <w:r>
        <w:rPr>
          <w:i/>
          <w:sz w:val="24"/>
        </w:rPr>
        <w:t>eadline</w:t>
      </w:r>
      <w:r w:rsidR="0078772C">
        <w:rPr>
          <w:i/>
          <w:sz w:val="24"/>
        </w:rPr>
        <w:t>s</w:t>
      </w:r>
    </w:p>
    <w:p w14:paraId="667E99BB" w14:textId="16CFB5AD" w:rsidR="00F3435E" w:rsidRPr="0078772C" w:rsidRDefault="0078772C">
      <w:pPr>
        <w:pStyle w:val="ListParagraph"/>
        <w:numPr>
          <w:ilvl w:val="0"/>
          <w:numId w:val="3"/>
        </w:numPr>
        <w:tabs>
          <w:tab w:val="left" w:pos="861"/>
          <w:tab w:val="left" w:pos="862"/>
        </w:tabs>
        <w:spacing w:before="53"/>
        <w:ind w:hanging="722"/>
        <w:rPr>
          <w:b/>
          <w:bCs/>
          <w:i/>
          <w:sz w:val="24"/>
        </w:rPr>
      </w:pPr>
      <w:r>
        <w:rPr>
          <w:i/>
          <w:sz w:val="24"/>
        </w:rPr>
        <w:t xml:space="preserve">In-depth </w:t>
      </w:r>
      <w:r w:rsidR="00000000">
        <w:rPr>
          <w:i/>
          <w:sz w:val="24"/>
        </w:rPr>
        <w:t>Knowledge</w:t>
      </w:r>
      <w:r w:rsidR="00000000">
        <w:rPr>
          <w:i/>
          <w:spacing w:val="4"/>
          <w:sz w:val="24"/>
        </w:rPr>
        <w:t xml:space="preserve"> </w:t>
      </w:r>
      <w:r w:rsidR="00000000">
        <w:rPr>
          <w:i/>
          <w:sz w:val="24"/>
        </w:rPr>
        <w:t>in</w:t>
      </w:r>
      <w:r w:rsidR="00000000">
        <w:rPr>
          <w:i/>
          <w:spacing w:val="-4"/>
          <w:sz w:val="24"/>
        </w:rPr>
        <w:t xml:space="preserve"> </w:t>
      </w:r>
      <w:r w:rsidR="00000000" w:rsidRPr="0078772C">
        <w:rPr>
          <w:b/>
          <w:bCs/>
          <w:i/>
          <w:sz w:val="24"/>
        </w:rPr>
        <w:t>IFRS</w:t>
      </w:r>
      <w:r w:rsidR="00000000">
        <w:rPr>
          <w:i/>
          <w:spacing w:val="-3"/>
          <w:sz w:val="24"/>
        </w:rPr>
        <w:t xml:space="preserve"> </w:t>
      </w:r>
      <w:r w:rsidR="00000000">
        <w:rPr>
          <w:i/>
          <w:sz w:val="24"/>
        </w:rPr>
        <w:t>and</w:t>
      </w:r>
      <w:r w:rsidR="00000000">
        <w:rPr>
          <w:i/>
          <w:spacing w:val="-3"/>
          <w:sz w:val="24"/>
        </w:rPr>
        <w:t xml:space="preserve"> </w:t>
      </w:r>
      <w:r w:rsidR="00000000" w:rsidRPr="0078772C">
        <w:rPr>
          <w:b/>
          <w:bCs/>
          <w:i/>
          <w:sz w:val="24"/>
        </w:rPr>
        <w:t>ISA</w:t>
      </w:r>
    </w:p>
    <w:p w14:paraId="3E7B0D1E" w14:textId="7B5187C2" w:rsidR="0078772C" w:rsidRDefault="0078772C">
      <w:pPr>
        <w:pStyle w:val="ListParagraph"/>
        <w:numPr>
          <w:ilvl w:val="0"/>
          <w:numId w:val="3"/>
        </w:numPr>
        <w:tabs>
          <w:tab w:val="left" w:pos="861"/>
          <w:tab w:val="left" w:pos="862"/>
        </w:tabs>
        <w:spacing w:before="53"/>
        <w:ind w:hanging="722"/>
        <w:rPr>
          <w:i/>
          <w:sz w:val="24"/>
        </w:rPr>
      </w:pPr>
      <w:r>
        <w:rPr>
          <w:i/>
          <w:sz w:val="24"/>
        </w:rPr>
        <w:t xml:space="preserve">Analytical Thinking </w:t>
      </w:r>
    </w:p>
    <w:p w14:paraId="21DC87F5" w14:textId="26911B5A" w:rsidR="00F3435E" w:rsidRPr="00DD2501" w:rsidRDefault="0078772C" w:rsidP="00DD2501">
      <w:pPr>
        <w:pStyle w:val="ListParagraph"/>
        <w:numPr>
          <w:ilvl w:val="0"/>
          <w:numId w:val="3"/>
        </w:numPr>
        <w:tabs>
          <w:tab w:val="left" w:pos="861"/>
          <w:tab w:val="left" w:pos="862"/>
        </w:tabs>
        <w:spacing w:before="53"/>
        <w:ind w:hanging="722"/>
        <w:rPr>
          <w:i/>
          <w:sz w:val="24"/>
        </w:rPr>
      </w:pPr>
      <w:r>
        <w:rPr>
          <w:i/>
          <w:sz w:val="24"/>
        </w:rPr>
        <w:t xml:space="preserve">Problem Solving </w:t>
      </w:r>
    </w:p>
    <w:p w14:paraId="2458807F" w14:textId="77777777" w:rsidR="00F3435E" w:rsidRDefault="00000000">
      <w:pPr>
        <w:pStyle w:val="Heading1"/>
        <w:spacing w:before="1"/>
      </w:pPr>
      <w:r>
        <w:pict w14:anchorId="5C54B927">
          <v:shape id="_x0000_s1028" style="position:absolute;left:0;text-align:left;margin-left:36.8pt;margin-top:19.25pt;width:516.5pt;height:.1pt;z-index:-15728128;mso-wrap-distance-left:0;mso-wrap-distance-right:0;mso-position-horizontal-relative:page" coordorigin="736,385" coordsize="10330,0" path="m736,385r10330,e" filled="f">
            <v:path arrowok="t"/>
            <w10:wrap type="topAndBottom" anchorx="page"/>
          </v:shape>
        </w:pict>
      </w:r>
      <w:r>
        <w:t>EXPERIENCE</w:t>
      </w:r>
    </w:p>
    <w:p w14:paraId="72464E57" w14:textId="18EC90EF" w:rsidR="00F3435E" w:rsidRDefault="00000000">
      <w:pPr>
        <w:pStyle w:val="Heading2"/>
        <w:tabs>
          <w:tab w:val="left" w:pos="7349"/>
        </w:tabs>
        <w:spacing w:before="202" w:line="244" w:lineRule="auto"/>
        <w:ind w:left="140" w:right="1483" w:firstLine="60"/>
      </w:pPr>
      <w:r>
        <w:t>ACCA</w:t>
      </w:r>
      <w:r>
        <w:rPr>
          <w:spacing w:val="2"/>
        </w:rPr>
        <w:t xml:space="preserve"> </w:t>
      </w:r>
      <w:r>
        <w:t>FACULTY</w:t>
      </w:r>
      <w:r>
        <w:tab/>
        <w:t>August</w:t>
      </w:r>
      <w:r>
        <w:rPr>
          <w:spacing w:val="11"/>
        </w:rPr>
        <w:t xml:space="preserve"> </w:t>
      </w:r>
      <w:r>
        <w:t>2023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present</w:t>
      </w:r>
      <w:r>
        <w:rPr>
          <w:spacing w:val="-51"/>
        </w:rPr>
        <w:t xml:space="preserve"> </w:t>
      </w:r>
      <w:r>
        <w:t>Indian</w:t>
      </w:r>
      <w:r>
        <w:rPr>
          <w:spacing w:val="27"/>
        </w:rPr>
        <w:t xml:space="preserve"> </w:t>
      </w:r>
      <w:r>
        <w:t>Institute</w:t>
      </w:r>
      <w:r>
        <w:rPr>
          <w:spacing w:val="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Commerce</w:t>
      </w:r>
      <w:r>
        <w:rPr>
          <w:spacing w:val="7"/>
        </w:rPr>
        <w:t xml:space="preserve"> </w:t>
      </w:r>
      <w:r>
        <w:t>LAKSHYA</w:t>
      </w:r>
    </w:p>
    <w:p w14:paraId="1702D230" w14:textId="01BE26F4" w:rsidR="0078772C" w:rsidRDefault="00A13B0F" w:rsidP="0078772C">
      <w:pPr>
        <w:pStyle w:val="BodyText"/>
        <w:numPr>
          <w:ilvl w:val="0"/>
          <w:numId w:val="4"/>
        </w:numPr>
        <w:spacing w:line="289" w:lineRule="exact"/>
        <w:rPr>
          <w:iCs w:val="0"/>
          <w:szCs w:val="22"/>
        </w:rPr>
      </w:pPr>
      <w:r w:rsidRPr="00A13B0F">
        <w:rPr>
          <w:b/>
          <w:bCs/>
          <w:iCs w:val="0"/>
          <w:szCs w:val="22"/>
        </w:rPr>
        <w:t>Financial Accounting (FA):</w:t>
      </w:r>
      <w:r>
        <w:rPr>
          <w:iCs w:val="0"/>
          <w:szCs w:val="22"/>
        </w:rPr>
        <w:t xml:space="preserve"> Delivered comprehensive lectures on key financial accounting principles, including the preparation of financial statements, regulatory frameworks and financial reporting standards</w:t>
      </w:r>
      <w:r w:rsidR="0078772C" w:rsidRPr="0078772C">
        <w:rPr>
          <w:iCs w:val="0"/>
          <w:szCs w:val="22"/>
        </w:rPr>
        <w:t>.</w:t>
      </w:r>
    </w:p>
    <w:p w14:paraId="565B3263" w14:textId="6321D735" w:rsidR="00A13B0F" w:rsidRDefault="00A13B0F" w:rsidP="0078772C">
      <w:pPr>
        <w:pStyle w:val="BodyText"/>
        <w:numPr>
          <w:ilvl w:val="0"/>
          <w:numId w:val="4"/>
        </w:numPr>
        <w:spacing w:line="289" w:lineRule="exact"/>
        <w:rPr>
          <w:iCs w:val="0"/>
          <w:szCs w:val="22"/>
        </w:rPr>
      </w:pPr>
      <w:r w:rsidRPr="00A13B0F">
        <w:rPr>
          <w:b/>
          <w:bCs/>
          <w:iCs w:val="0"/>
          <w:szCs w:val="22"/>
        </w:rPr>
        <w:t>Management Accounting (MA):</w:t>
      </w:r>
      <w:r>
        <w:rPr>
          <w:iCs w:val="0"/>
          <w:szCs w:val="22"/>
        </w:rPr>
        <w:t xml:space="preserve"> Taught fundamental concept of management accounting, such as budgeting, cost management and decision-making processes.</w:t>
      </w:r>
    </w:p>
    <w:p w14:paraId="69E49CE7" w14:textId="0F67CF81" w:rsidR="00A13B0F" w:rsidRPr="0078772C" w:rsidRDefault="00A13B0F" w:rsidP="0078772C">
      <w:pPr>
        <w:pStyle w:val="BodyText"/>
        <w:numPr>
          <w:ilvl w:val="0"/>
          <w:numId w:val="4"/>
        </w:numPr>
        <w:spacing w:line="289" w:lineRule="exact"/>
        <w:rPr>
          <w:iCs w:val="0"/>
          <w:szCs w:val="22"/>
        </w:rPr>
      </w:pPr>
      <w:r w:rsidRPr="00A13B0F">
        <w:rPr>
          <w:b/>
          <w:bCs/>
          <w:iCs w:val="0"/>
          <w:szCs w:val="22"/>
        </w:rPr>
        <w:t>Performance Management (PM):</w:t>
      </w:r>
      <w:r>
        <w:rPr>
          <w:iCs w:val="0"/>
          <w:szCs w:val="22"/>
        </w:rPr>
        <w:t xml:space="preserve"> Facilitated understanding of performance measurement and control systems, including variances analysis, performance evaluation and strategic planning. </w:t>
      </w:r>
    </w:p>
    <w:p w14:paraId="62463D73" w14:textId="77777777" w:rsidR="0078772C" w:rsidRPr="0078772C" w:rsidRDefault="0078772C" w:rsidP="0078772C">
      <w:pPr>
        <w:pStyle w:val="BodyText"/>
        <w:numPr>
          <w:ilvl w:val="0"/>
          <w:numId w:val="4"/>
        </w:numPr>
        <w:spacing w:line="289" w:lineRule="exact"/>
        <w:rPr>
          <w:iCs w:val="0"/>
          <w:szCs w:val="22"/>
        </w:rPr>
      </w:pPr>
      <w:r w:rsidRPr="0078772C">
        <w:rPr>
          <w:iCs w:val="0"/>
          <w:szCs w:val="22"/>
        </w:rPr>
        <w:t>Coordinated a major event for the institution, managing all aspects from planning to execution.</w:t>
      </w:r>
    </w:p>
    <w:p w14:paraId="51BBC7F6" w14:textId="5A04D884" w:rsidR="00F3435E" w:rsidRDefault="0078772C" w:rsidP="0078772C">
      <w:pPr>
        <w:pStyle w:val="BodyText"/>
        <w:numPr>
          <w:ilvl w:val="0"/>
          <w:numId w:val="4"/>
        </w:numPr>
        <w:spacing w:line="289" w:lineRule="exact"/>
      </w:pPr>
      <w:r w:rsidRPr="0078772C">
        <w:rPr>
          <w:iCs w:val="0"/>
          <w:szCs w:val="22"/>
        </w:rPr>
        <w:t>Collaborated with management to ensure the event’s success and enhance the institution’s reputation</w:t>
      </w:r>
      <w:r w:rsidR="00000000">
        <w:t>.</w:t>
      </w:r>
    </w:p>
    <w:p w14:paraId="2BF31132" w14:textId="77777777" w:rsidR="00F3435E" w:rsidRDefault="00000000">
      <w:pPr>
        <w:pStyle w:val="Heading1"/>
        <w:spacing w:line="341" w:lineRule="exact"/>
      </w:pPr>
      <w:r>
        <w:pict w14:anchorId="394FF133">
          <v:shape id="_x0000_s1027" style="position:absolute;left:0;text-align:left;margin-left:34.55pt;margin-top:22.05pt;width:516.5pt;height:.1pt;z-index:-15727616;mso-wrap-distance-left:0;mso-wrap-distance-right:0;mso-position-horizontal-relative:page" coordorigin="691,441" coordsize="10330,0" path="m691,441r10330,e" filled="f">
            <v:path arrowok="t"/>
            <w10:wrap type="topAndBottom" anchorx="page"/>
          </v:shape>
        </w:pict>
      </w:r>
      <w:r>
        <w:t>EDUCATION</w:t>
      </w:r>
    </w:p>
    <w:p w14:paraId="26E76310" w14:textId="77777777" w:rsidR="00F3435E" w:rsidRDefault="00000000">
      <w:pPr>
        <w:pStyle w:val="Heading2"/>
        <w:numPr>
          <w:ilvl w:val="0"/>
          <w:numId w:val="2"/>
        </w:numPr>
        <w:tabs>
          <w:tab w:val="left" w:pos="861"/>
          <w:tab w:val="left" w:pos="862"/>
        </w:tabs>
        <w:spacing w:before="147" w:line="302" w:lineRule="exact"/>
        <w:ind w:hanging="722"/>
      </w:pPr>
      <w:r>
        <w:t>ACCA</w:t>
      </w:r>
    </w:p>
    <w:p w14:paraId="15D0239F" w14:textId="77777777" w:rsidR="00F3435E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line="289" w:lineRule="exact"/>
        <w:ind w:hanging="722"/>
        <w:rPr>
          <w:i/>
          <w:sz w:val="24"/>
        </w:rPr>
      </w:pPr>
      <w:r>
        <w:rPr>
          <w:i/>
          <w:sz w:val="24"/>
        </w:rPr>
        <w:t>Completed 13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papers (No exemptions)</w:t>
      </w:r>
    </w:p>
    <w:p w14:paraId="6CF35730" w14:textId="77777777" w:rsidR="00F3435E" w:rsidRDefault="00000000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52"/>
        <w:ind w:hanging="722"/>
        <w:rPr>
          <w:i/>
          <w:sz w:val="24"/>
        </w:rPr>
      </w:pPr>
      <w:r>
        <w:rPr>
          <w:i/>
          <w:sz w:val="24"/>
        </w:rPr>
        <w:t>Certificate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Achievement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Financial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Accounting</w:t>
      </w:r>
    </w:p>
    <w:p w14:paraId="4AAF33BB" w14:textId="77777777" w:rsidR="0078772C" w:rsidRPr="0078772C" w:rsidRDefault="0078772C">
      <w:pPr>
        <w:pStyle w:val="ListParagraph"/>
        <w:numPr>
          <w:ilvl w:val="0"/>
          <w:numId w:val="3"/>
        </w:numPr>
        <w:tabs>
          <w:tab w:val="left" w:pos="861"/>
          <w:tab w:val="left" w:pos="862"/>
        </w:tabs>
        <w:spacing w:line="289" w:lineRule="exact"/>
        <w:ind w:hanging="722"/>
        <w:rPr>
          <w:b/>
          <w:i/>
          <w:sz w:val="24"/>
          <w:szCs w:val="24"/>
        </w:rPr>
      </w:pPr>
      <w:r w:rsidRPr="0078772C">
        <w:rPr>
          <w:b/>
          <w:bCs/>
          <w:i/>
          <w:iCs/>
          <w:sz w:val="24"/>
          <w:szCs w:val="24"/>
        </w:rPr>
        <w:t>Bachelor of Commerce (Finance)</w:t>
      </w:r>
    </w:p>
    <w:p w14:paraId="721B4E2E" w14:textId="5295BE2D" w:rsidR="00F3435E" w:rsidRPr="00DD2501" w:rsidRDefault="00000000" w:rsidP="00DD2501">
      <w:pPr>
        <w:pStyle w:val="ListParagraph"/>
        <w:numPr>
          <w:ilvl w:val="0"/>
          <w:numId w:val="3"/>
        </w:numPr>
        <w:tabs>
          <w:tab w:val="left" w:pos="861"/>
          <w:tab w:val="left" w:pos="862"/>
        </w:tabs>
        <w:spacing w:line="289" w:lineRule="exact"/>
        <w:ind w:hanging="722"/>
        <w:rPr>
          <w:b/>
          <w:i/>
          <w:sz w:val="24"/>
        </w:rPr>
      </w:pPr>
      <w:r>
        <w:rPr>
          <w:b/>
          <w:i/>
          <w:sz w:val="24"/>
        </w:rPr>
        <w:t>H</w:t>
      </w:r>
      <w:r w:rsidR="0078772C">
        <w:rPr>
          <w:b/>
          <w:i/>
          <w:sz w:val="24"/>
        </w:rPr>
        <w:t>igher Secondary (Biology Science)</w:t>
      </w:r>
    </w:p>
    <w:p w14:paraId="1C933944" w14:textId="77777777" w:rsidR="00F3435E" w:rsidRDefault="00000000">
      <w:pPr>
        <w:pStyle w:val="Heading1"/>
      </w:pPr>
      <w:r>
        <w:pict w14:anchorId="4AE4F7CF">
          <v:shape id="_x0000_s1026" style="position:absolute;left:0;text-align:left;margin-left:40.4pt;margin-top:22.25pt;width:516.5pt;height:.1pt;z-index:-15727104;mso-wrap-distance-left:0;mso-wrap-distance-right:0;mso-position-horizontal-relative:page" coordorigin="808,445" coordsize="10330,0" path="m808,445r10330,e" filled="f">
            <v:path arrowok="t"/>
            <w10:wrap type="topAndBottom" anchorx="page"/>
          </v:shape>
        </w:pict>
      </w:r>
      <w:r>
        <w:t>CERTIFICATE</w:t>
      </w:r>
    </w:p>
    <w:p w14:paraId="5708B799" w14:textId="77777777" w:rsidR="00F3435E" w:rsidRDefault="00000000">
      <w:pPr>
        <w:pStyle w:val="ListParagraph"/>
        <w:numPr>
          <w:ilvl w:val="0"/>
          <w:numId w:val="3"/>
        </w:numPr>
        <w:tabs>
          <w:tab w:val="left" w:pos="861"/>
          <w:tab w:val="left" w:pos="862"/>
        </w:tabs>
        <w:spacing w:before="157" w:line="289" w:lineRule="exact"/>
        <w:ind w:hanging="722"/>
        <w:rPr>
          <w:i/>
          <w:sz w:val="24"/>
        </w:rPr>
      </w:pPr>
      <w:r>
        <w:rPr>
          <w:i/>
          <w:sz w:val="24"/>
        </w:rPr>
        <w:t>Certificate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Achievement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Financial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Accounting</w:t>
      </w:r>
    </w:p>
    <w:p w14:paraId="047856E1" w14:textId="77777777" w:rsidR="00F3435E" w:rsidRDefault="00000000">
      <w:pPr>
        <w:pStyle w:val="ListParagraph"/>
        <w:numPr>
          <w:ilvl w:val="0"/>
          <w:numId w:val="3"/>
        </w:numPr>
        <w:tabs>
          <w:tab w:val="left" w:pos="861"/>
          <w:tab w:val="left" w:pos="862"/>
        </w:tabs>
        <w:spacing w:line="289" w:lineRule="exact"/>
        <w:ind w:hanging="722"/>
        <w:rPr>
          <w:i/>
          <w:sz w:val="24"/>
        </w:rPr>
      </w:pPr>
      <w:r>
        <w:rPr>
          <w:i/>
          <w:sz w:val="24"/>
        </w:rPr>
        <w:t>ACCA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CIMB Sustainability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Banking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Job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Simulation</w:t>
      </w:r>
    </w:p>
    <w:p w14:paraId="17A9B79A" w14:textId="77777777" w:rsidR="00F3435E" w:rsidRDefault="00000000">
      <w:pPr>
        <w:pStyle w:val="ListParagraph"/>
        <w:numPr>
          <w:ilvl w:val="0"/>
          <w:numId w:val="3"/>
        </w:numPr>
        <w:tabs>
          <w:tab w:val="left" w:pos="861"/>
          <w:tab w:val="left" w:pos="862"/>
        </w:tabs>
        <w:spacing w:before="7"/>
        <w:ind w:hanging="722"/>
        <w:rPr>
          <w:i/>
          <w:sz w:val="24"/>
        </w:rPr>
      </w:pPr>
      <w:r>
        <w:rPr>
          <w:i/>
          <w:sz w:val="24"/>
        </w:rPr>
        <w:t>KPMG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Audit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&amp; Assurance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Job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Simulation</w:t>
      </w:r>
    </w:p>
    <w:p w14:paraId="33D06F11" w14:textId="55ADA262" w:rsidR="00F3435E" w:rsidRPr="00DD2501" w:rsidRDefault="00000000" w:rsidP="00DD2501">
      <w:pPr>
        <w:tabs>
          <w:tab w:val="left" w:pos="10469"/>
        </w:tabs>
        <w:spacing w:before="194"/>
        <w:ind w:left="140"/>
        <w:rPr>
          <w:b/>
          <w:i/>
          <w:sz w:val="28"/>
        </w:rPr>
      </w:pPr>
      <w:r>
        <w:rPr>
          <w:b/>
          <w:i/>
          <w:sz w:val="28"/>
          <w:u w:val="single"/>
        </w:rPr>
        <w:t>LANGUAGES</w:t>
      </w:r>
      <w:r>
        <w:rPr>
          <w:b/>
          <w:i/>
          <w:sz w:val="28"/>
          <w:u w:val="single"/>
        </w:rPr>
        <w:tab/>
      </w:r>
    </w:p>
    <w:p w14:paraId="5E41A89B" w14:textId="77777777" w:rsidR="00F3435E" w:rsidRDefault="00000000">
      <w:pPr>
        <w:pStyle w:val="ListParagraph"/>
        <w:numPr>
          <w:ilvl w:val="0"/>
          <w:numId w:val="2"/>
        </w:numPr>
        <w:tabs>
          <w:tab w:val="left" w:pos="861"/>
          <w:tab w:val="left" w:pos="862"/>
        </w:tabs>
        <w:ind w:hanging="722"/>
        <w:rPr>
          <w:i/>
          <w:sz w:val="24"/>
        </w:rPr>
      </w:pPr>
      <w:r>
        <w:rPr>
          <w:i/>
          <w:sz w:val="24"/>
        </w:rPr>
        <w:t>English</w:t>
      </w:r>
    </w:p>
    <w:p w14:paraId="3A37264E" w14:textId="157D8E3D" w:rsidR="0078772C" w:rsidRDefault="0078772C">
      <w:pPr>
        <w:pStyle w:val="ListParagraph"/>
        <w:numPr>
          <w:ilvl w:val="0"/>
          <w:numId w:val="2"/>
        </w:numPr>
        <w:tabs>
          <w:tab w:val="left" w:pos="861"/>
          <w:tab w:val="left" w:pos="862"/>
        </w:tabs>
        <w:ind w:hanging="722"/>
        <w:rPr>
          <w:i/>
          <w:sz w:val="24"/>
        </w:rPr>
      </w:pPr>
      <w:r>
        <w:rPr>
          <w:i/>
          <w:sz w:val="24"/>
        </w:rPr>
        <w:t>Hindi</w:t>
      </w:r>
    </w:p>
    <w:sectPr w:rsidR="0078772C">
      <w:type w:val="continuous"/>
      <w:pgSz w:w="12240" w:h="15840"/>
      <w:pgMar w:top="1020" w:right="6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756E7"/>
    <w:multiLevelType w:val="hybridMultilevel"/>
    <w:tmpl w:val="2D0A5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95592"/>
    <w:multiLevelType w:val="hybridMultilevel"/>
    <w:tmpl w:val="328C7120"/>
    <w:lvl w:ilvl="0" w:tplc="3196A82A">
      <w:numFmt w:val="bullet"/>
      <w:lvlText w:val="•"/>
      <w:lvlJc w:val="left"/>
      <w:pPr>
        <w:ind w:left="862" w:hanging="72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3F8A808">
      <w:numFmt w:val="bullet"/>
      <w:lvlText w:val="•"/>
      <w:lvlJc w:val="left"/>
      <w:pPr>
        <w:ind w:left="1876" w:hanging="721"/>
      </w:pPr>
      <w:rPr>
        <w:rFonts w:hint="default"/>
        <w:lang w:val="en-US" w:eastAsia="en-US" w:bidi="ar-SA"/>
      </w:rPr>
    </w:lvl>
    <w:lvl w:ilvl="2" w:tplc="B6A20426">
      <w:numFmt w:val="bullet"/>
      <w:lvlText w:val="•"/>
      <w:lvlJc w:val="left"/>
      <w:pPr>
        <w:ind w:left="2892" w:hanging="721"/>
      </w:pPr>
      <w:rPr>
        <w:rFonts w:hint="default"/>
        <w:lang w:val="en-US" w:eastAsia="en-US" w:bidi="ar-SA"/>
      </w:rPr>
    </w:lvl>
    <w:lvl w:ilvl="3" w:tplc="696AA98C">
      <w:numFmt w:val="bullet"/>
      <w:lvlText w:val="•"/>
      <w:lvlJc w:val="left"/>
      <w:pPr>
        <w:ind w:left="3908" w:hanging="721"/>
      </w:pPr>
      <w:rPr>
        <w:rFonts w:hint="default"/>
        <w:lang w:val="en-US" w:eastAsia="en-US" w:bidi="ar-SA"/>
      </w:rPr>
    </w:lvl>
    <w:lvl w:ilvl="4" w:tplc="CACCA02E">
      <w:numFmt w:val="bullet"/>
      <w:lvlText w:val="•"/>
      <w:lvlJc w:val="left"/>
      <w:pPr>
        <w:ind w:left="4924" w:hanging="721"/>
      </w:pPr>
      <w:rPr>
        <w:rFonts w:hint="default"/>
        <w:lang w:val="en-US" w:eastAsia="en-US" w:bidi="ar-SA"/>
      </w:rPr>
    </w:lvl>
    <w:lvl w:ilvl="5" w:tplc="9528B974">
      <w:numFmt w:val="bullet"/>
      <w:lvlText w:val="•"/>
      <w:lvlJc w:val="left"/>
      <w:pPr>
        <w:ind w:left="5940" w:hanging="721"/>
      </w:pPr>
      <w:rPr>
        <w:rFonts w:hint="default"/>
        <w:lang w:val="en-US" w:eastAsia="en-US" w:bidi="ar-SA"/>
      </w:rPr>
    </w:lvl>
    <w:lvl w:ilvl="6" w:tplc="0D1C2B8C">
      <w:numFmt w:val="bullet"/>
      <w:lvlText w:val="•"/>
      <w:lvlJc w:val="left"/>
      <w:pPr>
        <w:ind w:left="6956" w:hanging="721"/>
      </w:pPr>
      <w:rPr>
        <w:rFonts w:hint="default"/>
        <w:lang w:val="en-US" w:eastAsia="en-US" w:bidi="ar-SA"/>
      </w:rPr>
    </w:lvl>
    <w:lvl w:ilvl="7" w:tplc="1C4AC2C6">
      <w:numFmt w:val="bullet"/>
      <w:lvlText w:val="•"/>
      <w:lvlJc w:val="left"/>
      <w:pPr>
        <w:ind w:left="7972" w:hanging="721"/>
      </w:pPr>
      <w:rPr>
        <w:rFonts w:hint="default"/>
        <w:lang w:val="en-US" w:eastAsia="en-US" w:bidi="ar-SA"/>
      </w:rPr>
    </w:lvl>
    <w:lvl w:ilvl="8" w:tplc="C3DED816">
      <w:numFmt w:val="bullet"/>
      <w:lvlText w:val="•"/>
      <w:lvlJc w:val="left"/>
      <w:pPr>
        <w:ind w:left="8988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2E3F66CA"/>
    <w:multiLevelType w:val="hybridMultilevel"/>
    <w:tmpl w:val="22E29DFE"/>
    <w:lvl w:ilvl="0" w:tplc="95C67566">
      <w:numFmt w:val="bullet"/>
      <w:lvlText w:val=""/>
      <w:lvlJc w:val="left"/>
      <w:pPr>
        <w:ind w:left="862" w:hanging="72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DE648E4">
      <w:numFmt w:val="bullet"/>
      <w:lvlText w:val="•"/>
      <w:lvlJc w:val="left"/>
      <w:pPr>
        <w:ind w:left="1876" w:hanging="721"/>
      </w:pPr>
      <w:rPr>
        <w:rFonts w:hint="default"/>
        <w:lang w:val="en-US" w:eastAsia="en-US" w:bidi="ar-SA"/>
      </w:rPr>
    </w:lvl>
    <w:lvl w:ilvl="2" w:tplc="BC581918">
      <w:numFmt w:val="bullet"/>
      <w:lvlText w:val="•"/>
      <w:lvlJc w:val="left"/>
      <w:pPr>
        <w:ind w:left="2892" w:hanging="721"/>
      </w:pPr>
      <w:rPr>
        <w:rFonts w:hint="default"/>
        <w:lang w:val="en-US" w:eastAsia="en-US" w:bidi="ar-SA"/>
      </w:rPr>
    </w:lvl>
    <w:lvl w:ilvl="3" w:tplc="0BB8F90A">
      <w:numFmt w:val="bullet"/>
      <w:lvlText w:val="•"/>
      <w:lvlJc w:val="left"/>
      <w:pPr>
        <w:ind w:left="3908" w:hanging="721"/>
      </w:pPr>
      <w:rPr>
        <w:rFonts w:hint="default"/>
        <w:lang w:val="en-US" w:eastAsia="en-US" w:bidi="ar-SA"/>
      </w:rPr>
    </w:lvl>
    <w:lvl w:ilvl="4" w:tplc="A580A7CE">
      <w:numFmt w:val="bullet"/>
      <w:lvlText w:val="•"/>
      <w:lvlJc w:val="left"/>
      <w:pPr>
        <w:ind w:left="4924" w:hanging="721"/>
      </w:pPr>
      <w:rPr>
        <w:rFonts w:hint="default"/>
        <w:lang w:val="en-US" w:eastAsia="en-US" w:bidi="ar-SA"/>
      </w:rPr>
    </w:lvl>
    <w:lvl w:ilvl="5" w:tplc="0A9ED2FC">
      <w:numFmt w:val="bullet"/>
      <w:lvlText w:val="•"/>
      <w:lvlJc w:val="left"/>
      <w:pPr>
        <w:ind w:left="5940" w:hanging="721"/>
      </w:pPr>
      <w:rPr>
        <w:rFonts w:hint="default"/>
        <w:lang w:val="en-US" w:eastAsia="en-US" w:bidi="ar-SA"/>
      </w:rPr>
    </w:lvl>
    <w:lvl w:ilvl="6" w:tplc="C67C05B6">
      <w:numFmt w:val="bullet"/>
      <w:lvlText w:val="•"/>
      <w:lvlJc w:val="left"/>
      <w:pPr>
        <w:ind w:left="6956" w:hanging="721"/>
      </w:pPr>
      <w:rPr>
        <w:rFonts w:hint="default"/>
        <w:lang w:val="en-US" w:eastAsia="en-US" w:bidi="ar-SA"/>
      </w:rPr>
    </w:lvl>
    <w:lvl w:ilvl="7" w:tplc="9B9C6026">
      <w:numFmt w:val="bullet"/>
      <w:lvlText w:val="•"/>
      <w:lvlJc w:val="left"/>
      <w:pPr>
        <w:ind w:left="7972" w:hanging="721"/>
      </w:pPr>
      <w:rPr>
        <w:rFonts w:hint="default"/>
        <w:lang w:val="en-US" w:eastAsia="en-US" w:bidi="ar-SA"/>
      </w:rPr>
    </w:lvl>
    <w:lvl w:ilvl="8" w:tplc="2F5076F2">
      <w:numFmt w:val="bullet"/>
      <w:lvlText w:val="•"/>
      <w:lvlJc w:val="left"/>
      <w:pPr>
        <w:ind w:left="8988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71191BD4"/>
    <w:multiLevelType w:val="hybridMultilevel"/>
    <w:tmpl w:val="8EF26380"/>
    <w:lvl w:ilvl="0" w:tplc="7F5A31AC">
      <w:numFmt w:val="bullet"/>
      <w:lvlText w:val=""/>
      <w:lvlJc w:val="left"/>
      <w:pPr>
        <w:ind w:left="1442" w:hanging="7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DFA8BDA">
      <w:numFmt w:val="bullet"/>
      <w:lvlText w:val="•"/>
      <w:lvlJc w:val="left"/>
      <w:pPr>
        <w:ind w:left="2456" w:hanging="721"/>
      </w:pPr>
      <w:rPr>
        <w:rFonts w:hint="default"/>
        <w:lang w:val="en-US" w:eastAsia="en-US" w:bidi="ar-SA"/>
      </w:rPr>
    </w:lvl>
    <w:lvl w:ilvl="2" w:tplc="91E68DA6">
      <w:numFmt w:val="bullet"/>
      <w:lvlText w:val="•"/>
      <w:lvlJc w:val="left"/>
      <w:pPr>
        <w:ind w:left="3472" w:hanging="721"/>
      </w:pPr>
      <w:rPr>
        <w:rFonts w:hint="default"/>
        <w:lang w:val="en-US" w:eastAsia="en-US" w:bidi="ar-SA"/>
      </w:rPr>
    </w:lvl>
    <w:lvl w:ilvl="3" w:tplc="A57027E0">
      <w:numFmt w:val="bullet"/>
      <w:lvlText w:val="•"/>
      <w:lvlJc w:val="left"/>
      <w:pPr>
        <w:ind w:left="4488" w:hanging="721"/>
      </w:pPr>
      <w:rPr>
        <w:rFonts w:hint="default"/>
        <w:lang w:val="en-US" w:eastAsia="en-US" w:bidi="ar-SA"/>
      </w:rPr>
    </w:lvl>
    <w:lvl w:ilvl="4" w:tplc="144AA884">
      <w:numFmt w:val="bullet"/>
      <w:lvlText w:val="•"/>
      <w:lvlJc w:val="left"/>
      <w:pPr>
        <w:ind w:left="5504" w:hanging="721"/>
      </w:pPr>
      <w:rPr>
        <w:rFonts w:hint="default"/>
        <w:lang w:val="en-US" w:eastAsia="en-US" w:bidi="ar-SA"/>
      </w:rPr>
    </w:lvl>
    <w:lvl w:ilvl="5" w:tplc="7744C7A2">
      <w:numFmt w:val="bullet"/>
      <w:lvlText w:val="•"/>
      <w:lvlJc w:val="left"/>
      <w:pPr>
        <w:ind w:left="6520" w:hanging="721"/>
      </w:pPr>
      <w:rPr>
        <w:rFonts w:hint="default"/>
        <w:lang w:val="en-US" w:eastAsia="en-US" w:bidi="ar-SA"/>
      </w:rPr>
    </w:lvl>
    <w:lvl w:ilvl="6" w:tplc="43C0741E">
      <w:numFmt w:val="bullet"/>
      <w:lvlText w:val="•"/>
      <w:lvlJc w:val="left"/>
      <w:pPr>
        <w:ind w:left="7536" w:hanging="721"/>
      </w:pPr>
      <w:rPr>
        <w:rFonts w:hint="default"/>
        <w:lang w:val="en-US" w:eastAsia="en-US" w:bidi="ar-SA"/>
      </w:rPr>
    </w:lvl>
    <w:lvl w:ilvl="7" w:tplc="11FA0D2C">
      <w:numFmt w:val="bullet"/>
      <w:lvlText w:val="•"/>
      <w:lvlJc w:val="left"/>
      <w:pPr>
        <w:ind w:left="8552" w:hanging="721"/>
      </w:pPr>
      <w:rPr>
        <w:rFonts w:hint="default"/>
        <w:lang w:val="en-US" w:eastAsia="en-US" w:bidi="ar-SA"/>
      </w:rPr>
    </w:lvl>
    <w:lvl w:ilvl="8" w:tplc="AF7008C2">
      <w:numFmt w:val="bullet"/>
      <w:lvlText w:val="•"/>
      <w:lvlJc w:val="left"/>
      <w:pPr>
        <w:ind w:left="9568" w:hanging="721"/>
      </w:pPr>
      <w:rPr>
        <w:rFonts w:hint="default"/>
        <w:lang w:val="en-US" w:eastAsia="en-US" w:bidi="ar-SA"/>
      </w:rPr>
    </w:lvl>
  </w:abstractNum>
  <w:num w:numId="1" w16cid:durableId="450324416">
    <w:abstractNumId w:val="3"/>
  </w:num>
  <w:num w:numId="2" w16cid:durableId="2830178">
    <w:abstractNumId w:val="2"/>
  </w:num>
  <w:num w:numId="3" w16cid:durableId="127013433">
    <w:abstractNumId w:val="1"/>
  </w:num>
  <w:num w:numId="4" w16cid:durableId="48269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435E"/>
    <w:rsid w:val="001D7CF9"/>
    <w:rsid w:val="0078772C"/>
    <w:rsid w:val="00974D46"/>
    <w:rsid w:val="00A13B0F"/>
    <w:rsid w:val="00DD2501"/>
    <w:rsid w:val="00F3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7341F84"/>
  <w15:docId w15:val="{94A96F92-5DF8-485E-9640-64BFF539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i/>
      <w:i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89" w:lineRule="exact"/>
      <w:ind w:left="862" w:hanging="722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2" w:hanging="722"/>
    </w:pPr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line="484" w:lineRule="exact"/>
      <w:ind w:left="2983" w:right="2417"/>
      <w:jc w:val="center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62" w:hanging="72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877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uhammed-hanan" TargetMode="External"/><Relationship Id="rId5" Type="http://schemas.openxmlformats.org/officeDocument/2006/relationships/hyperlink" Target="mailto:mohdhanan7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Sahal</dc:creator>
  <cp:lastModifiedBy>Mohammed Sahal</cp:lastModifiedBy>
  <cp:revision>5</cp:revision>
  <cp:lastPrinted>2024-07-13T09:48:00Z</cp:lastPrinted>
  <dcterms:created xsi:type="dcterms:W3CDTF">2024-07-13T09:33:00Z</dcterms:created>
  <dcterms:modified xsi:type="dcterms:W3CDTF">2024-07-13T09:56:00Z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2024-07-13T00:00:00Z</vt:filetime>
  </property>
</Properties>
</file>