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F5E2B" w14:textId="107AFE43" w:rsidR="00E614BC" w:rsidRDefault="00B92D56" w:rsidP="00E614BC">
      <w:pP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8240" behindDoc="0" locked="0" layoutInCell="1" allowOverlap="1" wp14:anchorId="1DB02198" wp14:editId="62E08828">
            <wp:simplePos x="0" y="0"/>
            <wp:positionH relativeFrom="margin">
              <wp:posOffset>76200</wp:posOffset>
            </wp:positionH>
            <wp:positionV relativeFrom="margin">
              <wp:align>top</wp:align>
            </wp:positionV>
            <wp:extent cx="5743575" cy="2800350"/>
            <wp:effectExtent l="0" t="0" r="9525" b="0"/>
            <wp:wrapSquare wrapText="bothSides"/>
            <wp:docPr id="156143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34394" name="Picture 1561434394"/>
                    <pic:cNvPicPr/>
                  </pic:nvPicPr>
                  <pic:blipFill>
                    <a:blip r:embed="rId7">
                      <a:extLst>
                        <a:ext uri="{28A0092B-C50C-407E-A947-70E740481C1C}">
                          <a14:useLocalDpi xmlns:a14="http://schemas.microsoft.com/office/drawing/2010/main" val="0"/>
                        </a:ext>
                      </a:extLst>
                    </a:blip>
                    <a:stretch>
                      <a:fillRect/>
                    </a:stretch>
                  </pic:blipFill>
                  <pic:spPr>
                    <a:xfrm>
                      <a:off x="0" y="0"/>
                      <a:ext cx="5743575" cy="2800350"/>
                    </a:xfrm>
                    <a:prstGeom prst="rect">
                      <a:avLst/>
                    </a:prstGeom>
                  </pic:spPr>
                </pic:pic>
              </a:graphicData>
            </a:graphic>
            <wp14:sizeRelH relativeFrom="margin">
              <wp14:pctWidth>0</wp14:pctWidth>
            </wp14:sizeRelH>
            <wp14:sizeRelV relativeFrom="margin">
              <wp14:pctHeight>0</wp14:pctHeight>
            </wp14:sizeRelV>
          </wp:anchor>
        </w:drawing>
      </w:r>
    </w:p>
    <w:p w14:paraId="65598949" w14:textId="592C385C" w:rsidR="00E614BC" w:rsidRDefault="00E614BC" w:rsidP="00E614BC">
      <w:pPr>
        <w:rPr>
          <w:rFonts w:ascii="Times New Roman" w:hAnsi="Times New Roman" w:cs="Times New Roman"/>
          <w:b/>
          <w:bCs/>
          <w:sz w:val="36"/>
          <w:szCs w:val="36"/>
        </w:rPr>
      </w:pPr>
    </w:p>
    <w:p w14:paraId="5478F5B5" w14:textId="77777777" w:rsidR="00B92D56" w:rsidRDefault="00B92D56" w:rsidP="00B92D56">
      <w:pPr>
        <w:rPr>
          <w:rFonts w:ascii="Arial Black" w:hAnsi="Arial Black" w:cs="Times New Roman"/>
          <w:b/>
          <w:bCs/>
          <w:i/>
          <w:iCs/>
          <w:color w:val="2F5496" w:themeColor="accent1" w:themeShade="BF"/>
          <w:sz w:val="44"/>
          <w:szCs w:val="44"/>
        </w:rPr>
      </w:pPr>
    </w:p>
    <w:p w14:paraId="5A8F5140" w14:textId="3AD9E6D3" w:rsidR="00E614BC" w:rsidRPr="00D64E44" w:rsidRDefault="00E614BC" w:rsidP="00B92D56">
      <w:pPr>
        <w:rPr>
          <w:rFonts w:ascii="Times New Roman" w:hAnsi="Times New Roman" w:cs="Times New Roman"/>
          <w:b/>
          <w:bCs/>
          <w:color w:val="2F5496" w:themeColor="accent1" w:themeShade="BF"/>
          <w:sz w:val="44"/>
          <w:szCs w:val="44"/>
          <w:u w:val="single"/>
        </w:rPr>
      </w:pPr>
      <w:r w:rsidRPr="00D64E44">
        <w:rPr>
          <w:rFonts w:ascii="Times New Roman" w:hAnsi="Times New Roman" w:cs="Times New Roman"/>
          <w:b/>
          <w:bCs/>
          <w:color w:val="2F5496" w:themeColor="accent1" w:themeShade="BF"/>
          <w:sz w:val="44"/>
          <w:szCs w:val="44"/>
          <w:u w:val="single"/>
        </w:rPr>
        <w:t>Documented</w:t>
      </w:r>
      <w:r w:rsidRPr="00D64E44">
        <w:rPr>
          <w:rFonts w:ascii="Times New Roman" w:hAnsi="Times New Roman" w:cs="Times New Roman"/>
          <w:b/>
          <w:bCs/>
          <w:color w:val="2F5496" w:themeColor="accent1" w:themeShade="BF"/>
          <w:sz w:val="50"/>
          <w:szCs w:val="50"/>
          <w:u w:val="single"/>
        </w:rPr>
        <w:t xml:space="preserve"> By:</w:t>
      </w:r>
    </w:p>
    <w:p w14:paraId="472CF431" w14:textId="790CA96F" w:rsidR="00E614BC" w:rsidRPr="00D64E44" w:rsidRDefault="00E614BC" w:rsidP="00D64E44">
      <w:pPr>
        <w:pStyle w:val="ListParagraph"/>
        <w:numPr>
          <w:ilvl w:val="0"/>
          <w:numId w:val="7"/>
        </w:numPr>
        <w:rPr>
          <w:rFonts w:cstheme="minorHAnsi"/>
          <w:b/>
          <w:bCs/>
          <w:sz w:val="24"/>
          <w:szCs w:val="24"/>
        </w:rPr>
      </w:pPr>
      <w:r w:rsidRPr="00D64E44">
        <w:rPr>
          <w:rFonts w:cstheme="minorHAnsi"/>
          <w:b/>
          <w:bCs/>
          <w:sz w:val="24"/>
          <w:szCs w:val="24"/>
        </w:rPr>
        <w:t>Muhammad Muhiuddin Altaf</w:t>
      </w:r>
    </w:p>
    <w:p w14:paraId="22A0E3E1" w14:textId="75CD020E" w:rsidR="00E614BC" w:rsidRPr="00D64E44" w:rsidRDefault="00E614BC" w:rsidP="00D64E44">
      <w:pPr>
        <w:pStyle w:val="ListParagraph"/>
        <w:numPr>
          <w:ilvl w:val="0"/>
          <w:numId w:val="7"/>
        </w:numPr>
        <w:rPr>
          <w:rFonts w:cstheme="minorHAnsi"/>
          <w:b/>
          <w:bCs/>
          <w:sz w:val="24"/>
          <w:szCs w:val="24"/>
        </w:rPr>
      </w:pPr>
      <w:r w:rsidRPr="00D64E44">
        <w:rPr>
          <w:rFonts w:cstheme="minorHAnsi"/>
          <w:b/>
          <w:bCs/>
          <w:sz w:val="24"/>
          <w:szCs w:val="24"/>
        </w:rPr>
        <w:t>Muhammed Fahad</w:t>
      </w:r>
    </w:p>
    <w:p w14:paraId="1152EDAE" w14:textId="54D4C14E" w:rsidR="00E614BC" w:rsidRPr="00D64E44" w:rsidRDefault="00E614BC" w:rsidP="00D64E44">
      <w:pPr>
        <w:pStyle w:val="ListParagraph"/>
        <w:numPr>
          <w:ilvl w:val="0"/>
          <w:numId w:val="7"/>
        </w:numPr>
        <w:rPr>
          <w:rFonts w:cstheme="minorHAnsi"/>
          <w:b/>
          <w:bCs/>
          <w:sz w:val="24"/>
          <w:szCs w:val="24"/>
        </w:rPr>
      </w:pPr>
      <w:r w:rsidRPr="00D64E44">
        <w:rPr>
          <w:rFonts w:cstheme="minorHAnsi"/>
          <w:b/>
          <w:bCs/>
          <w:sz w:val="24"/>
          <w:szCs w:val="24"/>
        </w:rPr>
        <w:t>Farheen Najam</w:t>
      </w:r>
    </w:p>
    <w:p w14:paraId="3574F5DE" w14:textId="0108AEAC" w:rsidR="00E614BC" w:rsidRPr="00D64E44" w:rsidRDefault="00E614BC" w:rsidP="00D64E44">
      <w:pPr>
        <w:pStyle w:val="ListParagraph"/>
        <w:numPr>
          <w:ilvl w:val="0"/>
          <w:numId w:val="7"/>
        </w:numPr>
        <w:rPr>
          <w:rFonts w:cstheme="minorHAnsi"/>
          <w:b/>
          <w:bCs/>
          <w:sz w:val="24"/>
          <w:szCs w:val="24"/>
        </w:rPr>
      </w:pPr>
      <w:r w:rsidRPr="00D64E44">
        <w:rPr>
          <w:rFonts w:cstheme="minorHAnsi"/>
          <w:b/>
          <w:bCs/>
          <w:sz w:val="24"/>
          <w:szCs w:val="24"/>
        </w:rPr>
        <w:t>Aisha Afnan</w:t>
      </w:r>
    </w:p>
    <w:p w14:paraId="63090E54" w14:textId="4521AE16" w:rsidR="00E614BC" w:rsidRPr="00D64E44" w:rsidRDefault="00E614BC" w:rsidP="00D64E44">
      <w:pPr>
        <w:pStyle w:val="ListParagraph"/>
        <w:numPr>
          <w:ilvl w:val="0"/>
          <w:numId w:val="7"/>
        </w:numPr>
        <w:rPr>
          <w:rFonts w:cstheme="minorHAnsi"/>
          <w:b/>
          <w:bCs/>
          <w:sz w:val="24"/>
          <w:szCs w:val="24"/>
        </w:rPr>
      </w:pPr>
      <w:r w:rsidRPr="00D64E44">
        <w:rPr>
          <w:rFonts w:cstheme="minorHAnsi"/>
          <w:b/>
          <w:bCs/>
          <w:sz w:val="24"/>
          <w:szCs w:val="24"/>
        </w:rPr>
        <w:t>Sumbul Ghayaz</w:t>
      </w:r>
    </w:p>
    <w:p w14:paraId="31A566BC" w14:textId="77777777" w:rsidR="00B92D56" w:rsidRDefault="00B92D56" w:rsidP="00B92D56">
      <w:pPr>
        <w:rPr>
          <w:rFonts w:ascii="Arial Black" w:hAnsi="Arial Black" w:cstheme="minorHAnsi"/>
          <w:b/>
          <w:bCs/>
          <w:sz w:val="24"/>
          <w:szCs w:val="24"/>
        </w:rPr>
      </w:pPr>
    </w:p>
    <w:p w14:paraId="3E7EB19D" w14:textId="77777777" w:rsidR="00B92D56" w:rsidRDefault="00B92D56" w:rsidP="00B92D56">
      <w:pPr>
        <w:rPr>
          <w:rFonts w:ascii="Arial Black" w:hAnsi="Arial Black" w:cstheme="minorHAnsi"/>
          <w:b/>
          <w:bCs/>
          <w:sz w:val="24"/>
          <w:szCs w:val="24"/>
        </w:rPr>
      </w:pPr>
    </w:p>
    <w:p w14:paraId="08522A76" w14:textId="77777777" w:rsidR="00B92D56" w:rsidRDefault="00B92D56" w:rsidP="00B92D56">
      <w:pPr>
        <w:rPr>
          <w:rFonts w:ascii="Arial Black" w:hAnsi="Arial Black" w:cstheme="minorHAnsi"/>
          <w:b/>
          <w:bCs/>
          <w:sz w:val="24"/>
          <w:szCs w:val="24"/>
        </w:rPr>
      </w:pPr>
    </w:p>
    <w:p w14:paraId="02CE5B9A" w14:textId="77777777" w:rsidR="00B92D56" w:rsidRDefault="00B92D56" w:rsidP="00B92D56">
      <w:pPr>
        <w:rPr>
          <w:rFonts w:ascii="Arial Black" w:hAnsi="Arial Black"/>
          <w:i/>
          <w:iCs/>
          <w:color w:val="2F5496" w:themeColor="accent1" w:themeShade="BF"/>
          <w:sz w:val="44"/>
          <w:szCs w:val="44"/>
        </w:rPr>
      </w:pPr>
    </w:p>
    <w:p w14:paraId="3AA6AA38" w14:textId="77777777" w:rsidR="00B92D56" w:rsidRDefault="00B92D56" w:rsidP="00B92D56">
      <w:pPr>
        <w:rPr>
          <w:rFonts w:ascii="Arial Black" w:hAnsi="Arial Black"/>
          <w:i/>
          <w:iCs/>
          <w:color w:val="2F5496" w:themeColor="accent1" w:themeShade="BF"/>
          <w:sz w:val="44"/>
          <w:szCs w:val="44"/>
        </w:rPr>
      </w:pPr>
    </w:p>
    <w:p w14:paraId="03EA6474" w14:textId="77777777" w:rsidR="00B92D56" w:rsidRDefault="00B92D56" w:rsidP="00B92D56">
      <w:pPr>
        <w:rPr>
          <w:rFonts w:ascii="Arial Black" w:hAnsi="Arial Black"/>
          <w:i/>
          <w:iCs/>
          <w:color w:val="2F5496" w:themeColor="accent1" w:themeShade="BF"/>
          <w:sz w:val="44"/>
          <w:szCs w:val="44"/>
        </w:rPr>
      </w:pPr>
    </w:p>
    <w:p w14:paraId="26DBC645" w14:textId="77777777" w:rsidR="00B92D56" w:rsidRDefault="00B92D56" w:rsidP="00B92D56">
      <w:pPr>
        <w:rPr>
          <w:rFonts w:ascii="Arial Black" w:hAnsi="Arial Black"/>
          <w:i/>
          <w:iCs/>
          <w:color w:val="2F5496" w:themeColor="accent1" w:themeShade="BF"/>
          <w:sz w:val="44"/>
          <w:szCs w:val="44"/>
        </w:rPr>
      </w:pPr>
    </w:p>
    <w:p w14:paraId="30B9CCC2" w14:textId="521C6858" w:rsidR="00B92D56" w:rsidRPr="00D64E44" w:rsidRDefault="00B92D56" w:rsidP="00B92D56">
      <w:pPr>
        <w:rPr>
          <w:rFonts w:ascii="Times New Roman" w:hAnsi="Times New Roman" w:cs="Times New Roman"/>
          <w:b/>
          <w:bCs/>
          <w:color w:val="2F5496" w:themeColor="accent1" w:themeShade="BF"/>
          <w:sz w:val="44"/>
          <w:szCs w:val="44"/>
          <w:u w:val="single"/>
        </w:rPr>
      </w:pPr>
      <w:r w:rsidRPr="00D64E44">
        <w:rPr>
          <w:rFonts w:ascii="Times New Roman" w:hAnsi="Times New Roman" w:cs="Times New Roman"/>
          <w:b/>
          <w:bCs/>
          <w:color w:val="2F5496" w:themeColor="accent1" w:themeShade="BF"/>
          <w:sz w:val="44"/>
          <w:szCs w:val="44"/>
          <w:u w:val="single"/>
        </w:rPr>
        <w:t>Project Synopsis:</w:t>
      </w:r>
    </w:p>
    <w:p w14:paraId="62F0F8A8" w14:textId="77777777" w:rsidR="00B92D56" w:rsidRPr="00114CCD" w:rsidRDefault="00B92D56" w:rsidP="00B92D56">
      <w:pPr>
        <w:rPr>
          <w:rFonts w:ascii="Arial" w:hAnsi="Arial" w:cs="Arial"/>
        </w:rPr>
      </w:pPr>
      <w:r w:rsidRPr="00114CCD">
        <w:rPr>
          <w:rFonts w:ascii="Arial" w:hAnsi="Arial" w:cs="Arial"/>
        </w:rPr>
        <w:t>Globe Trek is a comprehensive travel website designed to offer a wide range of vacation packages and customizable trip-planning options. The platform caters to diverse travel preferences, providing packages for adventure seekers, luxury travelers, families, and budget-conscious tourists. The website allows users to explore various destinations, compare options, and easily book complete travel packages that include accommodation, transportation, and activities.</w:t>
      </w:r>
    </w:p>
    <w:p w14:paraId="518023A1" w14:textId="77777777" w:rsidR="00B92D56" w:rsidRPr="00114CCD" w:rsidRDefault="00B92D56" w:rsidP="00B92D56">
      <w:pPr>
        <w:rPr>
          <w:rFonts w:ascii="Arial" w:hAnsi="Arial" w:cs="Arial"/>
        </w:rPr>
      </w:pPr>
      <w:r w:rsidRPr="00114CCD">
        <w:rPr>
          <w:rFonts w:ascii="Arial" w:hAnsi="Arial" w:cs="Arial"/>
        </w:rPr>
        <w:t>Travel Bliss also fosters partnerships with airlines, hotels, and local operators to offer exclusive deals and discounts, making it a convenient one-stop solution for travel planning.</w:t>
      </w:r>
    </w:p>
    <w:p w14:paraId="3BE3AA82" w14:textId="77777777" w:rsidR="00B92D56" w:rsidRDefault="00B92D56" w:rsidP="00B92D56">
      <w:pPr>
        <w:rPr>
          <w:rFonts w:ascii="Arial" w:hAnsi="Arial" w:cs="Arial"/>
        </w:rPr>
      </w:pPr>
      <w:r w:rsidRPr="00114CCD">
        <w:rPr>
          <w:rFonts w:ascii="Arial" w:hAnsi="Arial" w:cs="Arial"/>
        </w:rPr>
        <w:t>By offering flexibility, convenience, and personalized travel experiences, Travel Bliss seeks to revolutionize the way people plan and book their vacations, making it easier and more enjoyable for every type of traveler.</w:t>
      </w:r>
    </w:p>
    <w:p w14:paraId="281120F5" w14:textId="77777777" w:rsidR="00B92D56" w:rsidRPr="00B92D56" w:rsidRDefault="00B92D56" w:rsidP="00B92D56">
      <w:pPr>
        <w:rPr>
          <w:rFonts w:ascii="Arial" w:hAnsi="Arial" w:cs="Arial"/>
          <w:color w:val="2F5496" w:themeColor="accent1" w:themeShade="BF"/>
          <w:sz w:val="36"/>
          <w:szCs w:val="36"/>
        </w:rPr>
      </w:pPr>
    </w:p>
    <w:p w14:paraId="342A27C7" w14:textId="77777777" w:rsidR="00B92D56" w:rsidRPr="00D64E44" w:rsidRDefault="00B92D56" w:rsidP="00B92D56">
      <w:pPr>
        <w:rPr>
          <w:rFonts w:ascii="Times New Roman" w:hAnsi="Times New Roman" w:cs="Times New Roman"/>
          <w:b/>
          <w:bCs/>
          <w:color w:val="2F5496" w:themeColor="accent1" w:themeShade="BF"/>
          <w:sz w:val="36"/>
          <w:szCs w:val="36"/>
          <w:u w:val="single"/>
        </w:rPr>
      </w:pPr>
      <w:r w:rsidRPr="00D64E44">
        <w:rPr>
          <w:rFonts w:ascii="Times New Roman" w:hAnsi="Times New Roman" w:cs="Times New Roman"/>
          <w:b/>
          <w:bCs/>
          <w:color w:val="2F5496" w:themeColor="accent1" w:themeShade="BF"/>
          <w:sz w:val="44"/>
          <w:szCs w:val="44"/>
          <w:u w:val="single"/>
        </w:rPr>
        <w:t>Requirements</w:t>
      </w:r>
      <w:r w:rsidRPr="00D64E44">
        <w:rPr>
          <w:rFonts w:ascii="Times New Roman" w:hAnsi="Times New Roman" w:cs="Times New Roman"/>
          <w:b/>
          <w:bCs/>
          <w:color w:val="2F5496" w:themeColor="accent1" w:themeShade="BF"/>
          <w:sz w:val="36"/>
          <w:szCs w:val="36"/>
          <w:u w:val="single"/>
        </w:rPr>
        <w:t xml:space="preserve"> And Specification:</w:t>
      </w:r>
    </w:p>
    <w:p w14:paraId="5044CFCA" w14:textId="77777777" w:rsidR="00B92D56" w:rsidRDefault="00B92D56" w:rsidP="00B92D56">
      <w:pPr>
        <w:rPr>
          <w:rFonts w:ascii="Arial" w:hAnsi="Arial" w:cs="Arial"/>
        </w:rPr>
      </w:pPr>
      <w:r w:rsidRPr="00511C45">
        <w:rPr>
          <w:rFonts w:ascii="Arial" w:hAnsi="Arial" w:cs="Arial"/>
        </w:rPr>
        <w:t>The platform will offer customizable travel packages, where users can modify pre-existing itineraries or create their own trips by choosing destinations, accommodations, trip durations, and activities. Integration with third-party APIs for flight and hotel booking will allow real-time availability checks and secure, seamless payment processing through multiple gateways (credit card, PayPal, etc.). The website will also feature user reviews, a travel blog for tips and destination insights, and AI-powered recommendations based on users' previous interactions.</w:t>
      </w:r>
    </w:p>
    <w:p w14:paraId="7AE451B2" w14:textId="77777777" w:rsidR="00B92D56" w:rsidRDefault="00B92D56" w:rsidP="00B92D56">
      <w:pPr>
        <w:rPr>
          <w:rFonts w:ascii="Arial" w:hAnsi="Arial" w:cs="Arial"/>
        </w:rPr>
      </w:pPr>
    </w:p>
    <w:p w14:paraId="241F0749" w14:textId="77777777" w:rsidR="00B92D56" w:rsidRPr="00D64E44" w:rsidRDefault="00B92D56" w:rsidP="00B92D56">
      <w:pPr>
        <w:rPr>
          <w:rFonts w:ascii="Times New Roman" w:hAnsi="Times New Roman" w:cs="Times New Roman"/>
          <w:b/>
          <w:bCs/>
          <w:color w:val="2F5496" w:themeColor="accent1" w:themeShade="BF"/>
          <w:sz w:val="44"/>
          <w:szCs w:val="44"/>
          <w:u w:val="single"/>
        </w:rPr>
      </w:pPr>
      <w:r w:rsidRPr="00D64E44">
        <w:rPr>
          <w:rFonts w:ascii="Times New Roman" w:hAnsi="Times New Roman" w:cs="Times New Roman"/>
          <w:b/>
          <w:bCs/>
          <w:color w:val="2F5496" w:themeColor="accent1" w:themeShade="BF"/>
          <w:sz w:val="44"/>
          <w:szCs w:val="44"/>
          <w:u w:val="single"/>
        </w:rPr>
        <w:t>Hardware and Software Requirements:</w:t>
      </w:r>
    </w:p>
    <w:p w14:paraId="55674B78" w14:textId="77777777" w:rsidR="00B92D56" w:rsidRPr="00D64E44" w:rsidRDefault="00B92D56" w:rsidP="00B92D56">
      <w:pPr>
        <w:rPr>
          <w:rFonts w:ascii="Times New Roman" w:hAnsi="Times New Roman" w:cs="Times New Roman"/>
          <w:b/>
          <w:bCs/>
          <w:color w:val="2F5496" w:themeColor="accent1" w:themeShade="BF"/>
          <w:sz w:val="32"/>
          <w:szCs w:val="32"/>
          <w:u w:val="single"/>
        </w:rPr>
      </w:pPr>
      <w:r w:rsidRPr="00D64E44">
        <w:rPr>
          <w:rFonts w:ascii="Times New Roman" w:hAnsi="Times New Roman" w:cs="Times New Roman"/>
          <w:b/>
          <w:bCs/>
          <w:color w:val="2F5496" w:themeColor="accent1" w:themeShade="BF"/>
          <w:sz w:val="32"/>
          <w:szCs w:val="32"/>
          <w:u w:val="single"/>
        </w:rPr>
        <w:t>Hardware:</w:t>
      </w:r>
    </w:p>
    <w:p w14:paraId="76C70D29" w14:textId="77777777" w:rsidR="00B92D56" w:rsidRPr="009B4AD2" w:rsidRDefault="00B92D56" w:rsidP="00B92D56">
      <w:pPr>
        <w:pStyle w:val="ListParagraph"/>
        <w:numPr>
          <w:ilvl w:val="0"/>
          <w:numId w:val="5"/>
        </w:numPr>
        <w:rPr>
          <w:rFonts w:ascii="Arial" w:hAnsi="Arial" w:cs="Arial"/>
        </w:rPr>
      </w:pPr>
      <w:r w:rsidRPr="009B4AD2">
        <w:rPr>
          <w:rFonts w:ascii="Arial" w:hAnsi="Arial" w:cs="Arial"/>
        </w:rPr>
        <w:t xml:space="preserve">Intel Core i5/i7 </w:t>
      </w:r>
    </w:p>
    <w:p w14:paraId="4D50E48A" w14:textId="77777777" w:rsidR="00B92D56" w:rsidRPr="009B4AD2" w:rsidRDefault="00B92D56" w:rsidP="00B92D56">
      <w:pPr>
        <w:pStyle w:val="ListParagraph"/>
        <w:numPr>
          <w:ilvl w:val="0"/>
          <w:numId w:val="5"/>
        </w:numPr>
        <w:rPr>
          <w:rFonts w:ascii="Arial" w:hAnsi="Arial" w:cs="Arial"/>
        </w:rPr>
      </w:pPr>
      <w:r w:rsidRPr="009B4AD2">
        <w:rPr>
          <w:rFonts w:ascii="Arial" w:hAnsi="Arial" w:cs="Arial"/>
        </w:rPr>
        <w:t xml:space="preserve">Processor or higher 8 GB RAM or higher </w:t>
      </w:r>
    </w:p>
    <w:p w14:paraId="335C6BB5" w14:textId="77777777" w:rsidR="00B92D56" w:rsidRPr="009B4AD2" w:rsidRDefault="00B92D56" w:rsidP="00B92D56">
      <w:pPr>
        <w:pStyle w:val="ListParagraph"/>
        <w:numPr>
          <w:ilvl w:val="0"/>
          <w:numId w:val="5"/>
        </w:numPr>
        <w:rPr>
          <w:rFonts w:ascii="Arial" w:hAnsi="Arial" w:cs="Arial"/>
        </w:rPr>
      </w:pPr>
      <w:r w:rsidRPr="009B4AD2">
        <w:rPr>
          <w:rFonts w:ascii="Arial" w:hAnsi="Arial" w:cs="Arial"/>
        </w:rPr>
        <w:t>Color SVGA</w:t>
      </w:r>
    </w:p>
    <w:p w14:paraId="7B9CD5F8" w14:textId="77777777" w:rsidR="00B92D56" w:rsidRPr="009B4AD2" w:rsidRDefault="00B92D56" w:rsidP="00B92D56">
      <w:pPr>
        <w:pStyle w:val="ListParagraph"/>
        <w:numPr>
          <w:ilvl w:val="0"/>
          <w:numId w:val="5"/>
        </w:numPr>
        <w:rPr>
          <w:rFonts w:ascii="Arial" w:hAnsi="Arial" w:cs="Arial"/>
        </w:rPr>
      </w:pPr>
      <w:r w:rsidRPr="009B4AD2">
        <w:rPr>
          <w:rFonts w:ascii="Arial" w:hAnsi="Arial" w:cs="Arial"/>
        </w:rPr>
        <w:t xml:space="preserve">500 GB Hard Disk space </w:t>
      </w:r>
    </w:p>
    <w:p w14:paraId="4AC9756B" w14:textId="77777777" w:rsidR="00B92D56" w:rsidRPr="009B4AD2" w:rsidRDefault="00B92D56" w:rsidP="00B92D56">
      <w:pPr>
        <w:pStyle w:val="ListParagraph"/>
        <w:numPr>
          <w:ilvl w:val="0"/>
          <w:numId w:val="5"/>
        </w:numPr>
        <w:rPr>
          <w:rFonts w:ascii="Arial" w:hAnsi="Arial" w:cs="Arial"/>
        </w:rPr>
      </w:pPr>
      <w:r w:rsidRPr="009B4AD2">
        <w:rPr>
          <w:rFonts w:ascii="Arial" w:hAnsi="Arial" w:cs="Arial"/>
        </w:rPr>
        <w:t xml:space="preserve">Mouse </w:t>
      </w:r>
    </w:p>
    <w:p w14:paraId="2DAA5A1F" w14:textId="77777777" w:rsidR="00B92D56" w:rsidRPr="009B4AD2" w:rsidRDefault="00B92D56" w:rsidP="00B92D56">
      <w:pPr>
        <w:pStyle w:val="ListParagraph"/>
        <w:numPr>
          <w:ilvl w:val="0"/>
          <w:numId w:val="5"/>
        </w:numPr>
        <w:rPr>
          <w:rFonts w:ascii="Arial" w:hAnsi="Arial" w:cs="Arial"/>
        </w:rPr>
      </w:pPr>
      <w:r w:rsidRPr="009B4AD2">
        <w:rPr>
          <w:rFonts w:ascii="Arial" w:hAnsi="Arial" w:cs="Arial"/>
        </w:rPr>
        <w:t>Keyboard</w:t>
      </w:r>
    </w:p>
    <w:p w14:paraId="7B501F57" w14:textId="77777777" w:rsidR="00B92D56" w:rsidRDefault="00B92D56" w:rsidP="00B92D56">
      <w:pPr>
        <w:rPr>
          <w:rFonts w:ascii="Arial" w:hAnsi="Arial" w:cs="Arial"/>
        </w:rPr>
      </w:pPr>
    </w:p>
    <w:p w14:paraId="4BCF42C4" w14:textId="77777777" w:rsidR="00B92D56" w:rsidRDefault="00B92D56" w:rsidP="00B92D56">
      <w:pPr>
        <w:rPr>
          <w:rFonts w:ascii="Arial" w:hAnsi="Arial" w:cs="Arial"/>
        </w:rPr>
      </w:pPr>
    </w:p>
    <w:p w14:paraId="69414446" w14:textId="77777777" w:rsidR="00B92D56" w:rsidRDefault="00B92D56" w:rsidP="00B92D56">
      <w:pPr>
        <w:rPr>
          <w:rFonts w:ascii="Arial Black" w:hAnsi="Arial Black" w:cs="Arial"/>
          <w:color w:val="2F5496" w:themeColor="accent1" w:themeShade="BF"/>
          <w:sz w:val="32"/>
          <w:szCs w:val="32"/>
        </w:rPr>
      </w:pPr>
    </w:p>
    <w:p w14:paraId="07E520ED" w14:textId="77777777" w:rsidR="00B92D56" w:rsidRPr="00D64E44" w:rsidRDefault="00B92D56" w:rsidP="00B92D56">
      <w:pPr>
        <w:rPr>
          <w:rFonts w:ascii="Times New Roman" w:hAnsi="Times New Roman" w:cs="Times New Roman"/>
          <w:b/>
          <w:bCs/>
          <w:color w:val="2F5496" w:themeColor="accent1" w:themeShade="BF"/>
          <w:sz w:val="40"/>
          <w:szCs w:val="40"/>
          <w:u w:val="single"/>
        </w:rPr>
      </w:pPr>
      <w:r w:rsidRPr="00D64E44">
        <w:rPr>
          <w:rFonts w:ascii="Times New Roman" w:hAnsi="Times New Roman" w:cs="Times New Roman"/>
          <w:b/>
          <w:bCs/>
          <w:color w:val="2F5496" w:themeColor="accent1" w:themeShade="BF"/>
          <w:sz w:val="40"/>
          <w:szCs w:val="40"/>
          <w:u w:val="single"/>
        </w:rPr>
        <w:t>Software:</w:t>
      </w:r>
    </w:p>
    <w:p w14:paraId="7C2CE25C" w14:textId="77777777" w:rsidR="00B92D56" w:rsidRPr="00D64E44" w:rsidRDefault="00B92D56" w:rsidP="00B92D56">
      <w:pPr>
        <w:rPr>
          <w:rFonts w:ascii="Arial Black" w:hAnsi="Arial Black" w:cs="Arial"/>
          <w:b/>
          <w:bCs/>
          <w:color w:val="2F5496" w:themeColor="accent1" w:themeShade="BF"/>
          <w:sz w:val="28"/>
          <w:szCs w:val="28"/>
          <w:u w:val="single"/>
        </w:rPr>
      </w:pPr>
      <w:r w:rsidRPr="00D64E44">
        <w:rPr>
          <w:rFonts w:ascii="Times New Roman" w:hAnsi="Times New Roman" w:cs="Times New Roman"/>
          <w:b/>
          <w:bCs/>
          <w:color w:val="2F5496" w:themeColor="accent1" w:themeShade="BF"/>
          <w:sz w:val="28"/>
          <w:szCs w:val="28"/>
          <w:u w:val="single"/>
        </w:rPr>
        <w:t>Frontend:</w:t>
      </w:r>
    </w:p>
    <w:p w14:paraId="60F4E173" w14:textId="77777777" w:rsidR="00B92D56" w:rsidRPr="009B4AD2" w:rsidRDefault="00B92D56" w:rsidP="00B92D56">
      <w:pPr>
        <w:pStyle w:val="ListParagraph"/>
        <w:numPr>
          <w:ilvl w:val="0"/>
          <w:numId w:val="4"/>
        </w:numPr>
        <w:rPr>
          <w:rFonts w:ascii="Arial" w:hAnsi="Arial" w:cs="Arial"/>
        </w:rPr>
      </w:pPr>
      <w:r w:rsidRPr="009B4AD2">
        <w:rPr>
          <w:rFonts w:ascii="Arial" w:hAnsi="Arial" w:cs="Arial"/>
        </w:rPr>
        <w:t xml:space="preserve">HTML5 </w:t>
      </w:r>
    </w:p>
    <w:p w14:paraId="2D79E6B3" w14:textId="77777777" w:rsidR="00B92D56" w:rsidRPr="009B4AD2" w:rsidRDefault="00B92D56" w:rsidP="00B92D56">
      <w:pPr>
        <w:pStyle w:val="ListParagraph"/>
        <w:numPr>
          <w:ilvl w:val="0"/>
          <w:numId w:val="4"/>
        </w:numPr>
        <w:rPr>
          <w:rFonts w:ascii="Arial" w:hAnsi="Arial" w:cs="Arial"/>
        </w:rPr>
      </w:pPr>
      <w:r w:rsidRPr="009B4AD2">
        <w:rPr>
          <w:rFonts w:ascii="Arial" w:hAnsi="Arial" w:cs="Arial"/>
        </w:rPr>
        <w:t xml:space="preserve">CSS3 </w:t>
      </w:r>
    </w:p>
    <w:p w14:paraId="38942669" w14:textId="77777777" w:rsidR="00B92D56" w:rsidRPr="009B4AD2" w:rsidRDefault="00B92D56" w:rsidP="00B92D56">
      <w:pPr>
        <w:pStyle w:val="ListParagraph"/>
        <w:numPr>
          <w:ilvl w:val="0"/>
          <w:numId w:val="4"/>
        </w:numPr>
        <w:rPr>
          <w:rFonts w:ascii="Arial" w:hAnsi="Arial" w:cs="Arial"/>
        </w:rPr>
      </w:pPr>
      <w:r w:rsidRPr="009B4AD2">
        <w:rPr>
          <w:rFonts w:ascii="Arial" w:hAnsi="Arial" w:cs="Arial"/>
        </w:rPr>
        <w:t xml:space="preserve">Bootstrap </w:t>
      </w:r>
    </w:p>
    <w:p w14:paraId="26926BA1" w14:textId="77777777" w:rsidR="00B92D56" w:rsidRDefault="00B92D56" w:rsidP="00B92D56">
      <w:pPr>
        <w:pStyle w:val="ListParagraph"/>
        <w:numPr>
          <w:ilvl w:val="0"/>
          <w:numId w:val="4"/>
        </w:numPr>
        <w:rPr>
          <w:rFonts w:ascii="Arial" w:hAnsi="Arial" w:cs="Arial"/>
        </w:rPr>
      </w:pPr>
      <w:r w:rsidRPr="009B4AD2">
        <w:rPr>
          <w:rFonts w:ascii="Arial" w:hAnsi="Arial" w:cs="Arial"/>
        </w:rPr>
        <w:t>JavaScrip</w:t>
      </w:r>
      <w:r>
        <w:rPr>
          <w:rFonts w:ascii="Arial" w:hAnsi="Arial" w:cs="Arial"/>
        </w:rPr>
        <w:t xml:space="preserve">t </w:t>
      </w:r>
    </w:p>
    <w:p w14:paraId="5A37BF07" w14:textId="77777777" w:rsidR="00B92D56" w:rsidRDefault="00B92D56" w:rsidP="00B92D56">
      <w:pPr>
        <w:pStyle w:val="ListParagraph"/>
        <w:numPr>
          <w:ilvl w:val="0"/>
          <w:numId w:val="4"/>
        </w:numPr>
        <w:rPr>
          <w:rFonts w:ascii="Arial" w:hAnsi="Arial" w:cs="Arial"/>
        </w:rPr>
      </w:pPr>
      <w:r w:rsidRPr="009B4AD2">
        <w:rPr>
          <w:rFonts w:ascii="Arial" w:hAnsi="Arial" w:cs="Arial"/>
        </w:rPr>
        <w:t xml:space="preserve">Angular JS </w:t>
      </w:r>
    </w:p>
    <w:p w14:paraId="27A84A95" w14:textId="77777777" w:rsidR="00B92D56" w:rsidRDefault="00B92D56" w:rsidP="00B92D56">
      <w:pPr>
        <w:pStyle w:val="ListParagraph"/>
        <w:rPr>
          <w:rFonts w:ascii="Arial" w:hAnsi="Arial" w:cs="Arial"/>
        </w:rPr>
      </w:pPr>
    </w:p>
    <w:p w14:paraId="7E420433" w14:textId="77777777" w:rsidR="00B92D56" w:rsidRPr="00D64E44" w:rsidRDefault="00B92D56" w:rsidP="00B92D56">
      <w:pPr>
        <w:rPr>
          <w:rFonts w:ascii="Times New Roman" w:hAnsi="Times New Roman" w:cs="Times New Roman"/>
          <w:b/>
          <w:bCs/>
          <w:color w:val="2F5496" w:themeColor="accent1" w:themeShade="BF"/>
          <w:sz w:val="44"/>
          <w:szCs w:val="44"/>
          <w:u w:val="single"/>
        </w:rPr>
      </w:pPr>
      <w:r w:rsidRPr="00D64E44">
        <w:rPr>
          <w:rFonts w:ascii="Times New Roman" w:hAnsi="Times New Roman" w:cs="Times New Roman"/>
          <w:b/>
          <w:bCs/>
          <w:color w:val="2F5496" w:themeColor="accent1" w:themeShade="BF"/>
          <w:sz w:val="44"/>
          <w:szCs w:val="44"/>
          <w:u w:val="single"/>
        </w:rPr>
        <w:t>Website Features:</w:t>
      </w:r>
    </w:p>
    <w:p w14:paraId="45A82312" w14:textId="77777777" w:rsidR="00B92D56" w:rsidRPr="00D64E44" w:rsidRDefault="00B92D56" w:rsidP="00B92D56">
      <w:pPr>
        <w:rPr>
          <w:rFonts w:ascii="Arial" w:hAnsi="Arial" w:cs="Arial"/>
        </w:rPr>
      </w:pPr>
      <w:r w:rsidRPr="00D64E44">
        <w:rPr>
          <w:rFonts w:ascii="Arial" w:hAnsi="Arial" w:cs="Arial"/>
        </w:rPr>
        <w:t>The Globe Trek website will feature a seamless user registration process with options to sign up via email. Users can either modify existing itineraries or create custom trips by selecting their own destinations, hotels, and activities, with real-time availability for flights and accommodations.</w:t>
      </w:r>
    </w:p>
    <w:p w14:paraId="5E563DD5" w14:textId="77777777" w:rsidR="00B92D56" w:rsidRPr="00D64E44" w:rsidRDefault="00B92D56" w:rsidP="00B92D56">
      <w:r w:rsidRPr="00D64E44">
        <w:rPr>
          <w:rFonts w:ascii="Arial" w:hAnsi="Arial" w:cs="Arial"/>
        </w:rPr>
        <w:t>Travelers can also access user reviews and ratings to make informed decisions. A dynamic blog will provide travel tips, destination insights, and exclusive deals, while the site will support multiple languages and currencies to cater to a global audience. The design will be mobile-responsive, ensuring an optimized experience across all devices, and 24/7 customer support will be available to assist users with bookings and inquiries</w:t>
      </w:r>
      <w:r w:rsidRPr="00D64E44">
        <w:t>.</w:t>
      </w:r>
    </w:p>
    <w:p w14:paraId="2D8EFB7B" w14:textId="77777777" w:rsidR="00B92D56" w:rsidRPr="00D64E44" w:rsidRDefault="00B92D56" w:rsidP="00B92D56"/>
    <w:p w14:paraId="61527520" w14:textId="77777777" w:rsidR="00B92D56" w:rsidRPr="00D64E44" w:rsidRDefault="00B92D56" w:rsidP="00B92D56">
      <w:pPr>
        <w:rPr>
          <w:rFonts w:ascii="Times New Roman" w:hAnsi="Times New Roman" w:cs="Times New Roman"/>
          <w:b/>
          <w:bCs/>
          <w:color w:val="2F5496" w:themeColor="accent1" w:themeShade="BF"/>
          <w:sz w:val="44"/>
          <w:szCs w:val="44"/>
          <w:u w:val="single"/>
        </w:rPr>
      </w:pPr>
      <w:r w:rsidRPr="00D64E44">
        <w:rPr>
          <w:rFonts w:ascii="Times New Roman" w:hAnsi="Times New Roman" w:cs="Times New Roman"/>
          <w:b/>
          <w:bCs/>
          <w:color w:val="2F5496" w:themeColor="accent1" w:themeShade="BF"/>
          <w:sz w:val="44"/>
          <w:szCs w:val="44"/>
          <w:u w:val="single"/>
        </w:rPr>
        <w:t>User Guide:</w:t>
      </w:r>
    </w:p>
    <w:p w14:paraId="3364257E" w14:textId="77777777" w:rsidR="00B92D56" w:rsidRDefault="00B92D56" w:rsidP="00B92D56">
      <w:pPr>
        <w:pStyle w:val="ListParagraph"/>
        <w:numPr>
          <w:ilvl w:val="0"/>
          <w:numId w:val="6"/>
        </w:numPr>
        <w:rPr>
          <w:rFonts w:ascii="Arial" w:hAnsi="Arial" w:cs="Arial"/>
        </w:rPr>
      </w:pPr>
      <w:r w:rsidRPr="00616CBF">
        <w:rPr>
          <w:rFonts w:ascii="Arial" w:hAnsi="Arial" w:cs="Arial"/>
        </w:rPr>
        <w:t>Home</w:t>
      </w:r>
    </w:p>
    <w:p w14:paraId="23FF1696" w14:textId="77777777" w:rsidR="00B92D56" w:rsidRPr="00616CBF" w:rsidRDefault="00B92D56" w:rsidP="00B92D56">
      <w:pPr>
        <w:pStyle w:val="ListParagraph"/>
        <w:numPr>
          <w:ilvl w:val="0"/>
          <w:numId w:val="6"/>
        </w:numPr>
        <w:rPr>
          <w:rFonts w:ascii="Arial" w:hAnsi="Arial" w:cs="Arial"/>
        </w:rPr>
      </w:pPr>
      <w:r w:rsidRPr="00616CBF">
        <w:rPr>
          <w:rFonts w:ascii="Arial" w:hAnsi="Arial" w:cs="Arial"/>
        </w:rPr>
        <w:t>About</w:t>
      </w:r>
    </w:p>
    <w:p w14:paraId="0C123ABB" w14:textId="77777777" w:rsidR="00B92D56" w:rsidRPr="00616CBF" w:rsidRDefault="00B92D56" w:rsidP="00B92D56">
      <w:pPr>
        <w:pStyle w:val="ListParagraph"/>
        <w:numPr>
          <w:ilvl w:val="0"/>
          <w:numId w:val="6"/>
        </w:numPr>
        <w:rPr>
          <w:rFonts w:ascii="Arial" w:hAnsi="Arial" w:cs="Arial"/>
        </w:rPr>
      </w:pPr>
      <w:r w:rsidRPr="00616CBF">
        <w:rPr>
          <w:rFonts w:ascii="Arial" w:hAnsi="Arial" w:cs="Arial"/>
        </w:rPr>
        <w:t>Trip Catalog</w:t>
      </w:r>
    </w:p>
    <w:p w14:paraId="3263E14A" w14:textId="77777777" w:rsidR="00B92D56" w:rsidRDefault="00B92D56" w:rsidP="00B92D56">
      <w:pPr>
        <w:pStyle w:val="ListParagraph"/>
        <w:numPr>
          <w:ilvl w:val="0"/>
          <w:numId w:val="6"/>
        </w:numPr>
        <w:rPr>
          <w:rFonts w:ascii="Arial" w:hAnsi="Arial" w:cs="Arial"/>
        </w:rPr>
      </w:pPr>
      <w:r w:rsidRPr="00616CBF">
        <w:rPr>
          <w:rFonts w:ascii="Arial" w:hAnsi="Arial" w:cs="Arial"/>
        </w:rPr>
        <w:t>Contact</w:t>
      </w:r>
    </w:p>
    <w:p w14:paraId="23954043" w14:textId="0420CB89" w:rsidR="00A5600C" w:rsidRPr="00EF1589" w:rsidRDefault="00B92D56" w:rsidP="00A5600C">
      <w:pPr>
        <w:pStyle w:val="ListParagraph"/>
        <w:numPr>
          <w:ilvl w:val="0"/>
          <w:numId w:val="6"/>
        </w:numPr>
        <w:rPr>
          <w:rFonts w:ascii="Arial" w:hAnsi="Arial" w:cs="Arial"/>
        </w:rPr>
      </w:pPr>
      <w:r>
        <w:rPr>
          <w:rFonts w:ascii="Arial" w:hAnsi="Arial" w:cs="Arial"/>
        </w:rPr>
        <w:t>Tour Review</w:t>
      </w:r>
    </w:p>
    <w:sectPr w:rsidR="00A5600C" w:rsidRPr="00EF1589" w:rsidSect="00D64E44">
      <w:pgSz w:w="12240" w:h="15840"/>
      <w:pgMar w:top="1440" w:right="1440" w:bottom="1440" w:left="1440" w:header="720" w:footer="720" w:gutter="0"/>
      <w:pgBorders w:offsetFrom="page">
        <w:top w:val="thinThickSmallGap" w:sz="24" w:space="24" w:color="0066CC"/>
        <w:left w:val="thinThickSmallGap" w:sz="24" w:space="24" w:color="0066CC"/>
        <w:bottom w:val="thickThinSmallGap" w:sz="24" w:space="24" w:color="0066CC"/>
        <w:right w:val="thickThinSmallGap" w:sz="24" w:space="24" w:color="0066C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17271" w14:textId="77777777" w:rsidR="00AD3B56" w:rsidRDefault="00AD3B56" w:rsidP="00B92D56">
      <w:pPr>
        <w:spacing w:after="0" w:line="240" w:lineRule="auto"/>
      </w:pPr>
      <w:r>
        <w:separator/>
      </w:r>
    </w:p>
  </w:endnote>
  <w:endnote w:type="continuationSeparator" w:id="0">
    <w:p w14:paraId="16DCCF7C" w14:textId="77777777" w:rsidR="00AD3B56" w:rsidRDefault="00AD3B56" w:rsidP="00B9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AB6C2" w14:textId="77777777" w:rsidR="00AD3B56" w:rsidRDefault="00AD3B56" w:rsidP="00B92D56">
      <w:pPr>
        <w:spacing w:after="0" w:line="240" w:lineRule="auto"/>
      </w:pPr>
      <w:r>
        <w:separator/>
      </w:r>
    </w:p>
  </w:footnote>
  <w:footnote w:type="continuationSeparator" w:id="0">
    <w:p w14:paraId="41F33056" w14:textId="77777777" w:rsidR="00AD3B56" w:rsidRDefault="00AD3B56" w:rsidP="00B92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61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7D1501"/>
    <w:multiLevelType w:val="multilevel"/>
    <w:tmpl w:val="F64E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6570A"/>
    <w:multiLevelType w:val="multilevel"/>
    <w:tmpl w:val="9FDEA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C2F15"/>
    <w:multiLevelType w:val="hybridMultilevel"/>
    <w:tmpl w:val="F422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B5889"/>
    <w:multiLevelType w:val="hybridMultilevel"/>
    <w:tmpl w:val="B5F6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2330E"/>
    <w:multiLevelType w:val="multilevel"/>
    <w:tmpl w:val="E0A84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BF1582"/>
    <w:multiLevelType w:val="hybridMultilevel"/>
    <w:tmpl w:val="9C829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0259623">
    <w:abstractNumId w:val="5"/>
  </w:num>
  <w:num w:numId="2" w16cid:durableId="1503933121">
    <w:abstractNumId w:val="2"/>
  </w:num>
  <w:num w:numId="3" w16cid:durableId="2038461326">
    <w:abstractNumId w:val="1"/>
  </w:num>
  <w:num w:numId="4" w16cid:durableId="564878820">
    <w:abstractNumId w:val="3"/>
  </w:num>
  <w:num w:numId="5" w16cid:durableId="2034183289">
    <w:abstractNumId w:val="4"/>
  </w:num>
  <w:num w:numId="6" w16cid:durableId="1583491724">
    <w:abstractNumId w:val="6"/>
  </w:num>
  <w:num w:numId="7" w16cid:durableId="176823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89"/>
    <w:rsid w:val="0036312E"/>
    <w:rsid w:val="00655089"/>
    <w:rsid w:val="00772140"/>
    <w:rsid w:val="00782E0A"/>
    <w:rsid w:val="008345A5"/>
    <w:rsid w:val="00A5600C"/>
    <w:rsid w:val="00AD3B56"/>
    <w:rsid w:val="00B92D56"/>
    <w:rsid w:val="00D64E44"/>
    <w:rsid w:val="00E25E2F"/>
    <w:rsid w:val="00E5326C"/>
    <w:rsid w:val="00E614BC"/>
    <w:rsid w:val="00EF1589"/>
    <w:rsid w:val="00FB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AF08"/>
  <w15:chartTrackingRefBased/>
  <w15:docId w15:val="{51BB082F-6820-4067-A3F9-46E69D27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21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721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1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7214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21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2140"/>
    <w:rPr>
      <w:b/>
      <w:bCs/>
    </w:rPr>
  </w:style>
  <w:style w:type="paragraph" w:styleId="Header">
    <w:name w:val="header"/>
    <w:basedOn w:val="Normal"/>
    <w:link w:val="HeaderChar"/>
    <w:uiPriority w:val="99"/>
    <w:unhideWhenUsed/>
    <w:rsid w:val="00B9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D56"/>
  </w:style>
  <w:style w:type="paragraph" w:styleId="Footer">
    <w:name w:val="footer"/>
    <w:basedOn w:val="Normal"/>
    <w:link w:val="FooterChar"/>
    <w:uiPriority w:val="99"/>
    <w:unhideWhenUsed/>
    <w:rsid w:val="00B9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56"/>
  </w:style>
  <w:style w:type="paragraph" w:styleId="ListParagraph">
    <w:name w:val="List Paragraph"/>
    <w:basedOn w:val="Normal"/>
    <w:uiPriority w:val="34"/>
    <w:qFormat/>
    <w:rsid w:val="00B92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0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4</cp:revision>
  <dcterms:created xsi:type="dcterms:W3CDTF">2024-09-20T14:31:00Z</dcterms:created>
  <dcterms:modified xsi:type="dcterms:W3CDTF">2024-09-21T07:25:00Z</dcterms:modified>
</cp:coreProperties>
</file>