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0B3" w:rsidRDefault="00763889">
      <w:pPr>
        <w:pStyle w:val="a3"/>
        <w:spacing w:before="75"/>
        <w:ind w:left="765" w:right="810"/>
        <w:jc w:val="center"/>
      </w:pPr>
      <w:r>
        <w:t>OʻZBEKISTON</w:t>
      </w:r>
      <w:r>
        <w:rPr>
          <w:spacing w:val="-4"/>
        </w:rPr>
        <w:t xml:space="preserve"> </w:t>
      </w:r>
      <w:r>
        <w:rPr>
          <w:spacing w:val="-2"/>
        </w:rPr>
        <w:t>RESPUBLIKASI</w:t>
      </w:r>
    </w:p>
    <w:p w:rsidR="00D350B3" w:rsidRDefault="00763889">
      <w:pPr>
        <w:spacing w:before="162" w:line="360" w:lineRule="auto"/>
        <w:ind w:left="763" w:right="810"/>
        <w:jc w:val="center"/>
        <w:rPr>
          <w:b/>
          <w:sz w:val="28"/>
        </w:rPr>
      </w:pPr>
      <w:r>
        <w:rPr>
          <w:b/>
          <w:sz w:val="28"/>
        </w:rPr>
        <w:t>OLIY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TA’LIM,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FAN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VA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INNOVATSIYALAR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VAZIRLIGI BUXORO INNOVATSIYALAR UNIVERSITETI</w:t>
      </w:r>
    </w:p>
    <w:p w:rsidR="00D350B3" w:rsidRDefault="00D350B3">
      <w:pPr>
        <w:rPr>
          <w:b/>
          <w:sz w:val="28"/>
        </w:rPr>
      </w:pPr>
    </w:p>
    <w:p w:rsidR="00D350B3" w:rsidRDefault="00D350B3">
      <w:pPr>
        <w:rPr>
          <w:b/>
          <w:sz w:val="28"/>
        </w:rPr>
      </w:pPr>
    </w:p>
    <w:p w:rsidR="00D350B3" w:rsidRDefault="00D350B3">
      <w:pPr>
        <w:rPr>
          <w:b/>
          <w:sz w:val="28"/>
        </w:rPr>
      </w:pPr>
    </w:p>
    <w:p w:rsidR="00D350B3" w:rsidRDefault="00D350B3">
      <w:pPr>
        <w:rPr>
          <w:b/>
          <w:sz w:val="28"/>
        </w:rPr>
      </w:pPr>
    </w:p>
    <w:p w:rsidR="00D350B3" w:rsidRDefault="00D350B3">
      <w:pPr>
        <w:rPr>
          <w:b/>
          <w:sz w:val="28"/>
        </w:rPr>
      </w:pPr>
    </w:p>
    <w:p w:rsidR="00D350B3" w:rsidRDefault="00D350B3">
      <w:pPr>
        <w:spacing w:before="2"/>
        <w:rPr>
          <w:b/>
          <w:sz w:val="28"/>
        </w:rPr>
      </w:pPr>
    </w:p>
    <w:p w:rsidR="00D350B3" w:rsidRDefault="00F76D45" w:rsidP="00F76D45">
      <w:pPr>
        <w:spacing w:before="1"/>
        <w:ind w:left="765" w:right="810"/>
        <w:jc w:val="center"/>
        <w:rPr>
          <w:b/>
          <w:sz w:val="28"/>
        </w:rPr>
      </w:pPr>
      <w:r>
        <w:rPr>
          <w:b/>
          <w:sz w:val="28"/>
        </w:rPr>
        <w:t>MIRZAYEV DAER G’AYRAT O’G’LI</w:t>
      </w:r>
    </w:p>
    <w:p w:rsidR="00D350B3" w:rsidRDefault="00D350B3">
      <w:pPr>
        <w:rPr>
          <w:b/>
          <w:sz w:val="28"/>
        </w:rPr>
      </w:pPr>
    </w:p>
    <w:p w:rsidR="00D350B3" w:rsidRDefault="00D350B3">
      <w:pPr>
        <w:rPr>
          <w:b/>
          <w:sz w:val="28"/>
        </w:rPr>
      </w:pPr>
    </w:p>
    <w:p w:rsidR="00D350B3" w:rsidRDefault="00D350B3">
      <w:pPr>
        <w:rPr>
          <w:b/>
          <w:sz w:val="28"/>
        </w:rPr>
      </w:pPr>
    </w:p>
    <w:p w:rsidR="00D350B3" w:rsidRDefault="00D350B3">
      <w:pPr>
        <w:rPr>
          <w:b/>
          <w:sz w:val="28"/>
        </w:rPr>
      </w:pPr>
    </w:p>
    <w:p w:rsidR="00D350B3" w:rsidRDefault="00F76D45" w:rsidP="00F76D45">
      <w:pPr>
        <w:pStyle w:val="a3"/>
        <w:spacing w:line="273" w:lineRule="auto"/>
        <w:ind w:left="115" w:right="304"/>
        <w:jc w:val="center"/>
        <w:rPr>
          <w:b w:val="0"/>
        </w:rPr>
      </w:pPr>
      <w:r>
        <w:t>M</w:t>
      </w:r>
      <w:r w:rsidRPr="00F76D45">
        <w:t xml:space="preserve">AKTABNI </w:t>
      </w:r>
      <w:r>
        <w:t>BOSHQARISHDA JAOATCHILIK NAZORATINI AMALGA OSHIRISHNING SAMARALI MEXANIZMLARINI TAKOMILLASHTIRISH</w:t>
      </w:r>
    </w:p>
    <w:p w:rsidR="00D350B3" w:rsidRDefault="00D350B3">
      <w:pPr>
        <w:spacing w:before="6"/>
        <w:rPr>
          <w:b/>
          <w:sz w:val="28"/>
        </w:rPr>
      </w:pPr>
    </w:p>
    <w:p w:rsidR="00F76D45" w:rsidRDefault="00F76D45">
      <w:pPr>
        <w:pStyle w:val="a3"/>
        <w:spacing w:before="1" w:line="357" w:lineRule="auto"/>
        <w:ind w:left="115" w:right="305"/>
        <w:jc w:val="center"/>
      </w:pPr>
      <w:r>
        <w:t>7110103</w:t>
      </w:r>
      <w:r w:rsidR="00763889">
        <w:rPr>
          <w:spacing w:val="-5"/>
        </w:rPr>
        <w:t xml:space="preserve"> </w:t>
      </w:r>
      <w:r w:rsidR="00763889">
        <w:t>-</w:t>
      </w:r>
      <w:r w:rsidR="00763889">
        <w:rPr>
          <w:spacing w:val="-7"/>
        </w:rPr>
        <w:t xml:space="preserve"> </w:t>
      </w:r>
      <w:r>
        <w:t>Ta’lim muassasalarining boshqaruvi</w:t>
      </w:r>
    </w:p>
    <w:p w:rsidR="00F76D45" w:rsidRDefault="00F76D45">
      <w:pPr>
        <w:pStyle w:val="a3"/>
        <w:spacing w:before="1" w:line="357" w:lineRule="auto"/>
        <w:ind w:left="115" w:right="305"/>
        <w:jc w:val="center"/>
      </w:pPr>
    </w:p>
    <w:p w:rsidR="00F76D45" w:rsidRDefault="00F76D45" w:rsidP="00F76D45">
      <w:pPr>
        <w:pStyle w:val="a3"/>
        <w:spacing w:before="1" w:line="357" w:lineRule="auto"/>
        <w:ind w:left="115" w:right="305"/>
        <w:jc w:val="center"/>
      </w:pPr>
      <w:r>
        <w:t>M</w:t>
      </w:r>
      <w:r w:rsidR="00763889">
        <w:t>agistr</w:t>
      </w:r>
      <w:r>
        <w:t>lik</w:t>
      </w:r>
      <w:r w:rsidR="00763889">
        <w:t xml:space="preserve"> dar</w:t>
      </w:r>
      <w:r>
        <w:t>ajasini olish uchun yoziladigan</w:t>
      </w:r>
    </w:p>
    <w:p w:rsidR="00D350B3" w:rsidRDefault="00F76D45" w:rsidP="00F76D45">
      <w:pPr>
        <w:pStyle w:val="a3"/>
        <w:spacing w:before="1" w:line="357" w:lineRule="auto"/>
        <w:ind w:left="115" w:right="305"/>
        <w:jc w:val="center"/>
      </w:pPr>
      <w:r>
        <w:t>DISSERTATSIYASI</w:t>
      </w:r>
    </w:p>
    <w:p w:rsidR="00D350B3" w:rsidRDefault="00D350B3">
      <w:pPr>
        <w:spacing w:before="4"/>
        <w:ind w:left="763" w:right="949"/>
        <w:jc w:val="center"/>
        <w:rPr>
          <w:b/>
          <w:sz w:val="28"/>
        </w:rPr>
      </w:pPr>
    </w:p>
    <w:p w:rsidR="00D350B3" w:rsidRDefault="00D350B3">
      <w:pPr>
        <w:rPr>
          <w:b/>
          <w:sz w:val="28"/>
        </w:rPr>
      </w:pPr>
    </w:p>
    <w:p w:rsidR="00D350B3" w:rsidRDefault="00D350B3">
      <w:pPr>
        <w:rPr>
          <w:b/>
          <w:sz w:val="28"/>
        </w:rPr>
      </w:pPr>
    </w:p>
    <w:p w:rsidR="00D350B3" w:rsidRDefault="00D350B3">
      <w:pPr>
        <w:rPr>
          <w:b/>
          <w:sz w:val="28"/>
        </w:rPr>
      </w:pPr>
    </w:p>
    <w:p w:rsidR="00D350B3" w:rsidRDefault="00D350B3">
      <w:pPr>
        <w:rPr>
          <w:b/>
          <w:sz w:val="28"/>
        </w:rPr>
      </w:pPr>
    </w:p>
    <w:p w:rsidR="00D350B3" w:rsidRDefault="00D350B3">
      <w:pPr>
        <w:rPr>
          <w:b/>
          <w:sz w:val="28"/>
        </w:rPr>
      </w:pPr>
    </w:p>
    <w:p w:rsidR="00D350B3" w:rsidRDefault="00D350B3">
      <w:pPr>
        <w:rPr>
          <w:b/>
          <w:sz w:val="28"/>
        </w:rPr>
      </w:pPr>
    </w:p>
    <w:p w:rsidR="00D350B3" w:rsidRDefault="00D350B3">
      <w:pPr>
        <w:spacing w:before="321"/>
        <w:rPr>
          <w:b/>
          <w:sz w:val="28"/>
        </w:rPr>
      </w:pPr>
    </w:p>
    <w:p w:rsidR="00D350B3" w:rsidRDefault="00763889">
      <w:pPr>
        <w:pStyle w:val="a3"/>
        <w:tabs>
          <w:tab w:val="left" w:pos="5849"/>
        </w:tabs>
        <w:ind w:right="42"/>
        <w:jc w:val="center"/>
      </w:pPr>
      <w:r>
        <w:t>Ilmiy</w:t>
      </w:r>
      <w:r>
        <w:rPr>
          <w:spacing w:val="-5"/>
        </w:rPr>
        <w:t xml:space="preserve"> </w:t>
      </w:r>
      <w:r>
        <w:rPr>
          <w:spacing w:val="-2"/>
        </w:rPr>
        <w:t>rahbar:</w:t>
      </w:r>
      <w:r w:rsidR="00A37844">
        <w:tab/>
        <w:t>M</w:t>
      </w:r>
      <w:r>
        <w:t>.</w:t>
      </w:r>
      <w:r w:rsidR="00A37844">
        <w:t xml:space="preserve"> X</w:t>
      </w:r>
      <w:r>
        <w:t>.</w:t>
      </w:r>
      <w:r w:rsidR="00A37844">
        <w:rPr>
          <w:spacing w:val="-2"/>
        </w:rPr>
        <w:t xml:space="preserve"> Baybayeva</w:t>
      </w:r>
      <w:bookmarkStart w:id="0" w:name="_GoBack"/>
      <w:bookmarkEnd w:id="0"/>
    </w:p>
    <w:p w:rsidR="00D350B3" w:rsidRDefault="00D350B3">
      <w:pPr>
        <w:rPr>
          <w:b/>
          <w:sz w:val="28"/>
        </w:rPr>
      </w:pPr>
    </w:p>
    <w:p w:rsidR="00D350B3" w:rsidRDefault="00D350B3">
      <w:pPr>
        <w:rPr>
          <w:b/>
          <w:sz w:val="28"/>
        </w:rPr>
      </w:pPr>
    </w:p>
    <w:p w:rsidR="00D350B3" w:rsidRDefault="00D350B3">
      <w:pPr>
        <w:rPr>
          <w:b/>
          <w:sz w:val="28"/>
        </w:rPr>
      </w:pPr>
    </w:p>
    <w:p w:rsidR="00D350B3" w:rsidRDefault="00D350B3">
      <w:pPr>
        <w:rPr>
          <w:b/>
          <w:sz w:val="28"/>
        </w:rPr>
      </w:pPr>
    </w:p>
    <w:p w:rsidR="00D350B3" w:rsidRDefault="00D350B3">
      <w:pPr>
        <w:rPr>
          <w:b/>
          <w:sz w:val="28"/>
        </w:rPr>
      </w:pPr>
    </w:p>
    <w:p w:rsidR="00D350B3" w:rsidRDefault="00D350B3">
      <w:pPr>
        <w:rPr>
          <w:b/>
          <w:sz w:val="28"/>
        </w:rPr>
      </w:pPr>
    </w:p>
    <w:p w:rsidR="00D350B3" w:rsidRDefault="00D350B3">
      <w:pPr>
        <w:rPr>
          <w:b/>
          <w:sz w:val="28"/>
        </w:rPr>
      </w:pPr>
    </w:p>
    <w:p w:rsidR="00D350B3" w:rsidRDefault="00D350B3">
      <w:pPr>
        <w:rPr>
          <w:b/>
          <w:sz w:val="28"/>
        </w:rPr>
      </w:pPr>
    </w:p>
    <w:p w:rsidR="00D350B3" w:rsidRDefault="00D350B3">
      <w:pPr>
        <w:spacing w:before="165"/>
        <w:rPr>
          <w:b/>
          <w:sz w:val="28"/>
        </w:rPr>
      </w:pPr>
    </w:p>
    <w:p w:rsidR="00D350B3" w:rsidRDefault="00763889">
      <w:pPr>
        <w:pStyle w:val="a3"/>
        <w:ind w:left="768" w:right="810"/>
        <w:jc w:val="center"/>
      </w:pPr>
      <w:r>
        <w:rPr>
          <w:spacing w:val="-2"/>
        </w:rPr>
        <w:t>Buxoro-</w:t>
      </w:r>
      <w:r w:rsidR="00CA5A90">
        <w:rPr>
          <w:spacing w:val="-4"/>
        </w:rPr>
        <w:t>2024</w:t>
      </w:r>
    </w:p>
    <w:p w:rsidR="00D350B3" w:rsidRDefault="00D350B3">
      <w:pPr>
        <w:jc w:val="center"/>
        <w:sectPr w:rsidR="00D350B3">
          <w:type w:val="continuous"/>
          <w:pgSz w:w="11910" w:h="16840"/>
          <w:pgMar w:top="1040" w:right="440" w:bottom="280" w:left="1480" w:header="720" w:footer="720" w:gutter="0"/>
          <w:cols w:space="720"/>
        </w:sectPr>
      </w:pPr>
    </w:p>
    <w:p w:rsidR="00D350B3" w:rsidRDefault="00763889">
      <w:pPr>
        <w:spacing w:before="75" w:after="52"/>
        <w:ind w:right="189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MUNDARIJA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4"/>
        <w:gridCol w:w="7798"/>
        <w:gridCol w:w="851"/>
      </w:tblGrid>
      <w:tr w:rsidR="00D350B3" w:rsidTr="00A30149">
        <w:trPr>
          <w:trHeight w:val="370"/>
        </w:trPr>
        <w:tc>
          <w:tcPr>
            <w:tcW w:w="8902" w:type="dxa"/>
            <w:gridSpan w:val="2"/>
          </w:tcPr>
          <w:p w:rsidR="00D350B3" w:rsidRDefault="00763889"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Kirish...………………………………………………...........….......................</w:t>
            </w:r>
          </w:p>
        </w:tc>
        <w:tc>
          <w:tcPr>
            <w:tcW w:w="851" w:type="dxa"/>
          </w:tcPr>
          <w:p w:rsidR="00D350B3" w:rsidRDefault="00D350B3">
            <w:pPr>
              <w:pStyle w:val="TableParagraph"/>
              <w:ind w:left="0"/>
              <w:rPr>
                <w:sz w:val="28"/>
              </w:rPr>
            </w:pPr>
          </w:p>
        </w:tc>
      </w:tr>
      <w:tr w:rsidR="00D350B3" w:rsidTr="00A30149">
        <w:trPr>
          <w:trHeight w:val="1110"/>
        </w:trPr>
        <w:tc>
          <w:tcPr>
            <w:tcW w:w="1104" w:type="dxa"/>
          </w:tcPr>
          <w:p w:rsidR="00D350B3" w:rsidRDefault="00763889">
            <w:pPr>
              <w:pStyle w:val="TableParagraph"/>
              <w:spacing w:before="1"/>
              <w:ind w:left="0" w:right="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BOB.</w:t>
            </w:r>
          </w:p>
        </w:tc>
        <w:tc>
          <w:tcPr>
            <w:tcW w:w="7798" w:type="dxa"/>
          </w:tcPr>
          <w:p w:rsidR="00D350B3" w:rsidRDefault="00CA5A90">
            <w:pPr>
              <w:pStyle w:val="TableParagraph"/>
              <w:spacing w:before="6"/>
              <w:rPr>
                <w:b/>
                <w:sz w:val="28"/>
              </w:rPr>
            </w:pPr>
            <w:r>
              <w:rPr>
                <w:b/>
                <w:sz w:val="28"/>
              </w:rPr>
              <w:t>Maktabga rahbarlik qilish va uni boshqarish O’zbekiston Respublikasi Konstitutsiyasi va O’zbekiston Respublikasining</w:t>
            </w:r>
          </w:p>
          <w:p w:rsidR="00CA5A90" w:rsidRDefault="00CA5A90">
            <w:pPr>
              <w:pStyle w:val="TableParagraph"/>
              <w:spacing w:before="6"/>
              <w:rPr>
                <w:b/>
                <w:sz w:val="28"/>
              </w:rPr>
            </w:pPr>
            <w:r>
              <w:rPr>
                <w:b/>
                <w:sz w:val="28"/>
              </w:rPr>
              <w:t>Xalq ta’limi to’g’risidagi qonuni</w:t>
            </w:r>
          </w:p>
        </w:tc>
        <w:tc>
          <w:tcPr>
            <w:tcW w:w="851" w:type="dxa"/>
          </w:tcPr>
          <w:p w:rsidR="00D350B3" w:rsidRDefault="00D350B3">
            <w:pPr>
              <w:pStyle w:val="TableParagraph"/>
              <w:ind w:left="0"/>
              <w:rPr>
                <w:sz w:val="28"/>
              </w:rPr>
            </w:pPr>
          </w:p>
        </w:tc>
      </w:tr>
      <w:tr w:rsidR="00D350B3" w:rsidTr="00A30149">
        <w:trPr>
          <w:trHeight w:val="381"/>
        </w:trPr>
        <w:tc>
          <w:tcPr>
            <w:tcW w:w="1104" w:type="dxa"/>
          </w:tcPr>
          <w:p w:rsidR="00D350B3" w:rsidRDefault="00763889">
            <w:pPr>
              <w:pStyle w:val="TableParagraph"/>
              <w:spacing w:line="315" w:lineRule="exact"/>
              <w:ind w:left="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1.1</w:t>
            </w:r>
            <w:r>
              <w:rPr>
                <w:b/>
                <w:color w:val="333333"/>
                <w:spacing w:val="-2"/>
                <w:sz w:val="28"/>
              </w:rPr>
              <w:t>-</w:t>
            </w:r>
            <w:r>
              <w:rPr>
                <w:b/>
                <w:color w:val="333333"/>
                <w:spacing w:val="-5"/>
                <w:sz w:val="28"/>
              </w:rPr>
              <w:t>§</w:t>
            </w:r>
            <w:r>
              <w:rPr>
                <w:spacing w:val="-5"/>
                <w:sz w:val="28"/>
              </w:rPr>
              <w:t>.</w:t>
            </w:r>
          </w:p>
        </w:tc>
        <w:tc>
          <w:tcPr>
            <w:tcW w:w="7798" w:type="dxa"/>
          </w:tcPr>
          <w:p w:rsidR="00CA5A90" w:rsidRDefault="00CA5A90" w:rsidP="00CA5A9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Maktabni davlat jamoatchilik asosida boshqarish</w:t>
            </w:r>
          </w:p>
        </w:tc>
        <w:tc>
          <w:tcPr>
            <w:tcW w:w="851" w:type="dxa"/>
          </w:tcPr>
          <w:p w:rsidR="00D350B3" w:rsidRDefault="00D350B3">
            <w:pPr>
              <w:pStyle w:val="TableParagraph"/>
              <w:ind w:left="0"/>
              <w:rPr>
                <w:sz w:val="28"/>
              </w:rPr>
            </w:pPr>
          </w:p>
        </w:tc>
      </w:tr>
      <w:tr w:rsidR="00D350B3" w:rsidTr="00A30149">
        <w:trPr>
          <w:trHeight w:val="738"/>
        </w:trPr>
        <w:tc>
          <w:tcPr>
            <w:tcW w:w="1104" w:type="dxa"/>
          </w:tcPr>
          <w:p w:rsidR="00D350B3" w:rsidRDefault="00763889">
            <w:pPr>
              <w:pStyle w:val="TableParagraph"/>
              <w:spacing w:line="312" w:lineRule="exact"/>
              <w:ind w:left="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1.2</w:t>
            </w:r>
            <w:r>
              <w:rPr>
                <w:b/>
                <w:color w:val="333333"/>
                <w:spacing w:val="-2"/>
                <w:sz w:val="28"/>
              </w:rPr>
              <w:t>-</w:t>
            </w:r>
            <w:r>
              <w:rPr>
                <w:b/>
                <w:color w:val="333333"/>
                <w:spacing w:val="-5"/>
                <w:sz w:val="28"/>
              </w:rPr>
              <w:t>§</w:t>
            </w:r>
            <w:r>
              <w:rPr>
                <w:spacing w:val="-5"/>
                <w:sz w:val="28"/>
              </w:rPr>
              <w:t>.</w:t>
            </w:r>
          </w:p>
        </w:tc>
        <w:tc>
          <w:tcPr>
            <w:tcW w:w="7798" w:type="dxa"/>
          </w:tcPr>
          <w:p w:rsidR="00D350B3" w:rsidRDefault="00CA5A90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Maktabni boshqarish maktabni pedagoglar kengashi tomonidan jamoani o’z-o’zini boshqarish va bevosita rahbar tasdiqlagan maktab Nizomiga muvofiq amalga oshishi haqida</w:t>
            </w:r>
          </w:p>
        </w:tc>
        <w:tc>
          <w:tcPr>
            <w:tcW w:w="851" w:type="dxa"/>
          </w:tcPr>
          <w:p w:rsidR="00D350B3" w:rsidRDefault="00D350B3">
            <w:pPr>
              <w:pStyle w:val="TableParagraph"/>
              <w:ind w:left="0"/>
              <w:rPr>
                <w:sz w:val="28"/>
              </w:rPr>
            </w:pPr>
          </w:p>
        </w:tc>
      </w:tr>
      <w:tr w:rsidR="00D350B3" w:rsidTr="00A30149">
        <w:trPr>
          <w:trHeight w:val="742"/>
        </w:trPr>
        <w:tc>
          <w:tcPr>
            <w:tcW w:w="1104" w:type="dxa"/>
          </w:tcPr>
          <w:p w:rsidR="00D350B3" w:rsidRDefault="00763889">
            <w:pPr>
              <w:pStyle w:val="TableParagraph"/>
              <w:spacing w:line="316" w:lineRule="exact"/>
              <w:ind w:left="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1.3</w:t>
            </w:r>
            <w:r>
              <w:rPr>
                <w:b/>
                <w:color w:val="333333"/>
                <w:spacing w:val="-2"/>
                <w:sz w:val="28"/>
              </w:rPr>
              <w:t>-</w:t>
            </w:r>
            <w:r>
              <w:rPr>
                <w:b/>
                <w:color w:val="333333"/>
                <w:spacing w:val="-5"/>
                <w:sz w:val="28"/>
              </w:rPr>
              <w:t>§</w:t>
            </w:r>
            <w:r>
              <w:rPr>
                <w:spacing w:val="-5"/>
                <w:sz w:val="28"/>
              </w:rPr>
              <w:t>.</w:t>
            </w:r>
          </w:p>
        </w:tc>
        <w:tc>
          <w:tcPr>
            <w:tcW w:w="7798" w:type="dxa"/>
          </w:tcPr>
          <w:p w:rsidR="00D350B3" w:rsidRDefault="00CA5A90" w:rsidP="00A30149">
            <w:pPr>
              <w:pStyle w:val="TableParagraph"/>
              <w:spacing w:before="46"/>
              <w:rPr>
                <w:sz w:val="28"/>
              </w:rPr>
            </w:pPr>
            <w:r>
              <w:rPr>
                <w:sz w:val="28"/>
              </w:rPr>
              <w:t xml:space="preserve">Maktabning o’quv tarbiya jarayonini va uning joriy </w:t>
            </w:r>
            <w:r w:rsidR="00A30149">
              <w:rPr>
                <w:sz w:val="28"/>
              </w:rPr>
              <w:t>faoliyatini maktab Nizomida belgilab berilgan direktor boshqaradi</w:t>
            </w:r>
          </w:p>
        </w:tc>
        <w:tc>
          <w:tcPr>
            <w:tcW w:w="851" w:type="dxa"/>
          </w:tcPr>
          <w:p w:rsidR="00D350B3" w:rsidRDefault="00D350B3">
            <w:pPr>
              <w:pStyle w:val="TableParagraph"/>
              <w:ind w:left="0"/>
              <w:rPr>
                <w:sz w:val="28"/>
              </w:rPr>
            </w:pPr>
          </w:p>
        </w:tc>
      </w:tr>
      <w:tr w:rsidR="00D350B3" w:rsidTr="00A30149">
        <w:trPr>
          <w:trHeight w:val="370"/>
        </w:trPr>
        <w:tc>
          <w:tcPr>
            <w:tcW w:w="8902" w:type="dxa"/>
            <w:gridSpan w:val="2"/>
          </w:tcPr>
          <w:p w:rsidR="00D350B3" w:rsidRDefault="00763889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Birinchi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bob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bo‘yicha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xulosa..……………………….....….........................</w:t>
            </w:r>
          </w:p>
        </w:tc>
        <w:tc>
          <w:tcPr>
            <w:tcW w:w="851" w:type="dxa"/>
          </w:tcPr>
          <w:p w:rsidR="00D350B3" w:rsidRDefault="00D350B3">
            <w:pPr>
              <w:pStyle w:val="TableParagraph"/>
              <w:ind w:left="0"/>
              <w:rPr>
                <w:sz w:val="28"/>
              </w:rPr>
            </w:pPr>
          </w:p>
        </w:tc>
      </w:tr>
      <w:tr w:rsidR="00D350B3" w:rsidTr="00DC0066">
        <w:trPr>
          <w:trHeight w:val="1164"/>
        </w:trPr>
        <w:tc>
          <w:tcPr>
            <w:tcW w:w="1104" w:type="dxa"/>
          </w:tcPr>
          <w:p w:rsidR="00D350B3" w:rsidRDefault="00763889">
            <w:pPr>
              <w:pStyle w:val="TableParagraph"/>
              <w:spacing w:line="320" w:lineRule="exact"/>
              <w:ind w:left="7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II </w:t>
            </w:r>
            <w:r>
              <w:rPr>
                <w:b/>
                <w:spacing w:val="-4"/>
                <w:sz w:val="28"/>
              </w:rPr>
              <w:t>BOB.</w:t>
            </w:r>
          </w:p>
        </w:tc>
        <w:tc>
          <w:tcPr>
            <w:tcW w:w="7798" w:type="dxa"/>
          </w:tcPr>
          <w:p w:rsidR="00D350B3" w:rsidRDefault="00A30149" w:rsidP="00DC0066">
            <w:pPr>
              <w:pStyle w:val="TableParagraph"/>
              <w:tabs>
                <w:tab w:val="left" w:pos="2787"/>
                <w:tab w:val="left" w:pos="5524"/>
              </w:tabs>
              <w:spacing w:line="278" w:lineRule="auto"/>
              <w:ind w:right="98"/>
              <w:rPr>
                <w:sz w:val="28"/>
              </w:rPr>
            </w:pPr>
            <w:r>
              <w:rPr>
                <w:b/>
                <w:sz w:val="28"/>
              </w:rPr>
              <w:t>Jamiyatda har bir xo’jalik tizimi va ishlab chiqarish o’chog’ini ikki tizimchaning: boshqariluvchi va boshqaruvchi tizimning birligidir</w:t>
            </w:r>
          </w:p>
        </w:tc>
        <w:tc>
          <w:tcPr>
            <w:tcW w:w="851" w:type="dxa"/>
          </w:tcPr>
          <w:p w:rsidR="00D350B3" w:rsidRDefault="00D350B3">
            <w:pPr>
              <w:pStyle w:val="TableParagraph"/>
              <w:ind w:left="0"/>
              <w:rPr>
                <w:sz w:val="28"/>
              </w:rPr>
            </w:pPr>
          </w:p>
        </w:tc>
      </w:tr>
      <w:tr w:rsidR="00D350B3" w:rsidTr="00A30149">
        <w:trPr>
          <w:trHeight w:val="738"/>
        </w:trPr>
        <w:tc>
          <w:tcPr>
            <w:tcW w:w="1104" w:type="dxa"/>
          </w:tcPr>
          <w:p w:rsidR="00D350B3" w:rsidRDefault="00763889">
            <w:pPr>
              <w:pStyle w:val="TableParagraph"/>
              <w:spacing w:line="312" w:lineRule="exact"/>
              <w:ind w:left="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2.1</w:t>
            </w:r>
            <w:r>
              <w:rPr>
                <w:b/>
                <w:color w:val="333333"/>
                <w:spacing w:val="-2"/>
                <w:sz w:val="28"/>
              </w:rPr>
              <w:t>-</w:t>
            </w:r>
            <w:r>
              <w:rPr>
                <w:b/>
                <w:color w:val="333333"/>
                <w:spacing w:val="-5"/>
                <w:sz w:val="28"/>
              </w:rPr>
              <w:t>§</w:t>
            </w:r>
            <w:r>
              <w:rPr>
                <w:spacing w:val="-5"/>
                <w:sz w:val="28"/>
              </w:rPr>
              <w:t>.</w:t>
            </w:r>
          </w:p>
        </w:tc>
        <w:tc>
          <w:tcPr>
            <w:tcW w:w="7798" w:type="dxa"/>
          </w:tcPr>
          <w:p w:rsidR="00D350B3" w:rsidRDefault="00A30149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Maktab ichki boshqaruv tizizmini tashkil qilishda ham  ana shu qoidalarga asoslanish haqida</w:t>
            </w:r>
          </w:p>
        </w:tc>
        <w:tc>
          <w:tcPr>
            <w:tcW w:w="851" w:type="dxa"/>
          </w:tcPr>
          <w:p w:rsidR="00D350B3" w:rsidRDefault="00D350B3">
            <w:pPr>
              <w:pStyle w:val="TableParagraph"/>
              <w:ind w:left="0"/>
              <w:rPr>
                <w:sz w:val="28"/>
              </w:rPr>
            </w:pPr>
          </w:p>
        </w:tc>
      </w:tr>
      <w:tr w:rsidR="00D350B3" w:rsidTr="00DC0066">
        <w:trPr>
          <w:trHeight w:val="318"/>
        </w:trPr>
        <w:tc>
          <w:tcPr>
            <w:tcW w:w="1104" w:type="dxa"/>
          </w:tcPr>
          <w:p w:rsidR="00A30149" w:rsidRPr="00A30149" w:rsidRDefault="00763889" w:rsidP="00A30149">
            <w:pPr>
              <w:pStyle w:val="TableParagraph"/>
              <w:spacing w:line="316" w:lineRule="exact"/>
              <w:ind w:left="6"/>
              <w:jc w:val="center"/>
              <w:rPr>
                <w:spacing w:val="-5"/>
                <w:sz w:val="28"/>
              </w:rPr>
            </w:pPr>
            <w:r>
              <w:rPr>
                <w:spacing w:val="-2"/>
                <w:sz w:val="28"/>
              </w:rPr>
              <w:t>2.2</w:t>
            </w:r>
            <w:r>
              <w:rPr>
                <w:b/>
                <w:color w:val="333333"/>
                <w:spacing w:val="-2"/>
                <w:sz w:val="28"/>
              </w:rPr>
              <w:t>-</w:t>
            </w:r>
            <w:r>
              <w:rPr>
                <w:b/>
                <w:color w:val="333333"/>
                <w:spacing w:val="-5"/>
                <w:sz w:val="28"/>
              </w:rPr>
              <w:t>§</w:t>
            </w:r>
            <w:r>
              <w:rPr>
                <w:spacing w:val="-5"/>
                <w:sz w:val="28"/>
              </w:rPr>
              <w:t>.</w:t>
            </w:r>
          </w:p>
        </w:tc>
        <w:tc>
          <w:tcPr>
            <w:tcW w:w="7798" w:type="dxa"/>
          </w:tcPr>
          <w:p w:rsidR="00DC0066" w:rsidRDefault="00A30149" w:rsidP="00DC0066">
            <w:pPr>
              <w:pStyle w:val="TableParagraph"/>
              <w:spacing w:before="46"/>
              <w:rPr>
                <w:sz w:val="28"/>
              </w:rPr>
            </w:pPr>
            <w:r>
              <w:rPr>
                <w:sz w:val="28"/>
              </w:rPr>
              <w:t>Har-bir rahbar tarbiyachidi</w:t>
            </w:r>
          </w:p>
        </w:tc>
        <w:tc>
          <w:tcPr>
            <w:tcW w:w="851" w:type="dxa"/>
          </w:tcPr>
          <w:p w:rsidR="00D350B3" w:rsidRDefault="00D350B3">
            <w:pPr>
              <w:pStyle w:val="TableParagraph"/>
              <w:ind w:left="0"/>
              <w:rPr>
                <w:sz w:val="28"/>
              </w:rPr>
            </w:pPr>
          </w:p>
        </w:tc>
      </w:tr>
      <w:tr w:rsidR="00D350B3" w:rsidTr="00A30149">
        <w:trPr>
          <w:trHeight w:val="758"/>
        </w:trPr>
        <w:tc>
          <w:tcPr>
            <w:tcW w:w="1104" w:type="dxa"/>
          </w:tcPr>
          <w:p w:rsidR="00D350B3" w:rsidRDefault="00763889">
            <w:pPr>
              <w:pStyle w:val="TableParagraph"/>
              <w:spacing w:line="312" w:lineRule="exact"/>
              <w:ind w:left="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2.3</w:t>
            </w:r>
            <w:r>
              <w:rPr>
                <w:b/>
                <w:color w:val="333333"/>
                <w:spacing w:val="-2"/>
                <w:sz w:val="28"/>
              </w:rPr>
              <w:t>-</w:t>
            </w:r>
            <w:r>
              <w:rPr>
                <w:b/>
                <w:color w:val="333333"/>
                <w:spacing w:val="-5"/>
                <w:sz w:val="28"/>
              </w:rPr>
              <w:t>§</w:t>
            </w:r>
            <w:r>
              <w:rPr>
                <w:spacing w:val="-5"/>
                <w:sz w:val="28"/>
              </w:rPr>
              <w:t>.</w:t>
            </w:r>
          </w:p>
        </w:tc>
        <w:tc>
          <w:tcPr>
            <w:tcW w:w="7798" w:type="dxa"/>
          </w:tcPr>
          <w:p w:rsidR="00D350B3" w:rsidRDefault="00DC0066">
            <w:pPr>
              <w:pStyle w:val="TableParagraph"/>
              <w:spacing w:line="278" w:lineRule="auto"/>
              <w:ind w:right="99"/>
              <w:rPr>
                <w:sz w:val="28"/>
              </w:rPr>
            </w:pPr>
            <w:r>
              <w:rPr>
                <w:sz w:val="28"/>
              </w:rPr>
              <w:t>Maktab rahbari pedagoglar jamoasida o’rtoqlarcha hamkorlik va o’zro yordam munosabatini rivojlantirish uchun javobgarli</w:t>
            </w:r>
          </w:p>
        </w:tc>
        <w:tc>
          <w:tcPr>
            <w:tcW w:w="851" w:type="dxa"/>
          </w:tcPr>
          <w:p w:rsidR="00D350B3" w:rsidRDefault="00D350B3">
            <w:pPr>
              <w:pStyle w:val="TableParagraph"/>
              <w:ind w:left="0"/>
              <w:rPr>
                <w:sz w:val="28"/>
              </w:rPr>
            </w:pPr>
          </w:p>
        </w:tc>
      </w:tr>
      <w:tr w:rsidR="00D350B3" w:rsidTr="00A30149">
        <w:trPr>
          <w:trHeight w:val="370"/>
        </w:trPr>
        <w:tc>
          <w:tcPr>
            <w:tcW w:w="8902" w:type="dxa"/>
            <w:gridSpan w:val="2"/>
          </w:tcPr>
          <w:p w:rsidR="00D350B3" w:rsidRDefault="00763889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Ikkinchi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bob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bo‘yicha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xulosa </w:t>
            </w:r>
            <w:r>
              <w:rPr>
                <w:spacing w:val="-2"/>
                <w:sz w:val="28"/>
              </w:rPr>
              <w:t>……..............................................................</w:t>
            </w:r>
          </w:p>
        </w:tc>
        <w:tc>
          <w:tcPr>
            <w:tcW w:w="851" w:type="dxa"/>
          </w:tcPr>
          <w:p w:rsidR="00D350B3" w:rsidRDefault="00D350B3">
            <w:pPr>
              <w:pStyle w:val="TableParagraph"/>
              <w:ind w:left="0"/>
              <w:rPr>
                <w:sz w:val="28"/>
              </w:rPr>
            </w:pPr>
          </w:p>
        </w:tc>
      </w:tr>
      <w:tr w:rsidR="00DC0066" w:rsidTr="00DC0066">
        <w:trPr>
          <w:trHeight w:val="408"/>
        </w:trPr>
        <w:tc>
          <w:tcPr>
            <w:tcW w:w="9753" w:type="dxa"/>
            <w:gridSpan w:val="3"/>
          </w:tcPr>
          <w:p w:rsidR="00DC0066" w:rsidRDefault="00DC0066">
            <w:pPr>
              <w:pStyle w:val="TableParagraph"/>
              <w:ind w:left="0"/>
              <w:rPr>
                <w:sz w:val="28"/>
              </w:rPr>
            </w:pPr>
            <w:r>
              <w:rPr>
                <w:b/>
                <w:sz w:val="28"/>
              </w:rPr>
              <w:t>Umumiy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xulosa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………………………...................…………......……...........</w:t>
            </w:r>
          </w:p>
        </w:tc>
      </w:tr>
      <w:tr w:rsidR="00DC0066" w:rsidTr="00DC0066">
        <w:trPr>
          <w:trHeight w:val="480"/>
        </w:trPr>
        <w:tc>
          <w:tcPr>
            <w:tcW w:w="9753" w:type="dxa"/>
            <w:gridSpan w:val="3"/>
          </w:tcPr>
          <w:p w:rsidR="00DC0066" w:rsidRDefault="00DC0066">
            <w:pPr>
              <w:pStyle w:val="TableParagraph"/>
              <w:ind w:left="0"/>
              <w:rPr>
                <w:sz w:val="28"/>
              </w:rPr>
            </w:pPr>
            <w:r>
              <w:rPr>
                <w:b/>
                <w:sz w:val="28"/>
              </w:rPr>
              <w:t>Foydalanilgan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adabiyotlar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ro‘yxati</w:t>
            </w:r>
            <w:r>
              <w:rPr>
                <w:spacing w:val="-2"/>
                <w:sz w:val="28"/>
              </w:rPr>
              <w:t>……...……............................................</w:t>
            </w:r>
          </w:p>
        </w:tc>
      </w:tr>
      <w:tr w:rsidR="00DC0066" w:rsidTr="00CE0B39">
        <w:trPr>
          <w:trHeight w:val="370"/>
        </w:trPr>
        <w:tc>
          <w:tcPr>
            <w:tcW w:w="9753" w:type="dxa"/>
            <w:gridSpan w:val="3"/>
          </w:tcPr>
          <w:p w:rsidR="00DC0066" w:rsidRDefault="00DC0066">
            <w:pPr>
              <w:pStyle w:val="TableParagraph"/>
              <w:ind w:left="0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Ilovalar</w:t>
            </w:r>
            <w:r>
              <w:rPr>
                <w:spacing w:val="-2"/>
                <w:sz w:val="28"/>
              </w:rPr>
              <w:t>…………………………….................................................................</w:t>
            </w:r>
          </w:p>
        </w:tc>
      </w:tr>
    </w:tbl>
    <w:p w:rsidR="00763889" w:rsidRDefault="00763889"/>
    <w:sectPr w:rsidR="00763889">
      <w:pgSz w:w="11910" w:h="16840"/>
      <w:pgMar w:top="1040" w:right="44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350B3"/>
    <w:rsid w:val="00763889"/>
    <w:rsid w:val="00A30149"/>
    <w:rsid w:val="00A37844"/>
    <w:rsid w:val="00CA5A90"/>
    <w:rsid w:val="00D350B3"/>
    <w:rsid w:val="00DC0066"/>
    <w:rsid w:val="00F7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AFE82E-A2FE-4B2B-9332-CF3B481D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tr-T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ReStart</dc:creator>
  <cp:lastModifiedBy>User</cp:lastModifiedBy>
  <cp:revision>3</cp:revision>
  <dcterms:created xsi:type="dcterms:W3CDTF">2024-04-29T14:10:00Z</dcterms:created>
  <dcterms:modified xsi:type="dcterms:W3CDTF">2024-05-01T08:30:00Z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2024-04-29T00:00:00Z</vt:filetime>
  </property>
  <property fmtid="{D5CDD505-2E9C-101B-9397-08002B2CF9AE}" pid="5" name="Producer">
    <vt:lpwstr>Microsoft® Word 2013</vt:lpwstr>
  </property>
</Properties>
</file>