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B3DFE" w14:textId="77777777" w:rsidR="006C2230" w:rsidRDefault="000C2953" w:rsidP="006C2230">
      <w:pPr>
        <w:pStyle w:val="Default"/>
        <w:jc w:val="center"/>
        <w:rPr>
          <w:b/>
          <w:lang w:val="en-US"/>
        </w:rPr>
      </w:pPr>
      <w:r>
        <w:rPr>
          <w:b/>
        </w:rPr>
        <w:t>M</w:t>
      </w:r>
      <w:r>
        <w:rPr>
          <w:b/>
          <w:lang w:val="en-US"/>
        </w:rPr>
        <w:t>EMAHAMI SEKULARISME</w:t>
      </w:r>
      <w:r w:rsidR="006C2230">
        <w:rPr>
          <w:b/>
          <w:lang w:val="en-US"/>
        </w:rPr>
        <w:t xml:space="preserve"> </w:t>
      </w:r>
    </w:p>
    <w:p w14:paraId="2E860A0C" w14:textId="77777777" w:rsidR="00793CD3" w:rsidRPr="006C2230" w:rsidRDefault="000C2953" w:rsidP="006C2230">
      <w:pPr>
        <w:pStyle w:val="Default"/>
        <w:jc w:val="center"/>
        <w:rPr>
          <w:b/>
          <w:lang w:val="en-US"/>
        </w:rPr>
      </w:pPr>
      <w:r>
        <w:rPr>
          <w:b/>
          <w:lang w:val="en-US"/>
        </w:rPr>
        <w:t>DALAM PANDANGAN ISLAM</w:t>
      </w:r>
      <w:r w:rsidR="00983DEF">
        <w:rPr>
          <w:b/>
          <w:lang w:val="en-US"/>
        </w:rPr>
        <w:t xml:space="preserve"> </w:t>
      </w:r>
      <w:r w:rsidR="00793CD3" w:rsidRPr="008A35DD">
        <w:rPr>
          <w:b/>
        </w:rPr>
        <w:t xml:space="preserve"> </w:t>
      </w:r>
    </w:p>
    <w:p w14:paraId="673C40DA" w14:textId="77777777" w:rsidR="00793CD3" w:rsidRPr="00CF4B6C" w:rsidRDefault="00793CD3" w:rsidP="00CF4B6C">
      <w:pPr>
        <w:spacing w:line="240" w:lineRule="auto"/>
        <w:rPr>
          <w:rFonts w:ascii="Times New Roman" w:hAnsi="Times New Roman" w:cs="Times New Roman"/>
          <w:sz w:val="24"/>
          <w:szCs w:val="24"/>
        </w:rPr>
      </w:pPr>
    </w:p>
    <w:p w14:paraId="0D90EAE0" w14:textId="77777777" w:rsidR="00793CD3" w:rsidRPr="00CF4B6C" w:rsidRDefault="00793CD3" w:rsidP="00CF4B6C">
      <w:pPr>
        <w:pStyle w:val="Default"/>
        <w:jc w:val="center"/>
      </w:pPr>
      <w:r w:rsidRPr="00CF4B6C">
        <w:t>Disusun untuk memenuhi tugas mata kuliah PAI II</w:t>
      </w:r>
    </w:p>
    <w:p w14:paraId="0B8F5AA3" w14:textId="77777777" w:rsidR="00793CD3" w:rsidRPr="00CF4B6C" w:rsidRDefault="00793CD3" w:rsidP="00CF4B6C">
      <w:pPr>
        <w:pStyle w:val="Default"/>
        <w:jc w:val="center"/>
      </w:pPr>
      <w:r w:rsidRPr="00CF4B6C">
        <w:t>Dosen pengampu : Ibnu Ali, M.Fil.I</w:t>
      </w:r>
    </w:p>
    <w:p w14:paraId="1594C8BA" w14:textId="77777777" w:rsidR="00793CD3" w:rsidRDefault="00793CD3" w:rsidP="00CF4B6C">
      <w:pPr>
        <w:pStyle w:val="Default"/>
        <w:jc w:val="center"/>
        <w:rPr>
          <w:sz w:val="23"/>
          <w:szCs w:val="23"/>
        </w:rPr>
      </w:pPr>
    </w:p>
    <w:p w14:paraId="07E5532D" w14:textId="77777777" w:rsidR="00793CD3" w:rsidRDefault="00793CD3" w:rsidP="00793CD3">
      <w:pPr>
        <w:pStyle w:val="Default"/>
        <w:jc w:val="center"/>
        <w:rPr>
          <w:sz w:val="23"/>
          <w:szCs w:val="23"/>
        </w:rPr>
      </w:pPr>
    </w:p>
    <w:p w14:paraId="03B4A364" w14:textId="77777777" w:rsidR="00793CD3" w:rsidRDefault="00793CD3" w:rsidP="00CF4B6C">
      <w:pPr>
        <w:pStyle w:val="Default"/>
        <w:rPr>
          <w:sz w:val="23"/>
          <w:szCs w:val="23"/>
        </w:rPr>
      </w:pPr>
    </w:p>
    <w:p w14:paraId="43ECF617" w14:textId="77777777" w:rsidR="00793CD3" w:rsidRDefault="00793CD3" w:rsidP="00793CD3">
      <w:pPr>
        <w:pStyle w:val="Default"/>
        <w:jc w:val="center"/>
        <w:rPr>
          <w:sz w:val="23"/>
          <w:szCs w:val="23"/>
        </w:rPr>
      </w:pPr>
    </w:p>
    <w:p w14:paraId="74A9A41F" w14:textId="77777777" w:rsidR="00793CD3" w:rsidRDefault="00CF4B6C" w:rsidP="00CF4B6C">
      <w:pPr>
        <w:pStyle w:val="Default"/>
        <w:spacing w:before="240"/>
        <w:jc w:val="center"/>
        <w:rPr>
          <w:sz w:val="23"/>
          <w:szCs w:val="23"/>
        </w:rPr>
      </w:pPr>
      <w:r>
        <w:rPr>
          <w:noProof/>
          <w:sz w:val="23"/>
          <w:szCs w:val="23"/>
          <w:lang w:val="en-US"/>
        </w:rPr>
        <w:drawing>
          <wp:inline distT="0" distB="0" distL="0" distR="0" wp14:anchorId="5F76F26E" wp14:editId="713F456B">
            <wp:extent cx="2165350" cy="213042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5350" cy="2130425"/>
                    </a:xfrm>
                    <a:prstGeom prst="rect">
                      <a:avLst/>
                    </a:prstGeom>
                    <a:noFill/>
                    <a:ln>
                      <a:noFill/>
                    </a:ln>
                  </pic:spPr>
                </pic:pic>
              </a:graphicData>
            </a:graphic>
          </wp:inline>
        </w:drawing>
      </w:r>
    </w:p>
    <w:p w14:paraId="2B0A3C50" w14:textId="77777777" w:rsidR="00793CD3" w:rsidRDefault="00793CD3" w:rsidP="00793CD3">
      <w:pPr>
        <w:pStyle w:val="Default"/>
        <w:jc w:val="center"/>
        <w:rPr>
          <w:sz w:val="23"/>
          <w:szCs w:val="23"/>
        </w:rPr>
      </w:pPr>
    </w:p>
    <w:p w14:paraId="42B89710" w14:textId="77777777" w:rsidR="00793CD3" w:rsidRDefault="00793CD3" w:rsidP="00793CD3">
      <w:pPr>
        <w:pStyle w:val="Default"/>
        <w:jc w:val="center"/>
        <w:rPr>
          <w:sz w:val="23"/>
          <w:szCs w:val="23"/>
        </w:rPr>
      </w:pPr>
    </w:p>
    <w:p w14:paraId="3E881E06" w14:textId="77777777" w:rsidR="00793CD3" w:rsidRPr="00995CD2" w:rsidRDefault="00793CD3" w:rsidP="00995CD2">
      <w:pPr>
        <w:pStyle w:val="Default"/>
        <w:rPr>
          <w:sz w:val="23"/>
          <w:szCs w:val="23"/>
          <w:lang w:val="en-US"/>
        </w:rPr>
      </w:pPr>
    </w:p>
    <w:p w14:paraId="06F4A486" w14:textId="77777777" w:rsidR="00793CD3" w:rsidRDefault="00793CD3" w:rsidP="000C2953">
      <w:pPr>
        <w:pStyle w:val="Default"/>
        <w:jc w:val="center"/>
        <w:rPr>
          <w:b/>
          <w:bCs/>
          <w:lang w:val="en-US"/>
        </w:rPr>
      </w:pPr>
      <w:r w:rsidRPr="00F21B28">
        <w:rPr>
          <w:b/>
          <w:bCs/>
        </w:rPr>
        <w:t>Oleh :</w:t>
      </w:r>
    </w:p>
    <w:p w14:paraId="72586212" w14:textId="77777777" w:rsidR="000C2953" w:rsidRPr="000C2953" w:rsidRDefault="000C2953" w:rsidP="000C2953">
      <w:pPr>
        <w:pStyle w:val="Default"/>
        <w:jc w:val="center"/>
        <w:rPr>
          <w:b/>
          <w:bCs/>
          <w:lang w:val="en-US"/>
        </w:rPr>
      </w:pPr>
    </w:p>
    <w:p w14:paraId="43B751FD" w14:textId="77777777" w:rsidR="000C2953" w:rsidRPr="00F21B28" w:rsidRDefault="00737A52" w:rsidP="000C2953">
      <w:pPr>
        <w:pStyle w:val="Default"/>
        <w:jc w:val="center"/>
        <w:rPr>
          <w:lang w:val="en-US"/>
        </w:rPr>
      </w:pPr>
      <w:r>
        <w:t xml:space="preserve">Kelompok </w:t>
      </w:r>
      <w:r w:rsidR="000C2953">
        <w:rPr>
          <w:lang w:val="en-US"/>
        </w:rPr>
        <w:t>8</w:t>
      </w:r>
    </w:p>
    <w:p w14:paraId="6AD11DB7" w14:textId="77777777" w:rsidR="000C2953" w:rsidRPr="000C2953" w:rsidRDefault="000C2953" w:rsidP="000C2953">
      <w:pPr>
        <w:pStyle w:val="Default"/>
        <w:rPr>
          <w:b/>
          <w:bCs/>
          <w:lang w:val="en-US"/>
        </w:rPr>
      </w:pPr>
    </w:p>
    <w:p w14:paraId="736DE845" w14:textId="77777777" w:rsidR="00CF44A1" w:rsidRPr="00CF44A1" w:rsidRDefault="00983DEF" w:rsidP="00CF44A1">
      <w:pPr>
        <w:pStyle w:val="Default"/>
        <w:ind w:left="1440"/>
      </w:pPr>
      <w:r>
        <w:t>1.</w:t>
      </w:r>
      <w:proofErr w:type="spellStart"/>
      <w:r w:rsidR="008C0155">
        <w:rPr>
          <w:lang w:val="en-US"/>
        </w:rPr>
        <w:t>Alf</w:t>
      </w:r>
      <w:r>
        <w:rPr>
          <w:lang w:val="en-US"/>
        </w:rPr>
        <w:t>an</w:t>
      </w:r>
      <w:proofErr w:type="spellEnd"/>
      <w:r>
        <w:rPr>
          <w:lang w:val="en-US"/>
        </w:rPr>
        <w:t xml:space="preserve"> </w:t>
      </w:r>
      <w:proofErr w:type="spellStart"/>
      <w:r>
        <w:rPr>
          <w:lang w:val="en-US"/>
        </w:rPr>
        <w:t>Fajaruddin</w:t>
      </w:r>
      <w:proofErr w:type="spellEnd"/>
      <w:r>
        <w:rPr>
          <w:lang w:val="en-US"/>
        </w:rPr>
        <w:tab/>
      </w:r>
      <w:r>
        <w:tab/>
        <w:t>(20210201000</w:t>
      </w:r>
      <w:r>
        <w:rPr>
          <w:lang w:val="en-US"/>
        </w:rPr>
        <w:t>30</w:t>
      </w:r>
      <w:r w:rsidR="00CF44A1" w:rsidRPr="00CF44A1">
        <w:t>)</w:t>
      </w:r>
    </w:p>
    <w:p w14:paraId="5A748365" w14:textId="77777777" w:rsidR="00CF44A1" w:rsidRPr="00CF44A1" w:rsidRDefault="00983DEF" w:rsidP="00CF44A1">
      <w:pPr>
        <w:pStyle w:val="Default"/>
        <w:ind w:left="720" w:firstLine="720"/>
      </w:pPr>
      <w:r>
        <w:t>2.</w:t>
      </w:r>
      <w:proofErr w:type="spellStart"/>
      <w:r>
        <w:rPr>
          <w:lang w:val="en-US"/>
        </w:rPr>
        <w:t>Moh</w:t>
      </w:r>
      <w:proofErr w:type="spellEnd"/>
      <w:r>
        <w:rPr>
          <w:lang w:val="en-US"/>
        </w:rPr>
        <w:t xml:space="preserve"> </w:t>
      </w:r>
      <w:proofErr w:type="spellStart"/>
      <w:r>
        <w:rPr>
          <w:lang w:val="en-US"/>
        </w:rPr>
        <w:t>Muhlis</w:t>
      </w:r>
      <w:proofErr w:type="spellEnd"/>
      <w:r>
        <w:tab/>
      </w:r>
      <w:r>
        <w:tab/>
      </w:r>
      <w:r>
        <w:tab/>
        <w:t>(20210201000</w:t>
      </w:r>
      <w:r>
        <w:rPr>
          <w:lang w:val="en-US"/>
        </w:rPr>
        <w:t>31</w:t>
      </w:r>
      <w:r w:rsidR="00CF44A1" w:rsidRPr="00CF44A1">
        <w:t>)</w:t>
      </w:r>
    </w:p>
    <w:p w14:paraId="42E19BEC" w14:textId="77777777" w:rsidR="00CF44A1" w:rsidRPr="00CF44A1" w:rsidRDefault="00983DEF" w:rsidP="00CF44A1">
      <w:pPr>
        <w:pStyle w:val="Default"/>
        <w:ind w:left="720" w:firstLine="720"/>
      </w:pPr>
      <w:r>
        <w:t>3.</w:t>
      </w:r>
      <w:proofErr w:type="spellStart"/>
      <w:r>
        <w:rPr>
          <w:lang w:val="en-US"/>
        </w:rPr>
        <w:t>Thofael</w:t>
      </w:r>
      <w:proofErr w:type="spellEnd"/>
      <w:r>
        <w:rPr>
          <w:lang w:val="en-US"/>
        </w:rPr>
        <w:t xml:space="preserve"> Mirza </w:t>
      </w:r>
      <w:proofErr w:type="spellStart"/>
      <w:r>
        <w:rPr>
          <w:lang w:val="en-US"/>
        </w:rPr>
        <w:t>Alavi</w:t>
      </w:r>
      <w:proofErr w:type="spellEnd"/>
      <w:r w:rsidR="00CF44A1" w:rsidRPr="00CF44A1">
        <w:tab/>
      </w:r>
      <w:r w:rsidR="00CF44A1" w:rsidRPr="00CF44A1">
        <w:tab/>
      </w:r>
      <w:r>
        <w:t>(20210201000</w:t>
      </w:r>
      <w:r>
        <w:rPr>
          <w:lang w:val="en-US"/>
        </w:rPr>
        <w:t>32</w:t>
      </w:r>
      <w:r w:rsidR="00CF44A1" w:rsidRPr="00CF44A1">
        <w:t>)</w:t>
      </w:r>
    </w:p>
    <w:p w14:paraId="64278B97" w14:textId="77777777" w:rsidR="00CF44A1" w:rsidRPr="000C2953" w:rsidRDefault="00CF44A1" w:rsidP="00CF44A1">
      <w:pPr>
        <w:pStyle w:val="Default"/>
        <w:jc w:val="center"/>
        <w:rPr>
          <w:lang w:val="en-US"/>
        </w:rPr>
      </w:pPr>
    </w:p>
    <w:p w14:paraId="5C231E68" w14:textId="77777777" w:rsidR="00793CD3" w:rsidRPr="00CF44A1" w:rsidRDefault="00793CD3" w:rsidP="00793CD3">
      <w:pPr>
        <w:pStyle w:val="Default"/>
        <w:jc w:val="center"/>
      </w:pPr>
    </w:p>
    <w:p w14:paraId="4A5273F7" w14:textId="77777777" w:rsidR="00793CD3" w:rsidRPr="00CF44A1" w:rsidRDefault="00793CD3" w:rsidP="00793CD3">
      <w:pPr>
        <w:pStyle w:val="Default"/>
        <w:jc w:val="center"/>
      </w:pPr>
    </w:p>
    <w:p w14:paraId="5837B20E" w14:textId="77777777" w:rsidR="00793CD3" w:rsidRPr="00CF44A1" w:rsidRDefault="00793CD3" w:rsidP="00793CD3">
      <w:pPr>
        <w:pStyle w:val="Default"/>
        <w:jc w:val="center"/>
      </w:pPr>
    </w:p>
    <w:p w14:paraId="6BB6AF6E" w14:textId="77777777" w:rsidR="00793CD3" w:rsidRPr="00CF44A1" w:rsidRDefault="00793CD3" w:rsidP="00793CD3">
      <w:pPr>
        <w:pStyle w:val="Default"/>
        <w:jc w:val="center"/>
      </w:pPr>
    </w:p>
    <w:p w14:paraId="5A7501D3" w14:textId="77777777" w:rsidR="00CF4B6C" w:rsidRPr="00CF44A1" w:rsidRDefault="00CF4B6C" w:rsidP="00793CD3">
      <w:pPr>
        <w:pStyle w:val="Default"/>
        <w:jc w:val="center"/>
      </w:pPr>
    </w:p>
    <w:p w14:paraId="55D3E706" w14:textId="77777777" w:rsidR="00CF4B6C" w:rsidRPr="00983DEF" w:rsidRDefault="00CF4B6C" w:rsidP="00983DEF">
      <w:pPr>
        <w:pStyle w:val="Default"/>
        <w:rPr>
          <w:lang w:val="en-US"/>
        </w:rPr>
      </w:pPr>
    </w:p>
    <w:p w14:paraId="3D52B62F" w14:textId="77777777" w:rsidR="00CF4B6C" w:rsidRPr="00CF44A1" w:rsidRDefault="00CF4B6C" w:rsidP="00793CD3">
      <w:pPr>
        <w:pStyle w:val="Default"/>
        <w:jc w:val="center"/>
      </w:pPr>
    </w:p>
    <w:p w14:paraId="2923FD38" w14:textId="77777777" w:rsidR="00CF4B6C" w:rsidRPr="003839C4" w:rsidRDefault="00CF4B6C" w:rsidP="003839C4">
      <w:pPr>
        <w:pStyle w:val="Default"/>
        <w:rPr>
          <w:lang w:val="en-US"/>
        </w:rPr>
      </w:pPr>
    </w:p>
    <w:p w14:paraId="64B62682" w14:textId="77777777" w:rsidR="00793CD3" w:rsidRPr="008C0155" w:rsidRDefault="00C41375" w:rsidP="00CF4B6C">
      <w:pPr>
        <w:pStyle w:val="Default"/>
        <w:jc w:val="center"/>
        <w:rPr>
          <w:b/>
          <w:lang w:val="en-US"/>
        </w:rPr>
      </w:pPr>
      <w:r>
        <w:rPr>
          <w:b/>
        </w:rPr>
        <w:t xml:space="preserve">PROGRAM STUDI </w:t>
      </w:r>
      <w:r w:rsidR="003839C4">
        <w:rPr>
          <w:b/>
          <w:lang w:val="en-US"/>
        </w:rPr>
        <w:t>TEKHNIK</w:t>
      </w:r>
      <w:r w:rsidR="008C0155">
        <w:rPr>
          <w:b/>
        </w:rPr>
        <w:t xml:space="preserve"> INFORMA</w:t>
      </w:r>
      <w:r w:rsidR="008C0155">
        <w:rPr>
          <w:b/>
          <w:lang w:val="en-US"/>
        </w:rPr>
        <w:t>TIKA</w:t>
      </w:r>
    </w:p>
    <w:p w14:paraId="3AF028E9" w14:textId="77777777" w:rsidR="00CF4B6C" w:rsidRPr="009445C5" w:rsidRDefault="00CF4B6C" w:rsidP="00CF4B6C">
      <w:pPr>
        <w:pStyle w:val="Default"/>
        <w:jc w:val="center"/>
        <w:rPr>
          <w:b/>
        </w:rPr>
      </w:pPr>
    </w:p>
    <w:p w14:paraId="2A5E4AC3" w14:textId="77777777" w:rsidR="00CF4B6C" w:rsidRPr="003839C4" w:rsidRDefault="00793CD3" w:rsidP="00CF4B6C">
      <w:pPr>
        <w:pStyle w:val="Default"/>
        <w:jc w:val="center"/>
        <w:rPr>
          <w:b/>
          <w:lang w:val="en-US"/>
        </w:rPr>
      </w:pPr>
      <w:r w:rsidRPr="009445C5">
        <w:rPr>
          <w:b/>
        </w:rPr>
        <w:t>FAKULTAS TEKNIK</w:t>
      </w:r>
    </w:p>
    <w:p w14:paraId="7E66E5B1" w14:textId="77777777" w:rsidR="00CF4B6C" w:rsidRPr="009445C5" w:rsidRDefault="00CF4B6C" w:rsidP="00CF4B6C">
      <w:pPr>
        <w:pStyle w:val="Default"/>
        <w:jc w:val="center"/>
        <w:rPr>
          <w:b/>
        </w:rPr>
      </w:pPr>
    </w:p>
    <w:p w14:paraId="4C86A2BF" w14:textId="77777777" w:rsidR="00793CD3" w:rsidRPr="009445C5" w:rsidRDefault="00793CD3" w:rsidP="00CF4B6C">
      <w:pPr>
        <w:pStyle w:val="Default"/>
        <w:jc w:val="center"/>
        <w:rPr>
          <w:b/>
        </w:rPr>
      </w:pPr>
      <w:r w:rsidRPr="009445C5">
        <w:rPr>
          <w:b/>
        </w:rPr>
        <w:t>UNIVERSITAS ISLAM MADURA</w:t>
      </w:r>
    </w:p>
    <w:p w14:paraId="641E6582" w14:textId="77777777" w:rsidR="00CF4B6C" w:rsidRPr="009445C5" w:rsidRDefault="00CF4B6C" w:rsidP="00CF4B6C">
      <w:pPr>
        <w:pStyle w:val="Default"/>
        <w:tabs>
          <w:tab w:val="left" w:pos="4469"/>
        </w:tabs>
        <w:rPr>
          <w:b/>
        </w:rPr>
      </w:pPr>
      <w:r w:rsidRPr="009445C5">
        <w:rPr>
          <w:b/>
        </w:rPr>
        <w:tab/>
      </w:r>
    </w:p>
    <w:p w14:paraId="7D290A2F" w14:textId="77777777" w:rsidR="00B93382" w:rsidRPr="00C41375" w:rsidRDefault="003839C4" w:rsidP="00B93382">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TAHUN AJARAN 2021/2022</w:t>
      </w:r>
    </w:p>
    <w:p w14:paraId="2A78A4BD" w14:textId="77777777" w:rsidR="00B93382" w:rsidRDefault="00AE3CE1" w:rsidP="00B93382">
      <w:pPr>
        <w:pStyle w:val="Heading1"/>
        <w:spacing w:after="314"/>
        <w:ind w:left="10" w:right="6"/>
        <w:rPr>
          <w:szCs w:val="24"/>
          <w:lang w:val="en-US"/>
        </w:rPr>
      </w:pPr>
      <w:r>
        <w:rPr>
          <w:szCs w:val="24"/>
        </w:rPr>
        <w:lastRenderedPageBreak/>
        <w:t xml:space="preserve">KATA PENGANTAR </w:t>
      </w:r>
    </w:p>
    <w:p w14:paraId="71549D48" w14:textId="77777777" w:rsidR="00B93382" w:rsidRPr="00B93382" w:rsidRDefault="00B93382" w:rsidP="00B93382">
      <w:pPr>
        <w:rPr>
          <w:lang w:val="en-US" w:eastAsia="id-ID"/>
        </w:rPr>
      </w:pPr>
    </w:p>
    <w:p w14:paraId="5622BCF4" w14:textId="77777777" w:rsidR="00AE3CE1" w:rsidRDefault="00AE3CE1" w:rsidP="00165FF6">
      <w:pPr>
        <w:spacing w:line="480" w:lineRule="auto"/>
        <w:ind w:firstLine="720"/>
        <w:jc w:val="both"/>
        <w:rPr>
          <w:rFonts w:ascii="Times New Roman" w:hAnsi="Times New Roman" w:cs="Times New Roman"/>
          <w:sz w:val="24"/>
          <w:szCs w:val="24"/>
        </w:rPr>
      </w:pPr>
      <w:r w:rsidRPr="005C1858">
        <w:rPr>
          <w:rFonts w:ascii="Times New Roman" w:hAnsi="Times New Roman" w:cs="Times New Roman"/>
          <w:sz w:val="24"/>
          <w:szCs w:val="24"/>
        </w:rPr>
        <w:t>Puji syukur kehadirat Allah SWT yang Maha Pengasih lagi Maha Penyayang, karena berkat rahmat dan hidayah-Nya, saya bisa menyusun dan menyajikan makalah yang berisi tentang</w:t>
      </w:r>
      <w:r w:rsidR="004448CE">
        <w:rPr>
          <w:rFonts w:ascii="Times New Roman" w:hAnsi="Times New Roman" w:cs="Times New Roman"/>
          <w:sz w:val="24"/>
          <w:szCs w:val="24"/>
        </w:rPr>
        <w:t xml:space="preserve"> </w:t>
      </w:r>
      <w:r w:rsidR="004448CE" w:rsidRPr="004448CE">
        <w:rPr>
          <w:rFonts w:ascii="Times New Roman" w:hAnsi="Times New Roman" w:cs="Times New Roman"/>
          <w:sz w:val="24"/>
          <w:szCs w:val="24"/>
        </w:rPr>
        <w:t>”</w:t>
      </w:r>
      <w:r w:rsidR="00D57211" w:rsidRPr="00D57211">
        <w:rPr>
          <w:rFonts w:ascii="Times New Roman" w:hAnsi="Times New Roman" w:cs="Times New Roman"/>
          <w:sz w:val="24"/>
          <w:szCs w:val="24"/>
        </w:rPr>
        <w:t>Memahami Sekularisme Dalam Pandangan Islam”</w:t>
      </w:r>
      <w:r w:rsidR="004448CE" w:rsidRPr="004448CE">
        <w:rPr>
          <w:rFonts w:ascii="Times New Roman" w:hAnsi="Times New Roman" w:cs="Times New Roman"/>
          <w:sz w:val="24"/>
          <w:szCs w:val="24"/>
        </w:rPr>
        <w:t xml:space="preserve"> </w:t>
      </w:r>
      <w:r w:rsidRPr="005C1858">
        <w:rPr>
          <w:rFonts w:ascii="Times New Roman" w:hAnsi="Times New Roman" w:cs="Times New Roman"/>
          <w:sz w:val="24"/>
          <w:szCs w:val="24"/>
        </w:rPr>
        <w:t>sebagai salah satu t</w:t>
      </w:r>
      <w:r w:rsidR="00D57211">
        <w:rPr>
          <w:rFonts w:ascii="Times New Roman" w:hAnsi="Times New Roman" w:cs="Times New Roman"/>
          <w:sz w:val="24"/>
          <w:szCs w:val="24"/>
        </w:rPr>
        <w:t xml:space="preserve">ugas kuliah </w:t>
      </w:r>
      <w:r w:rsidR="00D57211" w:rsidRPr="00D57211">
        <w:rPr>
          <w:rFonts w:ascii="Times New Roman" w:hAnsi="Times New Roman" w:cs="Times New Roman"/>
          <w:sz w:val="24"/>
          <w:szCs w:val="24"/>
        </w:rPr>
        <w:t>Pendidikan Agama Islam II</w:t>
      </w:r>
      <w:r w:rsidRPr="005C1858">
        <w:rPr>
          <w:rFonts w:ascii="Times New Roman" w:hAnsi="Times New Roman" w:cs="Times New Roman"/>
          <w:sz w:val="24"/>
          <w:szCs w:val="24"/>
        </w:rPr>
        <w:t xml:space="preserve">. </w:t>
      </w:r>
      <w:r>
        <w:rPr>
          <w:rFonts w:ascii="Times New Roman" w:hAnsi="Times New Roman" w:cs="Times New Roman"/>
          <w:sz w:val="24"/>
          <w:szCs w:val="24"/>
        </w:rPr>
        <w:t>Tak lupa penulis mengucapkan terima kasih kepada berbagai pihak yang telah memberikan dorongan dan motivasi.</w:t>
      </w:r>
    </w:p>
    <w:p w14:paraId="0DB7C8C4" w14:textId="77777777" w:rsidR="00AE3CE1" w:rsidRDefault="00AE3CE1" w:rsidP="00165FF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Penulis menyadari bahwa dalam penyusunan makalah ini masih terdapat banyak kekurangan dan jauh dari kesempurnaan. Oleh karena itu, penulis mengharapkan kritik serta saran yang membangun guna menyempurnakan makalah ini dan dapat menjadi acuan dalam menyusun makalah-makalah atau tugas-tugas selanjutnya.</w:t>
      </w:r>
    </w:p>
    <w:p w14:paraId="5E9DBECC" w14:textId="77777777" w:rsidR="00AE3CE1" w:rsidRDefault="00AE3CE1" w:rsidP="00165FF6">
      <w:pPr>
        <w:spacing w:after="199" w:line="480" w:lineRule="auto"/>
        <w:ind w:firstLine="720"/>
        <w:jc w:val="both"/>
        <w:rPr>
          <w:rFonts w:ascii="Times New Roman" w:hAnsi="Times New Roman" w:cs="Times New Roman"/>
          <w:sz w:val="24"/>
          <w:szCs w:val="24"/>
        </w:rPr>
      </w:pPr>
      <w:r>
        <w:rPr>
          <w:rFonts w:ascii="Times New Roman" w:hAnsi="Times New Roman" w:cs="Times New Roman"/>
          <w:sz w:val="24"/>
          <w:szCs w:val="24"/>
        </w:rPr>
        <w:t>Penulis juga memohon maaf apabila dalam penulisan makalah ini terdapat kesalahan pengetikan dan kekeliruan sehingga membingungkan pembaca dalam memahami maksud penulis.</w:t>
      </w:r>
    </w:p>
    <w:p w14:paraId="64AD8FC5" w14:textId="77777777" w:rsidR="00AE3CE1" w:rsidRPr="00AE3CE1" w:rsidRDefault="00AE3CE1" w:rsidP="00165FF6">
      <w:pPr>
        <w:spacing w:line="240" w:lineRule="auto"/>
        <w:jc w:val="both"/>
        <w:rPr>
          <w:rFonts w:ascii="Times New Roman" w:hAnsi="Times New Roman" w:cs="Times New Roman"/>
          <w:b/>
          <w:sz w:val="24"/>
          <w:szCs w:val="24"/>
        </w:rPr>
      </w:pPr>
    </w:p>
    <w:p w14:paraId="7171557A" w14:textId="77777777" w:rsidR="00AE3CE1" w:rsidRDefault="00AE3CE1" w:rsidP="00CF4B6C">
      <w:pPr>
        <w:spacing w:line="240" w:lineRule="auto"/>
        <w:jc w:val="center"/>
        <w:rPr>
          <w:rFonts w:ascii="Times New Roman" w:hAnsi="Times New Roman" w:cs="Times New Roman"/>
          <w:b/>
          <w:sz w:val="24"/>
          <w:szCs w:val="24"/>
          <w:lang w:val="en-US"/>
        </w:rPr>
      </w:pPr>
    </w:p>
    <w:p w14:paraId="23E90C27" w14:textId="77777777" w:rsidR="00AE3CE1" w:rsidRDefault="00AE3CE1" w:rsidP="00CF4B6C">
      <w:pPr>
        <w:spacing w:line="240" w:lineRule="auto"/>
        <w:jc w:val="center"/>
        <w:rPr>
          <w:rFonts w:ascii="Times New Roman" w:hAnsi="Times New Roman" w:cs="Times New Roman"/>
          <w:b/>
          <w:sz w:val="24"/>
          <w:szCs w:val="24"/>
          <w:lang w:val="en-US"/>
        </w:rPr>
      </w:pPr>
    </w:p>
    <w:p w14:paraId="3E83FE1F" w14:textId="77777777" w:rsidR="00AE3CE1" w:rsidRDefault="00AE3CE1" w:rsidP="00CF4B6C">
      <w:pPr>
        <w:spacing w:line="240" w:lineRule="auto"/>
        <w:jc w:val="center"/>
        <w:rPr>
          <w:rFonts w:ascii="Times New Roman" w:hAnsi="Times New Roman" w:cs="Times New Roman"/>
          <w:b/>
          <w:sz w:val="24"/>
          <w:szCs w:val="24"/>
          <w:lang w:val="en-US"/>
        </w:rPr>
      </w:pPr>
    </w:p>
    <w:p w14:paraId="68B8CFD0" w14:textId="77777777" w:rsidR="00AE3CE1" w:rsidRDefault="00AE3CE1" w:rsidP="00CF4B6C">
      <w:pPr>
        <w:spacing w:line="240" w:lineRule="auto"/>
        <w:jc w:val="center"/>
        <w:rPr>
          <w:rFonts w:ascii="Times New Roman" w:hAnsi="Times New Roman" w:cs="Times New Roman"/>
          <w:b/>
          <w:sz w:val="24"/>
          <w:szCs w:val="24"/>
          <w:lang w:val="en-US"/>
        </w:rPr>
      </w:pPr>
    </w:p>
    <w:p w14:paraId="150955A0" w14:textId="77777777" w:rsidR="00AE3CE1" w:rsidRDefault="00AE3CE1" w:rsidP="00CF4B6C">
      <w:pPr>
        <w:spacing w:line="240" w:lineRule="auto"/>
        <w:jc w:val="center"/>
        <w:rPr>
          <w:rFonts w:ascii="Times New Roman" w:hAnsi="Times New Roman" w:cs="Times New Roman"/>
          <w:b/>
          <w:sz w:val="24"/>
          <w:szCs w:val="24"/>
          <w:lang w:val="en-US"/>
        </w:rPr>
      </w:pPr>
    </w:p>
    <w:p w14:paraId="2226A6A8" w14:textId="77777777" w:rsidR="00AE3CE1" w:rsidRDefault="00AE3CE1" w:rsidP="00AE3CE1">
      <w:pPr>
        <w:spacing w:line="240" w:lineRule="auto"/>
        <w:rPr>
          <w:rFonts w:ascii="Times New Roman" w:hAnsi="Times New Roman" w:cs="Times New Roman"/>
          <w:b/>
          <w:sz w:val="24"/>
          <w:szCs w:val="24"/>
          <w:lang w:val="en-US"/>
        </w:rPr>
      </w:pPr>
    </w:p>
    <w:p w14:paraId="3FD4321B" w14:textId="77777777" w:rsidR="00AE3CE1" w:rsidRDefault="00AE3CE1" w:rsidP="00AE3CE1">
      <w:pPr>
        <w:pStyle w:val="Heading1"/>
        <w:spacing w:after="216"/>
        <w:ind w:left="10" w:right="4"/>
        <w:rPr>
          <w:szCs w:val="24"/>
        </w:rPr>
      </w:pPr>
      <w:bookmarkStart w:id="0" w:name="_Toc18327"/>
      <w:r>
        <w:rPr>
          <w:szCs w:val="24"/>
        </w:rPr>
        <w:lastRenderedPageBreak/>
        <w:t xml:space="preserve">DAFTAR ISI </w:t>
      </w:r>
      <w:bookmarkEnd w:id="0"/>
    </w:p>
    <w:p w14:paraId="4A92FCB1" w14:textId="77777777" w:rsidR="00AE3CE1" w:rsidRDefault="00AE3CE1" w:rsidP="00AE3CE1">
      <w:pPr>
        <w:spacing w:after="218"/>
        <w:ind w:left="55"/>
        <w:jc w:val="center"/>
        <w:rPr>
          <w:rFonts w:ascii="Times New Roman" w:hAnsi="Times New Roman" w:cs="Times New Roman"/>
          <w:sz w:val="24"/>
          <w:szCs w:val="24"/>
        </w:rPr>
      </w:pPr>
      <w:r>
        <w:rPr>
          <w:rFonts w:ascii="Times New Roman" w:hAnsi="Times New Roman" w:cs="Times New Roman"/>
          <w:b/>
          <w:sz w:val="24"/>
          <w:szCs w:val="24"/>
        </w:rPr>
        <w:t xml:space="preserve"> </w:t>
      </w:r>
    </w:p>
    <w:p w14:paraId="03F4E5B3" w14:textId="77777777" w:rsidR="00AE3CE1" w:rsidRDefault="00AE3CE1" w:rsidP="00AE3CE1">
      <w:pPr>
        <w:pStyle w:val="TOC1"/>
        <w:tabs>
          <w:tab w:val="right" w:leader="dot" w:pos="7937"/>
        </w:tabs>
        <w:rPr>
          <w:szCs w:val="24"/>
        </w:rPr>
      </w:pPr>
      <w:r>
        <w:rPr>
          <w:szCs w:val="24"/>
        </w:rPr>
        <w:fldChar w:fldCharType="begin"/>
      </w:r>
      <w:r>
        <w:rPr>
          <w:szCs w:val="24"/>
        </w:rPr>
        <w:instrText xml:space="preserve"> TOC \o "1-2" \h \z \u </w:instrText>
      </w:r>
      <w:r>
        <w:rPr>
          <w:szCs w:val="24"/>
        </w:rPr>
        <w:fldChar w:fldCharType="separate"/>
      </w:r>
      <w:hyperlink w:anchor="_Toc18326" w:history="1">
        <w:r>
          <w:rPr>
            <w:szCs w:val="24"/>
          </w:rPr>
          <w:t>Kata Pengantar</w:t>
        </w:r>
        <w:r>
          <w:rPr>
            <w:szCs w:val="24"/>
            <w:lang w:val="en-US"/>
          </w:rPr>
          <w:t>……………………………………………………………………</w:t>
        </w:r>
        <w:r>
          <w:rPr>
            <w:szCs w:val="24"/>
          </w:rPr>
          <w:fldChar w:fldCharType="begin"/>
        </w:r>
        <w:r>
          <w:rPr>
            <w:szCs w:val="24"/>
          </w:rPr>
          <w:instrText>PAGEREF _Toc18326 \h</w:instrText>
        </w:r>
        <w:r>
          <w:rPr>
            <w:szCs w:val="24"/>
          </w:rPr>
        </w:r>
        <w:r>
          <w:rPr>
            <w:szCs w:val="24"/>
          </w:rPr>
          <w:fldChar w:fldCharType="separate"/>
        </w:r>
        <w:r>
          <w:rPr>
            <w:szCs w:val="24"/>
          </w:rPr>
          <w:t xml:space="preserve"> </w:t>
        </w:r>
        <w:r>
          <w:rPr>
            <w:szCs w:val="24"/>
          </w:rPr>
          <w:fldChar w:fldCharType="end"/>
        </w:r>
      </w:hyperlink>
    </w:p>
    <w:p w14:paraId="651CBDDF" w14:textId="77777777" w:rsidR="00F21B28" w:rsidRDefault="00000000" w:rsidP="00F21B28">
      <w:pPr>
        <w:pStyle w:val="TOC1"/>
        <w:tabs>
          <w:tab w:val="right" w:leader="dot" w:pos="7937"/>
        </w:tabs>
        <w:rPr>
          <w:lang w:val="en-US"/>
        </w:rPr>
      </w:pPr>
      <w:hyperlink w:anchor="_Toc18327" w:history="1">
        <w:r w:rsidR="00AE3CE1">
          <w:rPr>
            <w:szCs w:val="24"/>
          </w:rPr>
          <w:t>Daftar Isi</w:t>
        </w:r>
        <w:r w:rsidR="00AE3CE1">
          <w:rPr>
            <w:szCs w:val="24"/>
            <w:lang w:val="en-US"/>
          </w:rPr>
          <w:t>………………………………………………………………………….</w:t>
        </w:r>
      </w:hyperlink>
    </w:p>
    <w:p w14:paraId="1AACF68C" w14:textId="77777777" w:rsidR="00F21B28" w:rsidRPr="00F21B28" w:rsidRDefault="00AE3CE1" w:rsidP="00F21B28">
      <w:pPr>
        <w:pStyle w:val="TOC1"/>
        <w:tabs>
          <w:tab w:val="right" w:leader="dot" w:pos="7937"/>
        </w:tabs>
        <w:rPr>
          <w:szCs w:val="24"/>
          <w:lang w:val="en-US"/>
        </w:rPr>
      </w:pPr>
      <w:r>
        <w:rPr>
          <w:szCs w:val="24"/>
        </w:rPr>
        <w:t xml:space="preserve"> </w:t>
      </w:r>
    </w:p>
    <w:p w14:paraId="787B06DD" w14:textId="77777777" w:rsidR="00AE3CE1" w:rsidRPr="00960385" w:rsidRDefault="00960385" w:rsidP="00AE3CE1">
      <w:pPr>
        <w:pStyle w:val="TOC1"/>
        <w:tabs>
          <w:tab w:val="right" w:leader="dot" w:pos="7937"/>
        </w:tabs>
        <w:rPr>
          <w:b/>
          <w:bCs/>
          <w:szCs w:val="24"/>
          <w:lang w:val="en-US"/>
        </w:rPr>
      </w:pPr>
      <w:r w:rsidRPr="00960385">
        <w:rPr>
          <w:b/>
          <w:bCs/>
          <w:lang w:val="en-US"/>
        </w:rPr>
        <w:t>BAB I PENDAHULUAN</w:t>
      </w:r>
      <w:r>
        <w:rPr>
          <w:b/>
          <w:bCs/>
          <w:lang w:val="en-US"/>
        </w:rPr>
        <w:t>……………………………………………………..</w:t>
      </w:r>
    </w:p>
    <w:p w14:paraId="22C33A5B" w14:textId="77777777" w:rsidR="00AE3CE1" w:rsidRPr="00960385" w:rsidRDefault="00000000" w:rsidP="00AE3CE1">
      <w:pPr>
        <w:pStyle w:val="TOC2"/>
        <w:tabs>
          <w:tab w:val="right" w:leader="dot" w:pos="7937"/>
        </w:tabs>
        <w:rPr>
          <w:szCs w:val="24"/>
          <w:lang w:val="en-US"/>
        </w:rPr>
      </w:pPr>
      <w:hyperlink w:anchor="_Toc18329" w:history="1">
        <w:r w:rsidR="00960385">
          <w:rPr>
            <w:szCs w:val="24"/>
          </w:rPr>
          <w:t xml:space="preserve">  A. Latar Belakang</w:t>
        </w:r>
        <w:r w:rsidR="00960385">
          <w:rPr>
            <w:szCs w:val="24"/>
            <w:lang w:val="en-US"/>
          </w:rPr>
          <w:t>………………………………………………………………</w:t>
        </w:r>
        <w:r w:rsidR="00AE3CE1">
          <w:rPr>
            <w:szCs w:val="24"/>
          </w:rPr>
          <w:fldChar w:fldCharType="begin"/>
        </w:r>
        <w:r w:rsidR="00AE3CE1">
          <w:rPr>
            <w:szCs w:val="24"/>
          </w:rPr>
          <w:instrText>PAGEREF _Toc18329 \h</w:instrText>
        </w:r>
        <w:r w:rsidR="00AE3CE1">
          <w:rPr>
            <w:szCs w:val="24"/>
          </w:rPr>
        </w:r>
        <w:r w:rsidR="00AE3CE1">
          <w:rPr>
            <w:szCs w:val="24"/>
          </w:rPr>
          <w:fldChar w:fldCharType="separate"/>
        </w:r>
        <w:r w:rsidR="00AE3CE1">
          <w:rPr>
            <w:szCs w:val="24"/>
          </w:rPr>
          <w:t xml:space="preserve"> </w:t>
        </w:r>
        <w:r w:rsidR="00AE3CE1">
          <w:rPr>
            <w:szCs w:val="24"/>
          </w:rPr>
          <w:fldChar w:fldCharType="end"/>
        </w:r>
      </w:hyperlink>
    </w:p>
    <w:p w14:paraId="36A28874" w14:textId="77777777" w:rsidR="00AE3CE1" w:rsidRPr="00AE3CE1" w:rsidRDefault="00000000" w:rsidP="00AE3CE1">
      <w:pPr>
        <w:pStyle w:val="TOC2"/>
        <w:tabs>
          <w:tab w:val="right" w:leader="dot" w:pos="7937"/>
        </w:tabs>
        <w:rPr>
          <w:szCs w:val="24"/>
          <w:lang w:val="en-US"/>
        </w:rPr>
      </w:pPr>
      <w:hyperlink w:anchor="_Toc18330" w:history="1">
        <w:r w:rsidR="00960385">
          <w:rPr>
            <w:szCs w:val="24"/>
          </w:rPr>
          <w:t xml:space="preserve">  B. Rumusan Masalah</w:t>
        </w:r>
        <w:r w:rsidR="00960385">
          <w:rPr>
            <w:szCs w:val="24"/>
            <w:lang w:val="en-US"/>
          </w:rPr>
          <w:t>…………………………………………………………...</w:t>
        </w:r>
        <w:r w:rsidR="00AE3CE1">
          <w:rPr>
            <w:szCs w:val="24"/>
          </w:rPr>
          <w:fldChar w:fldCharType="begin"/>
        </w:r>
        <w:r w:rsidR="00AE3CE1">
          <w:rPr>
            <w:szCs w:val="24"/>
          </w:rPr>
          <w:instrText>PAGEREF _Toc18330 \h</w:instrText>
        </w:r>
        <w:r w:rsidR="00AE3CE1">
          <w:rPr>
            <w:szCs w:val="24"/>
          </w:rPr>
        </w:r>
        <w:r w:rsidR="00AE3CE1">
          <w:rPr>
            <w:szCs w:val="24"/>
          </w:rPr>
          <w:fldChar w:fldCharType="separate"/>
        </w:r>
        <w:r w:rsidR="00AE3CE1">
          <w:rPr>
            <w:szCs w:val="24"/>
          </w:rPr>
          <w:t xml:space="preserve"> </w:t>
        </w:r>
        <w:r w:rsidR="00AE3CE1">
          <w:rPr>
            <w:szCs w:val="24"/>
          </w:rPr>
          <w:fldChar w:fldCharType="end"/>
        </w:r>
      </w:hyperlink>
    </w:p>
    <w:p w14:paraId="1459AA5A" w14:textId="77777777" w:rsidR="00AE3CE1" w:rsidRPr="00F21B28" w:rsidRDefault="00AE3CE1" w:rsidP="00AE3CE1">
      <w:pPr>
        <w:rPr>
          <w:rFonts w:ascii="Times New Roman" w:hAnsi="Times New Roman" w:cs="Times New Roman"/>
          <w:sz w:val="24"/>
          <w:szCs w:val="24"/>
          <w:lang w:val="en-US"/>
        </w:rPr>
      </w:pPr>
      <w:r>
        <w:rPr>
          <w:rFonts w:ascii="Times New Roman" w:hAnsi="Times New Roman" w:cs="Times New Roman"/>
          <w:sz w:val="24"/>
          <w:szCs w:val="24"/>
        </w:rPr>
        <w:fldChar w:fldCharType="end"/>
      </w:r>
    </w:p>
    <w:p w14:paraId="4EE8FADD" w14:textId="77777777" w:rsidR="00AE3CE1" w:rsidRPr="00960385" w:rsidRDefault="00960385" w:rsidP="00AE3CE1">
      <w:pPr>
        <w:pStyle w:val="Heading3"/>
        <w:spacing w:after="113"/>
        <w:ind w:left="10" w:right="597"/>
        <w:rPr>
          <w:rFonts w:ascii="Times New Roman" w:hAnsi="Times New Roman"/>
          <w:color w:val="auto"/>
          <w:lang w:val="en-US"/>
        </w:rPr>
      </w:pPr>
      <w:r>
        <w:rPr>
          <w:rFonts w:ascii="Times New Roman" w:hAnsi="Times New Roman"/>
          <w:color w:val="auto"/>
        </w:rPr>
        <w:t>BAB II PEMBAHASAN</w:t>
      </w:r>
      <w:r>
        <w:rPr>
          <w:rFonts w:ascii="Times New Roman" w:hAnsi="Times New Roman"/>
          <w:color w:val="auto"/>
          <w:lang w:val="en-US"/>
        </w:rPr>
        <w:t>………………………………………………………</w:t>
      </w:r>
    </w:p>
    <w:p w14:paraId="5AECC4A7" w14:textId="77777777" w:rsidR="00AE3CE1" w:rsidRDefault="00AE3CE1" w:rsidP="00AE3CE1">
      <w:pPr>
        <w:numPr>
          <w:ilvl w:val="0"/>
          <w:numId w:val="8"/>
        </w:numPr>
        <w:spacing w:after="264" w:line="259" w:lineRule="auto"/>
        <w:ind w:hanging="293"/>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Pengertian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sekularisme</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latar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belakang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kemunculannya</w:t>
      </w:r>
      <w:proofErr w:type="spellEnd"/>
      <w:r>
        <w:rPr>
          <w:rFonts w:ascii="Times New Roman" w:hAnsi="Times New Roman" w:cs="Times New Roman"/>
          <w:sz w:val="24"/>
          <w:szCs w:val="24"/>
          <w:lang w:val="en-US"/>
        </w:rPr>
        <w:t>…………..</w:t>
      </w:r>
    </w:p>
    <w:p w14:paraId="484128BD" w14:textId="77777777" w:rsidR="00AE3CE1" w:rsidRDefault="00AE3CE1" w:rsidP="00AE3CE1">
      <w:pPr>
        <w:numPr>
          <w:ilvl w:val="0"/>
          <w:numId w:val="8"/>
        </w:numPr>
        <w:spacing w:after="252" w:line="259" w:lineRule="auto"/>
        <w:ind w:hanging="293"/>
        <w:jc w:val="both"/>
        <w:rPr>
          <w:rFonts w:ascii="Times New Roman" w:hAnsi="Times New Roman" w:cs="Times New Roman"/>
          <w:sz w:val="24"/>
          <w:szCs w:val="24"/>
        </w:rPr>
      </w:pPr>
      <w:proofErr w:type="spellStart"/>
      <w:r>
        <w:rPr>
          <w:rFonts w:ascii="Times New Roman" w:hAnsi="Times New Roman" w:cs="Times New Roman"/>
          <w:sz w:val="24"/>
          <w:szCs w:val="24"/>
          <w:lang w:val="en-US"/>
        </w:rPr>
        <w:t>Sikap</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pandangan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sekularisme</w:t>
      </w:r>
      <w:proofErr w:type="spellEnd"/>
      <w:r>
        <w:rPr>
          <w:rFonts w:ascii="Times New Roman" w:hAnsi="Times New Roman" w:cs="Times New Roman"/>
          <w:sz w:val="24"/>
          <w:szCs w:val="24"/>
          <w:lang w:val="en-US"/>
        </w:rPr>
        <w:t>………………………</w:t>
      </w:r>
    </w:p>
    <w:p w14:paraId="06C4ADFC" w14:textId="7524DA6F" w:rsidR="00AE3CE1" w:rsidRPr="00AE3CE1" w:rsidRDefault="00AE3CE1" w:rsidP="00AE3CE1">
      <w:pPr>
        <w:numPr>
          <w:ilvl w:val="0"/>
          <w:numId w:val="8"/>
        </w:numPr>
        <w:spacing w:after="202" w:line="259" w:lineRule="auto"/>
        <w:ind w:hanging="293"/>
        <w:jc w:val="both"/>
        <w:rPr>
          <w:rFonts w:ascii="Times New Roman" w:hAnsi="Times New Roman" w:cs="Times New Roman"/>
          <w:sz w:val="24"/>
          <w:szCs w:val="24"/>
        </w:rPr>
      </w:pPr>
      <w:proofErr w:type="spellStart"/>
      <w:r>
        <w:rPr>
          <w:rFonts w:ascii="Times New Roman" w:hAnsi="Times New Roman" w:cs="Times New Roman"/>
          <w:sz w:val="24"/>
          <w:szCs w:val="24"/>
          <w:lang w:val="en-US"/>
        </w:rPr>
        <w:t>Keseimbangan</w:t>
      </w:r>
      <w:proofErr w:type="spellEnd"/>
      <w:r>
        <w:rPr>
          <w:rFonts w:ascii="Times New Roman" w:hAnsi="Times New Roman" w:cs="Times New Roman"/>
          <w:sz w:val="24"/>
          <w:szCs w:val="24"/>
          <w:lang w:val="en-US"/>
        </w:rPr>
        <w:t xml:space="preserve"> material dan spiritual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islam</w:t>
      </w:r>
      <w:proofErr w:type="spellEnd"/>
      <w:r>
        <w:rPr>
          <w:rFonts w:ascii="Times New Roman" w:hAnsi="Times New Roman" w:cs="Times New Roman"/>
          <w:sz w:val="24"/>
          <w:szCs w:val="24"/>
          <w:lang w:val="en-US"/>
        </w:rPr>
        <w:t>……………………</w:t>
      </w:r>
      <w:r w:rsidR="007122B4">
        <w:rPr>
          <w:rFonts w:ascii="Times New Roman" w:hAnsi="Times New Roman" w:cs="Times New Roman"/>
          <w:sz w:val="24"/>
          <w:szCs w:val="24"/>
          <w:lang w:val="en-US"/>
        </w:rPr>
        <w:t>……</w:t>
      </w:r>
    </w:p>
    <w:p w14:paraId="42534F6C" w14:textId="77777777" w:rsidR="00AE3CE1" w:rsidRPr="00AE3CE1" w:rsidRDefault="00AE3CE1" w:rsidP="00F21B28">
      <w:pPr>
        <w:spacing w:after="202" w:line="259" w:lineRule="auto"/>
        <w:ind w:left="293"/>
        <w:jc w:val="both"/>
        <w:rPr>
          <w:rFonts w:ascii="Times New Roman" w:hAnsi="Times New Roman" w:cs="Times New Roman"/>
          <w:sz w:val="24"/>
          <w:szCs w:val="24"/>
        </w:rPr>
      </w:pPr>
    </w:p>
    <w:p w14:paraId="111AC8E4" w14:textId="77777777" w:rsidR="00AE3CE1" w:rsidRPr="00BD0354" w:rsidRDefault="00AE3CE1" w:rsidP="00AE3CE1">
      <w:pPr>
        <w:pStyle w:val="Heading3"/>
        <w:spacing w:after="218"/>
        <w:ind w:left="10" w:right="597"/>
        <w:rPr>
          <w:rFonts w:ascii="Times New Roman" w:hAnsi="Times New Roman"/>
          <w:color w:val="auto"/>
          <w:lang w:val="en-US"/>
        </w:rPr>
      </w:pPr>
      <w:r>
        <w:rPr>
          <w:rFonts w:ascii="Times New Roman" w:hAnsi="Times New Roman"/>
          <w:color w:val="auto"/>
        </w:rPr>
        <w:t xml:space="preserve">BAB III PENUTUP </w:t>
      </w:r>
      <w:r w:rsidR="00BD0354">
        <w:rPr>
          <w:rFonts w:ascii="Times New Roman" w:hAnsi="Times New Roman"/>
          <w:color w:val="auto"/>
          <w:lang w:val="en-US"/>
        </w:rPr>
        <w:t>…………………………………………………………....</w:t>
      </w:r>
    </w:p>
    <w:p w14:paraId="2A4452A5" w14:textId="04372667" w:rsidR="00F21B28" w:rsidRPr="00EE61D3" w:rsidRDefault="00AE3CE1" w:rsidP="00EE61D3">
      <w:pPr>
        <w:numPr>
          <w:ilvl w:val="0"/>
          <w:numId w:val="9"/>
        </w:numPr>
        <w:spacing w:after="216" w:line="259" w:lineRule="auto"/>
        <w:ind w:hanging="293"/>
        <w:jc w:val="both"/>
        <w:rPr>
          <w:rFonts w:ascii="Times New Roman" w:hAnsi="Times New Roman" w:cs="Times New Roman"/>
          <w:sz w:val="24"/>
          <w:szCs w:val="24"/>
        </w:rPr>
      </w:pPr>
      <w:r>
        <w:rPr>
          <w:rFonts w:ascii="Times New Roman" w:hAnsi="Times New Roman" w:cs="Times New Roman"/>
          <w:sz w:val="24"/>
          <w:szCs w:val="24"/>
        </w:rPr>
        <w:t>Kesimpulan ............................................................................................</w:t>
      </w:r>
    </w:p>
    <w:p w14:paraId="1A235B4F" w14:textId="77777777" w:rsidR="00AE3CE1" w:rsidRPr="00BD0354" w:rsidRDefault="00AE3CE1" w:rsidP="00AE3CE1">
      <w:pPr>
        <w:spacing w:after="314"/>
        <w:rPr>
          <w:rFonts w:ascii="Times New Roman" w:hAnsi="Times New Roman" w:cs="Times New Roman"/>
          <w:sz w:val="24"/>
          <w:szCs w:val="24"/>
          <w:lang w:val="en-US"/>
        </w:rPr>
      </w:pPr>
      <w:r>
        <w:rPr>
          <w:rFonts w:ascii="Times New Roman" w:hAnsi="Times New Roman" w:cs="Times New Roman"/>
          <w:b/>
          <w:sz w:val="24"/>
          <w:szCs w:val="24"/>
        </w:rPr>
        <w:t>DAFTAR PUSTAKA</w:t>
      </w:r>
      <w:r>
        <w:rPr>
          <w:rFonts w:ascii="Times New Roman" w:hAnsi="Times New Roman" w:cs="Times New Roman"/>
          <w:sz w:val="24"/>
          <w:szCs w:val="24"/>
        </w:rPr>
        <w:t xml:space="preserve"> ...................................................</w:t>
      </w:r>
      <w:r w:rsidR="00BD0354">
        <w:rPr>
          <w:rFonts w:ascii="Times New Roman" w:hAnsi="Times New Roman" w:cs="Times New Roman"/>
          <w:sz w:val="24"/>
          <w:szCs w:val="24"/>
        </w:rPr>
        <w:t>............................</w:t>
      </w:r>
      <w:r w:rsidR="00BD0354">
        <w:rPr>
          <w:rFonts w:ascii="Times New Roman" w:hAnsi="Times New Roman" w:cs="Times New Roman"/>
          <w:sz w:val="24"/>
          <w:szCs w:val="24"/>
          <w:lang w:val="en-US"/>
        </w:rPr>
        <w:t>.</w:t>
      </w:r>
    </w:p>
    <w:p w14:paraId="5972B798" w14:textId="77777777" w:rsidR="00AE3CE1" w:rsidRDefault="00AE3CE1" w:rsidP="00CF4B6C">
      <w:pPr>
        <w:spacing w:line="240" w:lineRule="auto"/>
        <w:jc w:val="center"/>
        <w:rPr>
          <w:rFonts w:ascii="Times New Roman" w:hAnsi="Times New Roman" w:cs="Times New Roman"/>
          <w:b/>
          <w:sz w:val="24"/>
          <w:szCs w:val="24"/>
          <w:lang w:val="en-US"/>
        </w:rPr>
      </w:pPr>
    </w:p>
    <w:p w14:paraId="20FA3084" w14:textId="77777777" w:rsidR="00AE3CE1" w:rsidRDefault="00AE3CE1" w:rsidP="00CF4B6C">
      <w:pPr>
        <w:spacing w:line="240" w:lineRule="auto"/>
        <w:jc w:val="center"/>
        <w:rPr>
          <w:rFonts w:ascii="Times New Roman" w:hAnsi="Times New Roman" w:cs="Times New Roman"/>
          <w:b/>
          <w:sz w:val="24"/>
          <w:szCs w:val="24"/>
          <w:lang w:val="en-US"/>
        </w:rPr>
      </w:pPr>
    </w:p>
    <w:p w14:paraId="3923F9D1" w14:textId="77777777" w:rsidR="00AE3CE1" w:rsidRDefault="00AE3CE1" w:rsidP="00CF4B6C">
      <w:pPr>
        <w:spacing w:line="240" w:lineRule="auto"/>
        <w:jc w:val="center"/>
        <w:rPr>
          <w:rFonts w:ascii="Times New Roman" w:hAnsi="Times New Roman" w:cs="Times New Roman"/>
          <w:b/>
          <w:sz w:val="24"/>
          <w:szCs w:val="24"/>
          <w:lang w:val="en-US"/>
        </w:rPr>
      </w:pPr>
    </w:p>
    <w:p w14:paraId="343393CE" w14:textId="77777777" w:rsidR="00AE3CE1" w:rsidRDefault="00AE3CE1" w:rsidP="00CF4B6C">
      <w:pPr>
        <w:spacing w:line="240" w:lineRule="auto"/>
        <w:jc w:val="center"/>
        <w:rPr>
          <w:rFonts w:ascii="Times New Roman" w:hAnsi="Times New Roman" w:cs="Times New Roman"/>
          <w:b/>
          <w:sz w:val="24"/>
          <w:szCs w:val="24"/>
          <w:lang w:val="en-US"/>
        </w:rPr>
      </w:pPr>
    </w:p>
    <w:p w14:paraId="39BA0740" w14:textId="77777777" w:rsidR="00AE3CE1" w:rsidRDefault="00AE3CE1" w:rsidP="00CF4B6C">
      <w:pPr>
        <w:spacing w:line="240" w:lineRule="auto"/>
        <w:jc w:val="center"/>
        <w:rPr>
          <w:rFonts w:ascii="Times New Roman" w:hAnsi="Times New Roman" w:cs="Times New Roman"/>
          <w:b/>
          <w:sz w:val="24"/>
          <w:szCs w:val="24"/>
          <w:lang w:val="en-US"/>
        </w:rPr>
      </w:pPr>
    </w:p>
    <w:p w14:paraId="30B4EBAE" w14:textId="77777777" w:rsidR="00AE3CE1" w:rsidRDefault="00AE3CE1" w:rsidP="00CF4B6C">
      <w:pPr>
        <w:spacing w:line="240" w:lineRule="auto"/>
        <w:jc w:val="center"/>
        <w:rPr>
          <w:rFonts w:ascii="Times New Roman" w:hAnsi="Times New Roman" w:cs="Times New Roman"/>
          <w:b/>
          <w:sz w:val="24"/>
          <w:szCs w:val="24"/>
          <w:lang w:val="en-US"/>
        </w:rPr>
      </w:pPr>
    </w:p>
    <w:p w14:paraId="27C24C5A" w14:textId="77777777" w:rsidR="00CA6E85" w:rsidRDefault="00CA6E85" w:rsidP="00CF4B6C">
      <w:pPr>
        <w:spacing w:line="240" w:lineRule="auto"/>
        <w:jc w:val="center"/>
        <w:rPr>
          <w:rFonts w:ascii="Times New Roman" w:hAnsi="Times New Roman" w:cs="Times New Roman"/>
          <w:b/>
          <w:sz w:val="24"/>
          <w:szCs w:val="24"/>
          <w:lang w:val="en-US"/>
        </w:rPr>
      </w:pPr>
    </w:p>
    <w:p w14:paraId="63F7DFE0" w14:textId="2FE72900" w:rsidR="00B93382" w:rsidRDefault="00B93382" w:rsidP="00CF4B6C">
      <w:pPr>
        <w:spacing w:line="240" w:lineRule="auto"/>
        <w:jc w:val="center"/>
        <w:rPr>
          <w:rFonts w:ascii="Times New Roman" w:hAnsi="Times New Roman" w:cs="Times New Roman"/>
          <w:b/>
          <w:sz w:val="24"/>
          <w:szCs w:val="24"/>
          <w:lang w:val="en-US"/>
        </w:rPr>
      </w:pPr>
    </w:p>
    <w:p w14:paraId="521CBF23" w14:textId="33DD8F43" w:rsidR="004A777D" w:rsidRDefault="004A777D" w:rsidP="00CF4B6C">
      <w:pPr>
        <w:spacing w:line="240" w:lineRule="auto"/>
        <w:jc w:val="center"/>
        <w:rPr>
          <w:rFonts w:ascii="Times New Roman" w:hAnsi="Times New Roman" w:cs="Times New Roman"/>
          <w:b/>
          <w:sz w:val="24"/>
          <w:szCs w:val="24"/>
          <w:lang w:val="en-US"/>
        </w:rPr>
      </w:pPr>
    </w:p>
    <w:p w14:paraId="55CDC63E" w14:textId="77777777" w:rsidR="004A777D" w:rsidRDefault="004A777D" w:rsidP="00CF4B6C">
      <w:pPr>
        <w:spacing w:line="240" w:lineRule="auto"/>
        <w:jc w:val="center"/>
        <w:rPr>
          <w:rFonts w:ascii="Times New Roman" w:hAnsi="Times New Roman" w:cs="Times New Roman"/>
          <w:b/>
          <w:sz w:val="24"/>
          <w:szCs w:val="24"/>
          <w:lang w:val="en-US"/>
        </w:rPr>
      </w:pPr>
    </w:p>
    <w:p w14:paraId="375483A5" w14:textId="77777777" w:rsidR="008A35DD" w:rsidRPr="004162BC" w:rsidRDefault="004162BC" w:rsidP="004D0A18">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rPr>
        <w:lastRenderedPageBreak/>
        <w:t xml:space="preserve">BAB </w:t>
      </w:r>
      <w:r>
        <w:rPr>
          <w:rFonts w:ascii="Times New Roman" w:hAnsi="Times New Roman" w:cs="Times New Roman"/>
          <w:b/>
          <w:sz w:val="24"/>
          <w:szCs w:val="24"/>
          <w:lang w:val="en-US"/>
        </w:rPr>
        <w:t>I</w:t>
      </w:r>
    </w:p>
    <w:p w14:paraId="404B20AA" w14:textId="77777777" w:rsidR="001647BB" w:rsidRPr="004162BC" w:rsidRDefault="00F817E7" w:rsidP="004D0A18">
      <w:pPr>
        <w:spacing w:line="240" w:lineRule="auto"/>
        <w:jc w:val="center"/>
        <w:rPr>
          <w:rFonts w:ascii="Times New Roman" w:hAnsi="Times New Roman" w:cs="Times New Roman"/>
          <w:b/>
          <w:sz w:val="24"/>
          <w:szCs w:val="24"/>
          <w:lang w:val="en-US"/>
        </w:rPr>
      </w:pPr>
      <w:r w:rsidRPr="008A35DD">
        <w:rPr>
          <w:rFonts w:ascii="Times New Roman" w:hAnsi="Times New Roman" w:cs="Times New Roman"/>
          <w:b/>
          <w:sz w:val="24"/>
          <w:szCs w:val="24"/>
        </w:rPr>
        <w:t xml:space="preserve"> </w:t>
      </w:r>
      <w:r w:rsidRPr="004162BC">
        <w:rPr>
          <w:rFonts w:ascii="Times New Roman" w:hAnsi="Times New Roman" w:cs="Times New Roman"/>
          <w:b/>
          <w:sz w:val="24"/>
          <w:szCs w:val="24"/>
        </w:rPr>
        <w:t>PENDAHULUAN</w:t>
      </w:r>
    </w:p>
    <w:p w14:paraId="1D30FDCA" w14:textId="77777777" w:rsidR="008A35DD" w:rsidRPr="004162BC" w:rsidRDefault="00F817E7" w:rsidP="00816DD3">
      <w:pPr>
        <w:pStyle w:val="NoSpacing"/>
        <w:rPr>
          <w:rFonts w:ascii="Times New Roman" w:hAnsi="Times New Roman" w:cs="Times New Roman"/>
          <w:b/>
          <w:sz w:val="24"/>
          <w:szCs w:val="24"/>
        </w:rPr>
      </w:pPr>
      <w:r w:rsidRPr="004162BC">
        <w:rPr>
          <w:rFonts w:ascii="Times New Roman" w:hAnsi="Times New Roman" w:cs="Times New Roman"/>
          <w:b/>
          <w:sz w:val="24"/>
          <w:szCs w:val="24"/>
        </w:rPr>
        <w:t>A</w:t>
      </w:r>
      <w:r w:rsidR="00CE2C2B">
        <w:rPr>
          <w:rFonts w:ascii="Times New Roman" w:hAnsi="Times New Roman" w:cs="Times New Roman"/>
          <w:b/>
          <w:sz w:val="24"/>
          <w:szCs w:val="24"/>
          <w:lang w:val="en-US"/>
        </w:rPr>
        <w:t>.</w:t>
      </w:r>
      <w:r w:rsidR="00816DD3" w:rsidRPr="004162BC">
        <w:rPr>
          <w:rFonts w:ascii="Times New Roman" w:hAnsi="Times New Roman" w:cs="Times New Roman"/>
          <w:b/>
          <w:sz w:val="24"/>
          <w:szCs w:val="24"/>
          <w:lang w:val="en-US"/>
        </w:rPr>
        <w:t xml:space="preserve">  </w:t>
      </w:r>
      <w:r w:rsidRPr="004162BC">
        <w:rPr>
          <w:rFonts w:ascii="Times New Roman" w:hAnsi="Times New Roman" w:cs="Times New Roman"/>
          <w:b/>
          <w:sz w:val="24"/>
          <w:szCs w:val="24"/>
        </w:rPr>
        <w:t>LATAR BELAKANG</w:t>
      </w:r>
    </w:p>
    <w:p w14:paraId="7B84F4AA" w14:textId="77777777" w:rsidR="00C34A0C" w:rsidRPr="00862795" w:rsidRDefault="00C34A0C" w:rsidP="00F220CD">
      <w:pPr>
        <w:pStyle w:val="NoSpacing"/>
        <w:rPr>
          <w:rFonts w:ascii="Times New Roman" w:hAnsi="Times New Roman" w:cs="Times New Roman"/>
          <w:b/>
          <w:sz w:val="24"/>
          <w:szCs w:val="24"/>
        </w:rPr>
      </w:pPr>
    </w:p>
    <w:p w14:paraId="36AB0622" w14:textId="77777777" w:rsidR="008C0155" w:rsidRDefault="008C0155" w:rsidP="00AA0DB6">
      <w:pPr>
        <w:spacing w:line="48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Belakangan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teori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sekularisasi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kembali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terkait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meningkatnya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pengaruh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politik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gerakan-gerakan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keagamaan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diberbagai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tempat</w:t>
      </w:r>
      <w:proofErr w:type="spellEnd"/>
      <w:r>
        <w:rPr>
          <w:rFonts w:ascii="Times New Roman" w:hAnsi="Times New Roman" w:cs="Times New Roman"/>
          <w:sz w:val="24"/>
          <w:szCs w:val="24"/>
          <w:lang w:val="en-US"/>
        </w:rPr>
        <w:t xml:space="preserve">. Banyak </w:t>
      </w:r>
      <w:proofErr w:type="spellStart"/>
      <w:r>
        <w:rPr>
          <w:rFonts w:ascii="Times New Roman" w:hAnsi="Times New Roman" w:cs="Times New Roman"/>
          <w:sz w:val="24"/>
          <w:szCs w:val="24"/>
          <w:lang w:val="en-US"/>
        </w:rPr>
        <w:t>perkembangan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menggerogoti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w:t>
      </w:r>
      <w:proofErr w:type="spellEnd"/>
      <w:r>
        <w:rPr>
          <w:rFonts w:ascii="Times New Roman" w:hAnsi="Times New Roman" w:cs="Times New Roman"/>
          <w:sz w:val="24"/>
          <w:szCs w:val="24"/>
          <w:lang w:val="en-US"/>
        </w:rPr>
        <w:t xml:space="preserve"> agama di era modern </w:t>
      </w:r>
      <w:proofErr w:type="spellStart"/>
      <w:r w:rsidR="00481D13">
        <w:rPr>
          <w:rFonts w:ascii="Times New Roman" w:hAnsi="Times New Roman" w:cs="Times New Roman"/>
          <w:sz w:val="24"/>
          <w:szCs w:val="24"/>
          <w:lang w:val="en-US"/>
        </w:rPr>
        <w:t>i</w:t>
      </w:r>
      <w:r>
        <w:rPr>
          <w:rFonts w:ascii="Times New Roman" w:hAnsi="Times New Roman" w:cs="Times New Roman"/>
          <w:sz w:val="24"/>
          <w:szCs w:val="24"/>
          <w:lang w:val="en-US"/>
        </w:rPr>
        <w:t>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rumusan</w:t>
      </w:r>
      <w:proofErr w:type="spellEnd"/>
      <w:r>
        <w:rPr>
          <w:rFonts w:ascii="Times New Roman" w:hAnsi="Times New Roman" w:cs="Times New Roman"/>
          <w:sz w:val="24"/>
          <w:szCs w:val="24"/>
          <w:lang w:val="en-US"/>
        </w:rPr>
        <w:t xml:space="preserve"> lama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pemisahan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gereja</w:t>
      </w:r>
      <w:proofErr w:type="spellEnd"/>
      <w:r>
        <w:rPr>
          <w:rFonts w:ascii="Times New Roman" w:hAnsi="Times New Roman" w:cs="Times New Roman"/>
          <w:sz w:val="24"/>
          <w:szCs w:val="24"/>
          <w:lang w:val="en-US"/>
        </w:rPr>
        <w:t xml:space="preserve"> dan Negara. </w:t>
      </w:r>
      <w:proofErr w:type="spellStart"/>
      <w:r>
        <w:rPr>
          <w:rFonts w:ascii="Times New Roman" w:hAnsi="Times New Roman" w:cs="Times New Roman"/>
          <w:sz w:val="24"/>
          <w:szCs w:val="24"/>
          <w:lang w:val="en-US"/>
        </w:rPr>
        <w:t>Momen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kewajiban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bernegara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bergesekan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tuntutan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iman</w:t>
      </w:r>
      <w:proofErr w:type="spellEnd"/>
      <w:r>
        <w:rPr>
          <w:rFonts w:ascii="Times New Roman" w:hAnsi="Times New Roman" w:cs="Times New Roman"/>
          <w:sz w:val="24"/>
          <w:szCs w:val="24"/>
          <w:lang w:val="en-US"/>
        </w:rPr>
        <w:t>.</w:t>
      </w:r>
    </w:p>
    <w:p w14:paraId="5A17213D" w14:textId="77777777" w:rsidR="005621DC" w:rsidRPr="005621DC" w:rsidRDefault="008C0155" w:rsidP="00AA0DB6">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Implikasi yang menjelaskan bahwa agama tidak patut mencampuri urusan politik. Dan doktrin yang berkembang bahwa adanya pemisahan antara kekuasaan raja dan otoritas gereja, antara negara dan agama.</w:t>
      </w:r>
      <w:r>
        <w:rPr>
          <w:rFonts w:ascii="Times New Roman" w:hAnsi="Times New Roman" w:cs="Times New Roman"/>
          <w:sz w:val="24"/>
          <w:szCs w:val="24"/>
          <w:lang w:val="en-US"/>
        </w:rPr>
        <w:t xml:space="preserve"> </w:t>
      </w:r>
      <w:r w:rsidRPr="002D34D5">
        <w:rPr>
          <w:rFonts w:ascii="Times New Roman" w:hAnsi="Times New Roman" w:cs="Times New Roman"/>
          <w:sz w:val="24"/>
          <w:szCs w:val="24"/>
        </w:rPr>
        <w:t>Terutama ketika Barat berupaya mengkonstruksi sebuah epistemologi keilmuan yang dibangun di atas id</w:t>
      </w:r>
      <w:r>
        <w:rPr>
          <w:rFonts w:ascii="Times New Roman" w:hAnsi="Times New Roman" w:cs="Times New Roman"/>
          <w:sz w:val="24"/>
          <w:szCs w:val="24"/>
        </w:rPr>
        <w:t>e-ide sekularisme</w:t>
      </w:r>
      <w:r w:rsidR="005621DC">
        <w:rPr>
          <w:rFonts w:ascii="Times New Roman" w:hAnsi="Times New Roman" w:cs="Times New Roman"/>
          <w:sz w:val="24"/>
          <w:szCs w:val="24"/>
          <w:lang w:val="en-US"/>
        </w:rPr>
        <w:t>.</w:t>
      </w:r>
    </w:p>
    <w:p w14:paraId="446307AA" w14:textId="77777777" w:rsidR="002913A1" w:rsidRPr="004162BC" w:rsidRDefault="00F220CD" w:rsidP="002913A1">
      <w:pPr>
        <w:pStyle w:val="NoSpacing"/>
        <w:spacing w:line="276" w:lineRule="auto"/>
        <w:jc w:val="both"/>
        <w:rPr>
          <w:rFonts w:ascii="Times New Roman" w:hAnsi="Times New Roman" w:cs="Times New Roman"/>
          <w:b/>
          <w:sz w:val="24"/>
          <w:szCs w:val="24"/>
          <w:lang w:val="en-US"/>
        </w:rPr>
      </w:pPr>
      <w:r w:rsidRPr="004162BC">
        <w:rPr>
          <w:rFonts w:ascii="Times New Roman" w:hAnsi="Times New Roman" w:cs="Times New Roman"/>
          <w:b/>
          <w:sz w:val="24"/>
          <w:szCs w:val="24"/>
        </w:rPr>
        <w:t>B.</w:t>
      </w:r>
      <w:r w:rsidR="00816DD3" w:rsidRPr="004162BC">
        <w:rPr>
          <w:rFonts w:ascii="Times New Roman" w:hAnsi="Times New Roman" w:cs="Times New Roman"/>
          <w:b/>
          <w:sz w:val="24"/>
          <w:szCs w:val="24"/>
          <w:lang w:val="en-US"/>
        </w:rPr>
        <w:t xml:space="preserve">  </w:t>
      </w:r>
      <w:r w:rsidRPr="004162BC">
        <w:rPr>
          <w:rFonts w:ascii="Times New Roman" w:hAnsi="Times New Roman" w:cs="Times New Roman"/>
          <w:b/>
          <w:sz w:val="24"/>
          <w:szCs w:val="24"/>
        </w:rPr>
        <w:t>RUMUSAN MASALAH</w:t>
      </w:r>
    </w:p>
    <w:p w14:paraId="2629CAD1" w14:textId="77777777" w:rsidR="00862795" w:rsidRPr="00862795" w:rsidRDefault="00862795" w:rsidP="002913A1">
      <w:pPr>
        <w:pStyle w:val="NoSpacing"/>
        <w:spacing w:line="276" w:lineRule="auto"/>
        <w:jc w:val="both"/>
        <w:rPr>
          <w:rFonts w:ascii="Times New Roman" w:hAnsi="Times New Roman" w:cs="Times New Roman"/>
          <w:b/>
          <w:sz w:val="24"/>
          <w:szCs w:val="24"/>
          <w:lang w:val="en-US"/>
        </w:rPr>
      </w:pPr>
    </w:p>
    <w:p w14:paraId="0389E3DC" w14:textId="77777777" w:rsidR="006B21AA" w:rsidRPr="006B21AA" w:rsidRDefault="00F91127" w:rsidP="004448CE">
      <w:pPr>
        <w:pStyle w:val="NoSpacing"/>
        <w:numPr>
          <w:ilvl w:val="0"/>
          <w:numId w:val="1"/>
        </w:numPr>
        <w:spacing w:line="480" w:lineRule="auto"/>
        <w:ind w:left="714" w:hanging="357"/>
        <w:jc w:val="both"/>
        <w:rPr>
          <w:rFonts w:ascii="Times New Roman" w:hAnsi="Times New Roman" w:cs="Times New Roman"/>
          <w:sz w:val="24"/>
          <w:szCs w:val="24"/>
        </w:rPr>
      </w:pPr>
      <w:proofErr w:type="spellStart"/>
      <w:r>
        <w:rPr>
          <w:rFonts w:ascii="Times New Roman" w:hAnsi="Times New Roman" w:cs="Times New Roman"/>
          <w:sz w:val="24"/>
          <w:szCs w:val="24"/>
          <w:lang w:val="en-US"/>
        </w:rPr>
        <w:t>Pengertian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sekularisme</w:t>
      </w:r>
      <w:proofErr w:type="spellEnd"/>
      <w:r>
        <w:rPr>
          <w:rFonts w:ascii="Times New Roman" w:hAnsi="Times New Roman" w:cs="Times New Roman"/>
          <w:sz w:val="24"/>
          <w:szCs w:val="24"/>
          <w:lang w:val="en-US"/>
        </w:rPr>
        <w:t xml:space="preserve"> dan </w:t>
      </w:r>
    </w:p>
    <w:p w14:paraId="2C568766" w14:textId="51EC252B" w:rsidR="00820F85" w:rsidRPr="00820F85" w:rsidRDefault="00F91127" w:rsidP="004448CE">
      <w:pPr>
        <w:pStyle w:val="NoSpacing"/>
        <w:numPr>
          <w:ilvl w:val="0"/>
          <w:numId w:val="1"/>
        </w:numPr>
        <w:spacing w:line="480" w:lineRule="auto"/>
        <w:ind w:left="714" w:hanging="357"/>
        <w:jc w:val="both"/>
        <w:rPr>
          <w:rFonts w:ascii="Times New Roman" w:hAnsi="Times New Roman" w:cs="Times New Roman"/>
          <w:sz w:val="24"/>
          <w:szCs w:val="24"/>
        </w:rPr>
      </w:pPr>
      <w:proofErr w:type="spellStart"/>
      <w:r>
        <w:rPr>
          <w:rFonts w:ascii="Times New Roman" w:hAnsi="Times New Roman" w:cs="Times New Roman"/>
          <w:sz w:val="24"/>
          <w:szCs w:val="24"/>
          <w:lang w:val="en-US"/>
        </w:rPr>
        <w:t>latar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belakang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kemunculan</w:t>
      </w:r>
      <w:proofErr w:type="spellEnd"/>
      <w:r w:rsidR="006B21AA">
        <w:rPr>
          <w:rFonts w:ascii="Times New Roman" w:hAnsi="Times New Roman" w:cs="Times New Roman"/>
          <w:sz w:val="24"/>
          <w:szCs w:val="24"/>
          <w:lang w:val="en-US"/>
        </w:rPr>
        <w:t xml:space="preserve"> </w:t>
      </w:r>
      <w:proofErr w:type="spellStart"/>
      <w:r w:rsidR="006B21AA">
        <w:rPr>
          <w:rFonts w:ascii="Times New Roman" w:hAnsi="Times New Roman" w:cs="Times New Roman"/>
          <w:sz w:val="24"/>
          <w:szCs w:val="24"/>
          <w:lang w:val="en-US"/>
        </w:rPr>
        <w:t>sekularisme</w:t>
      </w:r>
      <w:proofErr w:type="spellEnd"/>
      <w:r w:rsidR="00820F85">
        <w:rPr>
          <w:rFonts w:ascii="Times New Roman" w:hAnsi="Times New Roman" w:cs="Times New Roman"/>
          <w:sz w:val="24"/>
          <w:szCs w:val="24"/>
        </w:rPr>
        <w:t>.</w:t>
      </w:r>
    </w:p>
    <w:p w14:paraId="0E9514DF" w14:textId="77777777" w:rsidR="00F91127" w:rsidRPr="00F91127" w:rsidRDefault="00F91127" w:rsidP="004448CE">
      <w:pPr>
        <w:pStyle w:val="NoSpacing"/>
        <w:numPr>
          <w:ilvl w:val="0"/>
          <w:numId w:val="1"/>
        </w:numPr>
        <w:spacing w:line="480" w:lineRule="auto"/>
        <w:ind w:left="714" w:hanging="357"/>
        <w:jc w:val="both"/>
        <w:rPr>
          <w:rFonts w:ascii="Times New Roman" w:hAnsi="Times New Roman" w:cs="Times New Roman"/>
          <w:sz w:val="24"/>
          <w:szCs w:val="24"/>
        </w:rPr>
      </w:pPr>
      <w:proofErr w:type="spellStart"/>
      <w:r>
        <w:rPr>
          <w:rFonts w:ascii="Times New Roman" w:hAnsi="Times New Roman" w:cs="Times New Roman"/>
          <w:sz w:val="24"/>
          <w:szCs w:val="24"/>
          <w:lang w:val="en-US"/>
        </w:rPr>
        <w:t>Sikap</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pandangan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sekularisme</w:t>
      </w:r>
      <w:proofErr w:type="spellEnd"/>
      <w:r w:rsidR="00820F85">
        <w:rPr>
          <w:rFonts w:ascii="Times New Roman" w:hAnsi="Times New Roman" w:cs="Times New Roman"/>
          <w:sz w:val="24"/>
          <w:szCs w:val="24"/>
        </w:rPr>
        <w:t>.</w:t>
      </w:r>
    </w:p>
    <w:p w14:paraId="084E6710" w14:textId="77777777" w:rsidR="00F91127" w:rsidRPr="00F91127" w:rsidRDefault="00F91127" w:rsidP="004448CE">
      <w:pPr>
        <w:pStyle w:val="NoSpacing"/>
        <w:numPr>
          <w:ilvl w:val="0"/>
          <w:numId w:val="1"/>
        </w:numPr>
        <w:spacing w:line="480" w:lineRule="auto"/>
        <w:ind w:left="714" w:hanging="357"/>
        <w:jc w:val="both"/>
        <w:rPr>
          <w:rFonts w:ascii="Times New Roman" w:hAnsi="Times New Roman" w:cs="Times New Roman"/>
          <w:sz w:val="24"/>
          <w:szCs w:val="24"/>
        </w:rPr>
      </w:pPr>
      <w:proofErr w:type="spellStart"/>
      <w:r>
        <w:rPr>
          <w:rFonts w:ascii="Times New Roman" w:hAnsi="Times New Roman" w:cs="Times New Roman"/>
          <w:sz w:val="24"/>
          <w:szCs w:val="24"/>
          <w:lang w:val="en-US"/>
        </w:rPr>
        <w:t>Keseimbangan</w:t>
      </w:r>
      <w:proofErr w:type="spellEnd"/>
      <w:r>
        <w:rPr>
          <w:rFonts w:ascii="Times New Roman" w:hAnsi="Times New Roman" w:cs="Times New Roman"/>
          <w:sz w:val="24"/>
          <w:szCs w:val="24"/>
          <w:lang w:val="en-US"/>
        </w:rPr>
        <w:t xml:space="preserve"> material dan spiritual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islam</w:t>
      </w:r>
      <w:proofErr w:type="spellEnd"/>
      <w:r>
        <w:rPr>
          <w:rFonts w:ascii="Times New Roman" w:hAnsi="Times New Roman" w:cs="Times New Roman"/>
          <w:sz w:val="24"/>
          <w:szCs w:val="24"/>
          <w:lang w:val="en-US"/>
        </w:rPr>
        <w:t>.</w:t>
      </w:r>
    </w:p>
    <w:p w14:paraId="42D47F31" w14:textId="77777777" w:rsidR="00F91127" w:rsidRDefault="00F91127" w:rsidP="00F91127">
      <w:pPr>
        <w:pStyle w:val="NoSpacing"/>
        <w:spacing w:line="480" w:lineRule="auto"/>
        <w:jc w:val="both"/>
        <w:rPr>
          <w:rFonts w:ascii="Times New Roman" w:hAnsi="Times New Roman" w:cs="Times New Roman"/>
          <w:sz w:val="24"/>
          <w:szCs w:val="24"/>
          <w:lang w:val="en-US"/>
        </w:rPr>
      </w:pPr>
    </w:p>
    <w:p w14:paraId="6D206559" w14:textId="77777777" w:rsidR="00F91127" w:rsidRDefault="00F91127" w:rsidP="00F91127">
      <w:pPr>
        <w:pStyle w:val="NoSpacing"/>
        <w:spacing w:line="480" w:lineRule="auto"/>
        <w:jc w:val="both"/>
        <w:rPr>
          <w:rFonts w:ascii="Times New Roman" w:hAnsi="Times New Roman" w:cs="Times New Roman"/>
          <w:sz w:val="24"/>
          <w:szCs w:val="24"/>
          <w:lang w:val="en-US"/>
        </w:rPr>
      </w:pPr>
    </w:p>
    <w:p w14:paraId="0EDCEC6A" w14:textId="77777777" w:rsidR="00F91127" w:rsidRDefault="00F91127" w:rsidP="00F91127">
      <w:pPr>
        <w:pStyle w:val="NoSpacing"/>
        <w:spacing w:line="480" w:lineRule="auto"/>
        <w:jc w:val="both"/>
        <w:rPr>
          <w:rFonts w:ascii="Times New Roman" w:hAnsi="Times New Roman" w:cs="Times New Roman"/>
          <w:sz w:val="24"/>
          <w:szCs w:val="24"/>
          <w:lang w:val="en-US"/>
        </w:rPr>
      </w:pPr>
    </w:p>
    <w:p w14:paraId="4C665355" w14:textId="77777777" w:rsidR="00F91127" w:rsidRDefault="00F91127" w:rsidP="00F91127">
      <w:pPr>
        <w:pStyle w:val="NoSpacing"/>
        <w:spacing w:line="480" w:lineRule="auto"/>
        <w:jc w:val="both"/>
        <w:rPr>
          <w:rFonts w:ascii="Times New Roman" w:hAnsi="Times New Roman" w:cs="Times New Roman"/>
          <w:sz w:val="24"/>
          <w:szCs w:val="24"/>
          <w:lang w:val="en-US"/>
        </w:rPr>
      </w:pPr>
    </w:p>
    <w:p w14:paraId="34A969C4" w14:textId="17FD3260" w:rsidR="005621DC" w:rsidRDefault="00820F85" w:rsidP="00BF1DC8">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7824EF6" w14:textId="77777777" w:rsidR="00BF1DC8" w:rsidRPr="00BF1DC8" w:rsidRDefault="00BF1DC8" w:rsidP="00BF1DC8">
      <w:pPr>
        <w:pStyle w:val="NoSpacing"/>
        <w:spacing w:line="480" w:lineRule="auto"/>
        <w:jc w:val="both"/>
        <w:rPr>
          <w:rFonts w:ascii="Times New Roman" w:hAnsi="Times New Roman" w:cs="Times New Roman"/>
          <w:sz w:val="24"/>
          <w:szCs w:val="24"/>
        </w:rPr>
      </w:pPr>
    </w:p>
    <w:p w14:paraId="414E379A" w14:textId="77777777" w:rsidR="00BF1DC8" w:rsidRDefault="00BF1DC8" w:rsidP="00DA3FD9">
      <w:pPr>
        <w:pStyle w:val="NoSpacing"/>
        <w:spacing w:line="360" w:lineRule="auto"/>
        <w:jc w:val="center"/>
        <w:rPr>
          <w:rFonts w:ascii="Times New Roman" w:hAnsi="Times New Roman" w:cs="Times New Roman"/>
          <w:b/>
          <w:sz w:val="24"/>
          <w:szCs w:val="24"/>
          <w:lang w:val="en-US"/>
        </w:rPr>
      </w:pPr>
    </w:p>
    <w:p w14:paraId="08C39F9F" w14:textId="4D6BF2CB" w:rsidR="004448CE" w:rsidRPr="004162BC" w:rsidRDefault="00F220CD" w:rsidP="00DA3FD9">
      <w:pPr>
        <w:pStyle w:val="NoSpacing"/>
        <w:spacing w:line="360" w:lineRule="auto"/>
        <w:jc w:val="center"/>
        <w:rPr>
          <w:rFonts w:ascii="Times New Roman" w:hAnsi="Times New Roman" w:cs="Times New Roman"/>
          <w:b/>
          <w:sz w:val="24"/>
          <w:szCs w:val="24"/>
          <w:lang w:val="en-US"/>
        </w:rPr>
      </w:pPr>
      <w:r w:rsidRPr="004162BC">
        <w:rPr>
          <w:rFonts w:ascii="Times New Roman" w:hAnsi="Times New Roman" w:cs="Times New Roman"/>
          <w:b/>
          <w:sz w:val="24"/>
          <w:szCs w:val="24"/>
        </w:rPr>
        <w:t xml:space="preserve">BAB II </w:t>
      </w:r>
    </w:p>
    <w:p w14:paraId="53CF4CA2" w14:textId="77777777" w:rsidR="00820F85" w:rsidRDefault="00F220CD" w:rsidP="00E75CD3">
      <w:pPr>
        <w:pStyle w:val="NoSpacing"/>
        <w:spacing w:line="360" w:lineRule="auto"/>
        <w:jc w:val="center"/>
        <w:rPr>
          <w:rFonts w:ascii="Times New Roman" w:hAnsi="Times New Roman" w:cs="Times New Roman"/>
          <w:b/>
          <w:sz w:val="24"/>
          <w:szCs w:val="24"/>
          <w:lang w:val="en-US"/>
        </w:rPr>
      </w:pPr>
      <w:r w:rsidRPr="004162BC">
        <w:rPr>
          <w:rFonts w:ascii="Times New Roman" w:hAnsi="Times New Roman" w:cs="Times New Roman"/>
          <w:b/>
          <w:sz w:val="24"/>
          <w:szCs w:val="24"/>
        </w:rPr>
        <w:t>PEMBAHASAN</w:t>
      </w:r>
    </w:p>
    <w:p w14:paraId="52BBD3B1" w14:textId="77777777" w:rsidR="00E75CD3" w:rsidRPr="00E75CD3" w:rsidRDefault="00E75CD3" w:rsidP="00E75CD3">
      <w:pPr>
        <w:pStyle w:val="NoSpacing"/>
        <w:spacing w:line="360" w:lineRule="auto"/>
        <w:jc w:val="center"/>
        <w:rPr>
          <w:rFonts w:ascii="Times New Roman" w:hAnsi="Times New Roman" w:cs="Times New Roman"/>
          <w:b/>
          <w:sz w:val="24"/>
          <w:szCs w:val="24"/>
          <w:lang w:val="en-US"/>
        </w:rPr>
      </w:pPr>
    </w:p>
    <w:p w14:paraId="0AB51C46" w14:textId="4CEC8246" w:rsidR="00A908CE" w:rsidRPr="00F21B28" w:rsidRDefault="00F21B28" w:rsidP="00BB0DD7">
      <w:pPr>
        <w:pStyle w:val="NoSpacing"/>
        <w:numPr>
          <w:ilvl w:val="0"/>
          <w:numId w:val="19"/>
        </w:numPr>
        <w:spacing w:line="360" w:lineRule="auto"/>
        <w:jc w:val="both"/>
        <w:rPr>
          <w:b/>
          <w:lang w:val="en-US"/>
        </w:rPr>
      </w:pPr>
      <w:proofErr w:type="spellStart"/>
      <w:r>
        <w:rPr>
          <w:rFonts w:ascii="Times New Roman" w:hAnsi="Times New Roman" w:cs="Times New Roman"/>
          <w:b/>
          <w:sz w:val="24"/>
          <w:szCs w:val="24"/>
          <w:lang w:val="en-US"/>
        </w:rPr>
        <w:t>Sekularisme</w:t>
      </w:r>
      <w:proofErr w:type="spellEnd"/>
      <w:r w:rsidR="002D4AF2">
        <w:rPr>
          <w:rFonts w:ascii="Times New Roman" w:hAnsi="Times New Roman" w:cs="Times New Roman"/>
          <w:b/>
          <w:sz w:val="24"/>
          <w:szCs w:val="24"/>
          <w:lang w:val="en-US"/>
        </w:rPr>
        <w:t xml:space="preserve"> (</w:t>
      </w:r>
      <w:proofErr w:type="spellStart"/>
      <w:r w:rsidR="002D4AF2">
        <w:rPr>
          <w:rFonts w:ascii="Times New Roman" w:hAnsi="Times New Roman" w:cs="Times New Roman"/>
          <w:b/>
          <w:sz w:val="24"/>
          <w:szCs w:val="24"/>
          <w:lang w:val="en-US"/>
        </w:rPr>
        <w:t>Pengertian</w:t>
      </w:r>
      <w:proofErr w:type="spellEnd"/>
      <w:r w:rsidR="002D4AF2">
        <w:rPr>
          <w:rFonts w:ascii="Times New Roman" w:hAnsi="Times New Roman" w:cs="Times New Roman"/>
          <w:b/>
          <w:sz w:val="24"/>
          <w:szCs w:val="24"/>
          <w:lang w:val="en-US"/>
        </w:rPr>
        <w:t xml:space="preserve"> Dan </w:t>
      </w:r>
      <w:proofErr w:type="spellStart"/>
      <w:r w:rsidR="002D4AF2">
        <w:rPr>
          <w:rFonts w:ascii="Times New Roman" w:hAnsi="Times New Roman" w:cs="Times New Roman"/>
          <w:b/>
          <w:sz w:val="24"/>
          <w:szCs w:val="24"/>
          <w:lang w:val="en-US"/>
        </w:rPr>
        <w:t>Perkembangannya</w:t>
      </w:r>
      <w:proofErr w:type="spellEnd"/>
      <w:r w:rsidR="002D4AF2">
        <w:rPr>
          <w:rFonts w:ascii="Times New Roman" w:hAnsi="Times New Roman" w:cs="Times New Roman"/>
          <w:b/>
          <w:sz w:val="24"/>
          <w:szCs w:val="24"/>
          <w:lang w:val="en-US"/>
        </w:rPr>
        <w:t>)</w:t>
      </w:r>
      <w:r>
        <w:rPr>
          <w:rFonts w:ascii="Times New Roman" w:hAnsi="Times New Roman" w:cs="Times New Roman"/>
          <w:b/>
          <w:sz w:val="24"/>
          <w:szCs w:val="24"/>
          <w:lang w:val="en-US"/>
        </w:rPr>
        <w:t>.</w:t>
      </w:r>
    </w:p>
    <w:p w14:paraId="610A5D47" w14:textId="77777777" w:rsidR="00862795" w:rsidRPr="0015623E" w:rsidRDefault="00862795" w:rsidP="00862795">
      <w:pPr>
        <w:pStyle w:val="ListParagraph"/>
        <w:ind w:left="1440"/>
        <w:rPr>
          <w:rFonts w:ascii="Times New Roman" w:hAnsi="Times New Roman" w:cs="Times New Roman"/>
          <w:b/>
          <w:bCs/>
          <w:sz w:val="24"/>
          <w:szCs w:val="24"/>
        </w:rPr>
      </w:pPr>
    </w:p>
    <w:p w14:paraId="75C8248A" w14:textId="77777777" w:rsidR="00623944" w:rsidRDefault="00527098" w:rsidP="00623944">
      <w:pPr>
        <w:pStyle w:val="ListParagraph"/>
        <w:spacing w:line="480" w:lineRule="auto"/>
        <w:ind w:left="0" w:firstLine="720"/>
        <w:jc w:val="both"/>
        <w:rPr>
          <w:rFonts w:ascii="Times New Roman" w:hAnsi="Times New Roman" w:cs="Times New Roman"/>
          <w:sz w:val="24"/>
          <w:szCs w:val="24"/>
        </w:rPr>
      </w:pPr>
      <w:r w:rsidRPr="00527098">
        <w:rPr>
          <w:rFonts w:ascii="Times New Roman" w:hAnsi="Times New Roman" w:cs="Times New Roman"/>
          <w:sz w:val="24"/>
          <w:szCs w:val="24"/>
        </w:rPr>
        <w:t>Pengertian Sekularisme Secara etimologi sekularisme berasal dari kata saeculum (bahasa latin), mempunyai arti dengan dua konotasi waktu dan ruang: waktu menunjukan kepada pengertian sekarang‟ atau kini‟, dan ruang menunjuk kepada pengertian „dunia‟ atau „duniawi‟.Sekularisme juga memiliki arti fashluddin „anil haya yaitu memisahkan peranan agama dari kehidupan, yang berarti bahwa agama hanya mengurusi hubungan antara individu dan penciptanya saja</w:t>
      </w:r>
      <w:r w:rsidR="00133ED5">
        <w:rPr>
          <w:rStyle w:val="FootnoteReference"/>
          <w:rFonts w:ascii="Times New Roman" w:hAnsi="Times New Roman" w:cs="Times New Roman"/>
          <w:sz w:val="24"/>
          <w:szCs w:val="24"/>
          <w:lang w:val="en-US"/>
        </w:rPr>
        <w:footnoteReference w:id="1"/>
      </w:r>
      <w:r w:rsidRPr="00527098">
        <w:rPr>
          <w:rFonts w:ascii="Times New Roman" w:hAnsi="Times New Roman" w:cs="Times New Roman"/>
          <w:sz w:val="24"/>
          <w:szCs w:val="24"/>
        </w:rPr>
        <w:t>.</w:t>
      </w:r>
    </w:p>
    <w:p w14:paraId="4B1E1744" w14:textId="1FA7256C" w:rsidR="00623944" w:rsidRPr="00623944" w:rsidRDefault="00623944" w:rsidP="00623944">
      <w:pPr>
        <w:pStyle w:val="ListParagraph"/>
        <w:spacing w:line="480" w:lineRule="auto"/>
        <w:ind w:left="0" w:firstLine="720"/>
        <w:jc w:val="both"/>
        <w:rPr>
          <w:rFonts w:ascii="Times New Roman" w:hAnsi="Times New Roman" w:cs="Times New Roman"/>
          <w:sz w:val="24"/>
          <w:szCs w:val="24"/>
          <w:lang w:val="en-US"/>
        </w:rPr>
      </w:pPr>
      <w:r w:rsidRPr="00623944">
        <w:rPr>
          <w:rFonts w:ascii="Times New Roman" w:hAnsi="Times New Roman" w:cs="Times New Roman"/>
          <w:sz w:val="24"/>
          <w:szCs w:val="24"/>
        </w:rPr>
        <w:t>Maka sekularisme secara bahasa bisa diartikan sebagai faham yang hanya melihat kepada kehidupan saat ini saja dan di dunia ini. Tanpa ada perhatian sama sekali kepada hal-hal yang bersifat spiritual seperti adanya kehidupan setelah kematian yang nota bene adalah inti dari ajaran agama</w:t>
      </w:r>
      <w:r w:rsidR="008B240E">
        <w:rPr>
          <w:rStyle w:val="FootnoteReference"/>
          <w:rFonts w:ascii="Times New Roman" w:hAnsi="Times New Roman" w:cs="Times New Roman"/>
          <w:sz w:val="24"/>
          <w:szCs w:val="24"/>
          <w:lang w:val="en-US"/>
        </w:rPr>
        <w:footnoteReference w:id="2"/>
      </w:r>
      <w:r w:rsidRPr="00623944">
        <w:rPr>
          <w:rFonts w:ascii="Times New Roman" w:hAnsi="Times New Roman" w:cs="Times New Roman"/>
          <w:sz w:val="24"/>
          <w:szCs w:val="24"/>
        </w:rPr>
        <w:t>.</w:t>
      </w:r>
    </w:p>
    <w:p w14:paraId="74BA381B" w14:textId="77777777" w:rsidR="005F1458" w:rsidRDefault="00456487" w:rsidP="00F9799E">
      <w:pPr>
        <w:pStyle w:val="ListParagraph"/>
        <w:spacing w:line="480" w:lineRule="auto"/>
        <w:ind w:left="0" w:firstLine="720"/>
        <w:jc w:val="both"/>
        <w:rPr>
          <w:rFonts w:ascii="Times New Roman" w:hAnsi="Times New Roman" w:cs="Times New Roman"/>
          <w:sz w:val="24"/>
          <w:szCs w:val="24"/>
        </w:rPr>
      </w:pPr>
      <w:r w:rsidRPr="00456487">
        <w:rPr>
          <w:rFonts w:ascii="Times New Roman" w:hAnsi="Times New Roman" w:cs="Times New Roman"/>
          <w:sz w:val="24"/>
          <w:szCs w:val="24"/>
        </w:rPr>
        <w:t xml:space="preserve">Sekularisme secara terminologi sering didefinisikan sebagai sebuah konsep yang memisahkan antara negara (politik) dan agama (state and religion).Yaitu, bahwa negara merupakan lembaga yang mengurusi tatanan hidup yang bersifat duniawi dan tidak adahubungannya dengan yang berbau akhirat, sedangkan agama adalah lembaga yang hanya mengatur hubungan manusia dengan hal-hal yang </w:t>
      </w:r>
      <w:r w:rsidRPr="00456487">
        <w:rPr>
          <w:rFonts w:ascii="Times New Roman" w:hAnsi="Times New Roman" w:cs="Times New Roman"/>
          <w:sz w:val="24"/>
          <w:szCs w:val="24"/>
        </w:rPr>
        <w:lastRenderedPageBreak/>
        <w:t>bersifat metafisis dan bersifat spiritual,seperti hubungan manusia dengan tuhan. Maka, menurut paham sekular, negara dan agama yang dianggap masing-masing mempunyai kutub yang berbeda tidak bisa disatukan. Masing-masing haruslah berada pada jalurnya sendiri</w:t>
      </w:r>
      <w:r w:rsidRPr="00456487">
        <w:rPr>
          <w:rFonts w:ascii="Times New Roman" w:hAnsi="Times New Roman" w:cs="Times New Roman"/>
          <w:sz w:val="24"/>
          <w:szCs w:val="24"/>
        </w:rPr>
        <w:t>sendiri.</w:t>
      </w:r>
    </w:p>
    <w:p w14:paraId="4DAFDDED" w14:textId="5A7CE46A" w:rsidR="00456487" w:rsidRPr="00B6364F" w:rsidRDefault="00456487" w:rsidP="00F9799E">
      <w:pPr>
        <w:pStyle w:val="ListParagraph"/>
        <w:spacing w:line="480" w:lineRule="auto"/>
        <w:ind w:left="0" w:firstLine="720"/>
        <w:jc w:val="both"/>
        <w:rPr>
          <w:rFonts w:ascii="Times New Roman" w:hAnsi="Times New Roman" w:cs="Times New Roman"/>
          <w:sz w:val="24"/>
          <w:szCs w:val="24"/>
        </w:rPr>
      </w:pPr>
      <w:r w:rsidRPr="00456487">
        <w:rPr>
          <w:rFonts w:ascii="Times New Roman" w:hAnsi="Times New Roman" w:cs="Times New Roman"/>
          <w:sz w:val="24"/>
          <w:szCs w:val="24"/>
        </w:rPr>
        <w:t>Holyoake</w:t>
      </w:r>
      <w:r>
        <w:t xml:space="preserve"> </w:t>
      </w:r>
      <w:r w:rsidRPr="00B6364F">
        <w:rPr>
          <w:rFonts w:ascii="Times New Roman" w:hAnsi="Times New Roman" w:cs="Times New Roman"/>
          <w:sz w:val="24"/>
          <w:szCs w:val="24"/>
        </w:rPr>
        <w:t>menggunakan istilah sekularisme untuk menjelaskan pandangannya yang mendukung tatanan sosial terpisah dari agama, tanpa merendahkan atau mengkritik sebuah kepercayaan beragama. Holyoake berpendapat bahwa “Secularism is an ethical system founded on the principle of natural morality and independent of revealed religion or supranaturalism</w:t>
      </w:r>
      <w:r w:rsidR="005F1458">
        <w:rPr>
          <w:rStyle w:val="FootnoteReference"/>
          <w:rFonts w:ascii="Times New Roman" w:hAnsi="Times New Roman" w:cs="Times New Roman"/>
          <w:sz w:val="24"/>
          <w:szCs w:val="24"/>
          <w:lang w:val="en-US"/>
        </w:rPr>
        <w:footnoteReference w:id="3"/>
      </w:r>
      <w:r w:rsidRPr="00B6364F">
        <w:rPr>
          <w:rFonts w:ascii="Times New Roman" w:hAnsi="Times New Roman" w:cs="Times New Roman"/>
          <w:sz w:val="24"/>
          <w:szCs w:val="24"/>
        </w:rPr>
        <w:t>. Definisi yang diberikan Holyoake bahwa sekularisme adalah suatu sistem etik yang didasarkanpada prinsip moral alamiah dan terlepas dari agama wahyu atau supranaturalis tersebut dapat ditafsirkan secara lebih luas,bahwa sekularisme dapat menunjang kebebasan beragama, dan kebebasan dari pemaksaan kepercayaan dengan menyediakan sebuah rangka yang netral dalam masalah kepercayaan, serta tidak menganak emaskan sebuah agama tertentu. Artinya, perdebatan mengenai sekularisme tidak lagi menyentuh label dan kemasan, tapi menyentuh isi dan substansi.</w:t>
      </w:r>
    </w:p>
    <w:p w14:paraId="57ABDD25" w14:textId="6BA2FE55" w:rsidR="00862795" w:rsidRDefault="00862795" w:rsidP="00F9799E">
      <w:pPr>
        <w:pStyle w:val="ListParagraph"/>
        <w:spacing w:line="480" w:lineRule="auto"/>
        <w:ind w:left="0" w:firstLine="720"/>
        <w:jc w:val="both"/>
        <w:rPr>
          <w:rFonts w:ascii="Times New Roman" w:hAnsi="Times New Roman" w:cs="Times New Roman"/>
          <w:sz w:val="24"/>
          <w:szCs w:val="24"/>
        </w:rPr>
      </w:pPr>
      <w:r w:rsidRPr="0015623E">
        <w:rPr>
          <w:rFonts w:ascii="Times New Roman" w:hAnsi="Times New Roman" w:cs="Times New Roman"/>
          <w:sz w:val="24"/>
          <w:szCs w:val="24"/>
        </w:rPr>
        <w:t xml:space="preserve">Dalam sejarah Kristen Eropa, kata </w:t>
      </w:r>
      <w:r w:rsidRPr="0015623E">
        <w:rPr>
          <w:rFonts w:ascii="Times New Roman" w:hAnsi="Times New Roman" w:cs="Times New Roman"/>
          <w:i/>
          <w:iCs/>
          <w:sz w:val="24"/>
          <w:szCs w:val="24"/>
        </w:rPr>
        <w:t>sekuler</w:t>
      </w:r>
      <w:r w:rsidRPr="0015623E">
        <w:rPr>
          <w:rFonts w:ascii="Times New Roman" w:hAnsi="Times New Roman" w:cs="Times New Roman"/>
          <w:sz w:val="24"/>
          <w:szCs w:val="24"/>
        </w:rPr>
        <w:t xml:space="preserve"> dimaknai sebagai pem</w:t>
      </w:r>
      <w:r w:rsidR="00481D13">
        <w:rPr>
          <w:rFonts w:ascii="Times New Roman" w:hAnsi="Times New Roman" w:cs="Times New Roman"/>
          <w:sz w:val="24"/>
          <w:szCs w:val="24"/>
        </w:rPr>
        <w:t>bebasan</w:t>
      </w:r>
      <w:r w:rsidR="00481D13" w:rsidRPr="00481D13">
        <w:rPr>
          <w:rFonts w:ascii="Times New Roman" w:hAnsi="Times New Roman" w:cs="Times New Roman"/>
          <w:sz w:val="24"/>
          <w:szCs w:val="24"/>
        </w:rPr>
        <w:t xml:space="preserve"> </w:t>
      </w:r>
      <w:r w:rsidRPr="0015623E">
        <w:rPr>
          <w:rFonts w:ascii="Times New Roman" w:hAnsi="Times New Roman" w:cs="Times New Roman"/>
          <w:sz w:val="24"/>
          <w:szCs w:val="24"/>
        </w:rPr>
        <w:t>masyarakat dari cengkeraman kekuatan Gereja yang sangat kuat di zaman pertengahan. Pembebasan dari asuhan agama dan metafisika, dari sebuah pengalihan perhatian “ dunia lain “ menuju “ duni</w:t>
      </w:r>
      <w:r w:rsidR="00481D13">
        <w:rPr>
          <w:rFonts w:ascii="Times New Roman" w:hAnsi="Times New Roman" w:cs="Times New Roman"/>
          <w:sz w:val="24"/>
          <w:szCs w:val="24"/>
        </w:rPr>
        <w:t>a kini “. Maka tidak sepanta</w:t>
      </w:r>
      <w:proofErr w:type="spellStart"/>
      <w:r w:rsidR="00481D13">
        <w:rPr>
          <w:rFonts w:ascii="Times New Roman" w:hAnsi="Times New Roman" w:cs="Times New Roman"/>
          <w:sz w:val="24"/>
          <w:szCs w:val="24"/>
          <w:lang w:val="en-US"/>
        </w:rPr>
        <w:t>snya</w:t>
      </w:r>
      <w:proofErr w:type="spellEnd"/>
      <w:r w:rsidRPr="0015623E">
        <w:rPr>
          <w:rFonts w:ascii="Times New Roman" w:hAnsi="Times New Roman" w:cs="Times New Roman"/>
          <w:sz w:val="24"/>
          <w:szCs w:val="24"/>
        </w:rPr>
        <w:t xml:space="preserve"> </w:t>
      </w:r>
      <w:r w:rsidRPr="0015623E">
        <w:rPr>
          <w:rFonts w:ascii="Times New Roman" w:hAnsi="Times New Roman" w:cs="Times New Roman"/>
          <w:sz w:val="24"/>
          <w:szCs w:val="24"/>
        </w:rPr>
        <w:lastRenderedPageBreak/>
        <w:t>kaum kristen menolak sekulerisasi yang menjadi konsukensi otentik dari kepercayaan Bible. Sewajibnya kaum kristen memelihara sekularisasi ini.</w:t>
      </w:r>
    </w:p>
    <w:p w14:paraId="6703E75B" w14:textId="7C236946" w:rsidR="008B240E" w:rsidRDefault="008B240E" w:rsidP="00F9799E">
      <w:pPr>
        <w:pStyle w:val="ListParagraph"/>
        <w:spacing w:line="480" w:lineRule="auto"/>
        <w:ind w:left="0" w:firstLine="720"/>
        <w:jc w:val="both"/>
        <w:rPr>
          <w:rFonts w:ascii="Times New Roman" w:hAnsi="Times New Roman" w:cs="Times New Roman"/>
          <w:sz w:val="24"/>
          <w:szCs w:val="24"/>
        </w:rPr>
      </w:pPr>
      <w:r w:rsidRPr="002958B4">
        <w:rPr>
          <w:rFonts w:ascii="Times New Roman" w:hAnsi="Times New Roman" w:cs="Times New Roman"/>
          <w:sz w:val="24"/>
          <w:szCs w:val="24"/>
        </w:rPr>
        <w:t>Di Barat (Eropa) pada abad ke-19 terjadi secara intensif pemisahan antar hal-hal yang menyangkut agama dan non agama yang kemudian disebut “ sekularisme”. Sedikit demi sedikit urusan ke duniawian memperoleh kemerdekaan dari pengaruh Gereja (terutama Gereja Protestan), dengan puncaknya di mana Gereja tidak berhak campur tangan dalam bidang politik, ekonomi dan ilmu</w:t>
      </w:r>
      <w:r w:rsidR="00C93A19" w:rsidRPr="002958B4">
        <w:rPr>
          <w:rFonts w:ascii="Times New Roman" w:hAnsi="Times New Roman" w:cs="Times New Roman"/>
          <w:sz w:val="24"/>
          <w:szCs w:val="24"/>
          <w:lang w:val="en-US"/>
        </w:rPr>
        <w:t xml:space="preserve"> </w:t>
      </w:r>
      <w:r w:rsidR="00C93A19" w:rsidRPr="002958B4">
        <w:rPr>
          <w:rFonts w:ascii="Times New Roman" w:hAnsi="Times New Roman" w:cs="Times New Roman"/>
          <w:sz w:val="24"/>
          <w:szCs w:val="24"/>
        </w:rPr>
        <w:t>pengetahuan</w:t>
      </w:r>
      <w:r w:rsidR="003B3ACD" w:rsidRPr="002958B4">
        <w:rPr>
          <w:rStyle w:val="FootnoteReference"/>
          <w:rFonts w:ascii="Times New Roman" w:hAnsi="Times New Roman" w:cs="Times New Roman"/>
          <w:sz w:val="24"/>
          <w:szCs w:val="24"/>
          <w:lang w:val="en-US"/>
        </w:rPr>
        <w:footnoteReference w:id="4"/>
      </w:r>
      <w:r w:rsidR="00C93A19" w:rsidRPr="002958B4">
        <w:rPr>
          <w:rFonts w:ascii="Times New Roman" w:hAnsi="Times New Roman" w:cs="Times New Roman"/>
          <w:sz w:val="24"/>
          <w:szCs w:val="24"/>
        </w:rPr>
        <w:t>.Pengertian ini, kemudian memicu polemik untuk tidak mengatakan pertentangan antara urusan agama dan non-agama, atau “sekular”. Tetapi, walaupun definisi umum yang populer seperti itu, dalam perjalanan sejarah konseptualnya, pengertian sekularisme sebagai konsep pun terus mengalami perkembangan bahkan perubahan sejalan dengan arus modernisasi yang terjadi di masyarakat Barat, dan kemudian mempengaruhi seluruh dunia. Dua istilah ini kemudian populer dengan “sekularisasi” dan “ sekularisme”.</w:t>
      </w:r>
    </w:p>
    <w:p w14:paraId="0299CE4B" w14:textId="17CB6102" w:rsidR="00CE02D0" w:rsidRDefault="000E3AF7" w:rsidP="00CE02D0">
      <w:pPr>
        <w:pStyle w:val="ListParagraph"/>
        <w:spacing w:line="480" w:lineRule="auto"/>
        <w:ind w:left="0" w:firstLine="720"/>
        <w:jc w:val="both"/>
        <w:rPr>
          <w:rFonts w:ascii="Times New Roman" w:hAnsi="Times New Roman" w:cs="Times New Roman"/>
          <w:sz w:val="24"/>
          <w:szCs w:val="24"/>
          <w:lang w:val="en-US"/>
        </w:rPr>
      </w:pPr>
      <w:r w:rsidRPr="000E3AF7">
        <w:rPr>
          <w:rFonts w:ascii="Times New Roman" w:hAnsi="Times New Roman" w:cs="Times New Roman"/>
          <w:sz w:val="24"/>
          <w:szCs w:val="24"/>
        </w:rPr>
        <w:t xml:space="preserve">Sekularisasi diartikan sebagai pemisahan antara urusan negara, atau lebih luas politik, dan urusan agama; atau pemisahan antara urusan duniawi dan akhirat. Sekularisasi sebagaimana telah berkembang dalam sejarah menunjukkan arah perubahan atau pergeseran dari hal-hal yang bersifat adikodrati, teologis menjadi hal-hal yang bersifat alamiah (kodrati) dan ilmu pengetahuan. Sekularisasi adalah suatu kecenderungan melihat permasalahan dari sudut duniawi dan kekinian, dengan cara-cara yang rasional, maupun empiris, seperti ditunjukkan oleh ilmu pengetahuan. Maka, dilihat dari sudut ilmu pengetahuan, sekularisasi berarti </w:t>
      </w:r>
      <w:r w:rsidRPr="000E3AF7">
        <w:rPr>
          <w:rFonts w:ascii="Times New Roman" w:hAnsi="Times New Roman" w:cs="Times New Roman"/>
          <w:sz w:val="24"/>
          <w:szCs w:val="24"/>
        </w:rPr>
        <w:lastRenderedPageBreak/>
        <w:t>pembebasan manusia dari agama dan metafisika; atau tepatnya, terlepasnya dunia dari pengertian-pengertian religius yang suci, non rasional, apalagi pandangan yang bersifat mistis. Dari pembebasan ini, manusia pun mengalihkan perhatiannya ke arah dunia sini dan waktu kini terutama melalui ilmu pengetahuan. Akibat dari proses sekularisasi ini, maka dengan sendirinya masyarakat semakin lama semakin terbebaskan dari nilai-nilai keagamaan atau spiritual, termasuk bebas dari pandangan metafisis yang tertutup. Akibat dari proses sekularisasi, secara umum terjadilah diferensiasi nilai-nilai religius. Diferensiasi yang berkembang antara komunitas sosial dan komunitas religius pada akhirnya memunculkan anugerah kehidupan yang sekular, dengan suatu tatanan legitimasi religious yang baru. Menurut Robert N. Bellah, proses diferensiasi ini diterima sebagai dasar konsep “ civil religion” di Amerika. Ia sendiri lebih suka memandangnya sebagai suatu dimensi religious yang ada di sepanjang konsepsi-konsepsi tersebut, sebagai “way of life” orang Amerika. Bellah mencatat:”Walaupun masalah-masalah kepercayaan religius yang personal, peribadatan dan asosiasi, tegasnya dianggap sebagai masalah-masalah pribadi, pada saat yang sama, terdapat unsur-unsur orientasi religius yang umum dan tertentu yang diberi oleh mayoritas besar orang Amerika (mereka) menetapkan suatu dimensi religious bagi seluruh struktur kehidupan religius Dimensi religius public diungkapkan dalam seperangkat kepercayaan, simbol-simbol dan ritual</w:t>
      </w:r>
      <w:r w:rsidRPr="000E3AF7">
        <w:rPr>
          <w:rFonts w:ascii="Times New Roman" w:hAnsi="Times New Roman" w:cs="Times New Roman"/>
          <w:sz w:val="24"/>
          <w:szCs w:val="24"/>
        </w:rPr>
        <w:t>ritual yang saya sebut civil religion orang Amerika</w:t>
      </w:r>
      <w:r w:rsidR="00CE02D0" w:rsidRPr="002958B4">
        <w:rPr>
          <w:rStyle w:val="FootnoteReference"/>
          <w:rFonts w:ascii="Times New Roman" w:hAnsi="Times New Roman" w:cs="Times New Roman"/>
          <w:sz w:val="24"/>
          <w:szCs w:val="24"/>
          <w:lang w:val="en-US"/>
        </w:rPr>
        <w:footnoteReference w:id="5"/>
      </w:r>
      <w:r w:rsidRPr="000E3AF7">
        <w:rPr>
          <w:rFonts w:ascii="Times New Roman" w:hAnsi="Times New Roman" w:cs="Times New Roman"/>
          <w:sz w:val="24"/>
          <w:szCs w:val="24"/>
          <w:lang w:val="en-US"/>
        </w:rPr>
        <w:t>.</w:t>
      </w:r>
    </w:p>
    <w:p w14:paraId="70554FB5" w14:textId="70A77C0E" w:rsidR="00CE02D0" w:rsidRDefault="00A75478" w:rsidP="00CE02D0">
      <w:pPr>
        <w:pStyle w:val="ListParagraph"/>
        <w:spacing w:line="480" w:lineRule="auto"/>
        <w:ind w:left="0" w:firstLine="720"/>
        <w:jc w:val="both"/>
        <w:rPr>
          <w:rFonts w:ascii="Times New Roman" w:hAnsi="Times New Roman" w:cs="Times New Roman"/>
          <w:sz w:val="24"/>
          <w:szCs w:val="24"/>
          <w:lang w:val="en-US"/>
        </w:rPr>
      </w:pPr>
      <w:r w:rsidRPr="00A75478">
        <w:rPr>
          <w:rFonts w:ascii="Times New Roman" w:hAnsi="Times New Roman" w:cs="Times New Roman"/>
          <w:sz w:val="24"/>
          <w:szCs w:val="24"/>
        </w:rPr>
        <w:t xml:space="preserve">Proses diferensiasi sebagaimana diuraikan oleh Bellah ini dapat membantu proses pemaknaan wilayah agama dalam pengertiannya yang longgar, di mana </w:t>
      </w:r>
      <w:r w:rsidRPr="00A75478">
        <w:rPr>
          <w:rFonts w:ascii="Times New Roman" w:hAnsi="Times New Roman" w:cs="Times New Roman"/>
          <w:sz w:val="24"/>
          <w:szCs w:val="24"/>
        </w:rPr>
        <w:lastRenderedPageBreak/>
        <w:t xml:space="preserve">agama dapat melangsungkan eksistensinya dalam ruang publik atau meminjam istilah Bellah di atas civil religion, tanpa harus memandangnya sebagai seperangkat aturan-aturan atau nilai-nilai yang dapat menggiring pada pemahaman yang eksklusif dan dogmatis. Salah satu kekhasan civil religion ini adalah membebaskan dari formalisme kosong, dan berlaku sebagai suatu wadah pemahaman diri religius nasional yang murni. Dari uraian ini, dapat disimpulkan bahwa sekularisasi dimaksudkan sebagai pemisahan secara relatif antara yang profan dan yang sacral dalam hubungan nya dengan ruang </w:t>
      </w:r>
      <w:r>
        <w:rPr>
          <w:rFonts w:ascii="Times New Roman" w:hAnsi="Times New Roman" w:cs="Times New Roman"/>
          <w:sz w:val="24"/>
          <w:szCs w:val="24"/>
        </w:rPr>
        <w:t>public</w:t>
      </w:r>
      <w:r>
        <w:rPr>
          <w:rFonts w:ascii="Times New Roman" w:hAnsi="Times New Roman" w:cs="Times New Roman"/>
          <w:sz w:val="24"/>
          <w:szCs w:val="24"/>
          <w:lang w:val="en-US"/>
        </w:rPr>
        <w:t>.</w:t>
      </w:r>
    </w:p>
    <w:p w14:paraId="0416474B" w14:textId="5776D6A1" w:rsidR="00622C38" w:rsidRPr="001A44A7" w:rsidRDefault="00543876" w:rsidP="001A44A7">
      <w:pPr>
        <w:pStyle w:val="ListParagraph"/>
        <w:numPr>
          <w:ilvl w:val="0"/>
          <w:numId w:val="19"/>
        </w:numPr>
        <w:spacing w:line="480" w:lineRule="auto"/>
        <w:jc w:val="both"/>
        <w:rPr>
          <w:rFonts w:ascii="Times New Roman" w:hAnsi="Times New Roman" w:cs="Times New Roman"/>
          <w:b/>
          <w:bCs/>
          <w:sz w:val="24"/>
          <w:szCs w:val="24"/>
          <w:lang w:val="en-US"/>
        </w:rPr>
      </w:pPr>
      <w:proofErr w:type="spellStart"/>
      <w:r w:rsidRPr="001A44A7">
        <w:rPr>
          <w:rFonts w:ascii="Times New Roman" w:hAnsi="Times New Roman" w:cs="Times New Roman"/>
          <w:b/>
          <w:bCs/>
          <w:sz w:val="24"/>
          <w:szCs w:val="24"/>
          <w:lang w:val="en-US"/>
        </w:rPr>
        <w:t>Latar</w:t>
      </w:r>
      <w:proofErr w:type="spellEnd"/>
      <w:r w:rsidRPr="001A44A7">
        <w:rPr>
          <w:rFonts w:ascii="Times New Roman" w:hAnsi="Times New Roman" w:cs="Times New Roman"/>
          <w:b/>
          <w:bCs/>
          <w:sz w:val="24"/>
          <w:szCs w:val="24"/>
          <w:lang w:val="en-US"/>
        </w:rPr>
        <w:t xml:space="preserve"> </w:t>
      </w:r>
      <w:proofErr w:type="spellStart"/>
      <w:r w:rsidRPr="001A44A7">
        <w:rPr>
          <w:rFonts w:ascii="Times New Roman" w:hAnsi="Times New Roman" w:cs="Times New Roman"/>
          <w:b/>
          <w:bCs/>
          <w:sz w:val="24"/>
          <w:szCs w:val="24"/>
          <w:lang w:val="en-US"/>
        </w:rPr>
        <w:t>Belakang</w:t>
      </w:r>
      <w:proofErr w:type="spellEnd"/>
      <w:r w:rsidRPr="001A44A7">
        <w:rPr>
          <w:rFonts w:ascii="Times New Roman" w:hAnsi="Times New Roman" w:cs="Times New Roman"/>
          <w:b/>
          <w:bCs/>
          <w:sz w:val="24"/>
          <w:szCs w:val="24"/>
          <w:lang w:val="en-US"/>
        </w:rPr>
        <w:t xml:space="preserve"> </w:t>
      </w:r>
      <w:proofErr w:type="spellStart"/>
      <w:r w:rsidR="00961E76" w:rsidRPr="001A44A7">
        <w:rPr>
          <w:rFonts w:ascii="Times New Roman" w:hAnsi="Times New Roman" w:cs="Times New Roman"/>
          <w:b/>
          <w:bCs/>
          <w:sz w:val="24"/>
          <w:szCs w:val="24"/>
          <w:lang w:val="en-US"/>
        </w:rPr>
        <w:t>K</w:t>
      </w:r>
      <w:r w:rsidRPr="001A44A7">
        <w:rPr>
          <w:rFonts w:ascii="Times New Roman" w:hAnsi="Times New Roman" w:cs="Times New Roman"/>
          <w:b/>
          <w:bCs/>
          <w:sz w:val="24"/>
          <w:szCs w:val="24"/>
          <w:lang w:val="en-US"/>
        </w:rPr>
        <w:t>emunculan</w:t>
      </w:r>
      <w:proofErr w:type="spellEnd"/>
      <w:r w:rsidRPr="001A44A7">
        <w:rPr>
          <w:rFonts w:ascii="Times New Roman" w:hAnsi="Times New Roman" w:cs="Times New Roman"/>
          <w:b/>
          <w:bCs/>
          <w:sz w:val="24"/>
          <w:szCs w:val="24"/>
          <w:lang w:val="en-US"/>
        </w:rPr>
        <w:t xml:space="preserve"> </w:t>
      </w:r>
      <w:proofErr w:type="spellStart"/>
      <w:r w:rsidRPr="001A44A7">
        <w:rPr>
          <w:rFonts w:ascii="Times New Roman" w:hAnsi="Times New Roman" w:cs="Times New Roman"/>
          <w:b/>
          <w:bCs/>
          <w:sz w:val="24"/>
          <w:szCs w:val="24"/>
          <w:lang w:val="en-US"/>
        </w:rPr>
        <w:t>Sekularisme</w:t>
      </w:r>
      <w:proofErr w:type="spellEnd"/>
    </w:p>
    <w:p w14:paraId="77B90B73" w14:textId="79F71FE9" w:rsidR="00622C38" w:rsidRDefault="00622C38" w:rsidP="00622C38">
      <w:pPr>
        <w:spacing w:line="480" w:lineRule="auto"/>
        <w:ind w:firstLine="360"/>
        <w:jc w:val="both"/>
        <w:rPr>
          <w:rFonts w:ascii="Times New Roman" w:hAnsi="Times New Roman" w:cs="Times New Roman"/>
          <w:color w:val="494949"/>
          <w:sz w:val="24"/>
          <w:szCs w:val="24"/>
          <w:shd w:val="clear" w:color="auto" w:fill="FFFFFF"/>
        </w:rPr>
      </w:pPr>
      <w:r w:rsidRPr="00622C38">
        <w:rPr>
          <w:rFonts w:ascii="Times New Roman" w:hAnsi="Times New Roman" w:cs="Times New Roman"/>
          <w:color w:val="494949"/>
          <w:sz w:val="24"/>
          <w:szCs w:val="24"/>
          <w:shd w:val="clear" w:color="auto" w:fill="FFFFFF"/>
        </w:rPr>
        <w:t>Sejarah munculnya sekularisme sebenarnya merupakan bentuk</w:t>
      </w:r>
      <w:r w:rsidRPr="00622C38">
        <w:rPr>
          <w:rFonts w:ascii="Times New Roman" w:hAnsi="Times New Roman" w:cs="Times New Roman"/>
          <w:color w:val="494949"/>
          <w:sz w:val="24"/>
          <w:szCs w:val="24"/>
          <w:shd w:val="clear" w:color="auto" w:fill="FFFFFF"/>
          <w:lang w:val="en-US"/>
        </w:rPr>
        <w:t xml:space="preserve"> </w:t>
      </w:r>
      <w:r w:rsidRPr="00622C38">
        <w:rPr>
          <w:rFonts w:ascii="Times New Roman" w:hAnsi="Times New Roman" w:cs="Times New Roman"/>
          <w:color w:val="494949"/>
          <w:sz w:val="24"/>
          <w:szCs w:val="24"/>
          <w:shd w:val="clear" w:color="auto" w:fill="FFFFFF"/>
        </w:rPr>
        <w:t>kekecewaan masyarakat Eropa kepada agama kristen saat itu (abad 15-an). Di mana Kristen beberapa abad lamanya menenggelamkan dunia barat ke dalam </w:t>
      </w:r>
      <w:proofErr w:type="spellStart"/>
      <w:r w:rsidRPr="00622C38">
        <w:rPr>
          <w:rFonts w:ascii="Times New Roman" w:hAnsi="Times New Roman" w:cs="Times New Roman"/>
          <w:color w:val="494949"/>
          <w:sz w:val="24"/>
          <w:szCs w:val="24"/>
          <w:shd w:val="clear" w:color="auto" w:fill="FFFFFF"/>
          <w:lang w:val="en-US"/>
        </w:rPr>
        <w:t>periode</w:t>
      </w:r>
      <w:proofErr w:type="spellEnd"/>
      <w:r w:rsidRPr="00622C38">
        <w:rPr>
          <w:rFonts w:ascii="Times New Roman" w:hAnsi="Times New Roman" w:cs="Times New Roman"/>
          <w:color w:val="494949"/>
          <w:sz w:val="24"/>
          <w:szCs w:val="24"/>
          <w:shd w:val="clear" w:color="auto" w:fill="FFFFFF"/>
          <w:lang w:val="en-US"/>
        </w:rPr>
        <w:t xml:space="preserve"> yang </w:t>
      </w:r>
      <w:proofErr w:type="spellStart"/>
      <w:r w:rsidRPr="00622C38">
        <w:rPr>
          <w:rFonts w:ascii="Times New Roman" w:hAnsi="Times New Roman" w:cs="Times New Roman"/>
          <w:color w:val="494949"/>
          <w:sz w:val="24"/>
          <w:szCs w:val="24"/>
          <w:shd w:val="clear" w:color="auto" w:fill="FFFFFF"/>
          <w:lang w:val="en-US"/>
        </w:rPr>
        <w:t>dikenal</w:t>
      </w:r>
      <w:proofErr w:type="spellEnd"/>
      <w:r w:rsidRPr="00622C38">
        <w:rPr>
          <w:rFonts w:ascii="Times New Roman" w:hAnsi="Times New Roman" w:cs="Times New Roman"/>
          <w:color w:val="494949"/>
          <w:sz w:val="24"/>
          <w:szCs w:val="24"/>
          <w:shd w:val="clear" w:color="auto" w:fill="FFFFFF"/>
          <w:lang w:val="en-US"/>
        </w:rPr>
        <w:t xml:space="preserve"> </w:t>
      </w:r>
      <w:proofErr w:type="spellStart"/>
      <w:r w:rsidRPr="00622C38">
        <w:rPr>
          <w:rFonts w:ascii="Times New Roman" w:hAnsi="Times New Roman" w:cs="Times New Roman"/>
          <w:color w:val="494949"/>
          <w:sz w:val="24"/>
          <w:szCs w:val="24"/>
          <w:shd w:val="clear" w:color="auto" w:fill="FFFFFF"/>
          <w:lang w:val="en-US"/>
        </w:rPr>
        <w:t>sebagai</w:t>
      </w:r>
      <w:proofErr w:type="spellEnd"/>
      <w:r w:rsidRPr="00622C38">
        <w:rPr>
          <w:rFonts w:ascii="Times New Roman" w:hAnsi="Times New Roman" w:cs="Times New Roman"/>
          <w:color w:val="494949"/>
          <w:sz w:val="24"/>
          <w:szCs w:val="24"/>
          <w:shd w:val="clear" w:color="auto" w:fill="FFFFFF"/>
          <w:lang w:val="en-US"/>
        </w:rPr>
        <w:t xml:space="preserve"> </w:t>
      </w:r>
      <w:r w:rsidRPr="00622C38">
        <w:rPr>
          <w:rFonts w:ascii="Times New Roman" w:hAnsi="Times New Roman" w:cs="Times New Roman"/>
          <w:i/>
          <w:iCs/>
          <w:color w:val="494949"/>
          <w:sz w:val="24"/>
          <w:szCs w:val="24"/>
          <w:shd w:val="clear" w:color="auto" w:fill="FFFFFF"/>
          <w:lang w:val="en-US"/>
        </w:rPr>
        <w:t>the dark age</w:t>
      </w:r>
      <w:r w:rsidRPr="00622C38">
        <w:rPr>
          <w:rFonts w:ascii="Times New Roman" w:hAnsi="Times New Roman" w:cs="Times New Roman"/>
          <w:color w:val="494949"/>
          <w:sz w:val="24"/>
          <w:szCs w:val="24"/>
          <w:shd w:val="clear" w:color="auto" w:fill="FFFFFF"/>
          <w:lang w:val="en-US"/>
        </w:rPr>
        <w:t xml:space="preserve">. </w:t>
      </w:r>
      <w:proofErr w:type="spellStart"/>
      <w:r w:rsidRPr="00622C38">
        <w:rPr>
          <w:rFonts w:ascii="Times New Roman" w:hAnsi="Times New Roman" w:cs="Times New Roman"/>
          <w:color w:val="494949"/>
          <w:sz w:val="24"/>
          <w:szCs w:val="24"/>
          <w:shd w:val="clear" w:color="auto" w:fill="FFFFFF"/>
          <w:lang w:val="en-US"/>
        </w:rPr>
        <w:t>Padahal</w:t>
      </w:r>
      <w:proofErr w:type="spellEnd"/>
      <w:r w:rsidRPr="00622C38">
        <w:rPr>
          <w:rFonts w:ascii="Times New Roman" w:hAnsi="Times New Roman" w:cs="Times New Roman"/>
          <w:color w:val="494949"/>
          <w:sz w:val="24"/>
          <w:szCs w:val="24"/>
          <w:shd w:val="clear" w:color="auto" w:fill="FFFFFF"/>
          <w:lang w:val="en-US"/>
        </w:rPr>
        <w:t xml:space="preserve"> pada </w:t>
      </w:r>
      <w:proofErr w:type="spellStart"/>
      <w:r w:rsidRPr="00622C38">
        <w:rPr>
          <w:rFonts w:ascii="Times New Roman" w:hAnsi="Times New Roman" w:cs="Times New Roman"/>
          <w:color w:val="494949"/>
          <w:sz w:val="24"/>
          <w:szCs w:val="24"/>
          <w:shd w:val="clear" w:color="auto" w:fill="FFFFFF"/>
          <w:lang w:val="en-US"/>
        </w:rPr>
        <w:t>saat</w:t>
      </w:r>
      <w:proofErr w:type="spellEnd"/>
      <w:r w:rsidRPr="00622C38">
        <w:rPr>
          <w:rFonts w:ascii="Times New Roman" w:hAnsi="Times New Roman" w:cs="Times New Roman"/>
          <w:color w:val="494949"/>
          <w:sz w:val="24"/>
          <w:szCs w:val="24"/>
          <w:shd w:val="clear" w:color="auto" w:fill="FFFFFF"/>
          <w:lang w:val="en-US"/>
        </w:rPr>
        <w:t xml:space="preserve"> yang </w:t>
      </w:r>
      <w:proofErr w:type="spellStart"/>
      <w:r w:rsidRPr="00622C38">
        <w:rPr>
          <w:rFonts w:ascii="Times New Roman" w:hAnsi="Times New Roman" w:cs="Times New Roman"/>
          <w:color w:val="494949"/>
          <w:sz w:val="24"/>
          <w:szCs w:val="24"/>
          <w:shd w:val="clear" w:color="auto" w:fill="FFFFFF"/>
          <w:lang w:val="en-US"/>
        </w:rPr>
        <w:t>sama</w:t>
      </w:r>
      <w:proofErr w:type="spellEnd"/>
      <w:r w:rsidRPr="00622C38">
        <w:rPr>
          <w:rFonts w:ascii="Times New Roman" w:hAnsi="Times New Roman" w:cs="Times New Roman"/>
          <w:color w:val="494949"/>
          <w:sz w:val="24"/>
          <w:szCs w:val="24"/>
          <w:shd w:val="clear" w:color="auto" w:fill="FFFFFF"/>
          <w:lang w:val="en-US"/>
        </w:rPr>
        <w:t xml:space="preserve"> </w:t>
      </w:r>
      <w:r w:rsidRPr="00622C38">
        <w:rPr>
          <w:rFonts w:ascii="Times New Roman" w:hAnsi="Times New Roman" w:cs="Times New Roman"/>
          <w:color w:val="494949"/>
          <w:sz w:val="24"/>
          <w:szCs w:val="24"/>
          <w:shd w:val="clear" w:color="auto" w:fill="FFFFFF"/>
        </w:rPr>
        <w:t>peradaban Islam saat itu sedang berada di puncak kejayaannya. Sehingga ketika perang salib berakhir dengan kekalahan di pihak Eropa, walau mereka mengalami kerugian di satu sisi, tetapi, sebenarnya mereka mendapatkan sesuatu yang berharga, yaitu inspirasi pengetahuan. Karena justru setelah mereka “bergesekan” dengan umat Islam di perang salib hal tersebut ternyata menjadi kawah</w:t>
      </w:r>
      <w:r w:rsidRPr="00622C38">
        <w:rPr>
          <w:rFonts w:ascii="Times New Roman" w:hAnsi="Times New Roman" w:cs="Times New Roman"/>
          <w:color w:val="494949"/>
          <w:sz w:val="24"/>
          <w:szCs w:val="24"/>
          <w:shd w:val="clear" w:color="auto" w:fill="FFFFFF"/>
          <w:lang w:val="en-US"/>
        </w:rPr>
        <w:t xml:space="preserve"> </w:t>
      </w:r>
      <w:proofErr w:type="spellStart"/>
      <w:r w:rsidRPr="00622C38">
        <w:rPr>
          <w:rFonts w:ascii="Times New Roman" w:hAnsi="Times New Roman" w:cs="Times New Roman"/>
          <w:color w:val="494949"/>
          <w:sz w:val="24"/>
          <w:szCs w:val="24"/>
          <w:shd w:val="clear" w:color="auto" w:fill="FFFFFF"/>
          <w:lang w:val="en-US"/>
        </w:rPr>
        <w:t>candradimuka</w:t>
      </w:r>
      <w:proofErr w:type="spellEnd"/>
      <w:r w:rsidRPr="00622C38">
        <w:rPr>
          <w:rFonts w:ascii="Times New Roman" w:hAnsi="Times New Roman" w:cs="Times New Roman"/>
          <w:color w:val="494949"/>
          <w:sz w:val="24"/>
          <w:szCs w:val="24"/>
          <w:shd w:val="clear" w:color="auto" w:fill="FFFFFF"/>
          <w:lang w:val="en-US"/>
        </w:rPr>
        <w:t xml:space="preserve"> </w:t>
      </w:r>
      <w:proofErr w:type="spellStart"/>
      <w:r w:rsidRPr="00622C38">
        <w:rPr>
          <w:rFonts w:ascii="Times New Roman" w:hAnsi="Times New Roman" w:cs="Times New Roman"/>
          <w:color w:val="494949"/>
          <w:sz w:val="24"/>
          <w:szCs w:val="24"/>
          <w:shd w:val="clear" w:color="auto" w:fill="FFFFFF"/>
          <w:lang w:val="en-US"/>
        </w:rPr>
        <w:t>lahirnya</w:t>
      </w:r>
      <w:proofErr w:type="spellEnd"/>
      <w:r w:rsidRPr="00622C38">
        <w:rPr>
          <w:rFonts w:ascii="Times New Roman" w:hAnsi="Times New Roman" w:cs="Times New Roman"/>
          <w:color w:val="494949"/>
          <w:sz w:val="24"/>
          <w:szCs w:val="24"/>
          <w:shd w:val="clear" w:color="auto" w:fill="FFFFFF"/>
          <w:lang w:val="en-US"/>
        </w:rPr>
        <w:t xml:space="preserve"> </w:t>
      </w:r>
      <w:r w:rsidRPr="00622C38">
        <w:rPr>
          <w:rFonts w:ascii="Times New Roman" w:hAnsi="Times New Roman" w:cs="Times New Roman"/>
          <w:i/>
          <w:iCs/>
          <w:color w:val="494949"/>
          <w:sz w:val="24"/>
          <w:szCs w:val="24"/>
          <w:shd w:val="clear" w:color="auto" w:fill="FFFFFF"/>
          <w:lang w:val="en-US"/>
        </w:rPr>
        <w:t>renaissance</w:t>
      </w:r>
      <w:r w:rsidRPr="00622C38">
        <w:rPr>
          <w:rFonts w:ascii="Times New Roman" w:hAnsi="Times New Roman" w:cs="Times New Roman"/>
          <w:color w:val="494949"/>
          <w:sz w:val="24"/>
          <w:szCs w:val="24"/>
          <w:shd w:val="clear" w:color="auto" w:fill="FFFFFF"/>
          <w:lang w:val="en-US"/>
        </w:rPr>
        <w:t xml:space="preserve"> </w:t>
      </w:r>
      <w:proofErr w:type="spellStart"/>
      <w:r w:rsidRPr="00622C38">
        <w:rPr>
          <w:rFonts w:ascii="Times New Roman" w:hAnsi="Times New Roman" w:cs="Times New Roman"/>
          <w:color w:val="494949"/>
          <w:sz w:val="24"/>
          <w:szCs w:val="24"/>
          <w:shd w:val="clear" w:color="auto" w:fill="FFFFFF"/>
          <w:lang w:val="en-US"/>
        </w:rPr>
        <w:t>beberapa</w:t>
      </w:r>
      <w:proofErr w:type="spellEnd"/>
      <w:r w:rsidRPr="00622C38">
        <w:rPr>
          <w:rFonts w:ascii="Times New Roman" w:hAnsi="Times New Roman" w:cs="Times New Roman"/>
          <w:color w:val="494949"/>
          <w:sz w:val="24"/>
          <w:szCs w:val="24"/>
          <w:shd w:val="clear" w:color="auto" w:fill="FFFFFF"/>
          <w:lang w:val="en-US"/>
        </w:rPr>
        <w:t xml:space="preserve"> </w:t>
      </w:r>
      <w:proofErr w:type="spellStart"/>
      <w:r w:rsidRPr="00622C38">
        <w:rPr>
          <w:rFonts w:ascii="Times New Roman" w:hAnsi="Times New Roman" w:cs="Times New Roman"/>
          <w:color w:val="494949"/>
          <w:sz w:val="24"/>
          <w:szCs w:val="24"/>
          <w:shd w:val="clear" w:color="auto" w:fill="FFFFFF"/>
          <w:lang w:val="en-US"/>
        </w:rPr>
        <w:t>abad</w:t>
      </w:r>
      <w:proofErr w:type="spellEnd"/>
      <w:r w:rsidRPr="00622C38">
        <w:rPr>
          <w:rFonts w:ascii="Times New Roman" w:hAnsi="Times New Roman" w:cs="Times New Roman"/>
          <w:color w:val="494949"/>
          <w:sz w:val="24"/>
          <w:szCs w:val="24"/>
          <w:shd w:val="clear" w:color="auto" w:fill="FFFFFF"/>
          <w:lang w:val="en-US"/>
        </w:rPr>
        <w:t xml:space="preserve"> </w:t>
      </w:r>
      <w:proofErr w:type="spellStart"/>
      <w:r w:rsidRPr="00622C38">
        <w:rPr>
          <w:rFonts w:ascii="Times New Roman" w:hAnsi="Times New Roman" w:cs="Times New Roman"/>
          <w:color w:val="494949"/>
          <w:sz w:val="24"/>
          <w:szCs w:val="24"/>
          <w:shd w:val="clear" w:color="auto" w:fill="FFFFFF"/>
          <w:lang w:val="en-US"/>
        </w:rPr>
        <w:t>setelahnya</w:t>
      </w:r>
      <w:proofErr w:type="spellEnd"/>
      <w:r w:rsidRPr="00622C38">
        <w:rPr>
          <w:rFonts w:ascii="Times New Roman" w:hAnsi="Times New Roman" w:cs="Times New Roman"/>
          <w:color w:val="494949"/>
          <w:sz w:val="24"/>
          <w:szCs w:val="24"/>
          <w:shd w:val="clear" w:color="auto" w:fill="FFFFFF"/>
          <w:lang w:val="en-US"/>
        </w:rPr>
        <w:t xml:space="preserve"> di </w:t>
      </w:r>
      <w:proofErr w:type="spellStart"/>
      <w:r w:rsidRPr="00622C38">
        <w:rPr>
          <w:rFonts w:ascii="Times New Roman" w:hAnsi="Times New Roman" w:cs="Times New Roman"/>
          <w:color w:val="494949"/>
          <w:sz w:val="24"/>
          <w:szCs w:val="24"/>
          <w:shd w:val="clear" w:color="auto" w:fill="FFFFFF"/>
          <w:lang w:val="en-US"/>
        </w:rPr>
        <w:t>Eropa</w:t>
      </w:r>
      <w:proofErr w:type="spellEnd"/>
      <w:r w:rsidRPr="00622C38">
        <w:rPr>
          <w:rFonts w:ascii="Times New Roman" w:hAnsi="Times New Roman" w:cs="Times New Roman"/>
          <w:color w:val="494949"/>
          <w:sz w:val="24"/>
          <w:szCs w:val="24"/>
          <w:shd w:val="clear" w:color="auto" w:fill="FFFFFF"/>
          <w:lang w:val="en-US"/>
        </w:rPr>
        <w:t xml:space="preserve">. </w:t>
      </w:r>
      <w:proofErr w:type="spellStart"/>
      <w:r w:rsidRPr="00622C38">
        <w:rPr>
          <w:rFonts w:ascii="Times New Roman" w:hAnsi="Times New Roman" w:cs="Times New Roman"/>
          <w:color w:val="494949"/>
          <w:sz w:val="24"/>
          <w:szCs w:val="24"/>
          <w:shd w:val="clear" w:color="auto" w:fill="FFFFFF"/>
          <w:lang w:val="en-US"/>
        </w:rPr>
        <w:t>setelah</w:t>
      </w:r>
      <w:proofErr w:type="spellEnd"/>
      <w:r w:rsidRPr="00622C38">
        <w:rPr>
          <w:rFonts w:ascii="Times New Roman" w:hAnsi="Times New Roman" w:cs="Times New Roman"/>
          <w:color w:val="494949"/>
          <w:sz w:val="24"/>
          <w:szCs w:val="24"/>
          <w:shd w:val="clear" w:color="auto" w:fill="FFFFFF"/>
        </w:rPr>
        <w:t>  mereka menerjemahkan buku-buku filsafat yunani berbahasa Arab dan karya-karya filosof Islam lainnya ke dalam bahasa latin.</w:t>
      </w:r>
    </w:p>
    <w:p w14:paraId="1890314C" w14:textId="6F0855D0" w:rsidR="00622C38" w:rsidRPr="00622C38" w:rsidRDefault="00622C38" w:rsidP="00622C38">
      <w:pPr>
        <w:spacing w:line="480" w:lineRule="auto"/>
        <w:ind w:firstLine="360"/>
        <w:jc w:val="both"/>
        <w:rPr>
          <w:rFonts w:ascii="Times New Roman" w:hAnsi="Times New Roman" w:cs="Times New Roman"/>
          <w:color w:val="494949"/>
          <w:sz w:val="24"/>
          <w:szCs w:val="24"/>
          <w:shd w:val="clear" w:color="auto" w:fill="FFFFFF"/>
        </w:rPr>
      </w:pPr>
      <w:r w:rsidRPr="00BF1DC8">
        <w:rPr>
          <w:rFonts w:ascii="Times New Roman" w:hAnsi="Times New Roman" w:cs="Times New Roman"/>
          <w:color w:val="494949"/>
          <w:sz w:val="24"/>
          <w:szCs w:val="24"/>
          <w:shd w:val="clear" w:color="auto" w:fill="FFFFFF"/>
          <w:lang w:val="en-US"/>
        </w:rPr>
        <w:t xml:space="preserve">Pada </w:t>
      </w:r>
      <w:proofErr w:type="spellStart"/>
      <w:r w:rsidRPr="00BF1DC8">
        <w:rPr>
          <w:rFonts w:ascii="Times New Roman" w:hAnsi="Times New Roman" w:cs="Times New Roman"/>
          <w:color w:val="494949"/>
          <w:sz w:val="24"/>
          <w:szCs w:val="24"/>
          <w:shd w:val="clear" w:color="auto" w:fill="FFFFFF"/>
          <w:lang w:val="en-US"/>
        </w:rPr>
        <w:t>saat</w:t>
      </w:r>
      <w:proofErr w:type="spellEnd"/>
      <w:r w:rsidRPr="00BF1DC8">
        <w:rPr>
          <w:rFonts w:ascii="Times New Roman" w:hAnsi="Times New Roman" w:cs="Times New Roman"/>
          <w:color w:val="494949"/>
          <w:sz w:val="24"/>
          <w:szCs w:val="24"/>
          <w:shd w:val="clear" w:color="auto" w:fill="FFFFFF"/>
          <w:lang w:val="en-US"/>
        </w:rPr>
        <w:t xml:space="preserve"> </w:t>
      </w:r>
      <w:proofErr w:type="spellStart"/>
      <w:r w:rsidRPr="00BF1DC8">
        <w:rPr>
          <w:rFonts w:ascii="Times New Roman" w:hAnsi="Times New Roman" w:cs="Times New Roman"/>
          <w:color w:val="494949"/>
          <w:sz w:val="24"/>
          <w:szCs w:val="24"/>
          <w:shd w:val="clear" w:color="auto" w:fill="FFFFFF"/>
          <w:lang w:val="en-US"/>
        </w:rPr>
        <w:t>Eropa</w:t>
      </w:r>
      <w:proofErr w:type="spellEnd"/>
      <w:r w:rsidRPr="00BF1DC8">
        <w:rPr>
          <w:rFonts w:ascii="Times New Roman" w:hAnsi="Times New Roman" w:cs="Times New Roman"/>
          <w:color w:val="494949"/>
          <w:sz w:val="24"/>
          <w:szCs w:val="24"/>
          <w:shd w:val="clear" w:color="auto" w:fill="FFFFFF"/>
          <w:lang w:val="en-US"/>
        </w:rPr>
        <w:t xml:space="preserve"> </w:t>
      </w:r>
      <w:proofErr w:type="spellStart"/>
      <w:r w:rsidRPr="00BF1DC8">
        <w:rPr>
          <w:rFonts w:ascii="Times New Roman" w:hAnsi="Times New Roman" w:cs="Times New Roman"/>
          <w:color w:val="494949"/>
          <w:sz w:val="24"/>
          <w:szCs w:val="24"/>
          <w:shd w:val="clear" w:color="auto" w:fill="FFFFFF"/>
          <w:lang w:val="en-US"/>
        </w:rPr>
        <w:t>mengalami</w:t>
      </w:r>
      <w:proofErr w:type="spellEnd"/>
      <w:r w:rsidRPr="00BF1DC8">
        <w:rPr>
          <w:rFonts w:ascii="Times New Roman" w:hAnsi="Times New Roman" w:cs="Times New Roman"/>
          <w:color w:val="494949"/>
          <w:sz w:val="24"/>
          <w:szCs w:val="24"/>
          <w:shd w:val="clear" w:color="auto" w:fill="FFFFFF"/>
          <w:lang w:val="en-US"/>
        </w:rPr>
        <w:t xml:space="preserve"> </w:t>
      </w:r>
      <w:r w:rsidRPr="00BF1DC8">
        <w:rPr>
          <w:rFonts w:ascii="Times New Roman" w:hAnsi="Times New Roman" w:cs="Times New Roman"/>
          <w:i/>
          <w:iCs/>
          <w:color w:val="494949"/>
          <w:sz w:val="24"/>
          <w:szCs w:val="24"/>
          <w:shd w:val="clear" w:color="auto" w:fill="FFFFFF"/>
          <w:lang w:val="en-US"/>
        </w:rPr>
        <w:t>the dark age</w:t>
      </w:r>
      <w:r w:rsidRPr="00BF1DC8">
        <w:rPr>
          <w:rFonts w:ascii="Times New Roman" w:hAnsi="Times New Roman" w:cs="Times New Roman"/>
          <w:color w:val="494949"/>
          <w:sz w:val="24"/>
          <w:szCs w:val="24"/>
          <w:shd w:val="clear" w:color="auto" w:fill="FFFFFF"/>
          <w:lang w:val="en-US"/>
        </w:rPr>
        <w:t xml:space="preserve">, Kristen yang </w:t>
      </w:r>
      <w:proofErr w:type="spellStart"/>
      <w:r w:rsidRPr="00BF1DC8">
        <w:rPr>
          <w:rFonts w:ascii="Times New Roman" w:hAnsi="Times New Roman" w:cs="Times New Roman"/>
          <w:color w:val="494949"/>
          <w:sz w:val="24"/>
          <w:szCs w:val="24"/>
          <w:shd w:val="clear" w:color="auto" w:fill="FFFFFF"/>
          <w:lang w:val="en-US"/>
        </w:rPr>
        <w:t>sudah</w:t>
      </w:r>
      <w:proofErr w:type="spellEnd"/>
      <w:r w:rsidRPr="00BF1DC8">
        <w:rPr>
          <w:rFonts w:ascii="Times New Roman" w:hAnsi="Times New Roman" w:cs="Times New Roman"/>
          <w:color w:val="494949"/>
          <w:sz w:val="24"/>
          <w:szCs w:val="24"/>
          <w:shd w:val="clear" w:color="auto" w:fill="FFFFFF"/>
          <w:lang w:val="en-US"/>
        </w:rPr>
        <w:t xml:space="preserve"> </w:t>
      </w:r>
      <w:proofErr w:type="spellStart"/>
      <w:r w:rsidRPr="00BF1DC8">
        <w:rPr>
          <w:rFonts w:ascii="Times New Roman" w:hAnsi="Times New Roman" w:cs="Times New Roman"/>
          <w:color w:val="494949"/>
          <w:sz w:val="24"/>
          <w:szCs w:val="24"/>
          <w:shd w:val="clear" w:color="auto" w:fill="FFFFFF"/>
          <w:lang w:val="en-US"/>
        </w:rPr>
        <w:t>melembaga</w:t>
      </w:r>
      <w:proofErr w:type="spellEnd"/>
      <w:r w:rsidRPr="00BF1DC8">
        <w:rPr>
          <w:rFonts w:ascii="Times New Roman" w:hAnsi="Times New Roman" w:cs="Times New Roman"/>
          <w:color w:val="494949"/>
          <w:sz w:val="24"/>
          <w:szCs w:val="24"/>
          <w:shd w:val="clear" w:color="auto" w:fill="FFFFFF"/>
          <w:lang w:val="en-US"/>
        </w:rPr>
        <w:t xml:space="preserve"> </w:t>
      </w:r>
      <w:proofErr w:type="spellStart"/>
      <w:r w:rsidRPr="00BF1DC8">
        <w:rPr>
          <w:rFonts w:ascii="Times New Roman" w:hAnsi="Times New Roman" w:cs="Times New Roman"/>
          <w:color w:val="494949"/>
          <w:sz w:val="24"/>
          <w:szCs w:val="24"/>
          <w:shd w:val="clear" w:color="auto" w:fill="FFFFFF"/>
          <w:lang w:val="en-US"/>
        </w:rPr>
        <w:t>saat</w:t>
      </w:r>
      <w:proofErr w:type="spellEnd"/>
      <w:r w:rsidRPr="00BF1DC8">
        <w:rPr>
          <w:rFonts w:ascii="Times New Roman" w:hAnsi="Times New Roman" w:cs="Times New Roman"/>
          <w:color w:val="494949"/>
          <w:sz w:val="24"/>
          <w:szCs w:val="24"/>
          <w:shd w:val="clear" w:color="auto" w:fill="FFFFFF"/>
          <w:lang w:val="en-US"/>
        </w:rPr>
        <w:t xml:space="preserve"> </w:t>
      </w:r>
      <w:proofErr w:type="spellStart"/>
      <w:r w:rsidRPr="00BF1DC8">
        <w:rPr>
          <w:rFonts w:ascii="Times New Roman" w:hAnsi="Times New Roman" w:cs="Times New Roman"/>
          <w:color w:val="494949"/>
          <w:sz w:val="24"/>
          <w:szCs w:val="24"/>
          <w:shd w:val="clear" w:color="auto" w:fill="FFFFFF"/>
          <w:lang w:val="en-US"/>
        </w:rPr>
        <w:t>itu</w:t>
      </w:r>
      <w:proofErr w:type="spellEnd"/>
      <w:r w:rsidRPr="00BF1DC8">
        <w:rPr>
          <w:rFonts w:ascii="Times New Roman" w:hAnsi="Times New Roman" w:cs="Times New Roman"/>
          <w:color w:val="494949"/>
          <w:sz w:val="24"/>
          <w:szCs w:val="24"/>
          <w:shd w:val="clear" w:color="auto" w:fill="FFFFFF"/>
          <w:lang w:val="en-US"/>
        </w:rPr>
        <w:t xml:space="preserve"> </w:t>
      </w:r>
      <w:proofErr w:type="spellStart"/>
      <w:r w:rsidRPr="00BF1DC8">
        <w:rPr>
          <w:rFonts w:ascii="Times New Roman" w:hAnsi="Times New Roman" w:cs="Times New Roman"/>
          <w:color w:val="494949"/>
          <w:sz w:val="24"/>
          <w:szCs w:val="24"/>
          <w:shd w:val="clear" w:color="auto" w:fill="FFFFFF"/>
          <w:lang w:val="en-US"/>
        </w:rPr>
        <w:t>menguasai</w:t>
      </w:r>
      <w:proofErr w:type="spellEnd"/>
      <w:r w:rsidRPr="00BF1DC8">
        <w:rPr>
          <w:rFonts w:ascii="Times New Roman" w:hAnsi="Times New Roman" w:cs="Times New Roman"/>
          <w:color w:val="494949"/>
          <w:sz w:val="24"/>
          <w:szCs w:val="24"/>
          <w:shd w:val="clear" w:color="auto" w:fill="FFFFFF"/>
          <w:lang w:val="en-US"/>
        </w:rPr>
        <w:t xml:space="preserve"> </w:t>
      </w:r>
      <w:proofErr w:type="spellStart"/>
      <w:r w:rsidRPr="00BF1DC8">
        <w:rPr>
          <w:rFonts w:ascii="Times New Roman" w:hAnsi="Times New Roman" w:cs="Times New Roman"/>
          <w:color w:val="494949"/>
          <w:sz w:val="24"/>
          <w:szCs w:val="24"/>
          <w:shd w:val="clear" w:color="auto" w:fill="FFFFFF"/>
          <w:lang w:val="en-US"/>
        </w:rPr>
        <w:t>semua</w:t>
      </w:r>
      <w:proofErr w:type="spellEnd"/>
      <w:r w:rsidRPr="00BF1DC8">
        <w:rPr>
          <w:rFonts w:ascii="Times New Roman" w:hAnsi="Times New Roman" w:cs="Times New Roman"/>
          <w:color w:val="494949"/>
          <w:sz w:val="24"/>
          <w:szCs w:val="24"/>
          <w:shd w:val="clear" w:color="auto" w:fill="FFFFFF"/>
          <w:lang w:val="en-US"/>
        </w:rPr>
        <w:t xml:space="preserve"> </w:t>
      </w:r>
      <w:proofErr w:type="spellStart"/>
      <w:r w:rsidRPr="00BF1DC8">
        <w:rPr>
          <w:rFonts w:ascii="Times New Roman" w:hAnsi="Times New Roman" w:cs="Times New Roman"/>
          <w:color w:val="494949"/>
          <w:sz w:val="24"/>
          <w:szCs w:val="24"/>
          <w:shd w:val="clear" w:color="auto" w:fill="FFFFFF"/>
          <w:lang w:val="en-US"/>
        </w:rPr>
        <w:t>ranah</w:t>
      </w:r>
      <w:proofErr w:type="spellEnd"/>
      <w:r w:rsidRPr="00BF1DC8">
        <w:rPr>
          <w:rFonts w:ascii="Times New Roman" w:hAnsi="Times New Roman" w:cs="Times New Roman"/>
          <w:color w:val="494949"/>
          <w:sz w:val="24"/>
          <w:szCs w:val="24"/>
          <w:shd w:val="clear" w:color="auto" w:fill="FFFFFF"/>
          <w:lang w:val="en-US"/>
        </w:rPr>
        <w:t xml:space="preserve"> </w:t>
      </w:r>
      <w:proofErr w:type="spellStart"/>
      <w:r w:rsidRPr="00BF1DC8">
        <w:rPr>
          <w:rFonts w:ascii="Times New Roman" w:hAnsi="Times New Roman" w:cs="Times New Roman"/>
          <w:color w:val="494949"/>
          <w:sz w:val="24"/>
          <w:szCs w:val="24"/>
          <w:shd w:val="clear" w:color="auto" w:fill="FFFFFF"/>
          <w:lang w:val="en-US"/>
        </w:rPr>
        <w:t>kehidupan</w:t>
      </w:r>
      <w:proofErr w:type="spellEnd"/>
      <w:r w:rsidRPr="00BF1DC8">
        <w:rPr>
          <w:rFonts w:ascii="Times New Roman" w:hAnsi="Times New Roman" w:cs="Times New Roman"/>
          <w:color w:val="494949"/>
          <w:sz w:val="24"/>
          <w:szCs w:val="24"/>
          <w:shd w:val="clear" w:color="auto" w:fill="FFFFFF"/>
          <w:lang w:val="en-US"/>
        </w:rPr>
        <w:t xml:space="preserve"> </w:t>
      </w:r>
      <w:proofErr w:type="spellStart"/>
      <w:r w:rsidRPr="00BF1DC8">
        <w:rPr>
          <w:rFonts w:ascii="Times New Roman" w:hAnsi="Times New Roman" w:cs="Times New Roman"/>
          <w:color w:val="494949"/>
          <w:sz w:val="24"/>
          <w:szCs w:val="24"/>
          <w:shd w:val="clear" w:color="auto" w:fill="FFFFFF"/>
          <w:lang w:val="en-US"/>
        </w:rPr>
        <w:t>masyarakat</w:t>
      </w:r>
      <w:proofErr w:type="spellEnd"/>
      <w:r w:rsidRPr="00BF1DC8">
        <w:rPr>
          <w:rFonts w:ascii="Times New Roman" w:hAnsi="Times New Roman" w:cs="Times New Roman"/>
          <w:color w:val="494949"/>
          <w:sz w:val="24"/>
          <w:szCs w:val="24"/>
          <w:shd w:val="clear" w:color="auto" w:fill="FFFFFF"/>
          <w:lang w:val="en-US"/>
        </w:rPr>
        <w:t xml:space="preserve"> </w:t>
      </w:r>
      <w:proofErr w:type="spellStart"/>
      <w:r w:rsidRPr="00BF1DC8">
        <w:rPr>
          <w:rFonts w:ascii="Times New Roman" w:hAnsi="Times New Roman" w:cs="Times New Roman"/>
          <w:color w:val="494949"/>
          <w:sz w:val="24"/>
          <w:szCs w:val="24"/>
          <w:shd w:val="clear" w:color="auto" w:fill="FFFFFF"/>
          <w:lang w:val="en-US"/>
        </w:rPr>
        <w:t>Eropa</w:t>
      </w:r>
      <w:proofErr w:type="spellEnd"/>
      <w:r w:rsidRPr="00BF1DC8">
        <w:rPr>
          <w:rFonts w:ascii="Times New Roman" w:hAnsi="Times New Roman" w:cs="Times New Roman"/>
          <w:color w:val="494949"/>
          <w:sz w:val="24"/>
          <w:szCs w:val="24"/>
          <w:shd w:val="clear" w:color="auto" w:fill="FFFFFF"/>
          <w:lang w:val="en-US"/>
        </w:rPr>
        <w:t xml:space="preserve">. </w:t>
      </w:r>
      <w:proofErr w:type="spellStart"/>
      <w:r w:rsidRPr="00BF1DC8">
        <w:rPr>
          <w:rFonts w:ascii="Times New Roman" w:hAnsi="Times New Roman" w:cs="Times New Roman"/>
          <w:color w:val="494949"/>
          <w:sz w:val="24"/>
          <w:szCs w:val="24"/>
          <w:shd w:val="clear" w:color="auto" w:fill="FFFFFF"/>
          <w:lang w:val="en-US"/>
        </w:rPr>
        <w:t>Politik</w:t>
      </w:r>
      <w:proofErr w:type="spellEnd"/>
      <w:r w:rsidRPr="00BF1DC8">
        <w:rPr>
          <w:rFonts w:ascii="Times New Roman" w:hAnsi="Times New Roman" w:cs="Times New Roman"/>
          <w:color w:val="494949"/>
          <w:sz w:val="24"/>
          <w:szCs w:val="24"/>
          <w:shd w:val="clear" w:color="auto" w:fill="FFFFFF"/>
          <w:lang w:val="en-US"/>
        </w:rPr>
        <w:t xml:space="preserve">, Ekonomi, Pendidikan, dan </w:t>
      </w:r>
      <w:proofErr w:type="spellStart"/>
      <w:r w:rsidRPr="00BF1DC8">
        <w:rPr>
          <w:rFonts w:ascii="Times New Roman" w:hAnsi="Times New Roman" w:cs="Times New Roman"/>
          <w:color w:val="494949"/>
          <w:sz w:val="24"/>
          <w:szCs w:val="24"/>
          <w:shd w:val="clear" w:color="auto" w:fill="FFFFFF"/>
          <w:lang w:val="en-US"/>
        </w:rPr>
        <w:t>semuanya</w:t>
      </w:r>
      <w:proofErr w:type="spellEnd"/>
      <w:r w:rsidRPr="00BF1DC8">
        <w:rPr>
          <w:rFonts w:ascii="Times New Roman" w:hAnsi="Times New Roman" w:cs="Times New Roman"/>
          <w:color w:val="494949"/>
          <w:sz w:val="24"/>
          <w:szCs w:val="24"/>
          <w:shd w:val="clear" w:color="auto" w:fill="FFFFFF"/>
          <w:lang w:val="en-US"/>
        </w:rPr>
        <w:t xml:space="preserve"> </w:t>
      </w:r>
      <w:proofErr w:type="spellStart"/>
      <w:r w:rsidRPr="00BF1DC8">
        <w:rPr>
          <w:rFonts w:ascii="Times New Roman" w:hAnsi="Times New Roman" w:cs="Times New Roman"/>
          <w:color w:val="494949"/>
          <w:sz w:val="24"/>
          <w:szCs w:val="24"/>
          <w:shd w:val="clear" w:color="auto" w:fill="FFFFFF"/>
          <w:lang w:val="en-US"/>
        </w:rPr>
        <w:t>tanpa</w:t>
      </w:r>
      <w:proofErr w:type="spellEnd"/>
      <w:r w:rsidRPr="00BF1DC8">
        <w:rPr>
          <w:rFonts w:ascii="Times New Roman" w:hAnsi="Times New Roman" w:cs="Times New Roman"/>
          <w:color w:val="494949"/>
          <w:sz w:val="24"/>
          <w:szCs w:val="24"/>
          <w:shd w:val="clear" w:color="auto" w:fill="FFFFFF"/>
          <w:lang w:val="en-US"/>
        </w:rPr>
        <w:t xml:space="preserve"> </w:t>
      </w:r>
      <w:proofErr w:type="spellStart"/>
      <w:r w:rsidRPr="00BF1DC8">
        <w:rPr>
          <w:rFonts w:ascii="Times New Roman" w:hAnsi="Times New Roman" w:cs="Times New Roman"/>
          <w:color w:val="494949"/>
          <w:sz w:val="24"/>
          <w:szCs w:val="24"/>
          <w:shd w:val="clear" w:color="auto" w:fill="FFFFFF"/>
          <w:lang w:val="en-US"/>
        </w:rPr>
        <w:t>terkecuali</w:t>
      </w:r>
      <w:proofErr w:type="spellEnd"/>
      <w:r w:rsidRPr="00BF1DC8">
        <w:rPr>
          <w:rFonts w:ascii="Times New Roman" w:hAnsi="Times New Roman" w:cs="Times New Roman"/>
          <w:color w:val="494949"/>
          <w:sz w:val="24"/>
          <w:szCs w:val="24"/>
          <w:shd w:val="clear" w:color="auto" w:fill="FFFFFF"/>
          <w:lang w:val="en-US"/>
        </w:rPr>
        <w:t xml:space="preserve"> yang </w:t>
      </w:r>
      <w:proofErr w:type="spellStart"/>
      <w:r w:rsidRPr="00BF1DC8">
        <w:rPr>
          <w:rFonts w:ascii="Times New Roman" w:hAnsi="Times New Roman" w:cs="Times New Roman"/>
          <w:color w:val="494949"/>
          <w:sz w:val="24"/>
          <w:szCs w:val="24"/>
          <w:shd w:val="clear" w:color="auto" w:fill="FFFFFF"/>
          <w:lang w:val="en-US"/>
        </w:rPr>
        <w:t>dikenal</w:t>
      </w:r>
      <w:proofErr w:type="spellEnd"/>
      <w:r w:rsidRPr="00BF1DC8">
        <w:rPr>
          <w:rFonts w:ascii="Times New Roman" w:hAnsi="Times New Roman" w:cs="Times New Roman"/>
          <w:color w:val="494949"/>
          <w:sz w:val="24"/>
          <w:szCs w:val="24"/>
          <w:shd w:val="clear" w:color="auto" w:fill="FFFFFF"/>
          <w:lang w:val="en-US"/>
        </w:rPr>
        <w:t xml:space="preserve"> </w:t>
      </w:r>
      <w:proofErr w:type="spellStart"/>
      <w:r w:rsidRPr="00BF1DC8">
        <w:rPr>
          <w:rFonts w:ascii="Times New Roman" w:hAnsi="Times New Roman" w:cs="Times New Roman"/>
          <w:color w:val="494949"/>
          <w:sz w:val="24"/>
          <w:szCs w:val="24"/>
          <w:shd w:val="clear" w:color="auto" w:fill="FFFFFF"/>
          <w:lang w:val="en-US"/>
        </w:rPr>
        <w:t>dengan</w:t>
      </w:r>
      <w:proofErr w:type="spellEnd"/>
      <w:r w:rsidRPr="00BF1DC8">
        <w:rPr>
          <w:rFonts w:ascii="Times New Roman" w:hAnsi="Times New Roman" w:cs="Times New Roman"/>
          <w:color w:val="494949"/>
          <w:sz w:val="24"/>
          <w:szCs w:val="24"/>
          <w:shd w:val="clear" w:color="auto" w:fill="FFFFFF"/>
          <w:lang w:val="en-US"/>
        </w:rPr>
        <w:t xml:space="preserve"> </w:t>
      </w:r>
      <w:proofErr w:type="spellStart"/>
      <w:r w:rsidRPr="00BF1DC8">
        <w:rPr>
          <w:rFonts w:ascii="Times New Roman" w:hAnsi="Times New Roman" w:cs="Times New Roman"/>
          <w:color w:val="494949"/>
          <w:sz w:val="24"/>
          <w:szCs w:val="24"/>
          <w:shd w:val="clear" w:color="auto" w:fill="FFFFFF"/>
          <w:lang w:val="en-US"/>
        </w:rPr>
        <w:t>istilah</w:t>
      </w:r>
      <w:proofErr w:type="spellEnd"/>
      <w:r w:rsidRPr="00BF1DC8">
        <w:rPr>
          <w:rFonts w:ascii="Times New Roman" w:hAnsi="Times New Roman" w:cs="Times New Roman"/>
          <w:color w:val="494949"/>
          <w:sz w:val="24"/>
          <w:szCs w:val="24"/>
          <w:shd w:val="clear" w:color="auto" w:fill="FFFFFF"/>
          <w:lang w:val="en-US"/>
        </w:rPr>
        <w:t xml:space="preserve"> </w:t>
      </w:r>
      <w:r w:rsidRPr="00BF1DC8">
        <w:rPr>
          <w:rFonts w:ascii="Times New Roman" w:hAnsi="Times New Roman" w:cs="Times New Roman"/>
          <w:i/>
          <w:iCs/>
          <w:color w:val="494949"/>
          <w:sz w:val="24"/>
          <w:szCs w:val="24"/>
          <w:shd w:val="clear" w:color="auto" w:fill="FFFFFF"/>
          <w:lang w:val="en-US"/>
        </w:rPr>
        <w:lastRenderedPageBreak/>
        <w:t>ecclesiastical jurisdiction (</w:t>
      </w:r>
      <w:proofErr w:type="spellStart"/>
      <w:r w:rsidRPr="00BF1DC8">
        <w:rPr>
          <w:rFonts w:ascii="Times New Roman" w:hAnsi="Times New Roman" w:cs="Times New Roman"/>
          <w:i/>
          <w:iCs/>
          <w:color w:val="494949"/>
          <w:sz w:val="24"/>
          <w:szCs w:val="24"/>
          <w:shd w:val="clear" w:color="auto" w:fill="FFFFFF"/>
          <w:lang w:val="en-US"/>
        </w:rPr>
        <w:t>hukum</w:t>
      </w:r>
      <w:proofErr w:type="spellEnd"/>
      <w:r w:rsidRPr="00BF1DC8">
        <w:rPr>
          <w:rFonts w:ascii="Times New Roman" w:hAnsi="Times New Roman" w:cs="Times New Roman"/>
          <w:i/>
          <w:iCs/>
          <w:color w:val="494949"/>
          <w:sz w:val="24"/>
          <w:szCs w:val="24"/>
          <w:shd w:val="clear" w:color="auto" w:fill="FFFFFF"/>
          <w:lang w:val="en-US"/>
        </w:rPr>
        <w:t xml:space="preserve"> </w:t>
      </w:r>
      <w:proofErr w:type="spellStart"/>
      <w:r w:rsidRPr="00BF1DC8">
        <w:rPr>
          <w:rFonts w:ascii="Times New Roman" w:hAnsi="Times New Roman" w:cs="Times New Roman"/>
          <w:i/>
          <w:iCs/>
          <w:color w:val="494949"/>
          <w:sz w:val="24"/>
          <w:szCs w:val="24"/>
          <w:shd w:val="clear" w:color="auto" w:fill="FFFFFF"/>
          <w:lang w:val="en-US"/>
        </w:rPr>
        <w:t>gereja</w:t>
      </w:r>
      <w:proofErr w:type="spellEnd"/>
      <w:r w:rsidRPr="00BF1DC8">
        <w:rPr>
          <w:rFonts w:ascii="Times New Roman" w:hAnsi="Times New Roman" w:cs="Times New Roman"/>
          <w:i/>
          <w:iCs/>
          <w:color w:val="494949"/>
          <w:sz w:val="24"/>
          <w:szCs w:val="24"/>
          <w:shd w:val="clear" w:color="auto" w:fill="FFFFFF"/>
          <w:lang w:val="en-US"/>
        </w:rPr>
        <w:t>)</w:t>
      </w:r>
      <w:r w:rsidRPr="00BF1DC8">
        <w:rPr>
          <w:rFonts w:ascii="Times New Roman" w:hAnsi="Times New Roman" w:cs="Times New Roman"/>
          <w:color w:val="494949"/>
          <w:sz w:val="24"/>
          <w:szCs w:val="24"/>
          <w:shd w:val="clear" w:color="auto" w:fill="FFFFFF"/>
          <w:lang w:val="en-US"/>
        </w:rPr>
        <w:t xml:space="preserve">. </w:t>
      </w:r>
      <w:proofErr w:type="spellStart"/>
      <w:r w:rsidRPr="00BF1DC8">
        <w:rPr>
          <w:rFonts w:ascii="Times New Roman" w:hAnsi="Times New Roman" w:cs="Times New Roman"/>
          <w:color w:val="494949"/>
          <w:sz w:val="24"/>
          <w:szCs w:val="24"/>
          <w:shd w:val="clear" w:color="auto" w:fill="FFFFFF"/>
          <w:lang w:val="en-US"/>
        </w:rPr>
        <w:t>Semua</w:t>
      </w:r>
      <w:proofErr w:type="spellEnd"/>
      <w:r w:rsidRPr="00BF1DC8">
        <w:rPr>
          <w:rFonts w:ascii="Times New Roman" w:hAnsi="Times New Roman" w:cs="Times New Roman"/>
          <w:color w:val="494949"/>
          <w:sz w:val="24"/>
          <w:szCs w:val="24"/>
          <w:shd w:val="clear" w:color="auto" w:fill="FFFFFF"/>
          <w:lang w:val="en-US"/>
        </w:rPr>
        <w:t xml:space="preserve"> </w:t>
      </w:r>
      <w:proofErr w:type="spellStart"/>
      <w:r w:rsidRPr="00BF1DC8">
        <w:rPr>
          <w:rFonts w:ascii="Times New Roman" w:hAnsi="Times New Roman" w:cs="Times New Roman"/>
          <w:color w:val="494949"/>
          <w:sz w:val="24"/>
          <w:szCs w:val="24"/>
          <w:shd w:val="clear" w:color="auto" w:fill="FFFFFF"/>
          <w:lang w:val="en-US"/>
        </w:rPr>
        <w:t>hal</w:t>
      </w:r>
      <w:proofErr w:type="spellEnd"/>
      <w:r w:rsidRPr="00BF1DC8">
        <w:rPr>
          <w:rFonts w:ascii="Times New Roman" w:hAnsi="Times New Roman" w:cs="Times New Roman"/>
          <w:color w:val="494949"/>
          <w:sz w:val="24"/>
          <w:szCs w:val="24"/>
          <w:shd w:val="clear" w:color="auto" w:fill="FFFFFF"/>
          <w:lang w:val="en-US"/>
        </w:rPr>
        <w:t xml:space="preserve"> yang </w:t>
      </w:r>
      <w:proofErr w:type="spellStart"/>
      <w:r w:rsidRPr="00BF1DC8">
        <w:rPr>
          <w:rFonts w:ascii="Times New Roman" w:hAnsi="Times New Roman" w:cs="Times New Roman"/>
          <w:color w:val="494949"/>
          <w:sz w:val="24"/>
          <w:szCs w:val="24"/>
          <w:shd w:val="clear" w:color="auto" w:fill="FFFFFF"/>
          <w:lang w:val="en-US"/>
        </w:rPr>
        <w:t>berasal</w:t>
      </w:r>
      <w:proofErr w:type="spellEnd"/>
      <w:r w:rsidRPr="00BF1DC8">
        <w:rPr>
          <w:rFonts w:ascii="Times New Roman" w:hAnsi="Times New Roman" w:cs="Times New Roman"/>
          <w:color w:val="494949"/>
          <w:sz w:val="24"/>
          <w:szCs w:val="24"/>
          <w:shd w:val="clear" w:color="auto" w:fill="FFFFFF"/>
          <w:lang w:val="en-US"/>
        </w:rPr>
        <w:t xml:space="preserve"> </w:t>
      </w:r>
      <w:proofErr w:type="spellStart"/>
      <w:r w:rsidRPr="00BF1DC8">
        <w:rPr>
          <w:rFonts w:ascii="Times New Roman" w:hAnsi="Times New Roman" w:cs="Times New Roman"/>
          <w:color w:val="494949"/>
          <w:sz w:val="24"/>
          <w:szCs w:val="24"/>
          <w:shd w:val="clear" w:color="auto" w:fill="FFFFFF"/>
          <w:lang w:val="en-US"/>
        </w:rPr>
        <w:t>dari</w:t>
      </w:r>
      <w:proofErr w:type="spellEnd"/>
      <w:r w:rsidRPr="00BF1DC8">
        <w:rPr>
          <w:rFonts w:ascii="Times New Roman" w:hAnsi="Times New Roman" w:cs="Times New Roman"/>
          <w:color w:val="494949"/>
          <w:sz w:val="24"/>
          <w:szCs w:val="24"/>
          <w:shd w:val="clear" w:color="auto" w:fill="FFFFFF"/>
          <w:lang w:val="en-US"/>
        </w:rPr>
        <w:t xml:space="preserve"> </w:t>
      </w:r>
      <w:proofErr w:type="spellStart"/>
      <w:r w:rsidRPr="00BF1DC8">
        <w:rPr>
          <w:rFonts w:ascii="Times New Roman" w:hAnsi="Times New Roman" w:cs="Times New Roman"/>
          <w:color w:val="494949"/>
          <w:sz w:val="24"/>
          <w:szCs w:val="24"/>
          <w:shd w:val="clear" w:color="auto" w:fill="FFFFFF"/>
          <w:lang w:val="en-US"/>
        </w:rPr>
        <w:t>luar</w:t>
      </w:r>
      <w:proofErr w:type="spellEnd"/>
      <w:r w:rsidRPr="00BF1DC8">
        <w:rPr>
          <w:rFonts w:ascii="Times New Roman" w:hAnsi="Times New Roman" w:cs="Times New Roman"/>
          <w:color w:val="494949"/>
          <w:sz w:val="24"/>
          <w:szCs w:val="24"/>
          <w:shd w:val="clear" w:color="auto" w:fill="FFFFFF"/>
          <w:lang w:val="en-US"/>
        </w:rPr>
        <w:t xml:space="preserve"> kitab </w:t>
      </w:r>
      <w:proofErr w:type="spellStart"/>
      <w:r w:rsidRPr="00BF1DC8">
        <w:rPr>
          <w:rFonts w:ascii="Times New Roman" w:hAnsi="Times New Roman" w:cs="Times New Roman"/>
          <w:color w:val="494949"/>
          <w:sz w:val="24"/>
          <w:szCs w:val="24"/>
          <w:shd w:val="clear" w:color="auto" w:fill="FFFFFF"/>
          <w:lang w:val="en-US"/>
        </w:rPr>
        <w:t>suci</w:t>
      </w:r>
      <w:proofErr w:type="spellEnd"/>
      <w:r w:rsidRPr="00BF1DC8">
        <w:rPr>
          <w:rFonts w:ascii="Times New Roman" w:hAnsi="Times New Roman" w:cs="Times New Roman"/>
          <w:color w:val="494949"/>
          <w:sz w:val="24"/>
          <w:szCs w:val="24"/>
          <w:shd w:val="clear" w:color="auto" w:fill="FFFFFF"/>
          <w:lang w:val="en-US"/>
        </w:rPr>
        <w:t xml:space="preserve"> </w:t>
      </w:r>
      <w:proofErr w:type="spellStart"/>
      <w:r w:rsidRPr="00BF1DC8">
        <w:rPr>
          <w:rFonts w:ascii="Times New Roman" w:hAnsi="Times New Roman" w:cs="Times New Roman"/>
          <w:color w:val="494949"/>
          <w:sz w:val="24"/>
          <w:szCs w:val="24"/>
          <w:shd w:val="clear" w:color="auto" w:fill="FFFFFF"/>
          <w:lang w:val="en-US"/>
        </w:rPr>
        <w:t>injil</w:t>
      </w:r>
      <w:proofErr w:type="spellEnd"/>
      <w:r w:rsidRPr="00BF1DC8">
        <w:rPr>
          <w:rFonts w:ascii="Times New Roman" w:hAnsi="Times New Roman" w:cs="Times New Roman"/>
          <w:color w:val="494949"/>
          <w:sz w:val="24"/>
          <w:szCs w:val="24"/>
          <w:shd w:val="clear" w:color="auto" w:fill="FFFFFF"/>
          <w:lang w:val="en-US"/>
        </w:rPr>
        <w:t xml:space="preserve"> yang di </w:t>
      </w:r>
      <w:proofErr w:type="spellStart"/>
      <w:r w:rsidRPr="00BF1DC8">
        <w:rPr>
          <w:rFonts w:ascii="Times New Roman" w:hAnsi="Times New Roman" w:cs="Times New Roman"/>
          <w:color w:val="494949"/>
          <w:sz w:val="24"/>
          <w:szCs w:val="24"/>
          <w:shd w:val="clear" w:color="auto" w:fill="FFFFFF"/>
          <w:lang w:val="en-US"/>
        </w:rPr>
        <w:t>anggap</w:t>
      </w:r>
      <w:proofErr w:type="spellEnd"/>
      <w:r w:rsidRPr="00BF1DC8">
        <w:rPr>
          <w:rFonts w:ascii="Times New Roman" w:hAnsi="Times New Roman" w:cs="Times New Roman"/>
          <w:color w:val="494949"/>
          <w:sz w:val="24"/>
          <w:szCs w:val="24"/>
          <w:shd w:val="clear" w:color="auto" w:fill="FFFFFF"/>
          <w:lang w:val="en-US"/>
        </w:rPr>
        <w:t xml:space="preserve"> salah. </w:t>
      </w:r>
      <w:proofErr w:type="spellStart"/>
      <w:r w:rsidRPr="00BF1DC8">
        <w:rPr>
          <w:rFonts w:ascii="Times New Roman" w:hAnsi="Times New Roman" w:cs="Times New Roman"/>
          <w:color w:val="494949"/>
          <w:sz w:val="24"/>
          <w:szCs w:val="24"/>
          <w:shd w:val="clear" w:color="auto" w:fill="FFFFFF"/>
          <w:lang w:val="en-US"/>
        </w:rPr>
        <w:t>Filsafat</w:t>
      </w:r>
      <w:proofErr w:type="spellEnd"/>
      <w:r w:rsidRPr="00BF1DC8">
        <w:rPr>
          <w:rFonts w:ascii="Times New Roman" w:hAnsi="Times New Roman" w:cs="Times New Roman"/>
          <w:color w:val="494949"/>
          <w:sz w:val="24"/>
          <w:szCs w:val="24"/>
          <w:shd w:val="clear" w:color="auto" w:fill="FFFFFF"/>
          <w:lang w:val="en-US"/>
        </w:rPr>
        <w:t xml:space="preserve"> yang </w:t>
      </w:r>
      <w:proofErr w:type="spellStart"/>
      <w:r w:rsidRPr="00BF1DC8">
        <w:rPr>
          <w:rFonts w:ascii="Times New Roman" w:hAnsi="Times New Roman" w:cs="Times New Roman"/>
          <w:color w:val="494949"/>
          <w:sz w:val="24"/>
          <w:szCs w:val="24"/>
          <w:shd w:val="clear" w:color="auto" w:fill="FFFFFF"/>
          <w:lang w:val="en-US"/>
        </w:rPr>
        <w:t>notabane</w:t>
      </w:r>
      <w:proofErr w:type="spellEnd"/>
      <w:r w:rsidRPr="00BF1DC8">
        <w:rPr>
          <w:rFonts w:ascii="Times New Roman" w:hAnsi="Times New Roman" w:cs="Times New Roman"/>
          <w:color w:val="494949"/>
          <w:sz w:val="24"/>
          <w:szCs w:val="24"/>
          <w:shd w:val="clear" w:color="auto" w:fill="FFFFFF"/>
          <w:lang w:val="en-US"/>
        </w:rPr>
        <w:t xml:space="preserve"> </w:t>
      </w:r>
      <w:proofErr w:type="spellStart"/>
      <w:r w:rsidRPr="00BF1DC8">
        <w:rPr>
          <w:rFonts w:ascii="Times New Roman" w:hAnsi="Times New Roman" w:cs="Times New Roman"/>
          <w:color w:val="494949"/>
          <w:sz w:val="24"/>
          <w:szCs w:val="24"/>
          <w:shd w:val="clear" w:color="auto" w:fill="FFFFFF"/>
          <w:lang w:val="en-US"/>
        </w:rPr>
        <w:t>sebagai</w:t>
      </w:r>
      <w:proofErr w:type="spellEnd"/>
      <w:r w:rsidRPr="00BF1DC8">
        <w:rPr>
          <w:rFonts w:ascii="Times New Roman" w:hAnsi="Times New Roman" w:cs="Times New Roman"/>
          <w:color w:val="494949"/>
          <w:sz w:val="24"/>
          <w:szCs w:val="24"/>
          <w:shd w:val="clear" w:color="auto" w:fill="FFFFFF"/>
          <w:lang w:val="en-US"/>
        </w:rPr>
        <w:t xml:space="preserve"> al-umm </w:t>
      </w:r>
      <w:proofErr w:type="spellStart"/>
      <w:r w:rsidRPr="00BF1DC8">
        <w:rPr>
          <w:rFonts w:ascii="Times New Roman" w:hAnsi="Times New Roman" w:cs="Times New Roman"/>
          <w:color w:val="494949"/>
          <w:sz w:val="24"/>
          <w:szCs w:val="24"/>
          <w:shd w:val="clear" w:color="auto" w:fill="FFFFFF"/>
          <w:lang w:val="en-US"/>
        </w:rPr>
        <w:t>dari</w:t>
      </w:r>
      <w:proofErr w:type="spellEnd"/>
      <w:r w:rsidRPr="00BF1DC8">
        <w:rPr>
          <w:rFonts w:ascii="Times New Roman" w:hAnsi="Times New Roman" w:cs="Times New Roman"/>
          <w:color w:val="494949"/>
          <w:sz w:val="24"/>
          <w:szCs w:val="24"/>
          <w:shd w:val="clear" w:color="auto" w:fill="FFFFFF"/>
          <w:lang w:val="en-US"/>
        </w:rPr>
        <w:t xml:space="preserve"> </w:t>
      </w:r>
      <w:proofErr w:type="spellStart"/>
      <w:r w:rsidRPr="00BF1DC8">
        <w:rPr>
          <w:rFonts w:ascii="Times New Roman" w:hAnsi="Times New Roman" w:cs="Times New Roman"/>
          <w:color w:val="494949"/>
          <w:sz w:val="24"/>
          <w:szCs w:val="24"/>
          <w:shd w:val="clear" w:color="auto" w:fill="FFFFFF"/>
          <w:lang w:val="en-US"/>
        </w:rPr>
        <w:t>ilmu</w:t>
      </w:r>
      <w:proofErr w:type="spellEnd"/>
      <w:r w:rsidRPr="00BF1DC8">
        <w:rPr>
          <w:rFonts w:ascii="Times New Roman" w:hAnsi="Times New Roman" w:cs="Times New Roman"/>
          <w:color w:val="494949"/>
          <w:sz w:val="24"/>
          <w:szCs w:val="24"/>
          <w:shd w:val="clear" w:color="auto" w:fill="FFFFFF"/>
          <w:lang w:val="en-US"/>
        </w:rPr>
        <w:t xml:space="preserve"> </w:t>
      </w:r>
      <w:r w:rsidRPr="00BF1DC8">
        <w:rPr>
          <w:rFonts w:ascii="Times New Roman" w:hAnsi="Times New Roman" w:cs="Times New Roman"/>
          <w:color w:val="494949"/>
          <w:sz w:val="24"/>
          <w:szCs w:val="24"/>
          <w:shd w:val="clear" w:color="auto" w:fill="FFFFFF"/>
        </w:rPr>
        <w:t>pengetahuan dengan ruang lingkupnya yang sangat luas, mereka sempitkan dan dikungkung hanya untuk menguatkan keyakinan mereka tentang ketuhanan yang trinitas itu. Mereka menggunakan filsafat hanya sekedar untuk menjadikan trinitas yang irasional menjadi kelihatan rasional. Dengan demikian secara otomatis filsafat yang seharusnya menjadi induk semang dari seluruh ilmu pengetahuan</w:t>
      </w:r>
      <w:r w:rsidRPr="00BF1DC8">
        <w:rPr>
          <w:rFonts w:ascii="Times New Roman" w:hAnsi="Times New Roman" w:cs="Times New Roman"/>
          <w:color w:val="494949"/>
          <w:sz w:val="24"/>
          <w:szCs w:val="24"/>
          <w:shd w:val="clear" w:color="auto" w:fill="FFFFFF"/>
          <w:lang w:val="en-US"/>
        </w:rPr>
        <w:t xml:space="preserve"> yang </w:t>
      </w:r>
      <w:proofErr w:type="spellStart"/>
      <w:r w:rsidRPr="00BF1DC8">
        <w:rPr>
          <w:rFonts w:ascii="Times New Roman" w:hAnsi="Times New Roman" w:cs="Times New Roman"/>
          <w:color w:val="494949"/>
          <w:sz w:val="24"/>
          <w:szCs w:val="24"/>
          <w:shd w:val="clear" w:color="auto" w:fill="FFFFFF"/>
          <w:lang w:val="en-US"/>
        </w:rPr>
        <w:t>ada</w:t>
      </w:r>
      <w:proofErr w:type="spellEnd"/>
      <w:r w:rsidRPr="00BF1DC8">
        <w:rPr>
          <w:rFonts w:ascii="Times New Roman" w:hAnsi="Times New Roman" w:cs="Times New Roman"/>
          <w:color w:val="494949"/>
          <w:sz w:val="24"/>
          <w:szCs w:val="24"/>
          <w:shd w:val="clear" w:color="auto" w:fill="FFFFFF"/>
          <w:lang w:val="en-US"/>
        </w:rPr>
        <w:t xml:space="preserve"> </w:t>
      </w:r>
      <w:proofErr w:type="spellStart"/>
      <w:r w:rsidRPr="00BF1DC8">
        <w:rPr>
          <w:rFonts w:ascii="Times New Roman" w:hAnsi="Times New Roman" w:cs="Times New Roman"/>
          <w:color w:val="494949"/>
          <w:sz w:val="24"/>
          <w:szCs w:val="24"/>
          <w:shd w:val="clear" w:color="auto" w:fill="FFFFFF"/>
          <w:lang w:val="en-US"/>
        </w:rPr>
        <w:t>menjadi</w:t>
      </w:r>
      <w:proofErr w:type="spellEnd"/>
      <w:r w:rsidRPr="00BF1DC8">
        <w:rPr>
          <w:rFonts w:ascii="Times New Roman" w:hAnsi="Times New Roman" w:cs="Times New Roman"/>
          <w:color w:val="494949"/>
          <w:sz w:val="24"/>
          <w:szCs w:val="24"/>
          <w:shd w:val="clear" w:color="auto" w:fill="FFFFFF"/>
          <w:lang w:val="en-US"/>
        </w:rPr>
        <w:t xml:space="preserve"> </w:t>
      </w:r>
      <w:proofErr w:type="spellStart"/>
      <w:r w:rsidRPr="00BF1DC8">
        <w:rPr>
          <w:rFonts w:ascii="Times New Roman" w:hAnsi="Times New Roman" w:cs="Times New Roman"/>
          <w:color w:val="494949"/>
          <w:sz w:val="24"/>
          <w:szCs w:val="24"/>
          <w:shd w:val="clear" w:color="auto" w:fill="FFFFFF"/>
          <w:lang w:val="en-US"/>
        </w:rPr>
        <w:t>tidak</w:t>
      </w:r>
      <w:proofErr w:type="spellEnd"/>
      <w:r w:rsidRPr="00BF1DC8">
        <w:rPr>
          <w:rFonts w:ascii="Times New Roman" w:hAnsi="Times New Roman" w:cs="Times New Roman"/>
          <w:color w:val="494949"/>
          <w:sz w:val="24"/>
          <w:szCs w:val="24"/>
          <w:shd w:val="clear" w:color="auto" w:fill="FFFFFF"/>
          <w:lang w:val="en-US"/>
        </w:rPr>
        <w:t xml:space="preserve"> </w:t>
      </w:r>
      <w:proofErr w:type="spellStart"/>
      <w:r w:rsidRPr="00BF1DC8">
        <w:rPr>
          <w:rFonts w:ascii="Times New Roman" w:hAnsi="Times New Roman" w:cs="Times New Roman"/>
          <w:color w:val="494949"/>
          <w:sz w:val="24"/>
          <w:szCs w:val="24"/>
          <w:shd w:val="clear" w:color="auto" w:fill="FFFFFF"/>
          <w:lang w:val="en-US"/>
        </w:rPr>
        <w:t>berfu</w:t>
      </w:r>
      <w:r w:rsidR="00327A73">
        <w:rPr>
          <w:rFonts w:ascii="Times New Roman" w:hAnsi="Times New Roman" w:cs="Times New Roman"/>
          <w:color w:val="494949"/>
          <w:sz w:val="24"/>
          <w:szCs w:val="24"/>
          <w:shd w:val="clear" w:color="auto" w:fill="FFFFFF"/>
          <w:lang w:val="en-US"/>
        </w:rPr>
        <w:t>n</w:t>
      </w:r>
      <w:r w:rsidRPr="00BF1DC8">
        <w:rPr>
          <w:rFonts w:ascii="Times New Roman" w:hAnsi="Times New Roman" w:cs="Times New Roman"/>
          <w:color w:val="494949"/>
          <w:sz w:val="24"/>
          <w:szCs w:val="24"/>
          <w:shd w:val="clear" w:color="auto" w:fill="FFFFFF"/>
          <w:lang w:val="en-US"/>
        </w:rPr>
        <w:t>gsi</w:t>
      </w:r>
      <w:proofErr w:type="spellEnd"/>
      <w:r w:rsidR="00C30D4E" w:rsidRPr="002958B4">
        <w:rPr>
          <w:rStyle w:val="FootnoteReference"/>
          <w:rFonts w:ascii="Times New Roman" w:hAnsi="Times New Roman" w:cs="Times New Roman"/>
          <w:sz w:val="24"/>
          <w:szCs w:val="24"/>
          <w:lang w:val="en-US"/>
        </w:rPr>
        <w:footnoteReference w:id="6"/>
      </w:r>
      <w:r>
        <w:rPr>
          <w:rFonts w:ascii="Times New Roman" w:hAnsi="Times New Roman" w:cs="Times New Roman"/>
          <w:color w:val="494949"/>
          <w:sz w:val="24"/>
          <w:szCs w:val="24"/>
          <w:shd w:val="clear" w:color="auto" w:fill="FFFFFF"/>
          <w:lang w:val="en-US"/>
        </w:rPr>
        <w:t>.</w:t>
      </w:r>
    </w:p>
    <w:p w14:paraId="7976318B" w14:textId="77777777" w:rsidR="00C42737" w:rsidRDefault="009D0445" w:rsidP="00C42737">
      <w:pPr>
        <w:spacing w:line="480" w:lineRule="auto"/>
        <w:ind w:firstLine="720"/>
        <w:jc w:val="both"/>
        <w:rPr>
          <w:rFonts w:ascii="Times New Roman" w:hAnsi="Times New Roman" w:cs="Times New Roman"/>
          <w:color w:val="494949"/>
          <w:sz w:val="24"/>
          <w:szCs w:val="24"/>
          <w:shd w:val="clear" w:color="auto" w:fill="FFFFFF"/>
        </w:rPr>
      </w:pPr>
      <w:r w:rsidRPr="00BF1DC8">
        <w:rPr>
          <w:rFonts w:ascii="Times New Roman" w:hAnsi="Times New Roman" w:cs="Times New Roman"/>
          <w:color w:val="494949"/>
          <w:sz w:val="24"/>
          <w:szCs w:val="24"/>
          <w:shd w:val="clear" w:color="auto" w:fill="FFFFFF"/>
          <w:lang w:val="en-US"/>
        </w:rPr>
        <w:t>P</w:t>
      </w:r>
      <w:r w:rsidRPr="00BF1DC8">
        <w:rPr>
          <w:rFonts w:ascii="Times New Roman" w:hAnsi="Times New Roman" w:cs="Times New Roman"/>
          <w:color w:val="494949"/>
          <w:sz w:val="24"/>
          <w:szCs w:val="24"/>
          <w:shd w:val="clear" w:color="auto" w:fill="FFFFFF"/>
        </w:rPr>
        <w:t>adahal sebenarnya apa yang dilakukan Kristen saat itu sudah bertentangan dengan falsafah Kristen itu sendiri. Di mana dalam falsafah Kristen mengenal adanya dua kerajaan. Kerajaan dunia dan kerajaan langit (kerajaan tuhan). Manusia hidup di dunia ini hanya sekedar menjalani hukuman atas dosa warisan nenek moyang manusia, Adam. Sehingga kerajaan langit adalah satu-satunya tujuan manusia dengan cara membebaskan diri dari segala dosa. Sampai akhirnya tuhan sendiri yang turun/menurunkan anaknya dan mengorbankannya sebagai penebus dosa seluruh manusia. Maka sesuai dengan sabda Yesus sendiri yang dikisahkan Injil, “Berikan kepada kaisar apa yang menjadi haknya, dan</w:t>
      </w:r>
      <w:r w:rsidRPr="00BF1DC8">
        <w:rPr>
          <w:rFonts w:ascii="Times New Roman" w:hAnsi="Times New Roman" w:cs="Times New Roman"/>
          <w:color w:val="494949"/>
          <w:sz w:val="24"/>
          <w:szCs w:val="24"/>
          <w:shd w:val="clear" w:color="auto" w:fill="FFFFFF"/>
          <w:lang w:val="en-US"/>
        </w:rPr>
        <w:t xml:space="preserve"> b</w:t>
      </w:r>
      <w:r w:rsidRPr="00BF1DC8">
        <w:rPr>
          <w:rFonts w:ascii="Times New Roman" w:hAnsi="Times New Roman" w:cs="Times New Roman"/>
          <w:color w:val="494949"/>
          <w:sz w:val="24"/>
          <w:szCs w:val="24"/>
          <w:shd w:val="clear" w:color="auto" w:fill="FFFFFF"/>
        </w:rPr>
        <w:t>erikan juga kepada tuhan apa yang menjadi haknya”</w:t>
      </w:r>
      <w:r>
        <w:rPr>
          <w:rStyle w:val="FootnoteReference"/>
          <w:rFonts w:ascii="Times New Roman" w:hAnsi="Times New Roman" w:cs="Times New Roman"/>
          <w:color w:val="494949"/>
          <w:sz w:val="24"/>
          <w:szCs w:val="24"/>
          <w:shd w:val="clear" w:color="auto" w:fill="FFFFFF"/>
        </w:rPr>
        <w:footnoteReference w:id="7"/>
      </w:r>
      <w:r w:rsidRPr="00BF1DC8">
        <w:rPr>
          <w:rFonts w:ascii="Times New Roman" w:hAnsi="Times New Roman" w:cs="Times New Roman"/>
          <w:color w:val="494949"/>
          <w:sz w:val="24"/>
          <w:szCs w:val="24"/>
          <w:shd w:val="clear" w:color="auto" w:fill="FFFFFF"/>
        </w:rPr>
        <w:t>. Sabda ini secara gamblang</w:t>
      </w:r>
      <w:r w:rsidRPr="00BF1DC8">
        <w:rPr>
          <w:rFonts w:ascii="Times New Roman" w:hAnsi="Times New Roman" w:cs="Times New Roman"/>
          <w:color w:val="494949"/>
          <w:sz w:val="24"/>
          <w:szCs w:val="24"/>
          <w:shd w:val="clear" w:color="auto" w:fill="FFFFFF"/>
          <w:lang w:val="en-US"/>
        </w:rPr>
        <w:t xml:space="preserve"> m</w:t>
      </w:r>
      <w:r w:rsidRPr="00BF1DC8">
        <w:rPr>
          <w:rFonts w:ascii="Times New Roman" w:hAnsi="Times New Roman" w:cs="Times New Roman"/>
          <w:color w:val="494949"/>
          <w:sz w:val="24"/>
          <w:szCs w:val="24"/>
          <w:shd w:val="clear" w:color="auto" w:fill="FFFFFF"/>
        </w:rPr>
        <w:t>enyatakan bahwa urusan kehidupan dunia diatur oleh penguasa negara.</w:t>
      </w:r>
    </w:p>
    <w:p w14:paraId="774FB4F2" w14:textId="2736B979" w:rsidR="00862795" w:rsidRPr="00C42737" w:rsidRDefault="00862795" w:rsidP="00C42737">
      <w:pPr>
        <w:spacing w:line="480" w:lineRule="auto"/>
        <w:ind w:firstLine="720"/>
        <w:jc w:val="both"/>
        <w:rPr>
          <w:rFonts w:ascii="Times New Roman" w:hAnsi="Times New Roman" w:cs="Times New Roman"/>
          <w:color w:val="494949"/>
          <w:sz w:val="24"/>
          <w:szCs w:val="24"/>
          <w:shd w:val="clear" w:color="auto" w:fill="FFFFFF"/>
        </w:rPr>
      </w:pPr>
      <w:r w:rsidRPr="0015623E">
        <w:rPr>
          <w:rFonts w:ascii="Times New Roman" w:hAnsi="Times New Roman" w:cs="Times New Roman"/>
          <w:sz w:val="24"/>
          <w:szCs w:val="24"/>
        </w:rPr>
        <w:lastRenderedPageBreak/>
        <w:t>Dengan ini pun Harvey Cox, salah seorang “Penabuh Genderang “ dibarat, membedakan sekularisasi dan sekularisme. Menurutnya sekularisme adalah nama sebuah ideologi yang tertutup. Sedangkan sekularisasi lebih membebaskan alam masyarakat dari kontrol agama dan pandangan yang tertutup.</w:t>
      </w:r>
    </w:p>
    <w:p w14:paraId="47DDA651" w14:textId="77777777" w:rsidR="00862795" w:rsidRDefault="00D60FF9" w:rsidP="00D73ECA">
      <w:pPr>
        <w:pStyle w:val="NoSpacing"/>
        <w:spacing w:line="480" w:lineRule="auto"/>
        <w:ind w:firstLine="720"/>
        <w:jc w:val="both"/>
        <w:rPr>
          <w:rFonts w:ascii="Times New Roman" w:hAnsi="Times New Roman" w:cs="Times New Roman"/>
          <w:sz w:val="24"/>
          <w:szCs w:val="24"/>
          <w:lang w:val="en-US"/>
        </w:rPr>
      </w:pPr>
      <w:r w:rsidRPr="0015623E">
        <w:rPr>
          <w:rFonts w:ascii="Times New Roman" w:hAnsi="Times New Roman" w:cs="Times New Roman"/>
          <w:sz w:val="24"/>
          <w:szCs w:val="24"/>
        </w:rPr>
        <w:t>Sekularisasi didefinisikan sebagai pembebasan manusia pertama dari belenggu agama dan metafisika yang terlalu mengatur akal dan kehidupan manusia. Kebebasan yang menurutnya terlepas segala paham berunsurkan agama, menghapus segala mitos, membebaskan segala hal dari campur tangan nasib, dan bertahan bahwa nasib dunia ada pada tangan pribadi masing-masing. Karena sudah menjadi sebuah keharusan bagi kaum kristen pun dilarang keras untuk menolak ajaran ini, melainkan menyokong, mendukung dan memelihara sekularisasi</w:t>
      </w:r>
      <w:r>
        <w:rPr>
          <w:rFonts w:ascii="Times New Roman" w:hAnsi="Times New Roman" w:cs="Times New Roman"/>
          <w:sz w:val="24"/>
          <w:szCs w:val="24"/>
          <w:lang w:val="en-US"/>
        </w:rPr>
        <w:t>.</w:t>
      </w:r>
    </w:p>
    <w:p w14:paraId="6B6A4DDB" w14:textId="7C20C7D1" w:rsidR="00533B6B" w:rsidRDefault="004448CE" w:rsidP="00A33932">
      <w:pPr>
        <w:pStyle w:val="ListParagraph"/>
        <w:spacing w:line="480" w:lineRule="auto"/>
        <w:ind w:left="0" w:firstLine="720"/>
        <w:jc w:val="both"/>
        <w:rPr>
          <w:rFonts w:ascii="Times New Roman" w:hAnsi="Times New Roman" w:cs="Times New Roman"/>
          <w:sz w:val="24"/>
          <w:szCs w:val="24"/>
        </w:rPr>
      </w:pPr>
      <w:r w:rsidRPr="0015623E">
        <w:rPr>
          <w:rFonts w:ascii="Times New Roman" w:hAnsi="Times New Roman" w:cs="Times New Roman"/>
          <w:sz w:val="24"/>
          <w:szCs w:val="24"/>
        </w:rPr>
        <w:t>Sekularisasi pun dapat diartikan sebagai faham atau pandangan yang berpendirian bahwa moralitas tidak perlu didasarkan pada ajaran agama. Dengan beberapa devinisi diatas maka, munculah beberapa perbedaan antara sekularisasi dan sekularisme walaupun sekilas keduanya tampak sama.</w:t>
      </w:r>
    </w:p>
    <w:p w14:paraId="109EA659" w14:textId="4914602B" w:rsidR="00A33932" w:rsidRPr="004D0BAE" w:rsidRDefault="00431709" w:rsidP="004D0BAE">
      <w:pPr>
        <w:pStyle w:val="ListParagraph"/>
        <w:numPr>
          <w:ilvl w:val="0"/>
          <w:numId w:val="19"/>
        </w:numPr>
        <w:spacing w:line="480" w:lineRule="auto"/>
        <w:jc w:val="both"/>
        <w:rPr>
          <w:rFonts w:ascii="Times New Roman" w:hAnsi="Times New Roman" w:cs="Times New Roman"/>
          <w:b/>
          <w:bCs/>
          <w:sz w:val="24"/>
          <w:szCs w:val="24"/>
        </w:rPr>
      </w:pPr>
      <w:proofErr w:type="spellStart"/>
      <w:r w:rsidRPr="004D0BAE">
        <w:rPr>
          <w:rFonts w:ascii="Times New Roman" w:hAnsi="Times New Roman" w:cs="Times New Roman"/>
          <w:b/>
          <w:bCs/>
          <w:sz w:val="24"/>
          <w:szCs w:val="24"/>
          <w:lang w:val="en-US"/>
        </w:rPr>
        <w:t>Sikap</w:t>
      </w:r>
      <w:proofErr w:type="spellEnd"/>
      <w:r w:rsidRPr="004D0BAE">
        <w:rPr>
          <w:rFonts w:ascii="Times New Roman" w:hAnsi="Times New Roman" w:cs="Times New Roman"/>
          <w:b/>
          <w:bCs/>
          <w:sz w:val="24"/>
          <w:szCs w:val="24"/>
          <w:lang w:val="en-US"/>
        </w:rPr>
        <w:t xml:space="preserve"> Dan </w:t>
      </w:r>
      <w:proofErr w:type="spellStart"/>
      <w:r w:rsidRPr="004D0BAE">
        <w:rPr>
          <w:rFonts w:ascii="Times New Roman" w:hAnsi="Times New Roman" w:cs="Times New Roman"/>
          <w:b/>
          <w:bCs/>
          <w:sz w:val="24"/>
          <w:szCs w:val="24"/>
          <w:lang w:val="en-US"/>
        </w:rPr>
        <w:t>Pandangan</w:t>
      </w:r>
      <w:proofErr w:type="spellEnd"/>
      <w:r w:rsidRPr="004D0BAE">
        <w:rPr>
          <w:rFonts w:ascii="Times New Roman" w:hAnsi="Times New Roman" w:cs="Times New Roman"/>
          <w:b/>
          <w:bCs/>
          <w:sz w:val="24"/>
          <w:szCs w:val="24"/>
          <w:lang w:val="en-US"/>
        </w:rPr>
        <w:t xml:space="preserve"> Islam </w:t>
      </w:r>
      <w:proofErr w:type="spellStart"/>
      <w:r w:rsidR="0016016D" w:rsidRPr="004D0BAE">
        <w:rPr>
          <w:rFonts w:ascii="Times New Roman" w:hAnsi="Times New Roman" w:cs="Times New Roman"/>
          <w:b/>
          <w:bCs/>
          <w:sz w:val="24"/>
          <w:szCs w:val="24"/>
          <w:lang w:val="en-US"/>
        </w:rPr>
        <w:t>T</w:t>
      </w:r>
      <w:r w:rsidRPr="004D0BAE">
        <w:rPr>
          <w:rFonts w:ascii="Times New Roman" w:hAnsi="Times New Roman" w:cs="Times New Roman"/>
          <w:b/>
          <w:bCs/>
          <w:sz w:val="24"/>
          <w:szCs w:val="24"/>
          <w:lang w:val="en-US"/>
        </w:rPr>
        <w:t>entang</w:t>
      </w:r>
      <w:proofErr w:type="spellEnd"/>
      <w:r w:rsidRPr="004D0BAE">
        <w:rPr>
          <w:rFonts w:ascii="Times New Roman" w:hAnsi="Times New Roman" w:cs="Times New Roman"/>
          <w:b/>
          <w:bCs/>
          <w:sz w:val="24"/>
          <w:szCs w:val="24"/>
          <w:lang w:val="en-US"/>
        </w:rPr>
        <w:t xml:space="preserve"> </w:t>
      </w:r>
      <w:proofErr w:type="spellStart"/>
      <w:r w:rsidR="0016016D" w:rsidRPr="004D0BAE">
        <w:rPr>
          <w:rFonts w:ascii="Times New Roman" w:hAnsi="Times New Roman" w:cs="Times New Roman"/>
          <w:b/>
          <w:bCs/>
          <w:sz w:val="24"/>
          <w:szCs w:val="24"/>
          <w:lang w:val="en-US"/>
        </w:rPr>
        <w:t>S</w:t>
      </w:r>
      <w:r w:rsidR="009D3446" w:rsidRPr="004D0BAE">
        <w:rPr>
          <w:rFonts w:ascii="Times New Roman" w:hAnsi="Times New Roman" w:cs="Times New Roman"/>
          <w:b/>
          <w:bCs/>
          <w:sz w:val="24"/>
          <w:szCs w:val="24"/>
          <w:lang w:val="en-US"/>
        </w:rPr>
        <w:t>ekularisme</w:t>
      </w:r>
      <w:proofErr w:type="spellEnd"/>
      <w:r w:rsidR="002D3094">
        <w:rPr>
          <w:rFonts w:ascii="Times New Roman" w:hAnsi="Times New Roman" w:cs="Times New Roman"/>
          <w:b/>
          <w:bCs/>
          <w:sz w:val="24"/>
          <w:szCs w:val="24"/>
          <w:lang w:val="en-US"/>
        </w:rPr>
        <w:t>.</w:t>
      </w:r>
    </w:p>
    <w:p w14:paraId="393B5C0F" w14:textId="38719F09" w:rsidR="00533B6B" w:rsidRPr="00113ED9" w:rsidRDefault="00533B6B" w:rsidP="001C7F3C">
      <w:pPr>
        <w:shd w:val="clear" w:color="auto" w:fill="FFFFFF"/>
        <w:spacing w:after="411" w:line="480" w:lineRule="auto"/>
        <w:ind w:firstLine="720"/>
        <w:jc w:val="both"/>
        <w:textAlignment w:val="baseline"/>
        <w:rPr>
          <w:rFonts w:ascii="Times New Roman" w:eastAsia="Times New Roman" w:hAnsi="Times New Roman" w:cs="Times New Roman"/>
          <w:color w:val="666666"/>
          <w:sz w:val="24"/>
          <w:szCs w:val="24"/>
          <w:lang w:val="en-US"/>
        </w:rPr>
      </w:pPr>
      <w:proofErr w:type="spellStart"/>
      <w:r w:rsidRPr="00113ED9">
        <w:rPr>
          <w:rFonts w:ascii="Times New Roman" w:eastAsia="Times New Roman" w:hAnsi="Times New Roman" w:cs="Times New Roman"/>
          <w:color w:val="666666"/>
          <w:sz w:val="24"/>
          <w:szCs w:val="24"/>
          <w:lang w:val="en-US"/>
        </w:rPr>
        <w:t>Konsep</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sekularisme</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yaitu</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suatu</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paham</w:t>
      </w:r>
      <w:proofErr w:type="spellEnd"/>
      <w:r w:rsidRPr="00113ED9">
        <w:rPr>
          <w:rFonts w:ascii="Times New Roman" w:eastAsia="Times New Roman" w:hAnsi="Times New Roman" w:cs="Times New Roman"/>
          <w:color w:val="666666"/>
          <w:sz w:val="24"/>
          <w:szCs w:val="24"/>
          <w:lang w:val="en-US"/>
        </w:rPr>
        <w:t xml:space="preserve"> yang </w:t>
      </w:r>
      <w:proofErr w:type="spellStart"/>
      <w:r w:rsidRPr="00113ED9">
        <w:rPr>
          <w:rFonts w:ascii="Times New Roman" w:eastAsia="Times New Roman" w:hAnsi="Times New Roman" w:cs="Times New Roman"/>
          <w:color w:val="666666"/>
          <w:sz w:val="24"/>
          <w:szCs w:val="24"/>
          <w:lang w:val="en-US"/>
        </w:rPr>
        <w:t>menyangkut</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ideologi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atau</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kepercayaan</w:t>
      </w:r>
      <w:proofErr w:type="spellEnd"/>
      <w:r w:rsidRPr="00113ED9">
        <w:rPr>
          <w:rFonts w:ascii="Times New Roman" w:eastAsia="Times New Roman" w:hAnsi="Times New Roman" w:cs="Times New Roman"/>
          <w:color w:val="666666"/>
          <w:sz w:val="24"/>
          <w:szCs w:val="24"/>
          <w:lang w:val="en-US"/>
        </w:rPr>
        <w:t xml:space="preserve"> yang mana </w:t>
      </w:r>
      <w:proofErr w:type="spellStart"/>
      <w:r w:rsidRPr="00113ED9">
        <w:rPr>
          <w:rFonts w:ascii="Times New Roman" w:eastAsia="Times New Roman" w:hAnsi="Times New Roman" w:cs="Times New Roman"/>
          <w:color w:val="666666"/>
          <w:sz w:val="24"/>
          <w:szCs w:val="24"/>
          <w:lang w:val="en-US"/>
        </w:rPr>
        <w:t>senantiasa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berpendirian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bahwa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paham</w:t>
      </w:r>
      <w:proofErr w:type="spellEnd"/>
      <w:r w:rsidRPr="00113ED9">
        <w:rPr>
          <w:rFonts w:ascii="Times New Roman" w:eastAsia="Times New Roman" w:hAnsi="Times New Roman" w:cs="Times New Roman"/>
          <w:color w:val="666666"/>
          <w:sz w:val="24"/>
          <w:szCs w:val="24"/>
          <w:lang w:val="en-US"/>
        </w:rPr>
        <w:t xml:space="preserve"> agama </w:t>
      </w:r>
      <w:proofErr w:type="spellStart"/>
      <w:r w:rsidRPr="00113ED9">
        <w:rPr>
          <w:rFonts w:ascii="Times New Roman" w:eastAsia="Times New Roman" w:hAnsi="Times New Roman" w:cs="Times New Roman"/>
          <w:color w:val="666666"/>
          <w:sz w:val="24"/>
          <w:szCs w:val="24"/>
          <w:lang w:val="en-US"/>
        </w:rPr>
        <w:t>tidak</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boleh</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dimasukkan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ke</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dalam</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urusan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politik</w:t>
      </w:r>
      <w:proofErr w:type="spellEnd"/>
      <w:r w:rsidRPr="00113ED9">
        <w:rPr>
          <w:rFonts w:ascii="Times New Roman" w:eastAsia="Times New Roman" w:hAnsi="Times New Roman" w:cs="Times New Roman"/>
          <w:color w:val="666666"/>
          <w:sz w:val="24"/>
          <w:szCs w:val="24"/>
          <w:lang w:val="en-US"/>
        </w:rPr>
        <w:t xml:space="preserve">, negara, </w:t>
      </w:r>
      <w:proofErr w:type="spellStart"/>
      <w:r w:rsidRPr="00113ED9">
        <w:rPr>
          <w:rFonts w:ascii="Times New Roman" w:eastAsia="Times New Roman" w:hAnsi="Times New Roman" w:cs="Times New Roman"/>
          <w:color w:val="666666"/>
          <w:sz w:val="24"/>
          <w:szCs w:val="24"/>
          <w:lang w:val="en-US"/>
        </w:rPr>
        <w:t>atau</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institusi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publik</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lainnya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Sekularisme</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memiliki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ciri</w:t>
      </w:r>
      <w:proofErr w:type="spellEnd"/>
      <w:r w:rsidRPr="00113ED9">
        <w:rPr>
          <w:rFonts w:ascii="Times New Roman" w:eastAsia="Times New Roman" w:hAnsi="Times New Roman" w:cs="Times New Roman"/>
          <w:color w:val="666666"/>
          <w:sz w:val="24"/>
          <w:szCs w:val="24"/>
          <w:lang w:val="en-US"/>
        </w:rPr>
        <w:t xml:space="preserve"> yang </w:t>
      </w:r>
      <w:proofErr w:type="spellStart"/>
      <w:r w:rsidRPr="00113ED9">
        <w:rPr>
          <w:rFonts w:ascii="Times New Roman" w:eastAsia="Times New Roman" w:hAnsi="Times New Roman" w:cs="Times New Roman"/>
          <w:color w:val="666666"/>
          <w:sz w:val="24"/>
          <w:szCs w:val="24"/>
          <w:lang w:val="en-US"/>
        </w:rPr>
        <w:t>meyakini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bahwa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nilai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keagamaan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haruslah</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dibedakan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dari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nilai-nilai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kehidupan</w:t>
      </w:r>
      <w:proofErr w:type="spellEnd"/>
      <w:r w:rsidRPr="00113ED9">
        <w:rPr>
          <w:rFonts w:ascii="Times New Roman" w:eastAsia="Times New Roman" w:hAnsi="Times New Roman" w:cs="Times New Roman"/>
          <w:color w:val="666666"/>
          <w:sz w:val="24"/>
          <w:szCs w:val="24"/>
          <w:lang w:val="en-US"/>
        </w:rPr>
        <w:t xml:space="preserve"> dunia dan </w:t>
      </w:r>
      <w:proofErr w:type="spellStart"/>
      <w:r w:rsidRPr="00113ED9">
        <w:rPr>
          <w:rFonts w:ascii="Times New Roman" w:eastAsia="Times New Roman" w:hAnsi="Times New Roman" w:cs="Times New Roman"/>
          <w:color w:val="666666"/>
          <w:sz w:val="24"/>
          <w:szCs w:val="24"/>
          <w:lang w:val="en-US"/>
        </w:rPr>
        <w:t>seluruh</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aspeknya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Ia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menyebarkan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lastRenderedPageBreak/>
        <w:t>paham</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ideologisnya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melalui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prinsip</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pragmatisme</w:t>
      </w:r>
      <w:proofErr w:type="spellEnd"/>
      <w:r w:rsidRPr="00113ED9">
        <w:rPr>
          <w:rFonts w:ascii="Times New Roman" w:eastAsia="Times New Roman" w:hAnsi="Times New Roman" w:cs="Times New Roman"/>
          <w:color w:val="666666"/>
          <w:sz w:val="24"/>
          <w:szCs w:val="24"/>
          <w:lang w:val="en-US"/>
        </w:rPr>
        <w:t xml:space="preserve"> dan </w:t>
      </w:r>
      <w:proofErr w:type="spellStart"/>
      <w:r w:rsidRPr="00113ED9">
        <w:rPr>
          <w:rFonts w:ascii="Times New Roman" w:eastAsia="Times New Roman" w:hAnsi="Times New Roman" w:cs="Times New Roman"/>
          <w:color w:val="666666"/>
          <w:sz w:val="24"/>
          <w:szCs w:val="24"/>
          <w:lang w:val="en-US"/>
        </w:rPr>
        <w:t>ulitarianisme</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kegiatan</w:t>
      </w:r>
      <w:proofErr w:type="spellEnd"/>
      <w:r w:rsidRPr="00113ED9">
        <w:rPr>
          <w:rFonts w:ascii="Times New Roman" w:eastAsia="Times New Roman" w:hAnsi="Times New Roman" w:cs="Times New Roman"/>
          <w:color w:val="666666"/>
          <w:sz w:val="24"/>
          <w:szCs w:val="24"/>
          <w:lang w:val="en-US"/>
        </w:rPr>
        <w:t xml:space="preserve"> yang </w:t>
      </w:r>
      <w:proofErr w:type="spellStart"/>
      <w:r w:rsidRPr="00113ED9">
        <w:rPr>
          <w:rFonts w:ascii="Times New Roman" w:eastAsia="Times New Roman" w:hAnsi="Times New Roman" w:cs="Times New Roman"/>
          <w:color w:val="666666"/>
          <w:sz w:val="24"/>
          <w:szCs w:val="24"/>
          <w:lang w:val="en-US"/>
        </w:rPr>
        <w:t>sifatnya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politis</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bebas</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dari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pengaruh</w:t>
      </w:r>
      <w:proofErr w:type="spellEnd"/>
      <w:r w:rsidRPr="00113ED9">
        <w:rPr>
          <w:rFonts w:ascii="Times New Roman" w:eastAsia="Times New Roman" w:hAnsi="Times New Roman" w:cs="Times New Roman"/>
          <w:color w:val="666666"/>
          <w:sz w:val="24"/>
          <w:szCs w:val="24"/>
          <w:lang w:val="en-US"/>
        </w:rPr>
        <w:t xml:space="preserve"> agama</w:t>
      </w:r>
      <w:r w:rsidR="004127E2">
        <w:rPr>
          <w:rStyle w:val="FootnoteReference"/>
          <w:rFonts w:ascii="Times New Roman" w:eastAsia="Times New Roman" w:hAnsi="Times New Roman" w:cs="Times New Roman"/>
          <w:color w:val="666666"/>
          <w:sz w:val="24"/>
          <w:szCs w:val="24"/>
          <w:lang w:val="en-US"/>
        </w:rPr>
        <w:footnoteReference w:id="8"/>
      </w:r>
      <w:r w:rsidRPr="00113ED9">
        <w:rPr>
          <w:rFonts w:ascii="Times New Roman" w:eastAsia="Times New Roman" w:hAnsi="Times New Roman" w:cs="Times New Roman"/>
          <w:color w:val="666666"/>
          <w:sz w:val="24"/>
          <w:szCs w:val="24"/>
          <w:lang w:val="en-US"/>
        </w:rPr>
        <w:t>.</w:t>
      </w:r>
    </w:p>
    <w:p w14:paraId="68558A02" w14:textId="601A8A49" w:rsidR="00533B6B" w:rsidRPr="00113ED9" w:rsidRDefault="00533B6B" w:rsidP="001C7F3C">
      <w:pPr>
        <w:shd w:val="clear" w:color="auto" w:fill="FFFFFF"/>
        <w:spacing w:after="411" w:line="480" w:lineRule="auto"/>
        <w:ind w:firstLine="720"/>
        <w:jc w:val="both"/>
        <w:textAlignment w:val="baseline"/>
        <w:rPr>
          <w:rFonts w:ascii="Times New Roman" w:eastAsia="Times New Roman" w:hAnsi="Times New Roman" w:cs="Times New Roman"/>
          <w:color w:val="666666"/>
          <w:sz w:val="24"/>
          <w:szCs w:val="24"/>
          <w:lang w:val="en-US"/>
        </w:rPr>
      </w:pPr>
      <w:proofErr w:type="spellStart"/>
      <w:r w:rsidRPr="00113ED9">
        <w:rPr>
          <w:rFonts w:ascii="Times New Roman" w:eastAsia="Times New Roman" w:hAnsi="Times New Roman" w:cs="Times New Roman"/>
          <w:color w:val="666666"/>
          <w:sz w:val="24"/>
          <w:szCs w:val="24"/>
          <w:lang w:val="en-US"/>
        </w:rPr>
        <w:t>Bagi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umat</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islam</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sekularisme</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merupakan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suatu</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paham</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atau</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ideologi</w:t>
      </w:r>
      <w:proofErr w:type="spellEnd"/>
      <w:r w:rsidRPr="00113ED9">
        <w:rPr>
          <w:rFonts w:ascii="Times New Roman" w:eastAsia="Times New Roman" w:hAnsi="Times New Roman" w:cs="Times New Roman"/>
          <w:color w:val="666666"/>
          <w:sz w:val="24"/>
          <w:szCs w:val="24"/>
          <w:lang w:val="en-US"/>
        </w:rPr>
        <w:t xml:space="preserve"> yang </w:t>
      </w:r>
      <w:proofErr w:type="spellStart"/>
      <w:r w:rsidRPr="00113ED9">
        <w:rPr>
          <w:rFonts w:ascii="Times New Roman" w:eastAsia="Times New Roman" w:hAnsi="Times New Roman" w:cs="Times New Roman"/>
          <w:color w:val="666666"/>
          <w:sz w:val="24"/>
          <w:szCs w:val="24"/>
          <w:lang w:val="en-US"/>
        </w:rPr>
        <w:t>dianggap</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menyesatkan</w:t>
      </w:r>
      <w:proofErr w:type="spellEnd"/>
      <w:r w:rsidRPr="00113ED9">
        <w:rPr>
          <w:rFonts w:ascii="Times New Roman" w:eastAsia="Times New Roman" w:hAnsi="Times New Roman" w:cs="Times New Roman"/>
          <w:color w:val="666666"/>
          <w:sz w:val="24"/>
          <w:szCs w:val="24"/>
          <w:lang w:val="en-US"/>
        </w:rPr>
        <w:t xml:space="preserve">. Karena, agama </w:t>
      </w:r>
      <w:proofErr w:type="spellStart"/>
      <w:r w:rsidRPr="00113ED9">
        <w:rPr>
          <w:rFonts w:ascii="Times New Roman" w:eastAsia="Times New Roman" w:hAnsi="Times New Roman" w:cs="Times New Roman"/>
          <w:color w:val="666666"/>
          <w:sz w:val="24"/>
          <w:szCs w:val="24"/>
          <w:lang w:val="en-US"/>
        </w:rPr>
        <w:t>tidak</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dapat</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mencampuri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urusan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duniawi</w:t>
      </w:r>
      <w:proofErr w:type="spellEnd"/>
      <w:r w:rsidRPr="00113ED9">
        <w:rPr>
          <w:rFonts w:ascii="Times New Roman" w:eastAsia="Times New Roman" w:hAnsi="Times New Roman" w:cs="Times New Roman"/>
          <w:color w:val="666666"/>
          <w:sz w:val="24"/>
          <w:szCs w:val="24"/>
          <w:lang w:val="en-US"/>
        </w:rPr>
        <w:t>.</w:t>
      </w:r>
      <w:r w:rsidR="00FE1A57" w:rsidRPr="00113ED9">
        <w:rPr>
          <w:rFonts w:ascii="Times New Roman" w:eastAsia="Times New Roman" w:hAnsi="Times New Roman" w:cs="Times New Roman"/>
          <w:color w:val="666666"/>
          <w:sz w:val="24"/>
          <w:szCs w:val="24"/>
          <w:lang w:val="en-US"/>
        </w:rPr>
        <w:t xml:space="preserve"> </w:t>
      </w:r>
      <w:r w:rsidRPr="00113ED9">
        <w:rPr>
          <w:rFonts w:ascii="Times New Roman" w:eastAsia="Times New Roman" w:hAnsi="Times New Roman" w:cs="Times New Roman"/>
          <w:color w:val="666666"/>
          <w:sz w:val="24"/>
          <w:szCs w:val="24"/>
          <w:lang w:val="en-US"/>
        </w:rPr>
        <w:t xml:space="preserve">Di </w:t>
      </w:r>
      <w:proofErr w:type="spellStart"/>
      <w:r w:rsidRPr="00113ED9">
        <w:rPr>
          <w:rFonts w:ascii="Times New Roman" w:eastAsia="Times New Roman" w:hAnsi="Times New Roman" w:cs="Times New Roman"/>
          <w:color w:val="666666"/>
          <w:sz w:val="24"/>
          <w:szCs w:val="24"/>
          <w:lang w:val="en-US"/>
        </w:rPr>
        <w:t>dalam</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sistem</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sekuler</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pemerintah</w:t>
      </w:r>
      <w:proofErr w:type="spellEnd"/>
      <w:r w:rsidRPr="00113ED9">
        <w:rPr>
          <w:rFonts w:ascii="Times New Roman" w:eastAsia="Times New Roman" w:hAnsi="Times New Roman" w:cs="Times New Roman"/>
          <w:color w:val="666666"/>
          <w:sz w:val="24"/>
          <w:szCs w:val="24"/>
          <w:lang w:val="en-US"/>
        </w:rPr>
        <w:t xml:space="preserve"> pun juga </w:t>
      </w:r>
      <w:proofErr w:type="spellStart"/>
      <w:r w:rsidRPr="00113ED9">
        <w:rPr>
          <w:rFonts w:ascii="Times New Roman" w:eastAsia="Times New Roman" w:hAnsi="Times New Roman" w:cs="Times New Roman"/>
          <w:color w:val="666666"/>
          <w:sz w:val="24"/>
          <w:szCs w:val="24"/>
          <w:lang w:val="en-US"/>
        </w:rPr>
        <w:t>tidak</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dapat</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mencampuri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urusan</w:t>
      </w:r>
      <w:proofErr w:type="spellEnd"/>
      <w:r w:rsidRPr="00113ED9">
        <w:rPr>
          <w:rFonts w:ascii="Times New Roman" w:eastAsia="Times New Roman" w:hAnsi="Times New Roman" w:cs="Times New Roman"/>
          <w:color w:val="666666"/>
          <w:sz w:val="24"/>
          <w:szCs w:val="24"/>
          <w:lang w:val="en-US"/>
        </w:rPr>
        <w:t xml:space="preserve"> agama </w:t>
      </w:r>
      <w:proofErr w:type="spellStart"/>
      <w:r w:rsidRPr="00113ED9">
        <w:rPr>
          <w:rFonts w:ascii="Times New Roman" w:eastAsia="Times New Roman" w:hAnsi="Times New Roman" w:cs="Times New Roman"/>
          <w:color w:val="666666"/>
          <w:sz w:val="24"/>
          <w:szCs w:val="24"/>
          <w:lang w:val="en-US"/>
        </w:rPr>
        <w:t>bahkan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sebaliknya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Munculnya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paham</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sekularisme</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ini</w:t>
      </w:r>
      <w:proofErr w:type="spellEnd"/>
      <w:r w:rsidRPr="00113ED9">
        <w:rPr>
          <w:rFonts w:ascii="Times New Roman" w:eastAsia="Times New Roman" w:hAnsi="Times New Roman" w:cs="Times New Roman"/>
          <w:color w:val="666666"/>
          <w:sz w:val="24"/>
          <w:szCs w:val="24"/>
          <w:lang w:val="en-US"/>
        </w:rPr>
        <w:t xml:space="preserve"> di </w:t>
      </w:r>
      <w:proofErr w:type="spellStart"/>
      <w:r w:rsidRPr="00113ED9">
        <w:rPr>
          <w:rFonts w:ascii="Times New Roman" w:eastAsia="Times New Roman" w:hAnsi="Times New Roman" w:cs="Times New Roman"/>
          <w:color w:val="666666"/>
          <w:sz w:val="24"/>
          <w:szCs w:val="24"/>
          <w:lang w:val="en-US"/>
        </w:rPr>
        <w:t>benuar</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Eropa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karena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pengalaman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buruk</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daerah-daerah</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Eropa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terhadap</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peran</w:t>
      </w:r>
      <w:proofErr w:type="spellEnd"/>
      <w:r w:rsidRPr="00113ED9">
        <w:rPr>
          <w:rFonts w:ascii="Times New Roman" w:eastAsia="Times New Roman" w:hAnsi="Times New Roman" w:cs="Times New Roman"/>
          <w:color w:val="666666"/>
          <w:sz w:val="24"/>
          <w:szCs w:val="24"/>
          <w:lang w:val="en-US"/>
        </w:rPr>
        <w:t xml:space="preserve"> agama </w:t>
      </w:r>
      <w:proofErr w:type="spellStart"/>
      <w:r w:rsidRPr="00113ED9">
        <w:rPr>
          <w:rFonts w:ascii="Times New Roman" w:eastAsia="Times New Roman" w:hAnsi="Times New Roman" w:cs="Times New Roman"/>
          <w:color w:val="666666"/>
          <w:sz w:val="24"/>
          <w:szCs w:val="24"/>
          <w:lang w:val="en-US"/>
        </w:rPr>
        <w:t>dalam</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pemerintahan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maupun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kehidupan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sosial</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keagamaan</w:t>
      </w:r>
      <w:proofErr w:type="spellEnd"/>
      <w:r w:rsidRPr="00113ED9">
        <w:rPr>
          <w:rFonts w:ascii="Times New Roman" w:eastAsia="Times New Roman" w:hAnsi="Times New Roman" w:cs="Times New Roman"/>
          <w:color w:val="666666"/>
          <w:sz w:val="24"/>
          <w:szCs w:val="24"/>
          <w:lang w:val="en-US"/>
        </w:rPr>
        <w:t>.</w:t>
      </w:r>
      <w:r w:rsidR="00FE1A57"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Penerapan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sistem</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sekuler</w:t>
      </w:r>
      <w:proofErr w:type="spellEnd"/>
      <w:r w:rsidRPr="00113ED9">
        <w:rPr>
          <w:rFonts w:ascii="Times New Roman" w:eastAsia="Times New Roman" w:hAnsi="Times New Roman" w:cs="Times New Roman"/>
          <w:color w:val="666666"/>
          <w:sz w:val="24"/>
          <w:szCs w:val="24"/>
          <w:lang w:val="en-US"/>
        </w:rPr>
        <w:t xml:space="preserve"> pada negara-negara </w:t>
      </w:r>
      <w:proofErr w:type="spellStart"/>
      <w:r w:rsidRPr="00113ED9">
        <w:rPr>
          <w:rFonts w:ascii="Times New Roman" w:eastAsia="Times New Roman" w:hAnsi="Times New Roman" w:cs="Times New Roman"/>
          <w:color w:val="666666"/>
          <w:sz w:val="24"/>
          <w:szCs w:val="24"/>
          <w:lang w:val="en-US"/>
        </w:rPr>
        <w:t>Eropa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menjadikan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masyarakat</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berkembang</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bebas</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dari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kungkungan</w:t>
      </w:r>
      <w:proofErr w:type="spellEnd"/>
      <w:r w:rsidRPr="00113ED9">
        <w:rPr>
          <w:rFonts w:ascii="Times New Roman" w:eastAsia="Times New Roman" w:hAnsi="Times New Roman" w:cs="Times New Roman"/>
          <w:color w:val="666666"/>
          <w:sz w:val="24"/>
          <w:szCs w:val="24"/>
          <w:lang w:val="en-US"/>
        </w:rPr>
        <w:t xml:space="preserve"> dogma-dogma agama yang pada </w:t>
      </w:r>
      <w:proofErr w:type="spellStart"/>
      <w:r w:rsidRPr="00113ED9">
        <w:rPr>
          <w:rFonts w:ascii="Times New Roman" w:eastAsia="Times New Roman" w:hAnsi="Times New Roman" w:cs="Times New Roman"/>
          <w:color w:val="666666"/>
          <w:sz w:val="24"/>
          <w:szCs w:val="24"/>
          <w:lang w:val="en-US"/>
        </w:rPr>
        <w:t>waktu</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itu</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sangatlah</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mendominasi</w:t>
      </w:r>
      <w:proofErr w:type="spellEnd"/>
      <w:r w:rsidRPr="00113ED9">
        <w:rPr>
          <w:rFonts w:ascii="Times New Roman" w:eastAsia="Times New Roman" w:hAnsi="Times New Roman" w:cs="Times New Roman"/>
          <w:color w:val="666666"/>
          <w:sz w:val="24"/>
          <w:szCs w:val="24"/>
          <w:lang w:val="en-US"/>
        </w:rPr>
        <w:t>.</w:t>
      </w:r>
      <w:r w:rsidR="00FE1A57"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Bentuk</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dari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sekularisme</w:t>
      </w:r>
      <w:proofErr w:type="spellEnd"/>
      <w:r w:rsidRPr="00113ED9">
        <w:rPr>
          <w:rFonts w:ascii="Times New Roman" w:eastAsia="Times New Roman" w:hAnsi="Times New Roman" w:cs="Times New Roman"/>
          <w:color w:val="666666"/>
          <w:sz w:val="24"/>
          <w:szCs w:val="24"/>
          <w:lang w:val="en-US"/>
        </w:rPr>
        <w:t xml:space="preserve"> di </w:t>
      </w:r>
      <w:proofErr w:type="spellStart"/>
      <w:r w:rsidRPr="00113ED9">
        <w:rPr>
          <w:rFonts w:ascii="Times New Roman" w:eastAsia="Times New Roman" w:hAnsi="Times New Roman" w:cs="Times New Roman"/>
          <w:color w:val="666666"/>
          <w:sz w:val="24"/>
          <w:szCs w:val="24"/>
          <w:lang w:val="en-US"/>
        </w:rPr>
        <w:t>antaranya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adalah</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tidak</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peduli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dengan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urusan</w:t>
      </w:r>
      <w:proofErr w:type="spellEnd"/>
      <w:r w:rsidRPr="00113ED9">
        <w:rPr>
          <w:rFonts w:ascii="Times New Roman" w:eastAsia="Times New Roman" w:hAnsi="Times New Roman" w:cs="Times New Roman"/>
          <w:color w:val="666666"/>
          <w:sz w:val="24"/>
          <w:szCs w:val="24"/>
          <w:lang w:val="en-US"/>
        </w:rPr>
        <w:t xml:space="preserve"> agama, </w:t>
      </w:r>
      <w:proofErr w:type="spellStart"/>
      <w:r w:rsidRPr="00113ED9">
        <w:rPr>
          <w:rFonts w:ascii="Times New Roman" w:eastAsia="Times New Roman" w:hAnsi="Times New Roman" w:cs="Times New Roman"/>
          <w:color w:val="666666"/>
          <w:sz w:val="24"/>
          <w:szCs w:val="24"/>
          <w:lang w:val="en-US"/>
        </w:rPr>
        <w:t>landasan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hukumnya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adalah</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hak</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asasi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manusia</w:t>
      </w:r>
      <w:proofErr w:type="spellEnd"/>
      <w:r w:rsidRPr="00113ED9">
        <w:rPr>
          <w:rFonts w:ascii="Times New Roman" w:eastAsia="Times New Roman" w:hAnsi="Times New Roman" w:cs="Times New Roman"/>
          <w:color w:val="666666"/>
          <w:sz w:val="24"/>
          <w:szCs w:val="24"/>
          <w:lang w:val="en-US"/>
        </w:rPr>
        <w:t xml:space="preserve"> dan lain </w:t>
      </w:r>
      <w:proofErr w:type="spellStart"/>
      <w:r w:rsidRPr="00113ED9">
        <w:rPr>
          <w:rFonts w:ascii="Times New Roman" w:eastAsia="Times New Roman" w:hAnsi="Times New Roman" w:cs="Times New Roman"/>
          <w:color w:val="666666"/>
          <w:sz w:val="24"/>
          <w:szCs w:val="24"/>
          <w:lang w:val="en-US"/>
        </w:rPr>
        <w:t>ideologi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saintisme</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sebagainya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Bahkan</w:t>
      </w:r>
      <w:proofErr w:type="spellEnd"/>
      <w:r w:rsidRPr="00113ED9">
        <w:rPr>
          <w:rFonts w:ascii="Times New Roman" w:eastAsia="Times New Roman" w:hAnsi="Times New Roman" w:cs="Times New Roman"/>
          <w:color w:val="666666"/>
          <w:sz w:val="24"/>
          <w:szCs w:val="24"/>
          <w:lang w:val="en-US"/>
        </w:rPr>
        <w:t xml:space="preserve"> pada </w:t>
      </w:r>
      <w:proofErr w:type="spellStart"/>
      <w:r w:rsidRPr="00113ED9">
        <w:rPr>
          <w:rFonts w:ascii="Times New Roman" w:eastAsia="Times New Roman" w:hAnsi="Times New Roman" w:cs="Times New Roman"/>
          <w:color w:val="666666"/>
          <w:sz w:val="24"/>
          <w:szCs w:val="24"/>
          <w:lang w:val="en-US"/>
        </w:rPr>
        <w:t>saat</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ini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sekularisme</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bertumbuh</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menjadi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sebuah</w:t>
      </w:r>
      <w:proofErr w:type="spellEnd"/>
      <w:r w:rsidRPr="00113ED9">
        <w:rPr>
          <w:rFonts w:ascii="Times New Roman" w:eastAsia="Times New Roman" w:hAnsi="Times New Roman" w:cs="Times New Roman"/>
          <w:color w:val="666666"/>
          <w:sz w:val="24"/>
          <w:szCs w:val="24"/>
          <w:lang w:val="en-US"/>
        </w:rPr>
        <w:t xml:space="preserve"> trend </w:t>
      </w:r>
      <w:proofErr w:type="spellStart"/>
      <w:r w:rsidRPr="00113ED9">
        <w:rPr>
          <w:rFonts w:ascii="Times New Roman" w:eastAsia="Times New Roman" w:hAnsi="Times New Roman" w:cs="Times New Roman"/>
          <w:color w:val="666666"/>
          <w:sz w:val="24"/>
          <w:szCs w:val="24"/>
          <w:lang w:val="en-US"/>
        </w:rPr>
        <w:t>bagi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anak</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muda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dengan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gaya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hidup</w:t>
      </w:r>
      <w:proofErr w:type="spellEnd"/>
      <w:r w:rsidRPr="00113ED9">
        <w:rPr>
          <w:rFonts w:ascii="Times New Roman" w:eastAsia="Times New Roman" w:hAnsi="Times New Roman" w:cs="Times New Roman"/>
          <w:color w:val="666666"/>
          <w:sz w:val="24"/>
          <w:szCs w:val="24"/>
          <w:lang w:val="en-US"/>
        </w:rPr>
        <w:t xml:space="preserve"> ala </w:t>
      </w:r>
      <w:proofErr w:type="spellStart"/>
      <w:r w:rsidRPr="00113ED9">
        <w:rPr>
          <w:rFonts w:ascii="Times New Roman" w:eastAsia="Times New Roman" w:hAnsi="Times New Roman" w:cs="Times New Roman"/>
          <w:color w:val="666666"/>
          <w:sz w:val="24"/>
          <w:szCs w:val="24"/>
          <w:lang w:val="en-US"/>
        </w:rPr>
        <w:t>kebarat-baratan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jauh</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dari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nilai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sosial</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budaya</w:t>
      </w:r>
      <w:proofErr w:type="spellEnd"/>
      <w:r w:rsidRPr="00113ED9">
        <w:rPr>
          <w:rFonts w:ascii="Times New Roman" w:eastAsia="Times New Roman" w:hAnsi="Times New Roman" w:cs="Times New Roman"/>
          <w:color w:val="666666"/>
          <w:sz w:val="24"/>
          <w:szCs w:val="24"/>
          <w:lang w:val="en-US"/>
        </w:rPr>
        <w:t xml:space="preserve"> yang </w:t>
      </w:r>
      <w:proofErr w:type="spellStart"/>
      <w:r w:rsidRPr="00113ED9">
        <w:rPr>
          <w:rFonts w:ascii="Times New Roman" w:eastAsia="Times New Roman" w:hAnsi="Times New Roman" w:cs="Times New Roman"/>
          <w:color w:val="666666"/>
          <w:sz w:val="24"/>
          <w:szCs w:val="24"/>
          <w:lang w:val="en-US"/>
        </w:rPr>
        <w:t>telah</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berlaku</w:t>
      </w:r>
      <w:proofErr w:type="spellEnd"/>
      <w:r w:rsidRPr="00113ED9">
        <w:rPr>
          <w:rFonts w:ascii="Times New Roman" w:eastAsia="Times New Roman" w:hAnsi="Times New Roman" w:cs="Times New Roman"/>
          <w:color w:val="666666"/>
          <w:sz w:val="24"/>
          <w:szCs w:val="24"/>
          <w:lang w:val="en-US"/>
        </w:rPr>
        <w:t xml:space="preserve"> di Indonesia </w:t>
      </w:r>
      <w:proofErr w:type="spellStart"/>
      <w:r w:rsidRPr="00113ED9">
        <w:rPr>
          <w:rFonts w:ascii="Times New Roman" w:eastAsia="Times New Roman" w:hAnsi="Times New Roman" w:cs="Times New Roman"/>
          <w:color w:val="666666"/>
          <w:sz w:val="24"/>
          <w:szCs w:val="24"/>
          <w:lang w:val="en-US"/>
        </w:rPr>
        <w:t>ini</w:t>
      </w:r>
      <w:proofErr w:type="spellEnd"/>
      <w:r w:rsidRPr="00113ED9">
        <w:rPr>
          <w:rFonts w:ascii="Times New Roman" w:eastAsia="Times New Roman" w:hAnsi="Times New Roman" w:cs="Times New Roman"/>
          <w:color w:val="666666"/>
          <w:sz w:val="24"/>
          <w:szCs w:val="24"/>
          <w:lang w:val="en-US"/>
        </w:rPr>
        <w:t>.</w:t>
      </w:r>
    </w:p>
    <w:p w14:paraId="0D4C3858" w14:textId="6BD4C05A" w:rsidR="00FE1A57" w:rsidRPr="00113ED9" w:rsidRDefault="00533B6B" w:rsidP="001C7F3C">
      <w:pPr>
        <w:shd w:val="clear" w:color="auto" w:fill="FFFFFF"/>
        <w:spacing w:after="411" w:line="480" w:lineRule="auto"/>
        <w:ind w:firstLine="720"/>
        <w:jc w:val="both"/>
        <w:textAlignment w:val="baseline"/>
        <w:rPr>
          <w:rFonts w:ascii="Times New Roman" w:eastAsia="Times New Roman" w:hAnsi="Times New Roman" w:cs="Times New Roman"/>
          <w:color w:val="666666"/>
          <w:sz w:val="24"/>
          <w:szCs w:val="24"/>
          <w:lang w:val="en-US"/>
        </w:rPr>
      </w:pPr>
      <w:proofErr w:type="spellStart"/>
      <w:r w:rsidRPr="00113ED9">
        <w:rPr>
          <w:rFonts w:ascii="Times New Roman" w:eastAsia="Times New Roman" w:hAnsi="Times New Roman" w:cs="Times New Roman"/>
          <w:color w:val="666666"/>
          <w:sz w:val="24"/>
          <w:szCs w:val="24"/>
          <w:lang w:val="en-US"/>
        </w:rPr>
        <w:t>Sekularisme</w:t>
      </w:r>
      <w:proofErr w:type="spellEnd"/>
      <w:r w:rsidRPr="00113ED9">
        <w:rPr>
          <w:rFonts w:ascii="Times New Roman" w:eastAsia="Times New Roman" w:hAnsi="Times New Roman" w:cs="Times New Roman"/>
          <w:color w:val="666666"/>
          <w:sz w:val="24"/>
          <w:szCs w:val="24"/>
          <w:lang w:val="en-US"/>
        </w:rPr>
        <w:t xml:space="preserve"> sangat </w:t>
      </w:r>
      <w:proofErr w:type="spellStart"/>
      <w:r w:rsidRPr="00113ED9">
        <w:rPr>
          <w:rFonts w:ascii="Times New Roman" w:eastAsia="Times New Roman" w:hAnsi="Times New Roman" w:cs="Times New Roman"/>
          <w:color w:val="666666"/>
          <w:sz w:val="24"/>
          <w:szCs w:val="24"/>
          <w:lang w:val="en-US"/>
        </w:rPr>
        <w:t>menggoda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penghayatan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hidup</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manusia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dalam</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aspek</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keagamaan</w:t>
      </w:r>
      <w:proofErr w:type="spellEnd"/>
      <w:r w:rsidRPr="00113ED9">
        <w:rPr>
          <w:rFonts w:ascii="Times New Roman" w:eastAsia="Times New Roman" w:hAnsi="Times New Roman" w:cs="Times New Roman"/>
          <w:color w:val="666666"/>
          <w:sz w:val="24"/>
          <w:szCs w:val="24"/>
          <w:lang w:val="en-US"/>
        </w:rPr>
        <w:t xml:space="preserve"> dan </w:t>
      </w:r>
      <w:proofErr w:type="spellStart"/>
      <w:r w:rsidRPr="00113ED9">
        <w:rPr>
          <w:rFonts w:ascii="Times New Roman" w:eastAsia="Times New Roman" w:hAnsi="Times New Roman" w:cs="Times New Roman"/>
          <w:color w:val="666666"/>
          <w:sz w:val="24"/>
          <w:szCs w:val="24"/>
          <w:lang w:val="en-US"/>
        </w:rPr>
        <w:t>keimanan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Sekularisme</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menggoda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manusia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dalam</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hal</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godaan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materi</w:t>
      </w:r>
      <w:proofErr w:type="spellEnd"/>
      <w:r w:rsidRPr="00113ED9">
        <w:rPr>
          <w:rFonts w:ascii="Times New Roman" w:eastAsia="Times New Roman" w:hAnsi="Times New Roman" w:cs="Times New Roman"/>
          <w:color w:val="666666"/>
          <w:sz w:val="24"/>
          <w:szCs w:val="24"/>
          <w:lang w:val="en-US"/>
        </w:rPr>
        <w:t>.</w:t>
      </w:r>
      <w:r w:rsidR="00FE1A57"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Sering</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sekali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sekularisme</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menggoda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diri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manusia</w:t>
      </w:r>
      <w:proofErr w:type="spellEnd"/>
      <w:r w:rsidRPr="00113ED9">
        <w:rPr>
          <w:rFonts w:ascii="Times New Roman" w:eastAsia="Times New Roman" w:hAnsi="Times New Roman" w:cs="Times New Roman"/>
          <w:color w:val="666666"/>
          <w:sz w:val="24"/>
          <w:szCs w:val="24"/>
          <w:lang w:val="en-US"/>
        </w:rPr>
        <w:t xml:space="preserve"> dan </w:t>
      </w:r>
      <w:proofErr w:type="spellStart"/>
      <w:r w:rsidRPr="00113ED9">
        <w:rPr>
          <w:rFonts w:ascii="Times New Roman" w:eastAsia="Times New Roman" w:hAnsi="Times New Roman" w:cs="Times New Roman"/>
          <w:color w:val="666666"/>
          <w:sz w:val="24"/>
          <w:szCs w:val="24"/>
          <w:lang w:val="en-US"/>
        </w:rPr>
        <w:t>mendorong</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manusia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untuk</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bersikap</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melampaui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batas</w:t>
      </w:r>
      <w:proofErr w:type="spellEnd"/>
      <w:r w:rsidRPr="00113ED9">
        <w:rPr>
          <w:rFonts w:ascii="Times New Roman" w:eastAsia="Times New Roman" w:hAnsi="Times New Roman" w:cs="Times New Roman"/>
          <w:color w:val="666666"/>
          <w:sz w:val="24"/>
          <w:szCs w:val="24"/>
          <w:lang w:val="en-US"/>
        </w:rPr>
        <w:t xml:space="preserve"> yang </w:t>
      </w:r>
      <w:proofErr w:type="spellStart"/>
      <w:r w:rsidRPr="00113ED9">
        <w:rPr>
          <w:rFonts w:ascii="Times New Roman" w:eastAsia="Times New Roman" w:hAnsi="Times New Roman" w:cs="Times New Roman"/>
          <w:color w:val="666666"/>
          <w:sz w:val="24"/>
          <w:szCs w:val="24"/>
          <w:lang w:val="en-US"/>
        </w:rPr>
        <w:t>telah</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ditentukan</w:t>
      </w:r>
      <w:proofErr w:type="spellEnd"/>
      <w:r w:rsidRPr="00113ED9">
        <w:rPr>
          <w:rFonts w:ascii="Times New Roman" w:eastAsia="Times New Roman" w:hAnsi="Times New Roman" w:cs="Times New Roman"/>
          <w:color w:val="666666"/>
          <w:sz w:val="24"/>
          <w:szCs w:val="24"/>
          <w:lang w:val="en-US"/>
        </w:rPr>
        <w:t xml:space="preserve"> oleh </w:t>
      </w:r>
      <w:proofErr w:type="spellStart"/>
      <w:r w:rsidRPr="00113ED9">
        <w:rPr>
          <w:rFonts w:ascii="Times New Roman" w:eastAsia="Times New Roman" w:hAnsi="Times New Roman" w:cs="Times New Roman"/>
          <w:color w:val="666666"/>
          <w:sz w:val="24"/>
          <w:szCs w:val="24"/>
          <w:lang w:val="en-US"/>
        </w:rPr>
        <w:t>ajaran</w:t>
      </w:r>
      <w:proofErr w:type="spellEnd"/>
      <w:r w:rsidRPr="00113ED9">
        <w:rPr>
          <w:rFonts w:ascii="Times New Roman" w:eastAsia="Times New Roman" w:hAnsi="Times New Roman" w:cs="Times New Roman"/>
          <w:color w:val="666666"/>
          <w:sz w:val="24"/>
          <w:szCs w:val="24"/>
          <w:lang w:val="en-US"/>
        </w:rPr>
        <w:t xml:space="preserve"> agama.</w:t>
      </w:r>
      <w:r w:rsidR="00FE1A57"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Sehingga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seolah-olah</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manusia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beragama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lupa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apa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saja</w:t>
      </w:r>
      <w:proofErr w:type="spellEnd"/>
      <w:r w:rsidRPr="00113ED9">
        <w:rPr>
          <w:rFonts w:ascii="Times New Roman" w:eastAsia="Times New Roman" w:hAnsi="Times New Roman" w:cs="Times New Roman"/>
          <w:color w:val="666666"/>
          <w:sz w:val="24"/>
          <w:szCs w:val="24"/>
          <w:lang w:val="en-US"/>
        </w:rPr>
        <w:t xml:space="preserve"> yang </w:t>
      </w:r>
      <w:proofErr w:type="spellStart"/>
      <w:r w:rsidRPr="00113ED9">
        <w:rPr>
          <w:rFonts w:ascii="Times New Roman" w:eastAsia="Times New Roman" w:hAnsi="Times New Roman" w:cs="Times New Roman"/>
          <w:color w:val="666666"/>
          <w:sz w:val="24"/>
          <w:szCs w:val="24"/>
          <w:lang w:val="en-US"/>
        </w:rPr>
        <w:t>telah</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diajarkan</w:t>
      </w:r>
      <w:proofErr w:type="spellEnd"/>
      <w:r w:rsidRPr="00113ED9">
        <w:rPr>
          <w:rFonts w:ascii="Times New Roman" w:eastAsia="Times New Roman" w:hAnsi="Times New Roman" w:cs="Times New Roman"/>
          <w:color w:val="666666"/>
          <w:sz w:val="24"/>
          <w:szCs w:val="24"/>
          <w:lang w:val="en-US"/>
        </w:rPr>
        <w:t xml:space="preserve"> agama dan </w:t>
      </w:r>
      <w:proofErr w:type="spellStart"/>
      <w:r w:rsidRPr="00113ED9">
        <w:rPr>
          <w:rFonts w:ascii="Times New Roman" w:eastAsia="Times New Roman" w:hAnsi="Times New Roman" w:cs="Times New Roman"/>
          <w:color w:val="666666"/>
          <w:sz w:val="24"/>
          <w:szCs w:val="24"/>
          <w:lang w:val="en-US"/>
        </w:rPr>
        <w:lastRenderedPageBreak/>
        <w:t>menyesuaikan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diri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dengan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ciri-ciri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dari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sekularisme</w:t>
      </w:r>
      <w:proofErr w:type="spellEnd"/>
      <w:r w:rsidR="004127E2">
        <w:rPr>
          <w:rStyle w:val="FootnoteReference"/>
          <w:rFonts w:ascii="Times New Roman" w:eastAsia="Times New Roman" w:hAnsi="Times New Roman" w:cs="Times New Roman"/>
          <w:color w:val="666666"/>
          <w:sz w:val="24"/>
          <w:szCs w:val="24"/>
          <w:lang w:val="en-US"/>
        </w:rPr>
        <w:footnoteReference w:id="9"/>
      </w:r>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Misalnya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ketika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kita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sedang</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bekerja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terdapat</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beberapa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teman</w:t>
      </w:r>
      <w:proofErr w:type="spellEnd"/>
      <w:r w:rsidRPr="00113ED9">
        <w:rPr>
          <w:rFonts w:ascii="Times New Roman" w:eastAsia="Times New Roman" w:hAnsi="Times New Roman" w:cs="Times New Roman"/>
          <w:color w:val="666666"/>
          <w:sz w:val="24"/>
          <w:szCs w:val="24"/>
          <w:lang w:val="en-US"/>
        </w:rPr>
        <w:t xml:space="preserve"> yang </w:t>
      </w:r>
      <w:proofErr w:type="spellStart"/>
      <w:r w:rsidRPr="00113ED9">
        <w:rPr>
          <w:rFonts w:ascii="Times New Roman" w:eastAsia="Times New Roman" w:hAnsi="Times New Roman" w:cs="Times New Roman"/>
          <w:color w:val="666666"/>
          <w:sz w:val="24"/>
          <w:szCs w:val="24"/>
          <w:lang w:val="en-US"/>
        </w:rPr>
        <w:t>sudah</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memiliki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pengetahuan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letak-letak</w:t>
      </w:r>
      <w:proofErr w:type="spellEnd"/>
      <w:r w:rsidRPr="00113ED9">
        <w:rPr>
          <w:rFonts w:ascii="Times New Roman" w:eastAsia="Times New Roman" w:hAnsi="Times New Roman" w:cs="Times New Roman"/>
          <w:color w:val="666666"/>
          <w:sz w:val="24"/>
          <w:szCs w:val="24"/>
          <w:lang w:val="en-US"/>
        </w:rPr>
        <w:t xml:space="preserve"> yang </w:t>
      </w:r>
      <w:proofErr w:type="spellStart"/>
      <w:r w:rsidRPr="00113ED9">
        <w:rPr>
          <w:rFonts w:ascii="Times New Roman" w:eastAsia="Times New Roman" w:hAnsi="Times New Roman" w:cs="Times New Roman"/>
          <w:color w:val="666666"/>
          <w:sz w:val="24"/>
          <w:szCs w:val="24"/>
          <w:lang w:val="en-US"/>
        </w:rPr>
        <w:t>bisa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dijadikan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celah</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untuk</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melakukan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kecurangan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yaitu</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meraup</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materi</w:t>
      </w:r>
      <w:proofErr w:type="spellEnd"/>
      <w:r w:rsidRPr="00113ED9">
        <w:rPr>
          <w:rFonts w:ascii="Times New Roman" w:eastAsia="Times New Roman" w:hAnsi="Times New Roman" w:cs="Times New Roman"/>
          <w:color w:val="666666"/>
          <w:sz w:val="24"/>
          <w:szCs w:val="24"/>
          <w:lang w:val="en-US"/>
        </w:rPr>
        <w:t xml:space="preserve"> yang </w:t>
      </w:r>
      <w:proofErr w:type="spellStart"/>
      <w:r w:rsidRPr="00113ED9">
        <w:rPr>
          <w:rFonts w:ascii="Times New Roman" w:eastAsia="Times New Roman" w:hAnsi="Times New Roman" w:cs="Times New Roman"/>
          <w:color w:val="666666"/>
          <w:sz w:val="24"/>
          <w:szCs w:val="24"/>
          <w:lang w:val="en-US"/>
        </w:rPr>
        <w:t>lebih</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banyak</w:t>
      </w:r>
      <w:proofErr w:type="spellEnd"/>
      <w:r w:rsidRPr="00113ED9">
        <w:rPr>
          <w:rFonts w:ascii="Times New Roman" w:eastAsia="Times New Roman" w:hAnsi="Times New Roman" w:cs="Times New Roman"/>
          <w:color w:val="666666"/>
          <w:sz w:val="24"/>
          <w:szCs w:val="24"/>
          <w:lang w:val="en-US"/>
        </w:rPr>
        <w:t xml:space="preserve">. Di </w:t>
      </w:r>
      <w:proofErr w:type="spellStart"/>
      <w:r w:rsidRPr="00113ED9">
        <w:rPr>
          <w:rFonts w:ascii="Times New Roman" w:eastAsia="Times New Roman" w:hAnsi="Times New Roman" w:cs="Times New Roman"/>
          <w:color w:val="666666"/>
          <w:sz w:val="24"/>
          <w:szCs w:val="24"/>
          <w:lang w:val="en-US"/>
        </w:rPr>
        <w:t>tempat</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itu</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itu</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namanya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korupsi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sebagai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godaan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materi</w:t>
      </w:r>
      <w:proofErr w:type="spellEnd"/>
      <w:r w:rsidRPr="00113ED9">
        <w:rPr>
          <w:rFonts w:ascii="Times New Roman" w:eastAsia="Times New Roman" w:hAnsi="Times New Roman" w:cs="Times New Roman"/>
          <w:color w:val="666666"/>
          <w:sz w:val="24"/>
          <w:szCs w:val="24"/>
          <w:lang w:val="en-US"/>
        </w:rPr>
        <w:t>.</w:t>
      </w:r>
      <w:r w:rsidR="00FE1A57"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Bahkan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dengan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melebihkan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isi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tagihan</w:t>
      </w:r>
      <w:proofErr w:type="spellEnd"/>
      <w:r w:rsidRPr="00113ED9">
        <w:rPr>
          <w:rFonts w:ascii="Times New Roman" w:eastAsia="Times New Roman" w:hAnsi="Times New Roman" w:cs="Times New Roman"/>
          <w:color w:val="666666"/>
          <w:sz w:val="24"/>
          <w:szCs w:val="24"/>
          <w:lang w:val="en-US"/>
        </w:rPr>
        <w:t xml:space="preserve"> nota yang </w:t>
      </w:r>
      <w:proofErr w:type="spellStart"/>
      <w:r w:rsidRPr="00113ED9">
        <w:rPr>
          <w:rFonts w:ascii="Times New Roman" w:eastAsia="Times New Roman" w:hAnsi="Times New Roman" w:cs="Times New Roman"/>
          <w:color w:val="666666"/>
          <w:sz w:val="24"/>
          <w:szCs w:val="24"/>
          <w:lang w:val="en-US"/>
        </w:rPr>
        <w:t>tidak</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sesuai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dengan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harga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aslinya</w:t>
      </w:r>
      <w:proofErr w:type="spellEnd"/>
      <w:r w:rsidRPr="00113ED9">
        <w:rPr>
          <w:rFonts w:ascii="Times New Roman" w:eastAsia="Times New Roman" w:hAnsi="Times New Roman" w:cs="Times New Roman"/>
          <w:color w:val="666666"/>
          <w:sz w:val="24"/>
          <w:szCs w:val="24"/>
          <w:lang w:val="en-US"/>
        </w:rPr>
        <w:t xml:space="preserve"> alias mark up. </w:t>
      </w:r>
      <w:proofErr w:type="spellStart"/>
      <w:r w:rsidRPr="00113ED9">
        <w:rPr>
          <w:rFonts w:ascii="Times New Roman" w:eastAsia="Times New Roman" w:hAnsi="Times New Roman" w:cs="Times New Roman"/>
          <w:color w:val="666666"/>
          <w:sz w:val="24"/>
          <w:szCs w:val="24"/>
          <w:lang w:val="en-US"/>
        </w:rPr>
        <w:t>Namun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karena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kita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menilai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itu</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merupakan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sesuatu</w:t>
      </w:r>
      <w:proofErr w:type="spellEnd"/>
      <w:r w:rsidRPr="00113ED9">
        <w:rPr>
          <w:rFonts w:ascii="Times New Roman" w:eastAsia="Times New Roman" w:hAnsi="Times New Roman" w:cs="Times New Roman"/>
          <w:color w:val="666666"/>
          <w:sz w:val="24"/>
          <w:szCs w:val="24"/>
          <w:lang w:val="en-US"/>
        </w:rPr>
        <w:t xml:space="preserve"> yang salah, </w:t>
      </w:r>
      <w:proofErr w:type="spellStart"/>
      <w:r w:rsidRPr="00113ED9">
        <w:rPr>
          <w:rFonts w:ascii="Times New Roman" w:eastAsia="Times New Roman" w:hAnsi="Times New Roman" w:cs="Times New Roman"/>
          <w:color w:val="666666"/>
          <w:sz w:val="24"/>
          <w:szCs w:val="24"/>
          <w:lang w:val="en-US"/>
        </w:rPr>
        <w:t>maka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kita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tidak</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boleh</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mengikutinya</w:t>
      </w:r>
      <w:proofErr w:type="spellEnd"/>
      <w:r w:rsidRPr="00113ED9">
        <w:rPr>
          <w:rFonts w:ascii="Times New Roman" w:eastAsia="Times New Roman" w:hAnsi="Times New Roman" w:cs="Times New Roman"/>
          <w:color w:val="666666"/>
          <w:sz w:val="24"/>
          <w:szCs w:val="24"/>
          <w:lang w:val="en-US"/>
        </w:rPr>
        <w:t xml:space="preserve">. Banyak </w:t>
      </w:r>
      <w:proofErr w:type="spellStart"/>
      <w:r w:rsidRPr="00113ED9">
        <w:rPr>
          <w:rFonts w:ascii="Times New Roman" w:eastAsia="Times New Roman" w:hAnsi="Times New Roman" w:cs="Times New Roman"/>
          <w:color w:val="666666"/>
          <w:sz w:val="24"/>
          <w:szCs w:val="24"/>
          <w:lang w:val="en-US"/>
        </w:rPr>
        <w:t>sekali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hal-hal</w:t>
      </w:r>
      <w:proofErr w:type="spellEnd"/>
      <w:r w:rsidRPr="00113ED9">
        <w:rPr>
          <w:rFonts w:ascii="Times New Roman" w:eastAsia="Times New Roman" w:hAnsi="Times New Roman" w:cs="Times New Roman"/>
          <w:color w:val="666666"/>
          <w:sz w:val="24"/>
          <w:szCs w:val="24"/>
          <w:lang w:val="en-US"/>
        </w:rPr>
        <w:t xml:space="preserve"> yang </w:t>
      </w:r>
      <w:proofErr w:type="spellStart"/>
      <w:r w:rsidRPr="00113ED9">
        <w:rPr>
          <w:rFonts w:ascii="Times New Roman" w:eastAsia="Times New Roman" w:hAnsi="Times New Roman" w:cs="Times New Roman"/>
          <w:color w:val="666666"/>
          <w:sz w:val="24"/>
          <w:szCs w:val="24"/>
          <w:lang w:val="en-US"/>
        </w:rPr>
        <w:t>mungkin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dapat</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kita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lakukan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untuk</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menjadi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seperti</w:t>
      </w:r>
      <w:proofErr w:type="spellEnd"/>
      <w:r w:rsidRPr="00113ED9">
        <w:rPr>
          <w:rFonts w:ascii="Times New Roman" w:eastAsia="Times New Roman" w:hAnsi="Times New Roman" w:cs="Times New Roman"/>
          <w:color w:val="666666"/>
          <w:sz w:val="24"/>
          <w:szCs w:val="24"/>
          <w:lang w:val="en-US"/>
        </w:rPr>
        <w:t xml:space="preserve"> orang-orang di </w:t>
      </w:r>
      <w:proofErr w:type="spellStart"/>
      <w:r w:rsidRPr="00113ED9">
        <w:rPr>
          <w:rFonts w:ascii="Times New Roman" w:eastAsia="Times New Roman" w:hAnsi="Times New Roman" w:cs="Times New Roman"/>
          <w:color w:val="666666"/>
          <w:sz w:val="24"/>
          <w:szCs w:val="24"/>
          <w:lang w:val="en-US"/>
        </w:rPr>
        <w:t>lingkungan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kantor</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kita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lakukan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namun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karena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tetap</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mengetahui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bahwa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itu</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adalah</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hal</w:t>
      </w:r>
      <w:proofErr w:type="spellEnd"/>
      <w:r w:rsidRPr="00113ED9">
        <w:rPr>
          <w:rFonts w:ascii="Times New Roman" w:eastAsia="Times New Roman" w:hAnsi="Times New Roman" w:cs="Times New Roman"/>
          <w:color w:val="666666"/>
          <w:sz w:val="24"/>
          <w:szCs w:val="24"/>
          <w:lang w:val="en-US"/>
        </w:rPr>
        <w:t xml:space="preserve"> yang salah, </w:t>
      </w:r>
      <w:proofErr w:type="spellStart"/>
      <w:r w:rsidRPr="00113ED9">
        <w:rPr>
          <w:rFonts w:ascii="Times New Roman" w:eastAsia="Times New Roman" w:hAnsi="Times New Roman" w:cs="Times New Roman"/>
          <w:color w:val="666666"/>
          <w:sz w:val="24"/>
          <w:szCs w:val="24"/>
          <w:lang w:val="en-US"/>
        </w:rPr>
        <w:t>maka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kita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tidak</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serta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mengikutinya</w:t>
      </w:r>
      <w:proofErr w:type="spellEnd"/>
      <w:r w:rsidRPr="00113ED9">
        <w:rPr>
          <w:rFonts w:ascii="Times New Roman" w:eastAsia="Times New Roman" w:hAnsi="Times New Roman" w:cs="Times New Roman"/>
          <w:color w:val="666666"/>
          <w:sz w:val="24"/>
          <w:szCs w:val="24"/>
          <w:lang w:val="en-US"/>
        </w:rPr>
        <w:t xml:space="preserve"> dan </w:t>
      </w:r>
      <w:proofErr w:type="spellStart"/>
      <w:r w:rsidRPr="00113ED9">
        <w:rPr>
          <w:rFonts w:ascii="Times New Roman" w:eastAsia="Times New Roman" w:hAnsi="Times New Roman" w:cs="Times New Roman"/>
          <w:color w:val="666666"/>
          <w:sz w:val="24"/>
          <w:szCs w:val="24"/>
          <w:lang w:val="en-US"/>
        </w:rPr>
        <w:t>tidak</w:t>
      </w:r>
      <w:proofErr w:type="spellEnd"/>
      <w:r w:rsidRPr="00113ED9">
        <w:rPr>
          <w:rFonts w:ascii="Times New Roman" w:eastAsia="Times New Roman" w:hAnsi="Times New Roman" w:cs="Times New Roman"/>
          <w:color w:val="666666"/>
          <w:sz w:val="24"/>
          <w:szCs w:val="24"/>
          <w:lang w:val="en-US"/>
        </w:rPr>
        <w:t xml:space="preserve"> juga </w:t>
      </w:r>
      <w:proofErr w:type="spellStart"/>
      <w:r w:rsidRPr="00113ED9">
        <w:rPr>
          <w:rFonts w:ascii="Times New Roman" w:eastAsia="Times New Roman" w:hAnsi="Times New Roman" w:cs="Times New Roman"/>
          <w:color w:val="666666"/>
          <w:sz w:val="24"/>
          <w:szCs w:val="24"/>
          <w:lang w:val="en-US"/>
        </w:rPr>
        <w:t>langsung</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menolak</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secara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terang-terangan</w:t>
      </w:r>
      <w:proofErr w:type="spellEnd"/>
      <w:r w:rsidRPr="00113ED9">
        <w:rPr>
          <w:rFonts w:ascii="Times New Roman" w:eastAsia="Times New Roman" w:hAnsi="Times New Roman" w:cs="Times New Roman"/>
          <w:color w:val="666666"/>
          <w:sz w:val="24"/>
          <w:szCs w:val="24"/>
          <w:lang w:val="en-US"/>
        </w:rPr>
        <w:t xml:space="preserve">. Karena </w:t>
      </w:r>
      <w:proofErr w:type="spellStart"/>
      <w:r w:rsidRPr="00113ED9">
        <w:rPr>
          <w:rFonts w:ascii="Times New Roman" w:eastAsia="Times New Roman" w:hAnsi="Times New Roman" w:cs="Times New Roman"/>
          <w:color w:val="666666"/>
          <w:sz w:val="24"/>
          <w:szCs w:val="24"/>
          <w:lang w:val="en-US"/>
        </w:rPr>
        <w:t>kita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menghargai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mereka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Namun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terkadang</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kita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tidak</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ingin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mengikut</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campurkan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urusan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tersebut</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dengan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mereka</w:t>
      </w:r>
      <w:proofErr w:type="spellEnd"/>
      <w:r w:rsidRPr="00113ED9">
        <w:rPr>
          <w:rFonts w:ascii="Times New Roman" w:eastAsia="Times New Roman" w:hAnsi="Times New Roman" w:cs="Times New Roman"/>
          <w:color w:val="666666"/>
          <w:sz w:val="24"/>
          <w:szCs w:val="24"/>
          <w:lang w:val="en-US"/>
        </w:rPr>
        <w:t xml:space="preserve">. Jadi </w:t>
      </w:r>
      <w:proofErr w:type="spellStart"/>
      <w:r w:rsidRPr="00113ED9">
        <w:rPr>
          <w:rFonts w:ascii="Times New Roman" w:eastAsia="Times New Roman" w:hAnsi="Times New Roman" w:cs="Times New Roman"/>
          <w:color w:val="666666"/>
          <w:sz w:val="24"/>
          <w:szCs w:val="24"/>
          <w:lang w:val="en-US"/>
        </w:rPr>
        <w:t>jika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mereka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sedang</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membahasnya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kita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harus</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langsung</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menghindar</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atau</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tidak</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banyak</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bertanya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lebih</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lanjut</w:t>
      </w:r>
      <w:proofErr w:type="spellEnd"/>
      <w:r w:rsidRPr="00113ED9">
        <w:rPr>
          <w:rFonts w:ascii="Times New Roman" w:eastAsia="Times New Roman" w:hAnsi="Times New Roman" w:cs="Times New Roman"/>
          <w:color w:val="666666"/>
          <w:sz w:val="24"/>
          <w:szCs w:val="24"/>
          <w:lang w:val="en-US"/>
        </w:rPr>
        <w:t>.</w:t>
      </w:r>
    </w:p>
    <w:p w14:paraId="52B53767" w14:textId="1E821E08" w:rsidR="00533B6B" w:rsidRPr="00113ED9" w:rsidRDefault="00533B6B" w:rsidP="001C7F3C">
      <w:pPr>
        <w:shd w:val="clear" w:color="auto" w:fill="FFFFFF"/>
        <w:spacing w:after="411" w:line="480" w:lineRule="auto"/>
        <w:ind w:firstLine="720"/>
        <w:jc w:val="both"/>
        <w:textAlignment w:val="baseline"/>
        <w:rPr>
          <w:rFonts w:ascii="Times New Roman" w:eastAsia="Times New Roman" w:hAnsi="Times New Roman" w:cs="Times New Roman"/>
          <w:color w:val="666666"/>
          <w:sz w:val="24"/>
          <w:szCs w:val="24"/>
          <w:lang w:val="en-US"/>
        </w:rPr>
      </w:pPr>
      <w:proofErr w:type="spellStart"/>
      <w:r w:rsidRPr="00113ED9">
        <w:rPr>
          <w:rFonts w:ascii="Times New Roman" w:eastAsia="Times New Roman" w:hAnsi="Times New Roman" w:cs="Times New Roman"/>
          <w:color w:val="666666"/>
          <w:sz w:val="24"/>
          <w:szCs w:val="24"/>
          <w:lang w:val="en-US"/>
        </w:rPr>
        <w:t>Dalam</w:t>
      </w:r>
      <w:proofErr w:type="spellEnd"/>
      <w:r w:rsidRPr="00113ED9">
        <w:rPr>
          <w:rFonts w:ascii="Times New Roman" w:eastAsia="Times New Roman" w:hAnsi="Times New Roman" w:cs="Times New Roman"/>
          <w:color w:val="666666"/>
          <w:sz w:val="24"/>
          <w:szCs w:val="24"/>
          <w:lang w:val="en-US"/>
        </w:rPr>
        <w:t xml:space="preserve"> Islam, </w:t>
      </w:r>
      <w:proofErr w:type="spellStart"/>
      <w:r w:rsidRPr="00113ED9">
        <w:rPr>
          <w:rFonts w:ascii="Times New Roman" w:eastAsia="Times New Roman" w:hAnsi="Times New Roman" w:cs="Times New Roman"/>
          <w:color w:val="666666"/>
          <w:sz w:val="24"/>
          <w:szCs w:val="24"/>
          <w:lang w:val="en-US"/>
        </w:rPr>
        <w:t>sekularisme</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tidak</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dapat</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diterima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karena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bertentangan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dengan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ajaran</w:t>
      </w:r>
      <w:proofErr w:type="spellEnd"/>
      <w:r w:rsidRPr="00113ED9">
        <w:rPr>
          <w:rFonts w:ascii="Times New Roman" w:eastAsia="Times New Roman" w:hAnsi="Times New Roman" w:cs="Times New Roman"/>
          <w:color w:val="666666"/>
          <w:sz w:val="24"/>
          <w:szCs w:val="24"/>
          <w:lang w:val="en-US"/>
        </w:rPr>
        <w:t xml:space="preserve"> Islam. Karena </w:t>
      </w:r>
      <w:proofErr w:type="spellStart"/>
      <w:r w:rsidRPr="00113ED9">
        <w:rPr>
          <w:rFonts w:ascii="Times New Roman" w:eastAsia="Times New Roman" w:hAnsi="Times New Roman" w:cs="Times New Roman"/>
          <w:color w:val="666666"/>
          <w:sz w:val="24"/>
          <w:szCs w:val="24"/>
          <w:lang w:val="en-US"/>
        </w:rPr>
        <w:t>menurut</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pandangan</w:t>
      </w:r>
      <w:proofErr w:type="spellEnd"/>
      <w:r w:rsidRPr="00113ED9">
        <w:rPr>
          <w:rFonts w:ascii="Times New Roman" w:eastAsia="Times New Roman" w:hAnsi="Times New Roman" w:cs="Times New Roman"/>
          <w:color w:val="666666"/>
          <w:sz w:val="24"/>
          <w:szCs w:val="24"/>
          <w:lang w:val="en-US"/>
        </w:rPr>
        <w:t xml:space="preserve"> Islam </w:t>
      </w:r>
      <w:proofErr w:type="spellStart"/>
      <w:r w:rsidRPr="00113ED9">
        <w:rPr>
          <w:rFonts w:ascii="Times New Roman" w:eastAsia="Times New Roman" w:hAnsi="Times New Roman" w:cs="Times New Roman"/>
          <w:color w:val="666666"/>
          <w:sz w:val="24"/>
          <w:szCs w:val="24"/>
          <w:lang w:val="en-US"/>
        </w:rPr>
        <w:t>apabila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sebuah</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urusan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dipisahkan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dari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nilai-nilai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keagamaan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maka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urusan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itu</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akan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bertabrakan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dengan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nilai-nilai</w:t>
      </w:r>
      <w:proofErr w:type="spellEnd"/>
      <w:r w:rsidRPr="00113ED9">
        <w:rPr>
          <w:rFonts w:ascii="Times New Roman" w:eastAsia="Times New Roman" w:hAnsi="Times New Roman" w:cs="Times New Roman"/>
          <w:color w:val="666666"/>
          <w:sz w:val="24"/>
          <w:szCs w:val="24"/>
          <w:lang w:val="en-US"/>
        </w:rPr>
        <w:t xml:space="preserve"> yang </w:t>
      </w:r>
      <w:proofErr w:type="spellStart"/>
      <w:r w:rsidRPr="00113ED9">
        <w:rPr>
          <w:rFonts w:ascii="Times New Roman" w:eastAsia="Times New Roman" w:hAnsi="Times New Roman" w:cs="Times New Roman"/>
          <w:color w:val="666666"/>
          <w:sz w:val="24"/>
          <w:szCs w:val="24"/>
          <w:lang w:val="en-US"/>
        </w:rPr>
        <w:t>terdapat</w:t>
      </w:r>
      <w:proofErr w:type="spellEnd"/>
      <w:r w:rsidRPr="00113ED9">
        <w:rPr>
          <w:rFonts w:ascii="Times New Roman" w:eastAsia="Times New Roman" w:hAnsi="Times New Roman" w:cs="Times New Roman"/>
          <w:color w:val="666666"/>
          <w:sz w:val="24"/>
          <w:szCs w:val="24"/>
          <w:lang w:val="en-US"/>
        </w:rPr>
        <w:t xml:space="preserve"> pada </w:t>
      </w:r>
      <w:proofErr w:type="spellStart"/>
      <w:r w:rsidRPr="00113ED9">
        <w:rPr>
          <w:rFonts w:ascii="Times New Roman" w:eastAsia="Times New Roman" w:hAnsi="Times New Roman" w:cs="Times New Roman"/>
          <w:color w:val="666666"/>
          <w:sz w:val="24"/>
          <w:szCs w:val="24"/>
          <w:lang w:val="en-US"/>
        </w:rPr>
        <w:t>urusan</w:t>
      </w:r>
      <w:proofErr w:type="spellEnd"/>
      <w:r w:rsidRPr="00113ED9">
        <w:rPr>
          <w:rFonts w:ascii="Times New Roman" w:eastAsia="Times New Roman" w:hAnsi="Times New Roman" w:cs="Times New Roman"/>
          <w:color w:val="666666"/>
          <w:sz w:val="24"/>
          <w:szCs w:val="24"/>
          <w:lang w:val="en-US"/>
        </w:rPr>
        <w:t xml:space="preserve"> yang lain. </w:t>
      </w:r>
      <w:proofErr w:type="spellStart"/>
      <w:r w:rsidRPr="00113ED9">
        <w:rPr>
          <w:rFonts w:ascii="Times New Roman" w:eastAsia="Times New Roman" w:hAnsi="Times New Roman" w:cs="Times New Roman"/>
          <w:color w:val="666666"/>
          <w:sz w:val="24"/>
          <w:szCs w:val="24"/>
          <w:lang w:val="en-US"/>
        </w:rPr>
        <w:t>Misal</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kekuasaan</w:t>
      </w:r>
      <w:proofErr w:type="spellEnd"/>
      <w:r w:rsidRPr="00113ED9">
        <w:rPr>
          <w:rFonts w:ascii="Times New Roman" w:eastAsia="Times New Roman" w:hAnsi="Times New Roman" w:cs="Times New Roman"/>
          <w:color w:val="666666"/>
          <w:sz w:val="24"/>
          <w:szCs w:val="24"/>
          <w:lang w:val="en-US"/>
        </w:rPr>
        <w:t xml:space="preserve"> yang </w:t>
      </w:r>
      <w:proofErr w:type="spellStart"/>
      <w:r w:rsidRPr="00113ED9">
        <w:rPr>
          <w:rFonts w:ascii="Times New Roman" w:eastAsia="Times New Roman" w:hAnsi="Times New Roman" w:cs="Times New Roman"/>
          <w:color w:val="666666"/>
          <w:sz w:val="24"/>
          <w:szCs w:val="24"/>
          <w:lang w:val="en-US"/>
        </w:rPr>
        <w:t>tidak</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dilandasi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dengan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nilai-nilai</w:t>
      </w:r>
      <w:proofErr w:type="spellEnd"/>
      <w:r w:rsidRPr="00113ED9">
        <w:rPr>
          <w:rFonts w:ascii="Times New Roman" w:eastAsia="Times New Roman" w:hAnsi="Times New Roman" w:cs="Times New Roman"/>
          <w:color w:val="666666"/>
          <w:sz w:val="24"/>
          <w:szCs w:val="24"/>
          <w:lang w:val="en-US"/>
        </w:rPr>
        <w:t xml:space="preserve"> agama, </w:t>
      </w:r>
      <w:proofErr w:type="spellStart"/>
      <w:r w:rsidRPr="00113ED9">
        <w:rPr>
          <w:rFonts w:ascii="Times New Roman" w:eastAsia="Times New Roman" w:hAnsi="Times New Roman" w:cs="Times New Roman"/>
          <w:color w:val="666666"/>
          <w:sz w:val="24"/>
          <w:szCs w:val="24"/>
          <w:lang w:val="en-US"/>
        </w:rPr>
        <w:t>maka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akan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terjadi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kezaliman</w:t>
      </w:r>
      <w:proofErr w:type="spellEnd"/>
      <w:r w:rsidRPr="00113ED9">
        <w:rPr>
          <w:rFonts w:ascii="Times New Roman" w:eastAsia="Times New Roman" w:hAnsi="Times New Roman" w:cs="Times New Roman"/>
          <w:color w:val="666666"/>
          <w:sz w:val="24"/>
          <w:szCs w:val="24"/>
          <w:lang w:val="en-US"/>
        </w:rPr>
        <w:t xml:space="preserve"> yang </w:t>
      </w:r>
      <w:proofErr w:type="spellStart"/>
      <w:r w:rsidRPr="00113ED9">
        <w:rPr>
          <w:rFonts w:ascii="Times New Roman" w:eastAsia="Times New Roman" w:hAnsi="Times New Roman" w:cs="Times New Roman"/>
          <w:color w:val="666666"/>
          <w:sz w:val="24"/>
          <w:szCs w:val="24"/>
          <w:lang w:val="en-US"/>
        </w:rPr>
        <w:t>seharusnya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dilakukan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sebagai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seorang</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pemimpin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untuk</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menjunjung</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sebuah</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keadilan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hukum</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tidak</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berjalan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sesuai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dengan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kaidah</w:t>
      </w:r>
      <w:proofErr w:type="spellEnd"/>
      <w:r w:rsidRPr="00113ED9">
        <w:rPr>
          <w:rFonts w:ascii="Times New Roman" w:eastAsia="Times New Roman" w:hAnsi="Times New Roman" w:cs="Times New Roman"/>
          <w:color w:val="666666"/>
          <w:sz w:val="24"/>
          <w:szCs w:val="24"/>
          <w:lang w:val="en-US"/>
        </w:rPr>
        <w:t xml:space="preserve"> agama, </w:t>
      </w:r>
      <w:proofErr w:type="spellStart"/>
      <w:r w:rsidRPr="00113ED9">
        <w:rPr>
          <w:rFonts w:ascii="Times New Roman" w:eastAsia="Times New Roman" w:hAnsi="Times New Roman" w:cs="Times New Roman"/>
          <w:color w:val="666666"/>
          <w:sz w:val="24"/>
          <w:szCs w:val="24"/>
          <w:lang w:val="en-US"/>
        </w:rPr>
        <w:t>timbul</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kerusuhan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sosial</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ekonomi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terganggu</w:t>
      </w:r>
      <w:proofErr w:type="spellEnd"/>
      <w:r w:rsidRPr="00113ED9">
        <w:rPr>
          <w:rFonts w:ascii="Times New Roman" w:eastAsia="Times New Roman" w:hAnsi="Times New Roman" w:cs="Times New Roman"/>
          <w:color w:val="666666"/>
          <w:sz w:val="24"/>
          <w:szCs w:val="24"/>
          <w:lang w:val="en-US"/>
        </w:rPr>
        <w:t xml:space="preserve">, dan </w:t>
      </w:r>
      <w:proofErr w:type="spellStart"/>
      <w:r w:rsidRPr="00113ED9">
        <w:rPr>
          <w:rFonts w:ascii="Times New Roman" w:eastAsia="Times New Roman" w:hAnsi="Times New Roman" w:cs="Times New Roman"/>
          <w:color w:val="666666"/>
          <w:sz w:val="24"/>
          <w:szCs w:val="24"/>
          <w:lang w:val="en-US"/>
        </w:rPr>
        <w:t>seterusnya</w:t>
      </w:r>
      <w:proofErr w:type="spellEnd"/>
      <w:r w:rsidRPr="00113ED9">
        <w:rPr>
          <w:rFonts w:ascii="Times New Roman" w:eastAsia="Times New Roman" w:hAnsi="Times New Roman" w:cs="Times New Roman"/>
          <w:color w:val="666666"/>
          <w:sz w:val="24"/>
          <w:szCs w:val="24"/>
          <w:lang w:val="en-US"/>
        </w:rPr>
        <w:t>.</w:t>
      </w:r>
      <w:r w:rsidR="00FE1A57" w:rsidRPr="00113ED9">
        <w:rPr>
          <w:rFonts w:ascii="Times New Roman" w:eastAsia="Times New Roman" w:hAnsi="Times New Roman" w:cs="Times New Roman"/>
          <w:color w:val="666666"/>
          <w:sz w:val="24"/>
          <w:szCs w:val="24"/>
          <w:lang w:val="en-US"/>
        </w:rPr>
        <w:t xml:space="preserve"> </w:t>
      </w:r>
      <w:r w:rsidRPr="00113ED9">
        <w:rPr>
          <w:rFonts w:ascii="Times New Roman" w:eastAsia="Times New Roman" w:hAnsi="Times New Roman" w:cs="Times New Roman"/>
          <w:color w:val="666666"/>
          <w:sz w:val="24"/>
          <w:szCs w:val="24"/>
          <w:lang w:val="en-US"/>
        </w:rPr>
        <w:t xml:space="preserve">Jadi, </w:t>
      </w:r>
      <w:proofErr w:type="spellStart"/>
      <w:r w:rsidRPr="00113ED9">
        <w:rPr>
          <w:rFonts w:ascii="Times New Roman" w:eastAsia="Times New Roman" w:hAnsi="Times New Roman" w:cs="Times New Roman"/>
          <w:color w:val="666666"/>
          <w:sz w:val="24"/>
          <w:szCs w:val="24"/>
          <w:lang w:val="en-US"/>
        </w:rPr>
        <w:t>dari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sudut</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pandang</w:t>
      </w:r>
      <w:proofErr w:type="spellEnd"/>
      <w:r w:rsidRPr="00113ED9">
        <w:rPr>
          <w:rFonts w:ascii="Times New Roman" w:eastAsia="Times New Roman" w:hAnsi="Times New Roman" w:cs="Times New Roman"/>
          <w:color w:val="666666"/>
          <w:sz w:val="24"/>
          <w:szCs w:val="24"/>
          <w:lang w:val="en-US"/>
        </w:rPr>
        <w:t xml:space="preserve"> Islam </w:t>
      </w:r>
      <w:proofErr w:type="spellStart"/>
      <w:r w:rsidRPr="00113ED9">
        <w:rPr>
          <w:rFonts w:ascii="Times New Roman" w:eastAsia="Times New Roman" w:hAnsi="Times New Roman" w:cs="Times New Roman"/>
          <w:color w:val="666666"/>
          <w:sz w:val="24"/>
          <w:szCs w:val="24"/>
          <w:lang w:val="en-US"/>
        </w:rPr>
        <w:t>banyak</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sekali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kerugian</w:t>
      </w:r>
      <w:proofErr w:type="spellEnd"/>
      <w:r w:rsidRPr="00113ED9">
        <w:rPr>
          <w:rFonts w:ascii="Times New Roman" w:eastAsia="Times New Roman" w:hAnsi="Times New Roman" w:cs="Times New Roman"/>
          <w:color w:val="666666"/>
          <w:sz w:val="24"/>
          <w:szCs w:val="24"/>
          <w:lang w:val="en-US"/>
        </w:rPr>
        <w:t xml:space="preserve"> yang </w:t>
      </w:r>
      <w:proofErr w:type="spellStart"/>
      <w:r w:rsidRPr="00113ED9">
        <w:rPr>
          <w:rFonts w:ascii="Times New Roman" w:eastAsia="Times New Roman" w:hAnsi="Times New Roman" w:cs="Times New Roman"/>
          <w:color w:val="666666"/>
          <w:sz w:val="24"/>
          <w:szCs w:val="24"/>
          <w:lang w:val="en-US"/>
        </w:rPr>
        <w:t>akan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lastRenderedPageBreak/>
        <w:t>ditimbulkan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daripada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keuntungannya</w:t>
      </w:r>
      <w:proofErr w:type="spellEnd"/>
      <w:r w:rsidR="004127E2">
        <w:rPr>
          <w:rStyle w:val="FootnoteReference"/>
          <w:rFonts w:ascii="Times New Roman" w:eastAsia="Times New Roman" w:hAnsi="Times New Roman" w:cs="Times New Roman"/>
          <w:color w:val="666666"/>
          <w:sz w:val="24"/>
          <w:szCs w:val="24"/>
          <w:lang w:val="en-US"/>
        </w:rPr>
        <w:footnoteReference w:id="10"/>
      </w:r>
      <w:r w:rsidRPr="00113ED9">
        <w:rPr>
          <w:rFonts w:ascii="Times New Roman" w:eastAsia="Times New Roman" w:hAnsi="Times New Roman" w:cs="Times New Roman"/>
          <w:color w:val="666666"/>
          <w:sz w:val="24"/>
          <w:szCs w:val="24"/>
          <w:lang w:val="en-US"/>
        </w:rPr>
        <w:t>. Islam  </w:t>
      </w:r>
      <w:proofErr w:type="spellStart"/>
      <w:r w:rsidRPr="00113ED9">
        <w:rPr>
          <w:rFonts w:ascii="Times New Roman" w:eastAsia="Times New Roman" w:hAnsi="Times New Roman" w:cs="Times New Roman"/>
          <w:color w:val="666666"/>
          <w:sz w:val="24"/>
          <w:szCs w:val="24"/>
          <w:lang w:val="en-US"/>
        </w:rPr>
        <w:t>memang</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menghargai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paham</w:t>
      </w:r>
      <w:proofErr w:type="spellEnd"/>
      <w:r w:rsidRPr="00113ED9">
        <w:rPr>
          <w:rFonts w:ascii="Times New Roman" w:eastAsia="Times New Roman" w:hAnsi="Times New Roman" w:cs="Times New Roman"/>
          <w:color w:val="666666"/>
          <w:sz w:val="24"/>
          <w:szCs w:val="24"/>
          <w:lang w:val="en-US"/>
        </w:rPr>
        <w:t xml:space="preserve"> yang </w:t>
      </w:r>
      <w:proofErr w:type="spellStart"/>
      <w:r w:rsidRPr="00113ED9">
        <w:rPr>
          <w:rFonts w:ascii="Times New Roman" w:eastAsia="Times New Roman" w:hAnsi="Times New Roman" w:cs="Times New Roman"/>
          <w:color w:val="666666"/>
          <w:sz w:val="24"/>
          <w:szCs w:val="24"/>
          <w:lang w:val="en-US"/>
        </w:rPr>
        <w:t>dianut</w:t>
      </w:r>
      <w:proofErr w:type="spellEnd"/>
      <w:r w:rsidRPr="00113ED9">
        <w:rPr>
          <w:rFonts w:ascii="Times New Roman" w:eastAsia="Times New Roman" w:hAnsi="Times New Roman" w:cs="Times New Roman"/>
          <w:color w:val="666666"/>
          <w:sz w:val="24"/>
          <w:szCs w:val="24"/>
          <w:lang w:val="en-US"/>
        </w:rPr>
        <w:t xml:space="preserve"> orang, </w:t>
      </w:r>
      <w:proofErr w:type="spellStart"/>
      <w:r w:rsidRPr="00113ED9">
        <w:rPr>
          <w:rFonts w:ascii="Times New Roman" w:eastAsia="Times New Roman" w:hAnsi="Times New Roman" w:cs="Times New Roman"/>
          <w:color w:val="666666"/>
          <w:sz w:val="24"/>
          <w:szCs w:val="24"/>
          <w:lang w:val="en-US"/>
        </w:rPr>
        <w:t>bangsa</w:t>
      </w:r>
      <w:proofErr w:type="spellEnd"/>
      <w:r w:rsidRPr="00113ED9">
        <w:rPr>
          <w:rFonts w:ascii="Times New Roman" w:eastAsia="Times New Roman" w:hAnsi="Times New Roman" w:cs="Times New Roman"/>
          <w:color w:val="666666"/>
          <w:sz w:val="24"/>
          <w:szCs w:val="24"/>
          <w:lang w:val="en-US"/>
        </w:rPr>
        <w:t xml:space="preserve">, negara, dan </w:t>
      </w:r>
      <w:proofErr w:type="spellStart"/>
      <w:r w:rsidRPr="00113ED9">
        <w:rPr>
          <w:rFonts w:ascii="Times New Roman" w:eastAsia="Times New Roman" w:hAnsi="Times New Roman" w:cs="Times New Roman"/>
          <w:color w:val="666666"/>
          <w:sz w:val="24"/>
          <w:szCs w:val="24"/>
          <w:lang w:val="en-US"/>
        </w:rPr>
        <w:t>pemeluk</w:t>
      </w:r>
      <w:proofErr w:type="spellEnd"/>
      <w:r w:rsidRPr="00113ED9">
        <w:rPr>
          <w:rFonts w:ascii="Times New Roman" w:eastAsia="Times New Roman" w:hAnsi="Times New Roman" w:cs="Times New Roman"/>
          <w:color w:val="666666"/>
          <w:sz w:val="24"/>
          <w:szCs w:val="24"/>
          <w:lang w:val="en-US"/>
        </w:rPr>
        <w:t xml:space="preserve"> agama lain. </w:t>
      </w:r>
      <w:proofErr w:type="spellStart"/>
      <w:r w:rsidRPr="00113ED9">
        <w:rPr>
          <w:rFonts w:ascii="Times New Roman" w:eastAsia="Times New Roman" w:hAnsi="Times New Roman" w:cs="Times New Roman"/>
          <w:color w:val="666666"/>
          <w:sz w:val="24"/>
          <w:szCs w:val="24"/>
          <w:lang w:val="en-US"/>
        </w:rPr>
        <w:t>Namun</w:t>
      </w:r>
      <w:proofErr w:type="spellEnd"/>
      <w:r w:rsidRPr="00113ED9">
        <w:rPr>
          <w:rFonts w:ascii="Times New Roman" w:eastAsia="Times New Roman" w:hAnsi="Times New Roman" w:cs="Times New Roman"/>
          <w:color w:val="666666"/>
          <w:sz w:val="24"/>
          <w:szCs w:val="24"/>
          <w:lang w:val="en-US"/>
        </w:rPr>
        <w:t xml:space="preserve"> Islam  </w:t>
      </w:r>
      <w:proofErr w:type="spellStart"/>
      <w:r w:rsidRPr="00113ED9">
        <w:rPr>
          <w:rFonts w:ascii="Times New Roman" w:eastAsia="Times New Roman" w:hAnsi="Times New Roman" w:cs="Times New Roman"/>
          <w:color w:val="666666"/>
          <w:sz w:val="24"/>
          <w:szCs w:val="24"/>
          <w:lang w:val="en-US"/>
        </w:rPr>
        <w:t>mewanti-wanti</w:t>
      </w:r>
      <w:proofErr w:type="spellEnd"/>
      <w:r w:rsidRPr="00113ED9">
        <w:rPr>
          <w:rFonts w:ascii="Times New Roman" w:eastAsia="Times New Roman" w:hAnsi="Times New Roman" w:cs="Times New Roman"/>
          <w:color w:val="666666"/>
          <w:sz w:val="24"/>
          <w:szCs w:val="24"/>
          <w:lang w:val="en-US"/>
        </w:rPr>
        <w:t xml:space="preserve"> orang agar </w:t>
      </w:r>
      <w:proofErr w:type="spellStart"/>
      <w:r w:rsidRPr="00113ED9">
        <w:rPr>
          <w:rFonts w:ascii="Times New Roman" w:eastAsia="Times New Roman" w:hAnsi="Times New Roman" w:cs="Times New Roman"/>
          <w:color w:val="666666"/>
          <w:sz w:val="24"/>
          <w:szCs w:val="24"/>
          <w:lang w:val="en-US"/>
        </w:rPr>
        <w:t>tidak</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menyebarkan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paham</w:t>
      </w:r>
      <w:proofErr w:type="spellEnd"/>
      <w:r w:rsidRPr="00113ED9">
        <w:rPr>
          <w:rFonts w:ascii="Times New Roman" w:eastAsia="Times New Roman" w:hAnsi="Times New Roman" w:cs="Times New Roman"/>
          <w:color w:val="666666"/>
          <w:sz w:val="24"/>
          <w:szCs w:val="24"/>
          <w:lang w:val="en-US"/>
        </w:rPr>
        <w:t xml:space="preserve"> yang </w:t>
      </w:r>
      <w:proofErr w:type="spellStart"/>
      <w:r w:rsidRPr="00113ED9">
        <w:rPr>
          <w:rFonts w:ascii="Times New Roman" w:eastAsia="Times New Roman" w:hAnsi="Times New Roman" w:cs="Times New Roman"/>
          <w:color w:val="666666"/>
          <w:sz w:val="24"/>
          <w:szCs w:val="24"/>
          <w:lang w:val="en-US"/>
        </w:rPr>
        <w:t>tidak</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sesuai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dengan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ajaran</w:t>
      </w:r>
      <w:proofErr w:type="spellEnd"/>
      <w:r w:rsidRPr="00113ED9">
        <w:rPr>
          <w:rFonts w:ascii="Times New Roman" w:eastAsia="Times New Roman" w:hAnsi="Times New Roman" w:cs="Times New Roman"/>
          <w:color w:val="666666"/>
          <w:sz w:val="24"/>
          <w:szCs w:val="24"/>
          <w:lang w:val="en-US"/>
        </w:rPr>
        <w:t xml:space="preserve"> Islam.</w:t>
      </w:r>
    </w:p>
    <w:p w14:paraId="591B5D7F" w14:textId="2C434097" w:rsidR="00533B6B" w:rsidRPr="00113ED9" w:rsidRDefault="00533B6B" w:rsidP="001C7F3C">
      <w:pPr>
        <w:shd w:val="clear" w:color="auto" w:fill="FFFFFF"/>
        <w:spacing w:after="411" w:line="480" w:lineRule="auto"/>
        <w:ind w:firstLine="720"/>
        <w:jc w:val="both"/>
        <w:textAlignment w:val="baseline"/>
        <w:rPr>
          <w:rFonts w:ascii="Times New Roman" w:eastAsia="Times New Roman" w:hAnsi="Times New Roman" w:cs="Times New Roman"/>
          <w:color w:val="666666"/>
          <w:sz w:val="24"/>
          <w:szCs w:val="24"/>
          <w:lang w:val="en-US"/>
        </w:rPr>
      </w:pPr>
      <w:proofErr w:type="spellStart"/>
      <w:r w:rsidRPr="00113ED9">
        <w:rPr>
          <w:rFonts w:ascii="Times New Roman" w:eastAsia="Times New Roman" w:hAnsi="Times New Roman" w:cs="Times New Roman"/>
          <w:color w:val="666666"/>
          <w:sz w:val="24"/>
          <w:szCs w:val="24"/>
          <w:lang w:val="en-US"/>
        </w:rPr>
        <w:t>Untuk</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tetap</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teguh</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beriman</w:t>
      </w:r>
      <w:proofErr w:type="spellEnd"/>
      <w:r w:rsidRPr="00113ED9">
        <w:rPr>
          <w:rFonts w:ascii="Times New Roman" w:eastAsia="Times New Roman" w:hAnsi="Times New Roman" w:cs="Times New Roman"/>
          <w:color w:val="666666"/>
          <w:sz w:val="24"/>
          <w:szCs w:val="24"/>
          <w:lang w:val="en-US"/>
        </w:rPr>
        <w:t xml:space="preserve"> di </w:t>
      </w:r>
      <w:proofErr w:type="spellStart"/>
      <w:r w:rsidRPr="00113ED9">
        <w:rPr>
          <w:rFonts w:ascii="Times New Roman" w:eastAsia="Times New Roman" w:hAnsi="Times New Roman" w:cs="Times New Roman"/>
          <w:color w:val="666666"/>
          <w:sz w:val="24"/>
          <w:szCs w:val="24"/>
          <w:lang w:val="en-US"/>
        </w:rPr>
        <w:t>tengah</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derasnya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arus</w:t>
      </w:r>
      <w:proofErr w:type="spellEnd"/>
      <w:r w:rsidRPr="00113ED9">
        <w:rPr>
          <w:rFonts w:ascii="Times New Roman" w:eastAsia="Times New Roman" w:hAnsi="Times New Roman" w:cs="Times New Roman"/>
          <w:color w:val="666666"/>
          <w:sz w:val="24"/>
          <w:szCs w:val="24"/>
          <w:lang w:val="en-US"/>
        </w:rPr>
        <w:t xml:space="preserve"> zaman </w:t>
      </w:r>
      <w:proofErr w:type="spellStart"/>
      <w:r w:rsidRPr="00113ED9">
        <w:rPr>
          <w:rFonts w:ascii="Times New Roman" w:eastAsia="Times New Roman" w:hAnsi="Times New Roman" w:cs="Times New Roman"/>
          <w:color w:val="666666"/>
          <w:sz w:val="24"/>
          <w:szCs w:val="24"/>
          <w:lang w:val="en-US"/>
        </w:rPr>
        <w:t>sekularisme</w:t>
      </w:r>
      <w:proofErr w:type="spellEnd"/>
      <w:r w:rsidRPr="00113ED9">
        <w:rPr>
          <w:rFonts w:ascii="Times New Roman" w:eastAsia="Times New Roman" w:hAnsi="Times New Roman" w:cs="Times New Roman"/>
          <w:color w:val="666666"/>
          <w:sz w:val="24"/>
          <w:szCs w:val="24"/>
          <w:lang w:val="en-US"/>
        </w:rPr>
        <w:t xml:space="preserve"> yang </w:t>
      </w:r>
      <w:proofErr w:type="spellStart"/>
      <w:r w:rsidRPr="00113ED9">
        <w:rPr>
          <w:rFonts w:ascii="Times New Roman" w:eastAsia="Times New Roman" w:hAnsi="Times New Roman" w:cs="Times New Roman"/>
          <w:color w:val="666666"/>
          <w:sz w:val="24"/>
          <w:szCs w:val="24"/>
          <w:lang w:val="en-US"/>
        </w:rPr>
        <w:t>berpotensi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melemahkan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keimanan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adalah</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menyibukkan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diri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dengan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membaca</w:t>
      </w:r>
      <w:proofErr w:type="spellEnd"/>
      <w:r w:rsidRPr="00113ED9">
        <w:rPr>
          <w:rFonts w:ascii="Times New Roman" w:eastAsia="Times New Roman" w:hAnsi="Times New Roman" w:cs="Times New Roman"/>
          <w:color w:val="666666"/>
          <w:sz w:val="24"/>
          <w:szCs w:val="24"/>
          <w:lang w:val="en-US"/>
        </w:rPr>
        <w:t xml:space="preserve"> Kitab </w:t>
      </w:r>
      <w:proofErr w:type="spellStart"/>
      <w:r w:rsidRPr="00113ED9">
        <w:rPr>
          <w:rFonts w:ascii="Times New Roman" w:eastAsia="Times New Roman" w:hAnsi="Times New Roman" w:cs="Times New Roman"/>
          <w:color w:val="666666"/>
          <w:sz w:val="24"/>
          <w:szCs w:val="24"/>
          <w:lang w:val="en-US"/>
        </w:rPr>
        <w:t>Suci</w:t>
      </w:r>
      <w:proofErr w:type="spellEnd"/>
      <w:r w:rsidRPr="00113ED9">
        <w:rPr>
          <w:rFonts w:ascii="Times New Roman" w:eastAsia="Times New Roman" w:hAnsi="Times New Roman" w:cs="Times New Roman"/>
          <w:color w:val="666666"/>
          <w:sz w:val="24"/>
          <w:szCs w:val="24"/>
          <w:lang w:val="en-US"/>
        </w:rPr>
        <w:t xml:space="preserve"> Al-Qur’an </w:t>
      </w:r>
      <w:proofErr w:type="spellStart"/>
      <w:r w:rsidRPr="00113ED9">
        <w:rPr>
          <w:rFonts w:ascii="Times New Roman" w:eastAsia="Times New Roman" w:hAnsi="Times New Roman" w:cs="Times New Roman"/>
          <w:color w:val="666666"/>
          <w:sz w:val="24"/>
          <w:szCs w:val="24"/>
          <w:lang w:val="en-US"/>
        </w:rPr>
        <w:t>beserta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terjemahannya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membaca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hadits</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disertai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maknanya</w:t>
      </w:r>
      <w:proofErr w:type="spellEnd"/>
      <w:r w:rsidRPr="00113ED9">
        <w:rPr>
          <w:rFonts w:ascii="Times New Roman" w:eastAsia="Times New Roman" w:hAnsi="Times New Roman" w:cs="Times New Roman"/>
          <w:color w:val="666666"/>
          <w:sz w:val="24"/>
          <w:szCs w:val="24"/>
          <w:lang w:val="en-US"/>
        </w:rPr>
        <w:t>, dan  </w:t>
      </w:r>
      <w:proofErr w:type="spellStart"/>
      <w:r w:rsidRPr="00113ED9">
        <w:rPr>
          <w:rFonts w:ascii="Times New Roman" w:eastAsia="Times New Roman" w:hAnsi="Times New Roman" w:cs="Times New Roman"/>
          <w:color w:val="666666"/>
          <w:sz w:val="24"/>
          <w:szCs w:val="24"/>
          <w:lang w:val="en-US"/>
        </w:rPr>
        <w:t>menyibukkan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diri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dengan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menunaikan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berbagai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tugas</w:t>
      </w:r>
      <w:proofErr w:type="spellEnd"/>
      <w:r w:rsidRPr="00113ED9">
        <w:rPr>
          <w:rFonts w:ascii="Times New Roman" w:eastAsia="Times New Roman" w:hAnsi="Times New Roman" w:cs="Times New Roman"/>
          <w:color w:val="666666"/>
          <w:sz w:val="24"/>
          <w:szCs w:val="24"/>
          <w:lang w:val="en-US"/>
        </w:rPr>
        <w:t xml:space="preserve"> ibadah </w:t>
      </w:r>
      <w:proofErr w:type="spellStart"/>
      <w:r w:rsidRPr="00113ED9">
        <w:rPr>
          <w:rFonts w:ascii="Times New Roman" w:eastAsia="Times New Roman" w:hAnsi="Times New Roman" w:cs="Times New Roman"/>
          <w:color w:val="666666"/>
          <w:sz w:val="24"/>
          <w:szCs w:val="24"/>
          <w:lang w:val="en-US"/>
        </w:rPr>
        <w:t>keagamaan</w:t>
      </w:r>
      <w:proofErr w:type="spellEnd"/>
      <w:r w:rsidRPr="00113ED9">
        <w:rPr>
          <w:rFonts w:ascii="Times New Roman" w:eastAsia="Times New Roman" w:hAnsi="Times New Roman" w:cs="Times New Roman"/>
          <w:color w:val="666666"/>
          <w:sz w:val="24"/>
          <w:szCs w:val="24"/>
          <w:lang w:val="en-US"/>
        </w:rPr>
        <w:t>.</w:t>
      </w:r>
      <w:r w:rsidR="00FE1A57"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Dengan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demikian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kepercayaan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senantiasa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bertambah</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kokoh</w:t>
      </w:r>
      <w:proofErr w:type="spellEnd"/>
      <w:r w:rsidRPr="00113ED9">
        <w:rPr>
          <w:rFonts w:ascii="Times New Roman" w:eastAsia="Times New Roman" w:hAnsi="Times New Roman" w:cs="Times New Roman"/>
          <w:color w:val="666666"/>
          <w:sz w:val="24"/>
          <w:szCs w:val="24"/>
          <w:lang w:val="en-US"/>
        </w:rPr>
        <w:t xml:space="preserve"> dan </w:t>
      </w:r>
      <w:proofErr w:type="spellStart"/>
      <w:r w:rsidRPr="00113ED9">
        <w:rPr>
          <w:rFonts w:ascii="Times New Roman" w:eastAsia="Times New Roman" w:hAnsi="Times New Roman" w:cs="Times New Roman"/>
          <w:color w:val="666666"/>
          <w:sz w:val="24"/>
          <w:szCs w:val="24"/>
          <w:lang w:val="en-US"/>
        </w:rPr>
        <w:t>lebih</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dalam</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paham</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mengenai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ilmu</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ajaran</w:t>
      </w:r>
      <w:proofErr w:type="spellEnd"/>
      <w:r w:rsidRPr="00113ED9">
        <w:rPr>
          <w:rFonts w:ascii="Times New Roman" w:eastAsia="Times New Roman" w:hAnsi="Times New Roman" w:cs="Times New Roman"/>
          <w:color w:val="666666"/>
          <w:sz w:val="24"/>
          <w:szCs w:val="24"/>
          <w:lang w:val="en-US"/>
        </w:rPr>
        <w:t xml:space="preserve"> Islam. Kita juga </w:t>
      </w:r>
      <w:proofErr w:type="spellStart"/>
      <w:r w:rsidRPr="00113ED9">
        <w:rPr>
          <w:rFonts w:ascii="Times New Roman" w:eastAsia="Times New Roman" w:hAnsi="Times New Roman" w:cs="Times New Roman"/>
          <w:color w:val="666666"/>
          <w:sz w:val="24"/>
          <w:szCs w:val="24"/>
          <w:lang w:val="en-US"/>
        </w:rPr>
        <w:t>perlu</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bergaul</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dengan</w:t>
      </w:r>
      <w:proofErr w:type="spellEnd"/>
      <w:r w:rsidRPr="00113ED9">
        <w:rPr>
          <w:rFonts w:ascii="Times New Roman" w:eastAsia="Times New Roman" w:hAnsi="Times New Roman" w:cs="Times New Roman"/>
          <w:color w:val="666666"/>
          <w:sz w:val="24"/>
          <w:szCs w:val="24"/>
          <w:lang w:val="en-US"/>
        </w:rPr>
        <w:t xml:space="preserve"> orang-orang </w:t>
      </w:r>
      <w:proofErr w:type="spellStart"/>
      <w:r w:rsidRPr="00113ED9">
        <w:rPr>
          <w:rFonts w:ascii="Times New Roman" w:eastAsia="Times New Roman" w:hAnsi="Times New Roman" w:cs="Times New Roman"/>
          <w:color w:val="666666"/>
          <w:sz w:val="24"/>
          <w:szCs w:val="24"/>
          <w:lang w:val="en-US"/>
        </w:rPr>
        <w:t>sholeh</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kemudian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memperhatikan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perilaku</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mereka</w:t>
      </w:r>
      <w:proofErr w:type="spellEnd"/>
      <w:r w:rsidRPr="00113ED9">
        <w:rPr>
          <w:rFonts w:ascii="Times New Roman" w:eastAsia="Times New Roman" w:hAnsi="Times New Roman" w:cs="Times New Roman"/>
          <w:color w:val="666666"/>
          <w:sz w:val="24"/>
          <w:szCs w:val="24"/>
          <w:lang w:val="en-US"/>
        </w:rPr>
        <w:t xml:space="preserve"> dan </w:t>
      </w:r>
      <w:proofErr w:type="spellStart"/>
      <w:r w:rsidRPr="00113ED9">
        <w:rPr>
          <w:rFonts w:ascii="Times New Roman" w:eastAsia="Times New Roman" w:hAnsi="Times New Roman" w:cs="Times New Roman"/>
          <w:color w:val="666666"/>
          <w:sz w:val="24"/>
          <w:szCs w:val="24"/>
          <w:lang w:val="en-US"/>
        </w:rPr>
        <w:t>meneladaninya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Mungkin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dengan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demikian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kita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tetap</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dapat</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teguh</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pendirian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terhadap</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apa</w:t>
      </w:r>
      <w:proofErr w:type="spellEnd"/>
      <w:r w:rsidRPr="00113ED9">
        <w:rPr>
          <w:rFonts w:ascii="Times New Roman" w:eastAsia="Times New Roman" w:hAnsi="Times New Roman" w:cs="Times New Roman"/>
          <w:color w:val="666666"/>
          <w:sz w:val="24"/>
          <w:szCs w:val="24"/>
          <w:lang w:val="en-US"/>
        </w:rPr>
        <w:t xml:space="preserve"> yang </w:t>
      </w:r>
      <w:proofErr w:type="spellStart"/>
      <w:r w:rsidRPr="00113ED9">
        <w:rPr>
          <w:rFonts w:ascii="Times New Roman" w:eastAsia="Times New Roman" w:hAnsi="Times New Roman" w:cs="Times New Roman"/>
          <w:color w:val="666666"/>
          <w:sz w:val="24"/>
          <w:szCs w:val="24"/>
          <w:lang w:val="en-US"/>
        </w:rPr>
        <w:t>kita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anut</w:t>
      </w:r>
      <w:proofErr w:type="spellEnd"/>
      <w:r w:rsidRPr="00113ED9">
        <w:rPr>
          <w:rFonts w:ascii="Times New Roman" w:eastAsia="Times New Roman" w:hAnsi="Times New Roman" w:cs="Times New Roman"/>
          <w:color w:val="666666"/>
          <w:sz w:val="24"/>
          <w:szCs w:val="24"/>
          <w:lang w:val="en-US"/>
        </w:rPr>
        <w:t xml:space="preserve">. Karena </w:t>
      </w:r>
      <w:proofErr w:type="spellStart"/>
      <w:r w:rsidRPr="00113ED9">
        <w:rPr>
          <w:rFonts w:ascii="Times New Roman" w:eastAsia="Times New Roman" w:hAnsi="Times New Roman" w:cs="Times New Roman"/>
          <w:color w:val="666666"/>
          <w:sz w:val="24"/>
          <w:szCs w:val="24"/>
          <w:lang w:val="en-US"/>
        </w:rPr>
        <w:t>jika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dilihat</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dari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segi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ajaran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semua</w:t>
      </w:r>
      <w:proofErr w:type="spellEnd"/>
      <w:r w:rsidRPr="00113ED9">
        <w:rPr>
          <w:rFonts w:ascii="Times New Roman" w:eastAsia="Times New Roman" w:hAnsi="Times New Roman" w:cs="Times New Roman"/>
          <w:color w:val="666666"/>
          <w:sz w:val="24"/>
          <w:szCs w:val="24"/>
          <w:lang w:val="en-US"/>
        </w:rPr>
        <w:t xml:space="preserve"> agama </w:t>
      </w:r>
      <w:proofErr w:type="spellStart"/>
      <w:r w:rsidRPr="00113ED9">
        <w:rPr>
          <w:rFonts w:ascii="Times New Roman" w:eastAsia="Times New Roman" w:hAnsi="Times New Roman" w:cs="Times New Roman"/>
          <w:color w:val="666666"/>
          <w:sz w:val="24"/>
          <w:szCs w:val="24"/>
          <w:lang w:val="en-US"/>
        </w:rPr>
        <w:t>melarang</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berbuat</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atau</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berpaham</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sekularisme</w:t>
      </w:r>
      <w:proofErr w:type="spellEnd"/>
      <w:r w:rsidRPr="00113ED9">
        <w:rPr>
          <w:rFonts w:ascii="Times New Roman" w:eastAsia="Times New Roman" w:hAnsi="Times New Roman" w:cs="Times New Roman"/>
          <w:color w:val="666666"/>
          <w:sz w:val="24"/>
          <w:szCs w:val="24"/>
          <w:lang w:val="en-US"/>
        </w:rPr>
        <w:t>.</w:t>
      </w:r>
      <w:r w:rsidR="00FE1A57"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Namun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dikarenakan</w:t>
      </w:r>
      <w:proofErr w:type="spellEnd"/>
      <w:r w:rsidRPr="00113ED9">
        <w:rPr>
          <w:rFonts w:ascii="Times New Roman" w:eastAsia="Times New Roman" w:hAnsi="Times New Roman" w:cs="Times New Roman"/>
          <w:color w:val="666666"/>
          <w:sz w:val="24"/>
          <w:szCs w:val="24"/>
          <w:lang w:val="en-US"/>
        </w:rPr>
        <w:t xml:space="preserve"> personal/</w:t>
      </w:r>
      <w:proofErr w:type="spellStart"/>
      <w:r w:rsidRPr="00113ED9">
        <w:rPr>
          <w:rFonts w:ascii="Times New Roman" w:eastAsia="Times New Roman" w:hAnsi="Times New Roman" w:cs="Times New Roman"/>
          <w:color w:val="666666"/>
          <w:sz w:val="24"/>
          <w:szCs w:val="24"/>
          <w:lang w:val="en-US"/>
        </w:rPr>
        <w:t>individunya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tersebut</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memang</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memilih</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paham</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sekularisme</w:t>
      </w:r>
      <w:proofErr w:type="spellEnd"/>
      <w:r w:rsidRPr="00113ED9">
        <w:rPr>
          <w:rFonts w:ascii="Times New Roman" w:eastAsia="Times New Roman" w:hAnsi="Times New Roman" w:cs="Times New Roman"/>
          <w:color w:val="666666"/>
          <w:sz w:val="24"/>
          <w:szCs w:val="24"/>
          <w:lang w:val="en-US"/>
        </w:rPr>
        <w:t xml:space="preserve"> yang </w:t>
      </w:r>
      <w:proofErr w:type="spellStart"/>
      <w:r w:rsidRPr="00113ED9">
        <w:rPr>
          <w:rFonts w:ascii="Times New Roman" w:eastAsia="Times New Roman" w:hAnsi="Times New Roman" w:cs="Times New Roman"/>
          <w:color w:val="666666"/>
          <w:sz w:val="24"/>
          <w:szCs w:val="24"/>
          <w:lang w:val="en-US"/>
        </w:rPr>
        <w:t>sesuai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dengan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hidupnya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maka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itu</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tidak</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dipaksakan</w:t>
      </w:r>
      <w:proofErr w:type="spellEnd"/>
      <w:r w:rsidRPr="00113ED9">
        <w:rPr>
          <w:rFonts w:ascii="Times New Roman" w:eastAsia="Times New Roman" w:hAnsi="Times New Roman" w:cs="Times New Roman"/>
          <w:color w:val="666666"/>
          <w:sz w:val="24"/>
          <w:szCs w:val="24"/>
          <w:lang w:val="en-US"/>
        </w:rPr>
        <w:t>.</w:t>
      </w:r>
    </w:p>
    <w:p w14:paraId="48536D01" w14:textId="4630A9C2" w:rsidR="00113ED9" w:rsidRDefault="00533B6B" w:rsidP="0071354E">
      <w:pPr>
        <w:shd w:val="clear" w:color="auto" w:fill="FFFFFF"/>
        <w:spacing w:after="0" w:line="480" w:lineRule="auto"/>
        <w:ind w:firstLine="720"/>
        <w:jc w:val="both"/>
        <w:textAlignment w:val="baseline"/>
        <w:rPr>
          <w:rFonts w:ascii="Times New Roman" w:eastAsia="Times New Roman" w:hAnsi="Times New Roman" w:cs="Times New Roman"/>
          <w:color w:val="666666"/>
          <w:sz w:val="24"/>
          <w:szCs w:val="24"/>
          <w:lang w:val="en-US"/>
        </w:rPr>
      </w:pPr>
      <w:r w:rsidRPr="00113ED9">
        <w:rPr>
          <w:rFonts w:ascii="Times New Roman" w:eastAsia="Times New Roman" w:hAnsi="Times New Roman" w:cs="Times New Roman"/>
          <w:color w:val="666666"/>
          <w:sz w:val="24"/>
          <w:szCs w:val="24"/>
          <w:lang w:val="en-US"/>
        </w:rPr>
        <w:t xml:space="preserve">Kita </w:t>
      </w:r>
      <w:proofErr w:type="spellStart"/>
      <w:r w:rsidRPr="00113ED9">
        <w:rPr>
          <w:rFonts w:ascii="Times New Roman" w:eastAsia="Times New Roman" w:hAnsi="Times New Roman" w:cs="Times New Roman"/>
          <w:color w:val="666666"/>
          <w:sz w:val="24"/>
          <w:szCs w:val="24"/>
          <w:lang w:val="en-US"/>
        </w:rPr>
        <w:t>perlu</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berpikir</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rasional</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berbasis</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nilai-nilai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religius</w:t>
      </w:r>
      <w:proofErr w:type="spellEnd"/>
      <w:r w:rsidRPr="00113ED9">
        <w:rPr>
          <w:rFonts w:ascii="Times New Roman" w:eastAsia="Times New Roman" w:hAnsi="Times New Roman" w:cs="Times New Roman"/>
          <w:color w:val="666666"/>
          <w:sz w:val="24"/>
          <w:szCs w:val="24"/>
          <w:lang w:val="en-US"/>
        </w:rPr>
        <w:t xml:space="preserve"> agama </w:t>
      </w:r>
      <w:proofErr w:type="spellStart"/>
      <w:r w:rsidRPr="00113ED9">
        <w:rPr>
          <w:rFonts w:ascii="Times New Roman" w:eastAsia="Times New Roman" w:hAnsi="Times New Roman" w:cs="Times New Roman"/>
          <w:color w:val="666666"/>
          <w:sz w:val="24"/>
          <w:szCs w:val="24"/>
          <w:lang w:val="en-US"/>
        </w:rPr>
        <w:t>untuk</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menangkal</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sekularisme</w:t>
      </w:r>
      <w:proofErr w:type="spellEnd"/>
      <w:r w:rsidRPr="00113ED9">
        <w:rPr>
          <w:rFonts w:ascii="Times New Roman" w:eastAsia="Times New Roman" w:hAnsi="Times New Roman" w:cs="Times New Roman"/>
          <w:color w:val="666666"/>
          <w:sz w:val="24"/>
          <w:szCs w:val="24"/>
          <w:lang w:val="en-US"/>
        </w:rPr>
        <w:t xml:space="preserve">. Kita </w:t>
      </w:r>
      <w:proofErr w:type="spellStart"/>
      <w:r w:rsidRPr="00113ED9">
        <w:rPr>
          <w:rFonts w:ascii="Times New Roman" w:eastAsia="Times New Roman" w:hAnsi="Times New Roman" w:cs="Times New Roman"/>
          <w:color w:val="666666"/>
          <w:sz w:val="24"/>
          <w:szCs w:val="24"/>
          <w:lang w:val="en-US"/>
        </w:rPr>
        <w:t>manfaatkan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hal-hal</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baik</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dari</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sekularisme</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untuk</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mengembangkan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karakter</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diri</w:t>
      </w:r>
      <w:proofErr w:type="spellEnd"/>
      <w:r w:rsidRPr="00113ED9">
        <w:rPr>
          <w:rFonts w:ascii="Times New Roman" w:eastAsia="Times New Roman" w:hAnsi="Times New Roman" w:cs="Times New Roman"/>
          <w:color w:val="666666"/>
          <w:sz w:val="24"/>
          <w:szCs w:val="24"/>
          <w:lang w:val="en-US"/>
        </w:rPr>
        <w:t xml:space="preserve"> dan </w:t>
      </w:r>
      <w:proofErr w:type="spellStart"/>
      <w:r w:rsidRPr="00113ED9">
        <w:rPr>
          <w:rFonts w:ascii="Times New Roman" w:eastAsia="Times New Roman" w:hAnsi="Times New Roman" w:cs="Times New Roman"/>
          <w:color w:val="666666"/>
          <w:sz w:val="24"/>
          <w:szCs w:val="24"/>
          <w:lang w:val="en-US"/>
        </w:rPr>
        <w:t>sikap</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iman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kita</w:t>
      </w:r>
      <w:proofErr w:type="spellEnd"/>
      <w:r w:rsidRPr="00113ED9">
        <w:rPr>
          <w:rFonts w:ascii="Times New Roman" w:eastAsia="Times New Roman" w:hAnsi="Times New Roman" w:cs="Times New Roman"/>
          <w:color w:val="666666"/>
          <w:sz w:val="24"/>
          <w:szCs w:val="24"/>
          <w:lang w:val="en-US"/>
        </w:rPr>
        <w:t xml:space="preserve"> yang </w:t>
      </w:r>
      <w:proofErr w:type="spellStart"/>
      <w:r w:rsidRPr="00113ED9">
        <w:rPr>
          <w:rFonts w:ascii="Times New Roman" w:eastAsia="Times New Roman" w:hAnsi="Times New Roman" w:cs="Times New Roman"/>
          <w:color w:val="666666"/>
          <w:sz w:val="24"/>
          <w:szCs w:val="24"/>
          <w:lang w:val="en-US"/>
        </w:rPr>
        <w:t>semakin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mendalam</w:t>
      </w:r>
      <w:proofErr w:type="spellEnd"/>
      <w:r w:rsidR="00FE1A57"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kepada</w:t>
      </w:r>
      <w:proofErr w:type="spellEnd"/>
      <w:r w:rsidRPr="00113ED9">
        <w:rPr>
          <w:rFonts w:ascii="Times New Roman" w:eastAsia="Times New Roman" w:hAnsi="Times New Roman" w:cs="Times New Roman"/>
          <w:color w:val="666666"/>
          <w:sz w:val="24"/>
          <w:szCs w:val="24"/>
          <w:lang w:val="en-US"/>
        </w:rPr>
        <w:t xml:space="preserve"> Allah dan juga </w:t>
      </w:r>
      <w:proofErr w:type="spellStart"/>
      <w:r w:rsidRPr="00113ED9">
        <w:rPr>
          <w:rFonts w:ascii="Times New Roman" w:eastAsia="Times New Roman" w:hAnsi="Times New Roman" w:cs="Times New Roman"/>
          <w:color w:val="666666"/>
          <w:sz w:val="24"/>
          <w:szCs w:val="24"/>
          <w:lang w:val="en-US"/>
        </w:rPr>
        <w:t>membangun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solidaritas</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dengan</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sesama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manusia</w:t>
      </w:r>
      <w:proofErr w:type="spellEnd"/>
      <w:r w:rsidRPr="00113ED9">
        <w:rPr>
          <w:rFonts w:ascii="Times New Roman" w:eastAsia="Times New Roman" w:hAnsi="Times New Roman" w:cs="Times New Roman"/>
          <w:color w:val="666666"/>
          <w:sz w:val="24"/>
          <w:szCs w:val="24"/>
          <w:lang w:val="en-US"/>
        </w:rPr>
        <w:t xml:space="preserve"> dan </w:t>
      </w:r>
      <w:proofErr w:type="spellStart"/>
      <w:r w:rsidRPr="00113ED9">
        <w:rPr>
          <w:rFonts w:ascii="Times New Roman" w:eastAsia="Times New Roman" w:hAnsi="Times New Roman" w:cs="Times New Roman"/>
          <w:color w:val="666666"/>
          <w:sz w:val="24"/>
          <w:szCs w:val="24"/>
          <w:lang w:val="en-US"/>
        </w:rPr>
        <w:t>cinta</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alam</w:t>
      </w:r>
      <w:proofErr w:type="spellEnd"/>
      <w:r w:rsidRPr="00113ED9">
        <w:rPr>
          <w:rFonts w:ascii="Times New Roman" w:eastAsia="Times New Roman" w:hAnsi="Times New Roman" w:cs="Times New Roman"/>
          <w:color w:val="666666"/>
          <w:sz w:val="24"/>
          <w:szCs w:val="24"/>
          <w:lang w:val="en-US"/>
        </w:rPr>
        <w:t xml:space="preserve"> </w:t>
      </w:r>
      <w:proofErr w:type="spellStart"/>
      <w:r w:rsidRPr="00113ED9">
        <w:rPr>
          <w:rFonts w:ascii="Times New Roman" w:eastAsia="Times New Roman" w:hAnsi="Times New Roman" w:cs="Times New Roman"/>
          <w:color w:val="666666"/>
          <w:sz w:val="24"/>
          <w:szCs w:val="24"/>
          <w:lang w:val="en-US"/>
        </w:rPr>
        <w:t>lingkungan</w:t>
      </w:r>
      <w:proofErr w:type="spellEnd"/>
      <w:r w:rsidRPr="00113ED9">
        <w:rPr>
          <w:rFonts w:ascii="Times New Roman" w:eastAsia="Times New Roman" w:hAnsi="Times New Roman" w:cs="Times New Roman"/>
          <w:color w:val="666666"/>
          <w:sz w:val="24"/>
          <w:szCs w:val="24"/>
          <w:lang w:val="en-US"/>
        </w:rPr>
        <w:t>.</w:t>
      </w:r>
    </w:p>
    <w:p w14:paraId="53ED5EF4" w14:textId="46963169" w:rsidR="0071354E" w:rsidRDefault="0071354E" w:rsidP="0071354E">
      <w:pPr>
        <w:shd w:val="clear" w:color="auto" w:fill="FFFFFF"/>
        <w:spacing w:after="0" w:line="480" w:lineRule="auto"/>
        <w:ind w:firstLine="720"/>
        <w:jc w:val="both"/>
        <w:textAlignment w:val="baseline"/>
        <w:rPr>
          <w:rFonts w:ascii="Times New Roman" w:eastAsia="Times New Roman" w:hAnsi="Times New Roman" w:cs="Times New Roman"/>
          <w:color w:val="666666"/>
          <w:sz w:val="24"/>
          <w:szCs w:val="24"/>
          <w:lang w:val="en-US"/>
        </w:rPr>
      </w:pPr>
    </w:p>
    <w:p w14:paraId="0AF268AF" w14:textId="10A6A565" w:rsidR="006005F3" w:rsidRDefault="006005F3" w:rsidP="0071354E">
      <w:pPr>
        <w:shd w:val="clear" w:color="auto" w:fill="FFFFFF"/>
        <w:spacing w:after="0" w:line="480" w:lineRule="auto"/>
        <w:ind w:firstLine="720"/>
        <w:jc w:val="both"/>
        <w:textAlignment w:val="baseline"/>
        <w:rPr>
          <w:rFonts w:ascii="Times New Roman" w:eastAsia="Times New Roman" w:hAnsi="Times New Roman" w:cs="Times New Roman"/>
          <w:color w:val="666666"/>
          <w:sz w:val="24"/>
          <w:szCs w:val="24"/>
          <w:lang w:val="en-US"/>
        </w:rPr>
      </w:pPr>
    </w:p>
    <w:p w14:paraId="6423C06C" w14:textId="4A99D9EF" w:rsidR="006005F3" w:rsidRDefault="006005F3" w:rsidP="0071354E">
      <w:pPr>
        <w:shd w:val="clear" w:color="auto" w:fill="FFFFFF"/>
        <w:spacing w:after="0" w:line="480" w:lineRule="auto"/>
        <w:ind w:firstLine="720"/>
        <w:jc w:val="both"/>
        <w:textAlignment w:val="baseline"/>
        <w:rPr>
          <w:rFonts w:ascii="Times New Roman" w:eastAsia="Times New Roman" w:hAnsi="Times New Roman" w:cs="Times New Roman"/>
          <w:color w:val="666666"/>
          <w:sz w:val="24"/>
          <w:szCs w:val="24"/>
          <w:lang w:val="en-US"/>
        </w:rPr>
      </w:pPr>
    </w:p>
    <w:p w14:paraId="0B4A727B" w14:textId="42168531" w:rsidR="006005F3" w:rsidRDefault="006005F3" w:rsidP="0071354E">
      <w:pPr>
        <w:shd w:val="clear" w:color="auto" w:fill="FFFFFF"/>
        <w:spacing w:after="0" w:line="480" w:lineRule="auto"/>
        <w:ind w:firstLine="720"/>
        <w:jc w:val="both"/>
        <w:textAlignment w:val="baseline"/>
        <w:rPr>
          <w:rFonts w:ascii="Times New Roman" w:eastAsia="Times New Roman" w:hAnsi="Times New Roman" w:cs="Times New Roman"/>
          <w:color w:val="666666"/>
          <w:sz w:val="24"/>
          <w:szCs w:val="24"/>
          <w:lang w:val="en-US"/>
        </w:rPr>
      </w:pPr>
    </w:p>
    <w:p w14:paraId="75007E97" w14:textId="2F05663C" w:rsidR="006005F3" w:rsidRDefault="006005F3" w:rsidP="0071354E">
      <w:pPr>
        <w:shd w:val="clear" w:color="auto" w:fill="FFFFFF"/>
        <w:spacing w:after="0" w:line="480" w:lineRule="auto"/>
        <w:ind w:firstLine="720"/>
        <w:jc w:val="both"/>
        <w:textAlignment w:val="baseline"/>
        <w:rPr>
          <w:rFonts w:ascii="Times New Roman" w:eastAsia="Times New Roman" w:hAnsi="Times New Roman" w:cs="Times New Roman"/>
          <w:color w:val="666666"/>
          <w:sz w:val="24"/>
          <w:szCs w:val="24"/>
          <w:lang w:val="en-US"/>
        </w:rPr>
      </w:pPr>
    </w:p>
    <w:p w14:paraId="7D2FDD8A" w14:textId="3052FDDB" w:rsidR="006005F3" w:rsidRDefault="006005F3" w:rsidP="0071354E">
      <w:pPr>
        <w:shd w:val="clear" w:color="auto" w:fill="FFFFFF"/>
        <w:spacing w:after="0" w:line="480" w:lineRule="auto"/>
        <w:ind w:firstLine="720"/>
        <w:jc w:val="both"/>
        <w:textAlignment w:val="baseline"/>
        <w:rPr>
          <w:rFonts w:ascii="Times New Roman" w:eastAsia="Times New Roman" w:hAnsi="Times New Roman" w:cs="Times New Roman"/>
          <w:color w:val="666666"/>
          <w:sz w:val="24"/>
          <w:szCs w:val="24"/>
          <w:lang w:val="en-US"/>
        </w:rPr>
      </w:pPr>
    </w:p>
    <w:p w14:paraId="7AE184CF" w14:textId="38B0F9A1" w:rsidR="006005F3" w:rsidRDefault="006005F3" w:rsidP="0071354E">
      <w:pPr>
        <w:shd w:val="clear" w:color="auto" w:fill="FFFFFF"/>
        <w:spacing w:after="0" w:line="480" w:lineRule="auto"/>
        <w:ind w:firstLine="720"/>
        <w:jc w:val="both"/>
        <w:textAlignment w:val="baseline"/>
        <w:rPr>
          <w:rFonts w:ascii="Times New Roman" w:eastAsia="Times New Roman" w:hAnsi="Times New Roman" w:cs="Times New Roman"/>
          <w:color w:val="666666"/>
          <w:sz w:val="24"/>
          <w:szCs w:val="24"/>
          <w:lang w:val="en-US"/>
        </w:rPr>
      </w:pPr>
    </w:p>
    <w:p w14:paraId="786555D9" w14:textId="629B6728" w:rsidR="006005F3" w:rsidRDefault="006005F3" w:rsidP="0071354E">
      <w:pPr>
        <w:shd w:val="clear" w:color="auto" w:fill="FFFFFF"/>
        <w:spacing w:after="0" w:line="480" w:lineRule="auto"/>
        <w:ind w:firstLine="720"/>
        <w:jc w:val="both"/>
        <w:textAlignment w:val="baseline"/>
        <w:rPr>
          <w:rFonts w:ascii="Times New Roman" w:eastAsia="Times New Roman" w:hAnsi="Times New Roman" w:cs="Times New Roman"/>
          <w:color w:val="666666"/>
          <w:sz w:val="24"/>
          <w:szCs w:val="24"/>
          <w:lang w:val="en-US"/>
        </w:rPr>
      </w:pPr>
    </w:p>
    <w:p w14:paraId="7ED15726" w14:textId="4009430B" w:rsidR="006005F3" w:rsidRDefault="006005F3" w:rsidP="0071354E">
      <w:pPr>
        <w:shd w:val="clear" w:color="auto" w:fill="FFFFFF"/>
        <w:spacing w:after="0" w:line="480" w:lineRule="auto"/>
        <w:ind w:firstLine="720"/>
        <w:jc w:val="both"/>
        <w:textAlignment w:val="baseline"/>
        <w:rPr>
          <w:rFonts w:ascii="Times New Roman" w:eastAsia="Times New Roman" w:hAnsi="Times New Roman" w:cs="Times New Roman"/>
          <w:color w:val="666666"/>
          <w:sz w:val="24"/>
          <w:szCs w:val="24"/>
          <w:lang w:val="en-US"/>
        </w:rPr>
      </w:pPr>
    </w:p>
    <w:p w14:paraId="3E5DC8C0" w14:textId="2EEB39BB" w:rsidR="006005F3" w:rsidRDefault="006005F3" w:rsidP="0071354E">
      <w:pPr>
        <w:shd w:val="clear" w:color="auto" w:fill="FFFFFF"/>
        <w:spacing w:after="0" w:line="480" w:lineRule="auto"/>
        <w:ind w:firstLine="720"/>
        <w:jc w:val="both"/>
        <w:textAlignment w:val="baseline"/>
        <w:rPr>
          <w:rFonts w:ascii="Times New Roman" w:eastAsia="Times New Roman" w:hAnsi="Times New Roman" w:cs="Times New Roman"/>
          <w:color w:val="666666"/>
          <w:sz w:val="24"/>
          <w:szCs w:val="24"/>
          <w:lang w:val="en-US"/>
        </w:rPr>
      </w:pPr>
    </w:p>
    <w:p w14:paraId="11127575" w14:textId="345BDEB6" w:rsidR="006005F3" w:rsidRDefault="006005F3" w:rsidP="0071354E">
      <w:pPr>
        <w:shd w:val="clear" w:color="auto" w:fill="FFFFFF"/>
        <w:spacing w:after="0" w:line="480" w:lineRule="auto"/>
        <w:ind w:firstLine="720"/>
        <w:jc w:val="both"/>
        <w:textAlignment w:val="baseline"/>
        <w:rPr>
          <w:rFonts w:ascii="Times New Roman" w:eastAsia="Times New Roman" w:hAnsi="Times New Roman" w:cs="Times New Roman"/>
          <w:color w:val="666666"/>
          <w:sz w:val="24"/>
          <w:szCs w:val="24"/>
          <w:lang w:val="en-US"/>
        </w:rPr>
      </w:pPr>
    </w:p>
    <w:p w14:paraId="437BC61B" w14:textId="77777777" w:rsidR="006005F3" w:rsidRPr="0071354E" w:rsidRDefault="006005F3" w:rsidP="0071354E">
      <w:pPr>
        <w:shd w:val="clear" w:color="auto" w:fill="FFFFFF"/>
        <w:spacing w:after="0" w:line="480" w:lineRule="auto"/>
        <w:ind w:firstLine="720"/>
        <w:jc w:val="both"/>
        <w:textAlignment w:val="baseline"/>
        <w:rPr>
          <w:rFonts w:ascii="Times New Roman" w:eastAsia="Times New Roman" w:hAnsi="Times New Roman" w:cs="Times New Roman"/>
          <w:color w:val="666666"/>
          <w:sz w:val="24"/>
          <w:szCs w:val="24"/>
          <w:lang w:val="en-US"/>
        </w:rPr>
      </w:pPr>
    </w:p>
    <w:p w14:paraId="0DBD7B55" w14:textId="4993DB5D" w:rsidR="00354640" w:rsidRPr="006005F3" w:rsidRDefault="00354640" w:rsidP="00354640">
      <w:pPr>
        <w:pStyle w:val="NoSpacing"/>
        <w:spacing w:line="480" w:lineRule="auto"/>
        <w:jc w:val="both"/>
        <w:rPr>
          <w:rFonts w:ascii="Times New Roman" w:eastAsia="Times New Roman" w:hAnsi="Times New Roman" w:cs="Times New Roman"/>
          <w:b/>
          <w:bCs/>
          <w:sz w:val="24"/>
          <w:szCs w:val="24"/>
          <w:lang w:val="en-US"/>
        </w:rPr>
      </w:pPr>
      <w:proofErr w:type="spellStart"/>
      <w:r w:rsidRPr="006005F3">
        <w:rPr>
          <w:rFonts w:ascii="Times New Roman" w:eastAsia="Times New Roman" w:hAnsi="Times New Roman" w:cs="Times New Roman"/>
          <w:b/>
          <w:bCs/>
          <w:sz w:val="24"/>
          <w:szCs w:val="24"/>
          <w:lang w:val="en-US"/>
        </w:rPr>
        <w:t>C.Keseimbangan</w:t>
      </w:r>
      <w:proofErr w:type="spellEnd"/>
      <w:r w:rsidRPr="006005F3">
        <w:rPr>
          <w:rFonts w:ascii="Times New Roman" w:eastAsia="Times New Roman" w:hAnsi="Times New Roman" w:cs="Times New Roman"/>
          <w:b/>
          <w:bCs/>
          <w:sz w:val="24"/>
          <w:szCs w:val="24"/>
          <w:lang w:val="en-US"/>
        </w:rPr>
        <w:t xml:space="preserve"> material dan spiritual </w:t>
      </w:r>
      <w:proofErr w:type="spellStart"/>
      <w:r w:rsidRPr="006005F3">
        <w:rPr>
          <w:rFonts w:ascii="Times New Roman" w:eastAsia="Times New Roman" w:hAnsi="Times New Roman" w:cs="Times New Roman"/>
          <w:b/>
          <w:bCs/>
          <w:sz w:val="24"/>
          <w:szCs w:val="24"/>
          <w:lang w:val="en-US"/>
        </w:rPr>
        <w:t>dalam</w:t>
      </w:r>
      <w:proofErr w:type="spellEnd"/>
      <w:r w:rsidRPr="006005F3">
        <w:rPr>
          <w:rFonts w:ascii="Times New Roman" w:eastAsia="Times New Roman" w:hAnsi="Times New Roman" w:cs="Times New Roman"/>
          <w:b/>
          <w:bCs/>
          <w:sz w:val="24"/>
          <w:szCs w:val="24"/>
          <w:lang w:val="en-US"/>
        </w:rPr>
        <w:t xml:space="preserve"> </w:t>
      </w:r>
      <w:proofErr w:type="spellStart"/>
      <w:r w:rsidRPr="006005F3">
        <w:rPr>
          <w:rFonts w:ascii="Times New Roman" w:eastAsia="Times New Roman" w:hAnsi="Times New Roman" w:cs="Times New Roman"/>
          <w:b/>
          <w:bCs/>
          <w:sz w:val="24"/>
          <w:szCs w:val="24"/>
          <w:lang w:val="en-US"/>
        </w:rPr>
        <w:t>islam</w:t>
      </w:r>
      <w:proofErr w:type="spellEnd"/>
    </w:p>
    <w:p w14:paraId="0F33FCC7" w14:textId="2EC13F63" w:rsidR="00E92DB9" w:rsidRDefault="008F3958" w:rsidP="00354640">
      <w:pPr>
        <w:pStyle w:val="NoSpacing"/>
        <w:spacing w:line="480" w:lineRule="auto"/>
        <w:jc w:val="both"/>
        <w:rPr>
          <w:rFonts w:ascii="Times New Roman" w:hAnsi="Times New Roman" w:cs="Times New Roman"/>
          <w:sz w:val="24"/>
          <w:szCs w:val="24"/>
        </w:rPr>
      </w:pPr>
      <w:r>
        <w:rPr>
          <w:rFonts w:ascii="Times New Roman" w:eastAsia="Times New Roman" w:hAnsi="Times New Roman" w:cs="Times New Roman"/>
          <w:b/>
          <w:bCs/>
          <w:color w:val="666666"/>
          <w:sz w:val="24"/>
          <w:szCs w:val="24"/>
          <w:lang w:val="en-US"/>
        </w:rPr>
        <w:tab/>
      </w:r>
      <w:r w:rsidR="00E92DB9" w:rsidRPr="00E92DB9">
        <w:rPr>
          <w:rFonts w:ascii="Times New Roman" w:hAnsi="Times New Roman" w:cs="Times New Roman"/>
          <w:sz w:val="24"/>
          <w:szCs w:val="24"/>
        </w:rPr>
        <w:t>Kehidupan dalam pendidikan Islam pada dasarnya dititik beratkan pada dua aspek pokok, yaitu aspek duniawi (m</w:t>
      </w:r>
      <w:proofErr w:type="spellStart"/>
      <w:r w:rsidR="00E92DB9">
        <w:rPr>
          <w:rFonts w:ascii="Times New Roman" w:hAnsi="Times New Roman" w:cs="Times New Roman"/>
          <w:sz w:val="24"/>
          <w:szCs w:val="24"/>
          <w:lang w:val="en-US"/>
        </w:rPr>
        <w:t>aterial</w:t>
      </w:r>
      <w:proofErr w:type="spellEnd"/>
      <w:r w:rsidR="00E92DB9" w:rsidRPr="00E92DB9">
        <w:rPr>
          <w:rFonts w:ascii="Times New Roman" w:hAnsi="Times New Roman" w:cs="Times New Roman"/>
          <w:sz w:val="24"/>
          <w:szCs w:val="24"/>
        </w:rPr>
        <w:t>) dan aspek ukhrawi (</w:t>
      </w:r>
      <w:r w:rsidR="00E92DB9">
        <w:rPr>
          <w:rFonts w:ascii="Times New Roman" w:hAnsi="Times New Roman" w:cs="Times New Roman"/>
          <w:sz w:val="24"/>
          <w:szCs w:val="24"/>
          <w:lang w:val="en-US"/>
        </w:rPr>
        <w:t>spiritual</w:t>
      </w:r>
      <w:r w:rsidR="00E92DB9" w:rsidRPr="00E92DB9">
        <w:rPr>
          <w:rFonts w:ascii="Times New Roman" w:hAnsi="Times New Roman" w:cs="Times New Roman"/>
          <w:sz w:val="24"/>
          <w:szCs w:val="24"/>
        </w:rPr>
        <w:t>). Kedua aspek tersebut harus senantiasa dapat diwujudkan secara berimbang dalam segala aktivitas manusia, sehingga dapat hidup secara harmonis dalam memenuhi kebutuhan jasmani dan kebutuhan rohani.</w:t>
      </w:r>
    </w:p>
    <w:p w14:paraId="4ECCEF35" w14:textId="320948A3" w:rsidR="00E92DB9" w:rsidRDefault="00E92DB9" w:rsidP="00E92DB9">
      <w:pPr>
        <w:pStyle w:val="NoSpacing"/>
        <w:spacing w:line="480" w:lineRule="auto"/>
        <w:ind w:firstLine="720"/>
        <w:jc w:val="both"/>
        <w:rPr>
          <w:rFonts w:ascii="Times New Roman" w:hAnsi="Times New Roman" w:cs="Times New Roman"/>
          <w:sz w:val="24"/>
          <w:szCs w:val="24"/>
        </w:rPr>
      </w:pPr>
      <w:r w:rsidRPr="00E92DB9">
        <w:rPr>
          <w:rFonts w:ascii="Times New Roman" w:hAnsi="Times New Roman" w:cs="Times New Roman"/>
          <w:sz w:val="24"/>
          <w:szCs w:val="24"/>
        </w:rPr>
        <w:t>Dalam kenyataannya, upaya untuk mewujudkan keseimbangan hidup manusia, khususnya di kalangan masyarakat Islam, nampaknya masih merupakan suatu masalah yang perlu mendapat perhatian serius, terutama dalam mengarahkan dan memberikan tuntunan untuk memahami hakikat dari kehidupan menurut konsep pendidikan Islam</w:t>
      </w:r>
      <w:r w:rsidR="006005F3">
        <w:rPr>
          <w:rStyle w:val="FootnoteReference"/>
          <w:rFonts w:ascii="Times New Roman" w:hAnsi="Times New Roman" w:cs="Times New Roman"/>
          <w:sz w:val="24"/>
          <w:szCs w:val="24"/>
        </w:rPr>
        <w:footnoteReference w:id="11"/>
      </w:r>
      <w:r w:rsidRPr="00E92DB9">
        <w:rPr>
          <w:rFonts w:ascii="Times New Roman" w:hAnsi="Times New Roman" w:cs="Times New Roman"/>
          <w:sz w:val="24"/>
          <w:szCs w:val="24"/>
        </w:rPr>
        <w:t xml:space="preserve">. </w:t>
      </w:r>
    </w:p>
    <w:p w14:paraId="059EDEEF" w14:textId="77777777" w:rsidR="00E92DB9" w:rsidRDefault="00E92DB9" w:rsidP="00E92DB9">
      <w:pPr>
        <w:pStyle w:val="NoSpacing"/>
        <w:spacing w:line="480" w:lineRule="auto"/>
        <w:ind w:firstLine="720"/>
        <w:jc w:val="both"/>
        <w:rPr>
          <w:rFonts w:ascii="Times New Roman" w:hAnsi="Times New Roman" w:cs="Times New Roman"/>
          <w:sz w:val="24"/>
          <w:szCs w:val="24"/>
        </w:rPr>
      </w:pPr>
      <w:r w:rsidRPr="00E92DB9">
        <w:rPr>
          <w:rFonts w:ascii="Times New Roman" w:hAnsi="Times New Roman" w:cs="Times New Roman"/>
          <w:sz w:val="24"/>
          <w:szCs w:val="24"/>
        </w:rPr>
        <w:lastRenderedPageBreak/>
        <w:t xml:space="preserve">Keseimbangan hidup manusia adalah merupakan kunci utama untuk mencapai kesejahteraan dan kebahagiaan hidup bagi manusia, dengan pengertian bahwa konsepsi pendidikan tentang kehidupan, tidak saja mementingkan pencapaian kebahagiaan dunia semata-mata dengan segala kemewahan dan terpenuhinya segala kebutuhan duniawi, juga kehidupan ukhrawi. Akan tetapi kehidupan yang hakiki dalam konteks pendidikan Islam harus senantiasa terdapat keseimbangan antara kebutuhan jasmaniah dan kebutuhan rohaniah, atau kepentingan duniawi dan kepentingan ukhrawi. </w:t>
      </w:r>
    </w:p>
    <w:p w14:paraId="07BE5D72" w14:textId="77777777" w:rsidR="00E92DB9" w:rsidRDefault="00E92DB9" w:rsidP="00E92DB9">
      <w:pPr>
        <w:pStyle w:val="NoSpacing"/>
        <w:spacing w:line="480" w:lineRule="auto"/>
        <w:ind w:firstLine="720"/>
        <w:jc w:val="both"/>
        <w:rPr>
          <w:rFonts w:ascii="Times New Roman" w:hAnsi="Times New Roman" w:cs="Times New Roman"/>
          <w:sz w:val="24"/>
          <w:szCs w:val="24"/>
        </w:rPr>
      </w:pPr>
      <w:r w:rsidRPr="00E92DB9">
        <w:rPr>
          <w:rFonts w:ascii="Times New Roman" w:hAnsi="Times New Roman" w:cs="Times New Roman"/>
          <w:sz w:val="24"/>
          <w:szCs w:val="24"/>
        </w:rPr>
        <w:t xml:space="preserve">Pengertian keseimbangan hidup dalam uraian ini, adalah tidak terdapatnya penonjolan pada satu sisi dalam kehidupan manusia, seperti yang masih dominan terjadi dalam kehidupan masyarakat Islam dewasa ini. Di satu pihak cenderung hidup hanya semata-mata memusatkan perhatiannya pada segi kehidupan materil. Bahkan hal seperti ini paling banyak terjadi dan di lain pihak masih terdapatnya golongan umat Islam yang hanya memperhatikan duniawi semata-mata, dan melupakan kewajibannya kepada Allah SWT yang akan dipertanggung jawabkan di akhirat kelak. </w:t>
      </w:r>
    </w:p>
    <w:p w14:paraId="682A6260" w14:textId="311FF5F2" w:rsidR="005E2530" w:rsidRDefault="00E92DB9" w:rsidP="009C579E">
      <w:pPr>
        <w:pStyle w:val="NoSpacing"/>
        <w:spacing w:line="480" w:lineRule="auto"/>
        <w:ind w:firstLine="720"/>
        <w:jc w:val="both"/>
        <w:rPr>
          <w:rFonts w:ascii="Times New Roman" w:hAnsi="Times New Roman" w:cs="Times New Roman"/>
          <w:sz w:val="24"/>
          <w:szCs w:val="24"/>
        </w:rPr>
      </w:pPr>
      <w:r w:rsidRPr="00E92DB9">
        <w:rPr>
          <w:rFonts w:ascii="Times New Roman" w:hAnsi="Times New Roman" w:cs="Times New Roman"/>
          <w:sz w:val="24"/>
          <w:szCs w:val="24"/>
        </w:rPr>
        <w:t>Dengan sikap-sikap tersebut di atas, secara bersama-sama marilah memotivasi diri untuk menciptakan berbagai alternatif terbaik untuk menentukan dan melahirkan suatu konsep yang dapat membendung arus kehidupan yang semakin mengarah kepada dunia materialistis yang semakin kompleks.</w:t>
      </w:r>
    </w:p>
    <w:p w14:paraId="322B184F" w14:textId="34E6FFE8" w:rsidR="005E2530" w:rsidRDefault="005E2530" w:rsidP="009C579E">
      <w:pPr>
        <w:pStyle w:val="NoSpacing"/>
        <w:spacing w:line="480" w:lineRule="auto"/>
        <w:jc w:val="both"/>
        <w:rPr>
          <w:rFonts w:ascii="Times New Roman" w:hAnsi="Times New Roman" w:cs="Times New Roman"/>
          <w:color w:val="14142B"/>
          <w:sz w:val="24"/>
          <w:szCs w:val="24"/>
          <w:shd w:val="clear" w:color="auto" w:fill="FFFFFF"/>
        </w:rPr>
      </w:pPr>
      <w:r>
        <w:rPr>
          <w:rFonts w:ascii="Poppins" w:hAnsi="Poppins" w:cs="Poppins"/>
          <w:color w:val="14142B"/>
          <w:shd w:val="clear" w:color="auto" w:fill="FFFFFF"/>
        </w:rPr>
        <w:t> </w:t>
      </w:r>
      <w:r>
        <w:rPr>
          <w:rFonts w:ascii="Poppins" w:hAnsi="Poppins" w:cs="Poppins"/>
          <w:color w:val="14142B"/>
          <w:shd w:val="clear" w:color="auto" w:fill="FFFFFF"/>
        </w:rPr>
        <w:tab/>
      </w:r>
      <w:r w:rsidRPr="005E2530">
        <w:rPr>
          <w:rFonts w:ascii="Times New Roman" w:hAnsi="Times New Roman" w:cs="Times New Roman"/>
          <w:color w:val="14142B"/>
          <w:sz w:val="24"/>
          <w:szCs w:val="24"/>
          <w:shd w:val="clear" w:color="auto" w:fill="FFFFFF"/>
        </w:rPr>
        <w:t>Allah telah menciptakan bagi manusia kehidupan dan kematian dengan maksud agar Allah dapat menilai siapa di antara manusia itu yang dapat melakukan amal-amal yang terbaik.</w:t>
      </w:r>
    </w:p>
    <w:p w14:paraId="4F1602E4" w14:textId="77777777" w:rsidR="005E2530" w:rsidRDefault="005E2530" w:rsidP="009C579E">
      <w:pPr>
        <w:pStyle w:val="NoSpacing"/>
        <w:spacing w:line="480" w:lineRule="auto"/>
        <w:ind w:firstLine="720"/>
        <w:jc w:val="both"/>
        <w:rPr>
          <w:rFonts w:ascii="Times New Roman" w:hAnsi="Times New Roman" w:cs="Times New Roman"/>
          <w:color w:val="14142B"/>
          <w:sz w:val="24"/>
          <w:szCs w:val="24"/>
          <w:shd w:val="clear" w:color="auto" w:fill="FFFFFF"/>
        </w:rPr>
      </w:pPr>
      <w:r w:rsidRPr="005E2530">
        <w:rPr>
          <w:rFonts w:ascii="Times New Roman" w:hAnsi="Times New Roman" w:cs="Times New Roman"/>
          <w:color w:val="14142B"/>
          <w:sz w:val="24"/>
          <w:szCs w:val="24"/>
          <w:shd w:val="clear" w:color="auto" w:fill="FFFFFF"/>
        </w:rPr>
        <w:lastRenderedPageBreak/>
        <w:t>Kehidupan yang telah diciptakan bagi manusia di dunia ini merupakan kesempatan yang diberikan oleh Allah untuk berusaha dan melakukan segala upaya yang hasilnya akan dapat dirasakan oleh manusia itu sendiri, tidak hanya sewaktu mereka masih hidup di dunia ini, tetapi juga dapat dirasakan di alam nanti, yaitu alam akhirat.</w:t>
      </w:r>
    </w:p>
    <w:p w14:paraId="0C7E8E3B" w14:textId="77777777" w:rsidR="005E2530" w:rsidRDefault="005E2530" w:rsidP="009C579E">
      <w:pPr>
        <w:pStyle w:val="NoSpacing"/>
        <w:spacing w:line="480" w:lineRule="auto"/>
        <w:ind w:firstLine="720"/>
        <w:jc w:val="both"/>
        <w:rPr>
          <w:rFonts w:ascii="Times New Roman" w:eastAsia="Times New Roman" w:hAnsi="Times New Roman" w:cs="Times New Roman"/>
          <w:color w:val="14142B"/>
          <w:sz w:val="24"/>
          <w:szCs w:val="24"/>
          <w:lang w:val="en-US"/>
        </w:rPr>
      </w:pPr>
      <w:proofErr w:type="spellStart"/>
      <w:r w:rsidRPr="005E2530">
        <w:rPr>
          <w:rFonts w:ascii="Times New Roman" w:eastAsia="Times New Roman" w:hAnsi="Times New Roman" w:cs="Times New Roman"/>
          <w:color w:val="14142B"/>
          <w:sz w:val="24"/>
          <w:szCs w:val="24"/>
          <w:lang w:val="en-US"/>
        </w:rPr>
        <w:t>Kehidupan</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sesudah</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mati</w:t>
      </w:r>
      <w:proofErr w:type="spellEnd"/>
      <w:r w:rsidRPr="005E2530">
        <w:rPr>
          <w:rFonts w:ascii="Times New Roman" w:eastAsia="Times New Roman" w:hAnsi="Times New Roman" w:cs="Times New Roman"/>
          <w:color w:val="14142B"/>
          <w:sz w:val="24"/>
          <w:szCs w:val="24"/>
          <w:lang w:val="en-US"/>
        </w:rPr>
        <w:t xml:space="preserve"> yang </w:t>
      </w:r>
      <w:proofErr w:type="spellStart"/>
      <w:r w:rsidRPr="005E2530">
        <w:rPr>
          <w:rFonts w:ascii="Times New Roman" w:eastAsia="Times New Roman" w:hAnsi="Times New Roman" w:cs="Times New Roman"/>
          <w:color w:val="14142B"/>
          <w:sz w:val="24"/>
          <w:szCs w:val="24"/>
          <w:lang w:val="en-US"/>
        </w:rPr>
        <w:t>diciptakan</w:t>
      </w:r>
      <w:proofErr w:type="spellEnd"/>
      <w:r w:rsidRPr="005E2530">
        <w:rPr>
          <w:rFonts w:ascii="Times New Roman" w:eastAsia="Times New Roman" w:hAnsi="Times New Roman" w:cs="Times New Roman"/>
          <w:color w:val="14142B"/>
          <w:sz w:val="24"/>
          <w:szCs w:val="24"/>
          <w:lang w:val="en-US"/>
        </w:rPr>
        <w:t xml:space="preserve"> oleh Allah </w:t>
      </w:r>
      <w:proofErr w:type="spellStart"/>
      <w:r w:rsidRPr="005E2530">
        <w:rPr>
          <w:rFonts w:ascii="Times New Roman" w:eastAsia="Times New Roman" w:hAnsi="Times New Roman" w:cs="Times New Roman"/>
          <w:color w:val="14142B"/>
          <w:sz w:val="24"/>
          <w:szCs w:val="24"/>
          <w:lang w:val="en-US"/>
        </w:rPr>
        <w:t>untuk</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manusia</w:t>
      </w:r>
      <w:proofErr w:type="spellEnd"/>
      <w:r w:rsidRPr="005E2530">
        <w:rPr>
          <w:rFonts w:ascii="Times New Roman" w:eastAsia="Times New Roman" w:hAnsi="Times New Roman" w:cs="Times New Roman"/>
          <w:color w:val="14142B"/>
          <w:sz w:val="24"/>
          <w:szCs w:val="24"/>
          <w:lang w:val="en-US"/>
        </w:rPr>
        <w:t xml:space="preserve"> di </w:t>
      </w:r>
      <w:proofErr w:type="spellStart"/>
      <w:r w:rsidRPr="005E2530">
        <w:rPr>
          <w:rFonts w:ascii="Times New Roman" w:eastAsia="Times New Roman" w:hAnsi="Times New Roman" w:cs="Times New Roman"/>
          <w:color w:val="14142B"/>
          <w:sz w:val="24"/>
          <w:szCs w:val="24"/>
          <w:lang w:val="en-US"/>
        </w:rPr>
        <w:t>akhirat</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nanti</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merupakan</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kesempatan</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untuk</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menikmati</w:t>
      </w:r>
      <w:proofErr w:type="spellEnd"/>
      <w:r w:rsidRPr="005E2530">
        <w:rPr>
          <w:rFonts w:ascii="Times New Roman" w:eastAsia="Times New Roman" w:hAnsi="Times New Roman" w:cs="Times New Roman"/>
          <w:color w:val="14142B"/>
          <w:sz w:val="24"/>
          <w:szCs w:val="24"/>
          <w:lang w:val="en-US"/>
        </w:rPr>
        <w:t xml:space="preserve"> dan </w:t>
      </w:r>
      <w:proofErr w:type="spellStart"/>
      <w:r w:rsidRPr="005E2530">
        <w:rPr>
          <w:rFonts w:ascii="Times New Roman" w:eastAsia="Times New Roman" w:hAnsi="Times New Roman" w:cs="Times New Roman"/>
          <w:color w:val="14142B"/>
          <w:sz w:val="24"/>
          <w:szCs w:val="24"/>
          <w:lang w:val="en-US"/>
        </w:rPr>
        <w:t>merasakan</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hasil</w:t>
      </w:r>
      <w:proofErr w:type="spellEnd"/>
      <w:r w:rsidRPr="005E2530">
        <w:rPr>
          <w:rFonts w:ascii="Times New Roman" w:eastAsia="Times New Roman" w:hAnsi="Times New Roman" w:cs="Times New Roman"/>
          <w:color w:val="14142B"/>
          <w:sz w:val="24"/>
          <w:szCs w:val="24"/>
          <w:lang w:val="en-US"/>
        </w:rPr>
        <w:t xml:space="preserve"> yang </w:t>
      </w:r>
      <w:proofErr w:type="spellStart"/>
      <w:r w:rsidRPr="005E2530">
        <w:rPr>
          <w:rFonts w:ascii="Times New Roman" w:eastAsia="Times New Roman" w:hAnsi="Times New Roman" w:cs="Times New Roman"/>
          <w:color w:val="14142B"/>
          <w:sz w:val="24"/>
          <w:szCs w:val="24"/>
          <w:lang w:val="en-US"/>
        </w:rPr>
        <w:t>telah</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dilakukan</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sewaktu</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berada</w:t>
      </w:r>
      <w:proofErr w:type="spellEnd"/>
      <w:r w:rsidRPr="005E2530">
        <w:rPr>
          <w:rFonts w:ascii="Times New Roman" w:eastAsia="Times New Roman" w:hAnsi="Times New Roman" w:cs="Times New Roman"/>
          <w:color w:val="14142B"/>
          <w:sz w:val="24"/>
          <w:szCs w:val="24"/>
          <w:lang w:val="en-US"/>
        </w:rPr>
        <w:t xml:space="preserve"> di </w:t>
      </w:r>
      <w:proofErr w:type="spellStart"/>
      <w:r w:rsidRPr="005E2530">
        <w:rPr>
          <w:rFonts w:ascii="Times New Roman" w:eastAsia="Times New Roman" w:hAnsi="Times New Roman" w:cs="Times New Roman"/>
          <w:color w:val="14142B"/>
          <w:sz w:val="24"/>
          <w:szCs w:val="24"/>
          <w:lang w:val="en-US"/>
        </w:rPr>
        <w:t>alam</w:t>
      </w:r>
      <w:proofErr w:type="spellEnd"/>
      <w:r w:rsidRPr="005E2530">
        <w:rPr>
          <w:rFonts w:ascii="Times New Roman" w:eastAsia="Times New Roman" w:hAnsi="Times New Roman" w:cs="Times New Roman"/>
          <w:color w:val="14142B"/>
          <w:sz w:val="24"/>
          <w:szCs w:val="24"/>
          <w:lang w:val="en-US"/>
        </w:rPr>
        <w:t xml:space="preserve"> dunia.</w:t>
      </w:r>
      <w:r>
        <w:rPr>
          <w:rFonts w:ascii="Times New Roman" w:eastAsia="Times New Roman" w:hAnsi="Times New Roman" w:cs="Times New Roman"/>
          <w:color w:val="14142B"/>
          <w:sz w:val="24"/>
          <w:szCs w:val="24"/>
          <w:lang w:val="en-US"/>
        </w:rPr>
        <w:t xml:space="preserve"> </w:t>
      </w:r>
      <w:r w:rsidRPr="005E2530">
        <w:rPr>
          <w:rFonts w:ascii="Times New Roman" w:eastAsia="Times New Roman" w:hAnsi="Times New Roman" w:cs="Times New Roman"/>
          <w:color w:val="14142B"/>
          <w:sz w:val="24"/>
          <w:szCs w:val="24"/>
          <w:lang w:val="en-US"/>
        </w:rPr>
        <w:t xml:space="preserve">Oleh </w:t>
      </w:r>
      <w:proofErr w:type="spellStart"/>
      <w:r w:rsidRPr="005E2530">
        <w:rPr>
          <w:rFonts w:ascii="Times New Roman" w:eastAsia="Times New Roman" w:hAnsi="Times New Roman" w:cs="Times New Roman"/>
          <w:color w:val="14142B"/>
          <w:sz w:val="24"/>
          <w:szCs w:val="24"/>
          <w:lang w:val="en-US"/>
        </w:rPr>
        <w:t>sebab</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itu</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ajaran</w:t>
      </w:r>
      <w:proofErr w:type="spellEnd"/>
      <w:r w:rsidRPr="005E2530">
        <w:rPr>
          <w:rFonts w:ascii="Times New Roman" w:eastAsia="Times New Roman" w:hAnsi="Times New Roman" w:cs="Times New Roman"/>
          <w:color w:val="14142B"/>
          <w:sz w:val="24"/>
          <w:szCs w:val="24"/>
          <w:lang w:val="en-US"/>
        </w:rPr>
        <w:t xml:space="preserve"> Islam </w:t>
      </w:r>
      <w:proofErr w:type="spellStart"/>
      <w:r w:rsidRPr="005E2530">
        <w:rPr>
          <w:rFonts w:ascii="Times New Roman" w:eastAsia="Times New Roman" w:hAnsi="Times New Roman" w:cs="Times New Roman"/>
          <w:color w:val="14142B"/>
          <w:sz w:val="24"/>
          <w:szCs w:val="24"/>
          <w:lang w:val="en-US"/>
        </w:rPr>
        <w:t>menegaskan</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bahwa</w:t>
      </w:r>
      <w:proofErr w:type="spellEnd"/>
      <w:r w:rsidRPr="005E2530">
        <w:rPr>
          <w:rFonts w:ascii="Times New Roman" w:eastAsia="Times New Roman" w:hAnsi="Times New Roman" w:cs="Times New Roman"/>
          <w:color w:val="14142B"/>
          <w:sz w:val="24"/>
          <w:szCs w:val="24"/>
          <w:lang w:val="en-US"/>
        </w:rPr>
        <w:t xml:space="preserve"> dunia </w:t>
      </w:r>
      <w:proofErr w:type="spellStart"/>
      <w:r w:rsidRPr="005E2530">
        <w:rPr>
          <w:rFonts w:ascii="Times New Roman" w:eastAsia="Times New Roman" w:hAnsi="Times New Roman" w:cs="Times New Roman"/>
          <w:color w:val="14142B"/>
          <w:sz w:val="24"/>
          <w:szCs w:val="24"/>
          <w:lang w:val="en-US"/>
        </w:rPr>
        <w:t>ini</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merupakan</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tempat</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untuk</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menanam</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tanaman</w:t>
      </w:r>
      <w:proofErr w:type="spellEnd"/>
      <w:r w:rsidRPr="005E2530">
        <w:rPr>
          <w:rFonts w:ascii="Times New Roman" w:eastAsia="Times New Roman" w:hAnsi="Times New Roman" w:cs="Times New Roman"/>
          <w:color w:val="14142B"/>
          <w:sz w:val="24"/>
          <w:szCs w:val="24"/>
          <w:lang w:val="en-US"/>
        </w:rPr>
        <w:t xml:space="preserve"> yang </w:t>
      </w:r>
      <w:proofErr w:type="spellStart"/>
      <w:r w:rsidRPr="005E2530">
        <w:rPr>
          <w:rFonts w:ascii="Times New Roman" w:eastAsia="Times New Roman" w:hAnsi="Times New Roman" w:cs="Times New Roman"/>
          <w:color w:val="14142B"/>
          <w:sz w:val="24"/>
          <w:szCs w:val="24"/>
          <w:lang w:val="en-US"/>
        </w:rPr>
        <w:t>hasilnya</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dipetik</w:t>
      </w:r>
      <w:proofErr w:type="spellEnd"/>
      <w:r w:rsidRPr="005E2530">
        <w:rPr>
          <w:rFonts w:ascii="Times New Roman" w:eastAsia="Times New Roman" w:hAnsi="Times New Roman" w:cs="Times New Roman"/>
          <w:color w:val="14142B"/>
          <w:sz w:val="24"/>
          <w:szCs w:val="24"/>
          <w:lang w:val="en-US"/>
        </w:rPr>
        <w:t xml:space="preserve"> di </w:t>
      </w:r>
      <w:proofErr w:type="spellStart"/>
      <w:r w:rsidRPr="005E2530">
        <w:rPr>
          <w:rFonts w:ascii="Times New Roman" w:eastAsia="Times New Roman" w:hAnsi="Times New Roman" w:cs="Times New Roman"/>
          <w:color w:val="14142B"/>
          <w:sz w:val="24"/>
          <w:szCs w:val="24"/>
          <w:lang w:val="en-US"/>
        </w:rPr>
        <w:t>akhirat</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kelak</w:t>
      </w:r>
      <w:proofErr w:type="spellEnd"/>
      <w:r w:rsidRPr="005E2530">
        <w:rPr>
          <w:rFonts w:ascii="Times New Roman" w:eastAsia="Times New Roman" w:hAnsi="Times New Roman" w:cs="Times New Roman"/>
          <w:color w:val="14142B"/>
          <w:sz w:val="24"/>
          <w:szCs w:val="24"/>
          <w:lang w:val="en-US"/>
        </w:rPr>
        <w:t>.</w:t>
      </w:r>
    </w:p>
    <w:p w14:paraId="495C5F99" w14:textId="77777777" w:rsidR="005E2530" w:rsidRDefault="005E2530" w:rsidP="009C579E">
      <w:pPr>
        <w:pStyle w:val="NoSpacing"/>
        <w:spacing w:line="480" w:lineRule="auto"/>
        <w:ind w:firstLine="720"/>
        <w:jc w:val="both"/>
        <w:rPr>
          <w:rFonts w:ascii="Times New Roman" w:eastAsia="Times New Roman" w:hAnsi="Times New Roman" w:cs="Times New Roman"/>
          <w:color w:val="14142B"/>
          <w:sz w:val="24"/>
          <w:szCs w:val="24"/>
          <w:lang w:val="en-US"/>
        </w:rPr>
      </w:pPr>
      <w:r w:rsidRPr="005E2530">
        <w:rPr>
          <w:rFonts w:ascii="Times New Roman" w:eastAsia="Times New Roman" w:hAnsi="Times New Roman" w:cs="Times New Roman"/>
          <w:color w:val="14142B"/>
          <w:sz w:val="24"/>
          <w:szCs w:val="24"/>
          <w:lang w:val="en-US"/>
        </w:rPr>
        <w:t>Ayat-</w:t>
      </w:r>
      <w:proofErr w:type="spellStart"/>
      <w:r w:rsidRPr="005E2530">
        <w:rPr>
          <w:rFonts w:ascii="Times New Roman" w:eastAsia="Times New Roman" w:hAnsi="Times New Roman" w:cs="Times New Roman"/>
          <w:color w:val="14142B"/>
          <w:sz w:val="24"/>
          <w:szCs w:val="24"/>
          <w:lang w:val="en-US"/>
        </w:rPr>
        <w:t>ayat</w:t>
      </w:r>
      <w:proofErr w:type="spellEnd"/>
      <w:r w:rsidRPr="005E2530">
        <w:rPr>
          <w:rFonts w:ascii="Times New Roman" w:eastAsia="Times New Roman" w:hAnsi="Times New Roman" w:cs="Times New Roman"/>
          <w:color w:val="14142B"/>
          <w:sz w:val="24"/>
          <w:szCs w:val="24"/>
          <w:lang w:val="en-US"/>
        </w:rPr>
        <w:t xml:space="preserve"> Al-Qur’an </w:t>
      </w:r>
      <w:proofErr w:type="spellStart"/>
      <w:r w:rsidRPr="005E2530">
        <w:rPr>
          <w:rFonts w:ascii="Times New Roman" w:eastAsia="Times New Roman" w:hAnsi="Times New Roman" w:cs="Times New Roman"/>
          <w:color w:val="14142B"/>
          <w:sz w:val="24"/>
          <w:szCs w:val="24"/>
          <w:lang w:val="en-US"/>
        </w:rPr>
        <w:t>maupun</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hadits-hadits</w:t>
      </w:r>
      <w:proofErr w:type="spellEnd"/>
      <w:r w:rsidRPr="005E2530">
        <w:rPr>
          <w:rFonts w:ascii="Times New Roman" w:eastAsia="Times New Roman" w:hAnsi="Times New Roman" w:cs="Times New Roman"/>
          <w:color w:val="14142B"/>
          <w:sz w:val="24"/>
          <w:szCs w:val="24"/>
          <w:lang w:val="en-US"/>
        </w:rPr>
        <w:t xml:space="preserve"> Rasulullah </w:t>
      </w:r>
      <w:proofErr w:type="spellStart"/>
      <w:r w:rsidRPr="005E2530">
        <w:rPr>
          <w:rFonts w:ascii="Times New Roman" w:eastAsia="Times New Roman" w:hAnsi="Times New Roman" w:cs="Times New Roman"/>
          <w:color w:val="14142B"/>
          <w:sz w:val="24"/>
          <w:szCs w:val="24"/>
          <w:lang w:val="en-US"/>
        </w:rPr>
        <w:t>sama-sama</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menegaskan</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bahwa</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manusia</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harus</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dapat</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mengusahakan</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keseimbangan</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hidup</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baik</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untuk</w:t>
      </w:r>
      <w:proofErr w:type="spellEnd"/>
      <w:r w:rsidRPr="005E2530">
        <w:rPr>
          <w:rFonts w:ascii="Times New Roman" w:eastAsia="Times New Roman" w:hAnsi="Times New Roman" w:cs="Times New Roman"/>
          <w:color w:val="14142B"/>
          <w:sz w:val="24"/>
          <w:szCs w:val="24"/>
          <w:lang w:val="en-US"/>
        </w:rPr>
        <w:t xml:space="preserve"> di dunia di </w:t>
      </w:r>
      <w:proofErr w:type="spellStart"/>
      <w:r w:rsidRPr="005E2530">
        <w:rPr>
          <w:rFonts w:ascii="Times New Roman" w:eastAsia="Times New Roman" w:hAnsi="Times New Roman" w:cs="Times New Roman"/>
          <w:color w:val="14142B"/>
          <w:sz w:val="24"/>
          <w:szCs w:val="24"/>
          <w:lang w:val="en-US"/>
        </w:rPr>
        <w:t>satu</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sisi</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maupun</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untuk</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akhirat</w:t>
      </w:r>
      <w:proofErr w:type="spellEnd"/>
      <w:r w:rsidRPr="005E2530">
        <w:rPr>
          <w:rFonts w:ascii="Times New Roman" w:eastAsia="Times New Roman" w:hAnsi="Times New Roman" w:cs="Times New Roman"/>
          <w:color w:val="14142B"/>
          <w:sz w:val="24"/>
          <w:szCs w:val="24"/>
          <w:lang w:val="en-US"/>
        </w:rPr>
        <w:t xml:space="preserve"> di </w:t>
      </w:r>
      <w:proofErr w:type="spellStart"/>
      <w:r w:rsidRPr="005E2530">
        <w:rPr>
          <w:rFonts w:ascii="Times New Roman" w:eastAsia="Times New Roman" w:hAnsi="Times New Roman" w:cs="Times New Roman"/>
          <w:color w:val="14142B"/>
          <w:sz w:val="24"/>
          <w:szCs w:val="24"/>
          <w:lang w:val="en-US"/>
        </w:rPr>
        <w:t>sisi</w:t>
      </w:r>
      <w:proofErr w:type="spellEnd"/>
      <w:r w:rsidRPr="005E2530">
        <w:rPr>
          <w:rFonts w:ascii="Times New Roman" w:eastAsia="Times New Roman" w:hAnsi="Times New Roman" w:cs="Times New Roman"/>
          <w:color w:val="14142B"/>
          <w:sz w:val="24"/>
          <w:szCs w:val="24"/>
          <w:lang w:val="en-US"/>
        </w:rPr>
        <w:t xml:space="preserve"> lain.</w:t>
      </w:r>
    </w:p>
    <w:p w14:paraId="09B0969B" w14:textId="04C44D42" w:rsidR="005E2530" w:rsidRPr="005E2530" w:rsidRDefault="005E2530" w:rsidP="009C579E">
      <w:pPr>
        <w:pStyle w:val="NoSpacing"/>
        <w:spacing w:line="480" w:lineRule="auto"/>
        <w:ind w:firstLine="720"/>
        <w:jc w:val="both"/>
        <w:rPr>
          <w:rFonts w:ascii="Times New Roman" w:eastAsia="Times New Roman" w:hAnsi="Times New Roman" w:cs="Times New Roman"/>
          <w:color w:val="14142B"/>
          <w:sz w:val="24"/>
          <w:szCs w:val="24"/>
          <w:lang w:val="en-US"/>
        </w:rPr>
      </w:pPr>
      <w:proofErr w:type="spellStart"/>
      <w:r w:rsidRPr="005E2530">
        <w:rPr>
          <w:rFonts w:ascii="Times New Roman" w:eastAsia="Times New Roman" w:hAnsi="Times New Roman" w:cs="Times New Roman"/>
          <w:color w:val="14142B"/>
          <w:sz w:val="24"/>
          <w:szCs w:val="24"/>
          <w:lang w:val="en-US"/>
        </w:rPr>
        <w:t>Ini</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berarti</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bahwa</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manusia</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tidak</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boleh</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mengutamakan</w:t>
      </w:r>
      <w:proofErr w:type="spellEnd"/>
      <w:r w:rsidRPr="005E2530">
        <w:rPr>
          <w:rFonts w:ascii="Times New Roman" w:eastAsia="Times New Roman" w:hAnsi="Times New Roman" w:cs="Times New Roman"/>
          <w:color w:val="14142B"/>
          <w:sz w:val="24"/>
          <w:szCs w:val="24"/>
          <w:lang w:val="en-US"/>
        </w:rPr>
        <w:t xml:space="preserve"> salah </w:t>
      </w:r>
      <w:proofErr w:type="spellStart"/>
      <w:r w:rsidRPr="005E2530">
        <w:rPr>
          <w:rFonts w:ascii="Times New Roman" w:eastAsia="Times New Roman" w:hAnsi="Times New Roman" w:cs="Times New Roman"/>
          <w:color w:val="14142B"/>
          <w:sz w:val="24"/>
          <w:szCs w:val="24"/>
          <w:lang w:val="en-US"/>
        </w:rPr>
        <w:t>satu</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sisi</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saja</w:t>
      </w:r>
      <w:proofErr w:type="spellEnd"/>
      <w:r w:rsidRPr="005E2530">
        <w:rPr>
          <w:rFonts w:ascii="Times New Roman" w:eastAsia="Times New Roman" w:hAnsi="Times New Roman" w:cs="Times New Roman"/>
          <w:color w:val="14142B"/>
          <w:sz w:val="24"/>
          <w:szCs w:val="24"/>
          <w:lang w:val="en-US"/>
        </w:rPr>
        <w:t xml:space="preserve"> di </w:t>
      </w:r>
      <w:proofErr w:type="spellStart"/>
      <w:r w:rsidRPr="005E2530">
        <w:rPr>
          <w:rFonts w:ascii="Times New Roman" w:eastAsia="Times New Roman" w:hAnsi="Times New Roman" w:cs="Times New Roman"/>
          <w:color w:val="14142B"/>
          <w:sz w:val="24"/>
          <w:szCs w:val="24"/>
          <w:lang w:val="en-US"/>
        </w:rPr>
        <w:t>atas</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sisi</w:t>
      </w:r>
      <w:proofErr w:type="spellEnd"/>
      <w:r w:rsidRPr="005E2530">
        <w:rPr>
          <w:rFonts w:ascii="Times New Roman" w:eastAsia="Times New Roman" w:hAnsi="Times New Roman" w:cs="Times New Roman"/>
          <w:color w:val="14142B"/>
          <w:sz w:val="24"/>
          <w:szCs w:val="24"/>
          <w:lang w:val="en-US"/>
        </w:rPr>
        <w:t xml:space="preserve"> yang lain, </w:t>
      </w:r>
      <w:proofErr w:type="spellStart"/>
      <w:r w:rsidRPr="005E2530">
        <w:rPr>
          <w:rFonts w:ascii="Times New Roman" w:eastAsia="Times New Roman" w:hAnsi="Times New Roman" w:cs="Times New Roman"/>
          <w:color w:val="14142B"/>
          <w:sz w:val="24"/>
          <w:szCs w:val="24"/>
          <w:lang w:val="en-US"/>
        </w:rPr>
        <w:t>seperti</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mementingkan</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kehidupan</w:t>
      </w:r>
      <w:proofErr w:type="spellEnd"/>
      <w:r w:rsidRPr="005E2530">
        <w:rPr>
          <w:rFonts w:ascii="Times New Roman" w:eastAsia="Times New Roman" w:hAnsi="Times New Roman" w:cs="Times New Roman"/>
          <w:color w:val="14142B"/>
          <w:sz w:val="24"/>
          <w:szCs w:val="24"/>
          <w:lang w:val="en-US"/>
        </w:rPr>
        <w:t xml:space="preserve"> dunia </w:t>
      </w:r>
      <w:proofErr w:type="spellStart"/>
      <w:r w:rsidRPr="005E2530">
        <w:rPr>
          <w:rFonts w:ascii="Times New Roman" w:eastAsia="Times New Roman" w:hAnsi="Times New Roman" w:cs="Times New Roman"/>
          <w:color w:val="14142B"/>
          <w:sz w:val="24"/>
          <w:szCs w:val="24"/>
          <w:lang w:val="en-US"/>
        </w:rPr>
        <w:t>saja</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tanpa</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memperhatikan</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kehidupan</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akhirat</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atau</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sebaliknya</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mengutamakan</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kehidupan</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akhirat</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saja</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tanpa</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memperhatikan</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kehidupan</w:t>
      </w:r>
      <w:proofErr w:type="spellEnd"/>
      <w:r w:rsidRPr="005E2530">
        <w:rPr>
          <w:rFonts w:ascii="Times New Roman" w:eastAsia="Times New Roman" w:hAnsi="Times New Roman" w:cs="Times New Roman"/>
          <w:color w:val="14142B"/>
          <w:sz w:val="24"/>
          <w:szCs w:val="24"/>
          <w:lang w:val="en-US"/>
        </w:rPr>
        <w:t xml:space="preserve"> dunia.</w:t>
      </w:r>
      <w:r>
        <w:rPr>
          <w:rFonts w:ascii="Times New Roman" w:eastAsia="Times New Roman" w:hAnsi="Times New Roman" w:cs="Times New Roman"/>
          <w:color w:val="14142B"/>
          <w:sz w:val="24"/>
          <w:szCs w:val="24"/>
          <w:lang w:val="en-US"/>
        </w:rPr>
        <w:t xml:space="preserve"> </w:t>
      </w:r>
      <w:r w:rsidRPr="005E2530">
        <w:rPr>
          <w:rFonts w:ascii="Times New Roman" w:eastAsia="Times New Roman" w:hAnsi="Times New Roman" w:cs="Times New Roman"/>
          <w:color w:val="14142B"/>
          <w:sz w:val="24"/>
          <w:szCs w:val="24"/>
          <w:lang w:val="en-US"/>
        </w:rPr>
        <w:t xml:space="preserve">Islam </w:t>
      </w:r>
      <w:proofErr w:type="spellStart"/>
      <w:r w:rsidRPr="005E2530">
        <w:rPr>
          <w:rFonts w:ascii="Times New Roman" w:eastAsia="Times New Roman" w:hAnsi="Times New Roman" w:cs="Times New Roman"/>
          <w:color w:val="14142B"/>
          <w:sz w:val="24"/>
          <w:szCs w:val="24"/>
          <w:lang w:val="en-US"/>
        </w:rPr>
        <w:t>tidak</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menginginkan</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terjadinya</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hal</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seperti</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itu</w:t>
      </w:r>
      <w:proofErr w:type="spellEnd"/>
      <w:r w:rsidRPr="005E2530">
        <w:rPr>
          <w:rFonts w:ascii="Times New Roman" w:eastAsia="Times New Roman" w:hAnsi="Times New Roman" w:cs="Times New Roman"/>
          <w:color w:val="14142B"/>
          <w:sz w:val="24"/>
          <w:szCs w:val="24"/>
          <w:lang w:val="en-US"/>
        </w:rPr>
        <w:t xml:space="preserve">. Hal </w:t>
      </w:r>
      <w:proofErr w:type="spellStart"/>
      <w:r w:rsidRPr="005E2530">
        <w:rPr>
          <w:rFonts w:ascii="Times New Roman" w:eastAsia="Times New Roman" w:hAnsi="Times New Roman" w:cs="Times New Roman"/>
          <w:color w:val="14142B"/>
          <w:sz w:val="24"/>
          <w:szCs w:val="24"/>
          <w:lang w:val="en-US"/>
        </w:rPr>
        <w:t>ini</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antara</w:t>
      </w:r>
      <w:proofErr w:type="spellEnd"/>
      <w:r w:rsidRPr="005E2530">
        <w:rPr>
          <w:rFonts w:ascii="Times New Roman" w:eastAsia="Times New Roman" w:hAnsi="Times New Roman" w:cs="Times New Roman"/>
          <w:color w:val="14142B"/>
          <w:sz w:val="24"/>
          <w:szCs w:val="24"/>
          <w:lang w:val="en-US"/>
        </w:rPr>
        <w:t xml:space="preserve"> lain </w:t>
      </w:r>
      <w:proofErr w:type="spellStart"/>
      <w:r w:rsidRPr="005E2530">
        <w:rPr>
          <w:rFonts w:ascii="Times New Roman" w:eastAsia="Times New Roman" w:hAnsi="Times New Roman" w:cs="Times New Roman"/>
          <w:color w:val="14142B"/>
          <w:sz w:val="24"/>
          <w:szCs w:val="24"/>
          <w:lang w:val="en-US"/>
        </w:rPr>
        <w:t>dapat</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dilihat</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dalam</w:t>
      </w:r>
      <w:proofErr w:type="spellEnd"/>
      <w:r w:rsidRPr="005E2530">
        <w:rPr>
          <w:rFonts w:ascii="Times New Roman" w:eastAsia="Times New Roman" w:hAnsi="Times New Roman" w:cs="Times New Roman"/>
          <w:color w:val="14142B"/>
          <w:sz w:val="24"/>
          <w:szCs w:val="24"/>
          <w:lang w:val="en-US"/>
        </w:rPr>
        <w:t xml:space="preserve"> salah </w:t>
      </w:r>
      <w:proofErr w:type="spellStart"/>
      <w:r w:rsidRPr="005E2530">
        <w:rPr>
          <w:rFonts w:ascii="Times New Roman" w:eastAsia="Times New Roman" w:hAnsi="Times New Roman" w:cs="Times New Roman"/>
          <w:color w:val="14142B"/>
          <w:sz w:val="24"/>
          <w:szCs w:val="24"/>
          <w:lang w:val="en-US"/>
        </w:rPr>
        <w:t>satu</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ayat</w:t>
      </w:r>
      <w:proofErr w:type="spellEnd"/>
      <w:r w:rsidRPr="005E2530">
        <w:rPr>
          <w:rFonts w:ascii="Times New Roman" w:eastAsia="Times New Roman" w:hAnsi="Times New Roman" w:cs="Times New Roman"/>
          <w:color w:val="14142B"/>
          <w:sz w:val="24"/>
          <w:szCs w:val="24"/>
          <w:lang w:val="en-US"/>
        </w:rPr>
        <w:t xml:space="preserve"> Al-Qur’an </w:t>
      </w:r>
      <w:proofErr w:type="spellStart"/>
      <w:r w:rsidRPr="005E2530">
        <w:rPr>
          <w:rFonts w:ascii="Times New Roman" w:eastAsia="Times New Roman" w:hAnsi="Times New Roman" w:cs="Times New Roman"/>
          <w:color w:val="14142B"/>
          <w:sz w:val="24"/>
          <w:szCs w:val="24"/>
          <w:lang w:val="en-US"/>
        </w:rPr>
        <w:t>dalam</w:t>
      </w:r>
      <w:proofErr w:type="spellEnd"/>
      <w:r w:rsidRPr="005E2530">
        <w:rPr>
          <w:rFonts w:ascii="Times New Roman" w:eastAsia="Times New Roman" w:hAnsi="Times New Roman" w:cs="Times New Roman"/>
          <w:color w:val="14142B"/>
          <w:sz w:val="24"/>
          <w:szCs w:val="24"/>
          <w:lang w:val="en-US"/>
        </w:rPr>
        <w:t xml:space="preserve"> QS. Al-</w:t>
      </w:r>
      <w:proofErr w:type="spellStart"/>
      <w:r w:rsidRPr="005E2530">
        <w:rPr>
          <w:rFonts w:ascii="Times New Roman" w:eastAsia="Times New Roman" w:hAnsi="Times New Roman" w:cs="Times New Roman"/>
          <w:color w:val="14142B"/>
          <w:sz w:val="24"/>
          <w:szCs w:val="24"/>
          <w:lang w:val="en-US"/>
        </w:rPr>
        <w:t>Qashash</w:t>
      </w:r>
      <w:proofErr w:type="spellEnd"/>
      <w:r w:rsidRPr="005E2530">
        <w:rPr>
          <w:rFonts w:ascii="Times New Roman" w:eastAsia="Times New Roman" w:hAnsi="Times New Roman" w:cs="Times New Roman"/>
          <w:color w:val="14142B"/>
          <w:sz w:val="24"/>
          <w:szCs w:val="24"/>
          <w:lang w:val="en-US"/>
        </w:rPr>
        <w:t xml:space="preserve"> [28]: 77 yang </w:t>
      </w:r>
      <w:proofErr w:type="spellStart"/>
      <w:r w:rsidRPr="005E2530">
        <w:rPr>
          <w:rFonts w:ascii="Times New Roman" w:eastAsia="Times New Roman" w:hAnsi="Times New Roman" w:cs="Times New Roman"/>
          <w:color w:val="14142B"/>
          <w:sz w:val="24"/>
          <w:szCs w:val="24"/>
          <w:lang w:val="en-US"/>
        </w:rPr>
        <w:t>menyatakan</w:t>
      </w:r>
      <w:proofErr w:type="spellEnd"/>
      <w:r w:rsidRPr="005E2530">
        <w:rPr>
          <w:rFonts w:ascii="Times New Roman" w:eastAsia="Times New Roman" w:hAnsi="Times New Roman" w:cs="Times New Roman"/>
          <w:color w:val="14142B"/>
          <w:sz w:val="24"/>
          <w:szCs w:val="24"/>
          <w:lang w:val="en-US"/>
        </w:rPr>
        <w:t>:</w:t>
      </w:r>
    </w:p>
    <w:p w14:paraId="00EA84DA" w14:textId="77777777" w:rsidR="005E2530" w:rsidRDefault="005E2530" w:rsidP="009C579E">
      <w:pPr>
        <w:shd w:val="clear" w:color="auto" w:fill="FFFFFF"/>
        <w:spacing w:before="255" w:after="255" w:line="480" w:lineRule="auto"/>
        <w:jc w:val="both"/>
        <w:rPr>
          <w:rFonts w:ascii="Times New Roman" w:eastAsia="Times New Roman" w:hAnsi="Times New Roman" w:cs="Times New Roman"/>
          <w:color w:val="14142B"/>
          <w:sz w:val="24"/>
          <w:szCs w:val="24"/>
          <w:lang w:val="en-US"/>
        </w:rPr>
      </w:pPr>
      <w:proofErr w:type="spellStart"/>
      <w:r w:rsidRPr="005E2530">
        <w:rPr>
          <w:rFonts w:ascii="Times New Roman" w:eastAsia="Times New Roman" w:hAnsi="Times New Roman" w:cs="Times New Roman"/>
          <w:color w:val="14142B"/>
          <w:sz w:val="24"/>
          <w:szCs w:val="24"/>
          <w:lang w:val="en-US"/>
        </w:rPr>
        <w:t>وَابْتَغِ</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فِيْمَا</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آتَاكَ</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اللهُ</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الدَّارَ</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الآخِرَةَ</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وَ</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لاَ</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تَنْسَ</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نَصِيْبَكَ</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مِنَ</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الدُّنْيَا</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وَأَحْسِنْ</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كَمَا</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أَحْسَنَ</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اللهُ</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إِلَيْكَ</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وَلاَ</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تَبْغِ</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الْفَسَادَ</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فِى</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الأَرْضِ</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إِنَّ</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اللهَ</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لاَ</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يُحِبُّ</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الْمُفْسِدِيْنَ</w:t>
      </w:r>
      <w:proofErr w:type="spellEnd"/>
      <w:r w:rsidRPr="005E2530">
        <w:rPr>
          <w:rFonts w:ascii="Times New Roman" w:eastAsia="Times New Roman" w:hAnsi="Times New Roman" w:cs="Times New Roman"/>
          <w:color w:val="14142B"/>
          <w:sz w:val="24"/>
          <w:szCs w:val="24"/>
          <w:lang w:val="en-US"/>
        </w:rPr>
        <w:t>.</w:t>
      </w:r>
    </w:p>
    <w:p w14:paraId="21088828" w14:textId="3FF75D63" w:rsidR="005E2530" w:rsidRPr="005E2530" w:rsidRDefault="005E2530" w:rsidP="009C579E">
      <w:pPr>
        <w:shd w:val="clear" w:color="auto" w:fill="FFFFFF"/>
        <w:spacing w:before="255" w:after="255" w:line="480" w:lineRule="auto"/>
        <w:ind w:firstLine="720"/>
        <w:jc w:val="both"/>
        <w:rPr>
          <w:rFonts w:ascii="Times New Roman" w:eastAsia="Times New Roman" w:hAnsi="Times New Roman" w:cs="Times New Roman"/>
          <w:color w:val="14142B"/>
          <w:sz w:val="24"/>
          <w:szCs w:val="24"/>
          <w:lang w:val="en-US"/>
        </w:rPr>
      </w:pPr>
      <w:r w:rsidRPr="005E2530">
        <w:rPr>
          <w:rFonts w:ascii="Times New Roman" w:eastAsia="Times New Roman" w:hAnsi="Times New Roman" w:cs="Times New Roman"/>
          <w:color w:val="14142B"/>
          <w:sz w:val="24"/>
          <w:szCs w:val="24"/>
          <w:lang w:val="en-US"/>
        </w:rPr>
        <w:t xml:space="preserve">Dan </w:t>
      </w:r>
      <w:proofErr w:type="spellStart"/>
      <w:r w:rsidRPr="005E2530">
        <w:rPr>
          <w:rFonts w:ascii="Times New Roman" w:eastAsia="Times New Roman" w:hAnsi="Times New Roman" w:cs="Times New Roman"/>
          <w:color w:val="14142B"/>
          <w:sz w:val="24"/>
          <w:szCs w:val="24"/>
          <w:lang w:val="en-US"/>
        </w:rPr>
        <w:t>carilah</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kebahagiaan</w:t>
      </w:r>
      <w:proofErr w:type="spellEnd"/>
      <w:r w:rsidRPr="005E2530">
        <w:rPr>
          <w:rFonts w:ascii="Times New Roman" w:eastAsia="Times New Roman" w:hAnsi="Times New Roman" w:cs="Times New Roman"/>
          <w:color w:val="14142B"/>
          <w:sz w:val="24"/>
          <w:szCs w:val="24"/>
          <w:lang w:val="en-US"/>
        </w:rPr>
        <w:t xml:space="preserve">) negeri </w:t>
      </w:r>
      <w:proofErr w:type="spellStart"/>
      <w:r w:rsidRPr="005E2530">
        <w:rPr>
          <w:rFonts w:ascii="Times New Roman" w:eastAsia="Times New Roman" w:hAnsi="Times New Roman" w:cs="Times New Roman"/>
          <w:color w:val="14142B"/>
          <w:sz w:val="24"/>
          <w:szCs w:val="24"/>
          <w:lang w:val="en-US"/>
        </w:rPr>
        <w:t>akhirat</w:t>
      </w:r>
      <w:proofErr w:type="spellEnd"/>
      <w:r w:rsidRPr="005E2530">
        <w:rPr>
          <w:rFonts w:ascii="Times New Roman" w:eastAsia="Times New Roman" w:hAnsi="Times New Roman" w:cs="Times New Roman"/>
          <w:color w:val="14142B"/>
          <w:sz w:val="24"/>
          <w:szCs w:val="24"/>
          <w:lang w:val="en-US"/>
        </w:rPr>
        <w:t xml:space="preserve"> pada </w:t>
      </w:r>
      <w:proofErr w:type="spellStart"/>
      <w:r w:rsidRPr="005E2530">
        <w:rPr>
          <w:rFonts w:ascii="Times New Roman" w:eastAsia="Times New Roman" w:hAnsi="Times New Roman" w:cs="Times New Roman"/>
          <w:color w:val="14142B"/>
          <w:sz w:val="24"/>
          <w:szCs w:val="24"/>
          <w:lang w:val="en-US"/>
        </w:rPr>
        <w:t>apa</w:t>
      </w:r>
      <w:proofErr w:type="spellEnd"/>
      <w:r w:rsidRPr="005E2530">
        <w:rPr>
          <w:rFonts w:ascii="Times New Roman" w:eastAsia="Times New Roman" w:hAnsi="Times New Roman" w:cs="Times New Roman"/>
          <w:color w:val="14142B"/>
          <w:sz w:val="24"/>
          <w:szCs w:val="24"/>
          <w:lang w:val="en-US"/>
        </w:rPr>
        <w:t xml:space="preserve"> yang </w:t>
      </w:r>
      <w:proofErr w:type="spellStart"/>
      <w:r w:rsidRPr="005E2530">
        <w:rPr>
          <w:rFonts w:ascii="Times New Roman" w:eastAsia="Times New Roman" w:hAnsi="Times New Roman" w:cs="Times New Roman"/>
          <w:color w:val="14142B"/>
          <w:sz w:val="24"/>
          <w:szCs w:val="24"/>
          <w:lang w:val="en-US"/>
        </w:rPr>
        <w:t>telah</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dianugerahkan</w:t>
      </w:r>
      <w:proofErr w:type="spellEnd"/>
      <w:r w:rsidRPr="005E2530">
        <w:rPr>
          <w:rFonts w:ascii="Times New Roman" w:eastAsia="Times New Roman" w:hAnsi="Times New Roman" w:cs="Times New Roman"/>
          <w:color w:val="14142B"/>
          <w:sz w:val="24"/>
          <w:szCs w:val="24"/>
          <w:lang w:val="en-US"/>
        </w:rPr>
        <w:t xml:space="preserve"> Allah </w:t>
      </w:r>
      <w:proofErr w:type="spellStart"/>
      <w:r w:rsidRPr="005E2530">
        <w:rPr>
          <w:rFonts w:ascii="Times New Roman" w:eastAsia="Times New Roman" w:hAnsi="Times New Roman" w:cs="Times New Roman"/>
          <w:color w:val="14142B"/>
          <w:sz w:val="24"/>
          <w:szCs w:val="24"/>
          <w:lang w:val="en-US"/>
        </w:rPr>
        <w:t>kepadamu</w:t>
      </w:r>
      <w:proofErr w:type="spellEnd"/>
      <w:r w:rsidRPr="005E2530">
        <w:rPr>
          <w:rFonts w:ascii="Times New Roman" w:eastAsia="Times New Roman" w:hAnsi="Times New Roman" w:cs="Times New Roman"/>
          <w:color w:val="14142B"/>
          <w:sz w:val="24"/>
          <w:szCs w:val="24"/>
          <w:lang w:val="en-US"/>
        </w:rPr>
        <w:t xml:space="preserve">, dan </w:t>
      </w:r>
      <w:proofErr w:type="spellStart"/>
      <w:r w:rsidRPr="005E2530">
        <w:rPr>
          <w:rFonts w:ascii="Times New Roman" w:eastAsia="Times New Roman" w:hAnsi="Times New Roman" w:cs="Times New Roman"/>
          <w:color w:val="14142B"/>
          <w:sz w:val="24"/>
          <w:szCs w:val="24"/>
          <w:lang w:val="en-US"/>
        </w:rPr>
        <w:t>janganlah</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engkau</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melupakan</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bagianmu</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dari</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kenikmatan</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lastRenderedPageBreak/>
        <w:t>duniawi</w:t>
      </w:r>
      <w:proofErr w:type="spellEnd"/>
      <w:r w:rsidRPr="005E2530">
        <w:rPr>
          <w:rFonts w:ascii="Times New Roman" w:eastAsia="Times New Roman" w:hAnsi="Times New Roman" w:cs="Times New Roman"/>
          <w:color w:val="14142B"/>
          <w:sz w:val="24"/>
          <w:szCs w:val="24"/>
          <w:lang w:val="en-US"/>
        </w:rPr>
        <w:t xml:space="preserve">, dan </w:t>
      </w:r>
      <w:proofErr w:type="spellStart"/>
      <w:r w:rsidRPr="005E2530">
        <w:rPr>
          <w:rFonts w:ascii="Times New Roman" w:eastAsia="Times New Roman" w:hAnsi="Times New Roman" w:cs="Times New Roman"/>
          <w:color w:val="14142B"/>
          <w:sz w:val="24"/>
          <w:szCs w:val="24"/>
          <w:lang w:val="en-US"/>
        </w:rPr>
        <w:t>berbuat</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baiklah</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kepada</w:t>
      </w:r>
      <w:proofErr w:type="spellEnd"/>
      <w:r w:rsidRPr="005E2530">
        <w:rPr>
          <w:rFonts w:ascii="Times New Roman" w:eastAsia="Times New Roman" w:hAnsi="Times New Roman" w:cs="Times New Roman"/>
          <w:color w:val="14142B"/>
          <w:sz w:val="24"/>
          <w:szCs w:val="24"/>
          <w:lang w:val="en-US"/>
        </w:rPr>
        <w:t xml:space="preserve"> orang lain) </w:t>
      </w:r>
      <w:proofErr w:type="spellStart"/>
      <w:r w:rsidRPr="005E2530">
        <w:rPr>
          <w:rFonts w:ascii="Times New Roman" w:eastAsia="Times New Roman" w:hAnsi="Times New Roman" w:cs="Times New Roman"/>
          <w:color w:val="14142B"/>
          <w:sz w:val="24"/>
          <w:szCs w:val="24"/>
          <w:lang w:val="en-US"/>
        </w:rPr>
        <w:t>sebagaimana</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Alah</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telah</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berbuat</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baik</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kepadamu</w:t>
      </w:r>
      <w:proofErr w:type="spellEnd"/>
      <w:r w:rsidRPr="005E2530">
        <w:rPr>
          <w:rFonts w:ascii="Times New Roman" w:eastAsia="Times New Roman" w:hAnsi="Times New Roman" w:cs="Times New Roman"/>
          <w:color w:val="14142B"/>
          <w:sz w:val="24"/>
          <w:szCs w:val="24"/>
          <w:lang w:val="en-US"/>
        </w:rPr>
        <w:t xml:space="preserve">, dan </w:t>
      </w:r>
      <w:proofErr w:type="spellStart"/>
      <w:r w:rsidRPr="005E2530">
        <w:rPr>
          <w:rFonts w:ascii="Times New Roman" w:eastAsia="Times New Roman" w:hAnsi="Times New Roman" w:cs="Times New Roman"/>
          <w:color w:val="14142B"/>
          <w:sz w:val="24"/>
          <w:szCs w:val="24"/>
          <w:lang w:val="en-US"/>
        </w:rPr>
        <w:t>janganlah</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kamu</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berbuat</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kerusakan</w:t>
      </w:r>
      <w:proofErr w:type="spellEnd"/>
      <w:r w:rsidRPr="005E2530">
        <w:rPr>
          <w:rFonts w:ascii="Times New Roman" w:eastAsia="Times New Roman" w:hAnsi="Times New Roman" w:cs="Times New Roman"/>
          <w:color w:val="14142B"/>
          <w:sz w:val="24"/>
          <w:szCs w:val="24"/>
          <w:lang w:val="en-US"/>
        </w:rPr>
        <w:t xml:space="preserve"> di (</w:t>
      </w:r>
      <w:proofErr w:type="spellStart"/>
      <w:r w:rsidRPr="005E2530">
        <w:rPr>
          <w:rFonts w:ascii="Times New Roman" w:eastAsia="Times New Roman" w:hAnsi="Times New Roman" w:cs="Times New Roman"/>
          <w:color w:val="14142B"/>
          <w:sz w:val="24"/>
          <w:szCs w:val="24"/>
          <w:lang w:val="en-US"/>
        </w:rPr>
        <w:t>muka</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bumi</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Sesungguhnya</w:t>
      </w:r>
      <w:proofErr w:type="spellEnd"/>
      <w:r w:rsidRPr="005E2530">
        <w:rPr>
          <w:rFonts w:ascii="Times New Roman" w:eastAsia="Times New Roman" w:hAnsi="Times New Roman" w:cs="Times New Roman"/>
          <w:color w:val="14142B"/>
          <w:sz w:val="24"/>
          <w:szCs w:val="24"/>
          <w:lang w:val="en-US"/>
        </w:rPr>
        <w:t xml:space="preserve"> Allah </w:t>
      </w:r>
      <w:proofErr w:type="spellStart"/>
      <w:r w:rsidRPr="005E2530">
        <w:rPr>
          <w:rFonts w:ascii="Times New Roman" w:eastAsia="Times New Roman" w:hAnsi="Times New Roman" w:cs="Times New Roman"/>
          <w:color w:val="14142B"/>
          <w:sz w:val="24"/>
          <w:szCs w:val="24"/>
          <w:lang w:val="en-US"/>
        </w:rPr>
        <w:t>tidak</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menyukai</w:t>
      </w:r>
      <w:proofErr w:type="spellEnd"/>
      <w:r w:rsidRPr="005E2530">
        <w:rPr>
          <w:rFonts w:ascii="Times New Roman" w:eastAsia="Times New Roman" w:hAnsi="Times New Roman" w:cs="Times New Roman"/>
          <w:color w:val="14142B"/>
          <w:sz w:val="24"/>
          <w:szCs w:val="24"/>
          <w:lang w:val="en-US"/>
        </w:rPr>
        <w:t xml:space="preserve"> orang-orang yang </w:t>
      </w:r>
      <w:proofErr w:type="spellStart"/>
      <w:r w:rsidRPr="005E2530">
        <w:rPr>
          <w:rFonts w:ascii="Times New Roman" w:eastAsia="Times New Roman" w:hAnsi="Times New Roman" w:cs="Times New Roman"/>
          <w:color w:val="14142B"/>
          <w:sz w:val="24"/>
          <w:szCs w:val="24"/>
          <w:lang w:val="en-US"/>
        </w:rPr>
        <w:t>berbuat</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kerusakan</w:t>
      </w:r>
      <w:proofErr w:type="spellEnd"/>
      <w:r w:rsidRPr="005E2530">
        <w:rPr>
          <w:rFonts w:ascii="Times New Roman" w:eastAsia="Times New Roman" w:hAnsi="Times New Roman" w:cs="Times New Roman"/>
          <w:color w:val="14142B"/>
          <w:sz w:val="24"/>
          <w:szCs w:val="24"/>
          <w:lang w:val="en-US"/>
        </w:rPr>
        <w:t>.</w:t>
      </w:r>
    </w:p>
    <w:p w14:paraId="5F5C192E" w14:textId="78FA66ED" w:rsidR="005E2530" w:rsidRDefault="005E2530" w:rsidP="00C0061B">
      <w:pPr>
        <w:shd w:val="clear" w:color="auto" w:fill="FFFFFF"/>
        <w:spacing w:before="255" w:after="255" w:line="480" w:lineRule="auto"/>
        <w:jc w:val="both"/>
        <w:rPr>
          <w:rFonts w:ascii="Times New Roman" w:eastAsia="Times New Roman" w:hAnsi="Times New Roman" w:cs="Times New Roman"/>
          <w:color w:val="14142B"/>
          <w:sz w:val="24"/>
          <w:szCs w:val="24"/>
          <w:lang w:val="en-US"/>
        </w:rPr>
      </w:pPr>
      <w:r w:rsidRPr="005E2530">
        <w:rPr>
          <w:rFonts w:ascii="Times New Roman" w:eastAsia="Times New Roman" w:hAnsi="Times New Roman" w:cs="Times New Roman"/>
          <w:color w:val="14142B"/>
          <w:sz w:val="24"/>
          <w:szCs w:val="24"/>
          <w:lang w:val="en-US"/>
        </w:rPr>
        <w:t xml:space="preserve">Ada 5 </w:t>
      </w:r>
      <w:proofErr w:type="spellStart"/>
      <w:r w:rsidRPr="005E2530">
        <w:rPr>
          <w:rFonts w:ascii="Times New Roman" w:eastAsia="Times New Roman" w:hAnsi="Times New Roman" w:cs="Times New Roman"/>
          <w:color w:val="14142B"/>
          <w:sz w:val="24"/>
          <w:szCs w:val="24"/>
          <w:lang w:val="en-US"/>
        </w:rPr>
        <w:t>hal</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pokok</w:t>
      </w:r>
      <w:proofErr w:type="spellEnd"/>
      <w:r w:rsidRPr="005E2530">
        <w:rPr>
          <w:rFonts w:ascii="Times New Roman" w:eastAsia="Times New Roman" w:hAnsi="Times New Roman" w:cs="Times New Roman"/>
          <w:color w:val="14142B"/>
          <w:sz w:val="24"/>
          <w:szCs w:val="24"/>
          <w:lang w:val="en-US"/>
        </w:rPr>
        <w:t xml:space="preserve"> yang </w:t>
      </w:r>
      <w:proofErr w:type="spellStart"/>
      <w:r w:rsidRPr="005E2530">
        <w:rPr>
          <w:rFonts w:ascii="Times New Roman" w:eastAsia="Times New Roman" w:hAnsi="Times New Roman" w:cs="Times New Roman"/>
          <w:color w:val="14142B"/>
          <w:sz w:val="24"/>
          <w:szCs w:val="24"/>
          <w:lang w:val="en-US"/>
        </w:rPr>
        <w:t>terkandung</w:t>
      </w:r>
      <w:proofErr w:type="spellEnd"/>
      <w:r w:rsidRPr="005E2530">
        <w:rPr>
          <w:rFonts w:ascii="Times New Roman" w:eastAsia="Times New Roman" w:hAnsi="Times New Roman" w:cs="Times New Roman"/>
          <w:color w:val="14142B"/>
          <w:sz w:val="24"/>
          <w:szCs w:val="24"/>
          <w:lang w:val="en-US"/>
        </w:rPr>
        <w:t xml:space="preserve"> di </w:t>
      </w:r>
      <w:proofErr w:type="spellStart"/>
      <w:r w:rsidRPr="005E2530">
        <w:rPr>
          <w:rFonts w:ascii="Times New Roman" w:eastAsia="Times New Roman" w:hAnsi="Times New Roman" w:cs="Times New Roman"/>
          <w:color w:val="14142B"/>
          <w:sz w:val="24"/>
          <w:szCs w:val="24"/>
          <w:lang w:val="en-US"/>
        </w:rPr>
        <w:t>dalam</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ayat</w:t>
      </w:r>
      <w:proofErr w:type="spellEnd"/>
      <w:r w:rsidRPr="005E2530">
        <w:rPr>
          <w:rFonts w:ascii="Times New Roman" w:eastAsia="Times New Roman" w:hAnsi="Times New Roman" w:cs="Times New Roman"/>
          <w:color w:val="14142B"/>
          <w:sz w:val="24"/>
          <w:szCs w:val="24"/>
          <w:lang w:val="en-US"/>
        </w:rPr>
        <w:t xml:space="preserve"> di </w:t>
      </w:r>
      <w:proofErr w:type="spellStart"/>
      <w:r w:rsidRPr="005E2530">
        <w:rPr>
          <w:rFonts w:ascii="Times New Roman" w:eastAsia="Times New Roman" w:hAnsi="Times New Roman" w:cs="Times New Roman"/>
          <w:color w:val="14142B"/>
          <w:sz w:val="24"/>
          <w:szCs w:val="24"/>
          <w:lang w:val="en-US"/>
        </w:rPr>
        <w:t>atas</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yaitu</w:t>
      </w:r>
      <w:proofErr w:type="spellEnd"/>
      <w:r w:rsidR="009C579E">
        <w:rPr>
          <w:rFonts w:ascii="Times New Roman" w:eastAsia="Times New Roman" w:hAnsi="Times New Roman" w:cs="Times New Roman"/>
          <w:color w:val="14142B"/>
          <w:sz w:val="24"/>
          <w:szCs w:val="24"/>
          <w:lang w:val="en-US"/>
        </w:rPr>
        <w:t xml:space="preserve"> :</w:t>
      </w:r>
    </w:p>
    <w:p w14:paraId="394B8916" w14:textId="68BBD5B5" w:rsidR="009C579E" w:rsidRDefault="009C579E" w:rsidP="00C0061B">
      <w:pPr>
        <w:pStyle w:val="ListParagraph"/>
        <w:numPr>
          <w:ilvl w:val="0"/>
          <w:numId w:val="14"/>
        </w:numPr>
        <w:shd w:val="clear" w:color="auto" w:fill="FFFFFF"/>
        <w:spacing w:before="255" w:after="255" w:line="480" w:lineRule="auto"/>
        <w:jc w:val="both"/>
        <w:rPr>
          <w:rFonts w:ascii="Times New Roman" w:eastAsia="Times New Roman" w:hAnsi="Times New Roman" w:cs="Times New Roman"/>
          <w:color w:val="14142B"/>
          <w:sz w:val="24"/>
          <w:szCs w:val="24"/>
          <w:lang w:val="en-US"/>
        </w:rPr>
      </w:pPr>
      <w:proofErr w:type="spellStart"/>
      <w:r w:rsidRPr="005E2530">
        <w:rPr>
          <w:rFonts w:ascii="Times New Roman" w:eastAsia="Times New Roman" w:hAnsi="Times New Roman" w:cs="Times New Roman"/>
          <w:color w:val="14142B"/>
          <w:sz w:val="24"/>
          <w:szCs w:val="24"/>
          <w:lang w:val="en-US"/>
        </w:rPr>
        <w:t>Perintah</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untuk</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mencari</w:t>
      </w:r>
      <w:proofErr w:type="spellEnd"/>
      <w:r w:rsidRPr="005E2530">
        <w:rPr>
          <w:rFonts w:ascii="Times New Roman" w:eastAsia="Times New Roman" w:hAnsi="Times New Roman" w:cs="Times New Roman"/>
          <w:color w:val="14142B"/>
          <w:sz w:val="24"/>
          <w:szCs w:val="24"/>
          <w:lang w:val="en-US"/>
        </w:rPr>
        <w:t xml:space="preserve"> dan </w:t>
      </w:r>
      <w:proofErr w:type="spellStart"/>
      <w:r w:rsidRPr="005E2530">
        <w:rPr>
          <w:rFonts w:ascii="Times New Roman" w:eastAsia="Times New Roman" w:hAnsi="Times New Roman" w:cs="Times New Roman"/>
          <w:color w:val="14142B"/>
          <w:sz w:val="24"/>
          <w:szCs w:val="24"/>
          <w:lang w:val="en-US"/>
        </w:rPr>
        <w:t>menuntut</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kebahagiaan</w:t>
      </w:r>
      <w:proofErr w:type="spellEnd"/>
      <w:r w:rsidRPr="005E2530">
        <w:rPr>
          <w:rFonts w:ascii="Times New Roman" w:eastAsia="Times New Roman" w:hAnsi="Times New Roman" w:cs="Times New Roman"/>
          <w:color w:val="14142B"/>
          <w:sz w:val="24"/>
          <w:szCs w:val="24"/>
          <w:lang w:val="en-US"/>
        </w:rPr>
        <w:t xml:space="preserve"> dunia </w:t>
      </w:r>
      <w:proofErr w:type="spellStart"/>
      <w:r w:rsidRPr="005E2530">
        <w:rPr>
          <w:rFonts w:ascii="Times New Roman" w:eastAsia="Times New Roman" w:hAnsi="Times New Roman" w:cs="Times New Roman"/>
          <w:color w:val="14142B"/>
          <w:sz w:val="24"/>
          <w:szCs w:val="24"/>
          <w:lang w:val="en-US"/>
        </w:rPr>
        <w:t>akhirat</w:t>
      </w:r>
      <w:proofErr w:type="spellEnd"/>
      <w:r w:rsidRPr="005E2530">
        <w:rPr>
          <w:rFonts w:ascii="Times New Roman" w:eastAsia="Times New Roman" w:hAnsi="Times New Roman" w:cs="Times New Roman"/>
          <w:color w:val="14142B"/>
          <w:sz w:val="24"/>
          <w:szCs w:val="24"/>
          <w:lang w:val="en-US"/>
        </w:rPr>
        <w:t xml:space="preserve"> pada </w:t>
      </w:r>
      <w:proofErr w:type="spellStart"/>
      <w:r w:rsidRPr="005E2530">
        <w:rPr>
          <w:rFonts w:ascii="Times New Roman" w:eastAsia="Times New Roman" w:hAnsi="Times New Roman" w:cs="Times New Roman"/>
          <w:color w:val="14142B"/>
          <w:sz w:val="24"/>
          <w:szCs w:val="24"/>
          <w:lang w:val="en-US"/>
        </w:rPr>
        <w:t>apa</w:t>
      </w:r>
      <w:proofErr w:type="spellEnd"/>
      <w:r w:rsidRPr="005E2530">
        <w:rPr>
          <w:rFonts w:ascii="Times New Roman" w:eastAsia="Times New Roman" w:hAnsi="Times New Roman" w:cs="Times New Roman"/>
          <w:color w:val="14142B"/>
          <w:sz w:val="24"/>
          <w:szCs w:val="24"/>
          <w:lang w:val="en-US"/>
        </w:rPr>
        <w:t xml:space="preserve"> yang</w:t>
      </w:r>
      <w:r>
        <w:rPr>
          <w:rFonts w:ascii="Times New Roman" w:eastAsia="Times New Roman" w:hAnsi="Times New Roman" w:cs="Times New Roman"/>
          <w:color w:val="14142B"/>
          <w:sz w:val="24"/>
          <w:szCs w:val="24"/>
          <w:lang w:val="en-US"/>
        </w:rPr>
        <w:t xml:space="preserve"> </w:t>
      </w:r>
      <w:proofErr w:type="spellStart"/>
      <w:r>
        <w:rPr>
          <w:rFonts w:ascii="Times New Roman" w:eastAsia="Times New Roman" w:hAnsi="Times New Roman" w:cs="Times New Roman"/>
          <w:color w:val="14142B"/>
          <w:sz w:val="24"/>
          <w:szCs w:val="24"/>
          <w:lang w:val="en-US"/>
        </w:rPr>
        <w:t>tela</w:t>
      </w:r>
      <w:proofErr w:type="spellEnd"/>
      <w:r>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dianugerahkan</w:t>
      </w:r>
      <w:proofErr w:type="spellEnd"/>
      <w:r w:rsidRPr="005E2530">
        <w:rPr>
          <w:rFonts w:ascii="Times New Roman" w:eastAsia="Times New Roman" w:hAnsi="Times New Roman" w:cs="Times New Roman"/>
          <w:color w:val="14142B"/>
          <w:sz w:val="24"/>
          <w:szCs w:val="24"/>
          <w:lang w:val="en-US"/>
        </w:rPr>
        <w:t xml:space="preserve"> Allah di dunia </w:t>
      </w:r>
      <w:proofErr w:type="spellStart"/>
      <w:r w:rsidRPr="005E2530">
        <w:rPr>
          <w:rFonts w:ascii="Times New Roman" w:eastAsia="Times New Roman" w:hAnsi="Times New Roman" w:cs="Times New Roman"/>
          <w:color w:val="14142B"/>
          <w:sz w:val="24"/>
          <w:szCs w:val="24"/>
          <w:lang w:val="en-US"/>
        </w:rPr>
        <w:t>ini</w:t>
      </w:r>
      <w:proofErr w:type="spellEnd"/>
      <w:r>
        <w:rPr>
          <w:rFonts w:ascii="Times New Roman" w:eastAsia="Times New Roman" w:hAnsi="Times New Roman" w:cs="Times New Roman"/>
          <w:color w:val="14142B"/>
          <w:sz w:val="24"/>
          <w:szCs w:val="24"/>
          <w:lang w:val="en-US"/>
        </w:rPr>
        <w:t>.</w:t>
      </w:r>
    </w:p>
    <w:p w14:paraId="3B825D92" w14:textId="794413AE" w:rsidR="009C579E" w:rsidRPr="009C579E" w:rsidRDefault="009C579E" w:rsidP="00C0061B">
      <w:pPr>
        <w:pStyle w:val="ListParagraph"/>
        <w:numPr>
          <w:ilvl w:val="0"/>
          <w:numId w:val="14"/>
        </w:numPr>
        <w:shd w:val="clear" w:color="auto" w:fill="FFFFFF"/>
        <w:spacing w:before="255" w:after="255" w:line="480" w:lineRule="auto"/>
        <w:jc w:val="both"/>
        <w:rPr>
          <w:rFonts w:ascii="Times New Roman" w:eastAsia="Times New Roman" w:hAnsi="Times New Roman" w:cs="Times New Roman"/>
          <w:color w:val="14142B"/>
          <w:sz w:val="24"/>
          <w:szCs w:val="24"/>
          <w:lang w:val="en-US"/>
        </w:rPr>
      </w:pPr>
      <w:proofErr w:type="spellStart"/>
      <w:r w:rsidRPr="009C579E">
        <w:rPr>
          <w:rFonts w:ascii="Times New Roman" w:eastAsia="Times New Roman" w:hAnsi="Times New Roman" w:cs="Times New Roman"/>
          <w:color w:val="14142B"/>
          <w:sz w:val="24"/>
          <w:szCs w:val="24"/>
          <w:lang w:val="en-US"/>
        </w:rPr>
        <w:t>Larangan</w:t>
      </w:r>
      <w:proofErr w:type="spellEnd"/>
      <w:r w:rsidRPr="009C579E">
        <w:rPr>
          <w:rFonts w:ascii="Times New Roman" w:eastAsia="Times New Roman" w:hAnsi="Times New Roman" w:cs="Times New Roman"/>
          <w:color w:val="14142B"/>
          <w:sz w:val="24"/>
          <w:szCs w:val="24"/>
          <w:lang w:val="en-US"/>
        </w:rPr>
        <w:t xml:space="preserve"> Allah agar </w:t>
      </w:r>
      <w:proofErr w:type="spellStart"/>
      <w:r w:rsidRPr="009C579E">
        <w:rPr>
          <w:rFonts w:ascii="Times New Roman" w:eastAsia="Times New Roman" w:hAnsi="Times New Roman" w:cs="Times New Roman"/>
          <w:color w:val="14142B"/>
          <w:sz w:val="24"/>
          <w:szCs w:val="24"/>
          <w:lang w:val="en-US"/>
        </w:rPr>
        <w:t>manusia</w:t>
      </w:r>
      <w:proofErr w:type="spellEnd"/>
      <w:r w:rsidRPr="009C579E">
        <w:rPr>
          <w:rFonts w:ascii="Times New Roman" w:eastAsia="Times New Roman" w:hAnsi="Times New Roman" w:cs="Times New Roman"/>
          <w:color w:val="14142B"/>
          <w:sz w:val="24"/>
          <w:szCs w:val="24"/>
          <w:lang w:val="en-US"/>
        </w:rPr>
        <w:t xml:space="preserve"> </w:t>
      </w:r>
      <w:proofErr w:type="spellStart"/>
      <w:r w:rsidRPr="009C579E">
        <w:rPr>
          <w:rFonts w:ascii="Times New Roman" w:eastAsia="Times New Roman" w:hAnsi="Times New Roman" w:cs="Times New Roman"/>
          <w:color w:val="14142B"/>
          <w:sz w:val="24"/>
          <w:szCs w:val="24"/>
          <w:lang w:val="en-US"/>
        </w:rPr>
        <w:t>tidak</w:t>
      </w:r>
      <w:proofErr w:type="spellEnd"/>
      <w:r w:rsidRPr="009C579E">
        <w:rPr>
          <w:rFonts w:ascii="Times New Roman" w:eastAsia="Times New Roman" w:hAnsi="Times New Roman" w:cs="Times New Roman"/>
          <w:color w:val="14142B"/>
          <w:sz w:val="24"/>
          <w:szCs w:val="24"/>
          <w:lang w:val="en-US"/>
        </w:rPr>
        <w:t xml:space="preserve"> </w:t>
      </w:r>
      <w:proofErr w:type="spellStart"/>
      <w:r w:rsidRPr="009C579E">
        <w:rPr>
          <w:rFonts w:ascii="Times New Roman" w:eastAsia="Times New Roman" w:hAnsi="Times New Roman" w:cs="Times New Roman"/>
          <w:color w:val="14142B"/>
          <w:sz w:val="24"/>
          <w:szCs w:val="24"/>
          <w:lang w:val="en-US"/>
        </w:rPr>
        <w:t>melupakan</w:t>
      </w:r>
      <w:proofErr w:type="spellEnd"/>
      <w:r w:rsidRPr="009C579E">
        <w:rPr>
          <w:rFonts w:ascii="Times New Roman" w:eastAsia="Times New Roman" w:hAnsi="Times New Roman" w:cs="Times New Roman"/>
          <w:color w:val="14142B"/>
          <w:sz w:val="24"/>
          <w:szCs w:val="24"/>
          <w:lang w:val="en-US"/>
        </w:rPr>
        <w:t xml:space="preserve"> </w:t>
      </w:r>
      <w:proofErr w:type="spellStart"/>
      <w:r w:rsidRPr="009C579E">
        <w:rPr>
          <w:rFonts w:ascii="Times New Roman" w:eastAsia="Times New Roman" w:hAnsi="Times New Roman" w:cs="Times New Roman"/>
          <w:color w:val="14142B"/>
          <w:sz w:val="24"/>
          <w:szCs w:val="24"/>
          <w:lang w:val="en-US"/>
        </w:rPr>
        <w:t>bagiannya</w:t>
      </w:r>
      <w:proofErr w:type="spellEnd"/>
      <w:r w:rsidRPr="009C579E">
        <w:rPr>
          <w:rFonts w:ascii="Times New Roman" w:eastAsia="Times New Roman" w:hAnsi="Times New Roman" w:cs="Times New Roman"/>
          <w:color w:val="14142B"/>
          <w:sz w:val="24"/>
          <w:szCs w:val="24"/>
          <w:lang w:val="en-US"/>
        </w:rPr>
        <w:t xml:space="preserve"> </w:t>
      </w:r>
      <w:proofErr w:type="spellStart"/>
      <w:r w:rsidRPr="009C579E">
        <w:rPr>
          <w:rFonts w:ascii="Times New Roman" w:eastAsia="Times New Roman" w:hAnsi="Times New Roman" w:cs="Times New Roman"/>
          <w:color w:val="14142B"/>
          <w:sz w:val="24"/>
          <w:szCs w:val="24"/>
          <w:lang w:val="en-US"/>
        </w:rPr>
        <w:t>dari</w:t>
      </w:r>
      <w:proofErr w:type="spellEnd"/>
      <w:r w:rsidRPr="009C579E">
        <w:rPr>
          <w:rFonts w:ascii="Times New Roman" w:eastAsia="Times New Roman" w:hAnsi="Times New Roman" w:cs="Times New Roman"/>
          <w:color w:val="14142B"/>
          <w:sz w:val="24"/>
          <w:szCs w:val="24"/>
          <w:lang w:val="en-US"/>
        </w:rPr>
        <w:t xml:space="preserve"> </w:t>
      </w:r>
      <w:proofErr w:type="spellStart"/>
      <w:r w:rsidRPr="009C579E">
        <w:rPr>
          <w:rFonts w:ascii="Times New Roman" w:eastAsia="Times New Roman" w:hAnsi="Times New Roman" w:cs="Times New Roman"/>
          <w:color w:val="14142B"/>
          <w:sz w:val="24"/>
          <w:szCs w:val="24"/>
          <w:lang w:val="en-US"/>
        </w:rPr>
        <w:t>kenikmatan</w:t>
      </w:r>
      <w:proofErr w:type="spellEnd"/>
      <w:r w:rsidRPr="009C579E">
        <w:rPr>
          <w:rFonts w:ascii="Times New Roman" w:eastAsia="Times New Roman" w:hAnsi="Times New Roman" w:cs="Times New Roman"/>
          <w:color w:val="14142B"/>
          <w:sz w:val="24"/>
          <w:szCs w:val="24"/>
          <w:lang w:val="en-US"/>
        </w:rPr>
        <w:t xml:space="preserve"> dunia</w:t>
      </w:r>
      <w:r>
        <w:rPr>
          <w:rFonts w:ascii="Times New Roman" w:eastAsia="Times New Roman" w:hAnsi="Times New Roman" w:cs="Times New Roman"/>
          <w:color w:val="14142B"/>
          <w:sz w:val="24"/>
          <w:szCs w:val="24"/>
          <w:lang w:val="en-US"/>
        </w:rPr>
        <w:t>.</w:t>
      </w:r>
    </w:p>
    <w:p w14:paraId="3E0D7D7E" w14:textId="553C3A2B" w:rsidR="009C579E" w:rsidRPr="009C579E" w:rsidRDefault="009C579E" w:rsidP="00C0061B">
      <w:pPr>
        <w:pStyle w:val="ListParagraph"/>
        <w:numPr>
          <w:ilvl w:val="0"/>
          <w:numId w:val="14"/>
        </w:numPr>
        <w:shd w:val="clear" w:color="auto" w:fill="FFFFFF"/>
        <w:spacing w:before="255" w:after="255" w:line="480" w:lineRule="auto"/>
        <w:jc w:val="both"/>
        <w:rPr>
          <w:rFonts w:ascii="Times New Roman" w:eastAsia="Times New Roman" w:hAnsi="Times New Roman" w:cs="Times New Roman"/>
          <w:color w:val="14142B"/>
          <w:sz w:val="24"/>
          <w:szCs w:val="24"/>
          <w:lang w:val="en-US"/>
        </w:rPr>
      </w:pPr>
      <w:proofErr w:type="spellStart"/>
      <w:r w:rsidRPr="009C579E">
        <w:rPr>
          <w:rFonts w:ascii="Times New Roman" w:eastAsia="Times New Roman" w:hAnsi="Times New Roman" w:cs="Times New Roman"/>
          <w:color w:val="14142B"/>
          <w:sz w:val="24"/>
          <w:szCs w:val="24"/>
          <w:lang w:val="en-US"/>
        </w:rPr>
        <w:t>Perintah</w:t>
      </w:r>
      <w:proofErr w:type="spellEnd"/>
      <w:r w:rsidRPr="009C579E">
        <w:rPr>
          <w:rFonts w:ascii="Times New Roman" w:eastAsia="Times New Roman" w:hAnsi="Times New Roman" w:cs="Times New Roman"/>
          <w:color w:val="14142B"/>
          <w:sz w:val="24"/>
          <w:szCs w:val="24"/>
          <w:lang w:val="en-US"/>
        </w:rPr>
        <w:t xml:space="preserve"> Allah </w:t>
      </w:r>
      <w:proofErr w:type="spellStart"/>
      <w:r w:rsidRPr="009C579E">
        <w:rPr>
          <w:rFonts w:ascii="Times New Roman" w:eastAsia="Times New Roman" w:hAnsi="Times New Roman" w:cs="Times New Roman"/>
          <w:color w:val="14142B"/>
          <w:sz w:val="24"/>
          <w:szCs w:val="24"/>
          <w:lang w:val="en-US"/>
        </w:rPr>
        <w:t>untuk</w:t>
      </w:r>
      <w:proofErr w:type="spellEnd"/>
      <w:r w:rsidRPr="009C579E">
        <w:rPr>
          <w:rFonts w:ascii="Times New Roman" w:eastAsia="Times New Roman" w:hAnsi="Times New Roman" w:cs="Times New Roman"/>
          <w:color w:val="14142B"/>
          <w:sz w:val="24"/>
          <w:szCs w:val="24"/>
          <w:lang w:val="en-US"/>
        </w:rPr>
        <w:t xml:space="preserve"> </w:t>
      </w:r>
      <w:proofErr w:type="spellStart"/>
      <w:r w:rsidRPr="009C579E">
        <w:rPr>
          <w:rFonts w:ascii="Times New Roman" w:eastAsia="Times New Roman" w:hAnsi="Times New Roman" w:cs="Times New Roman"/>
          <w:color w:val="14142B"/>
          <w:sz w:val="24"/>
          <w:szCs w:val="24"/>
          <w:lang w:val="en-US"/>
        </w:rPr>
        <w:t>berbuat</w:t>
      </w:r>
      <w:proofErr w:type="spellEnd"/>
      <w:r w:rsidRPr="009C579E">
        <w:rPr>
          <w:rFonts w:ascii="Times New Roman" w:eastAsia="Times New Roman" w:hAnsi="Times New Roman" w:cs="Times New Roman"/>
          <w:color w:val="14142B"/>
          <w:sz w:val="24"/>
          <w:szCs w:val="24"/>
          <w:lang w:val="en-US"/>
        </w:rPr>
        <w:t xml:space="preserve"> </w:t>
      </w:r>
      <w:proofErr w:type="spellStart"/>
      <w:r w:rsidRPr="009C579E">
        <w:rPr>
          <w:rFonts w:ascii="Times New Roman" w:eastAsia="Times New Roman" w:hAnsi="Times New Roman" w:cs="Times New Roman"/>
          <w:color w:val="14142B"/>
          <w:sz w:val="24"/>
          <w:szCs w:val="24"/>
          <w:lang w:val="en-US"/>
        </w:rPr>
        <w:t>ihsan</w:t>
      </w:r>
      <w:proofErr w:type="spellEnd"/>
      <w:r w:rsidRPr="009C579E">
        <w:rPr>
          <w:rFonts w:ascii="Times New Roman" w:eastAsia="Times New Roman" w:hAnsi="Times New Roman" w:cs="Times New Roman"/>
          <w:color w:val="14142B"/>
          <w:sz w:val="24"/>
          <w:szCs w:val="24"/>
          <w:lang w:val="en-US"/>
        </w:rPr>
        <w:t xml:space="preserve"> (</w:t>
      </w:r>
      <w:proofErr w:type="spellStart"/>
      <w:r w:rsidRPr="009C579E">
        <w:rPr>
          <w:rFonts w:ascii="Times New Roman" w:eastAsia="Times New Roman" w:hAnsi="Times New Roman" w:cs="Times New Roman"/>
          <w:color w:val="14142B"/>
          <w:sz w:val="24"/>
          <w:szCs w:val="24"/>
          <w:lang w:val="en-US"/>
        </w:rPr>
        <w:t>berbuat</w:t>
      </w:r>
      <w:proofErr w:type="spellEnd"/>
      <w:r w:rsidRPr="009C579E">
        <w:rPr>
          <w:rFonts w:ascii="Times New Roman" w:eastAsia="Times New Roman" w:hAnsi="Times New Roman" w:cs="Times New Roman"/>
          <w:color w:val="14142B"/>
          <w:sz w:val="24"/>
          <w:szCs w:val="24"/>
          <w:lang w:val="en-US"/>
        </w:rPr>
        <w:t xml:space="preserve"> </w:t>
      </w:r>
      <w:proofErr w:type="spellStart"/>
      <w:r w:rsidRPr="009C579E">
        <w:rPr>
          <w:rFonts w:ascii="Times New Roman" w:eastAsia="Times New Roman" w:hAnsi="Times New Roman" w:cs="Times New Roman"/>
          <w:color w:val="14142B"/>
          <w:sz w:val="24"/>
          <w:szCs w:val="24"/>
          <w:lang w:val="en-US"/>
        </w:rPr>
        <w:t>kebajikan</w:t>
      </w:r>
      <w:proofErr w:type="spellEnd"/>
      <w:r w:rsidRPr="009C579E">
        <w:rPr>
          <w:rFonts w:ascii="Times New Roman" w:eastAsia="Times New Roman" w:hAnsi="Times New Roman" w:cs="Times New Roman"/>
          <w:color w:val="14142B"/>
          <w:sz w:val="24"/>
          <w:szCs w:val="24"/>
          <w:lang w:val="en-US"/>
        </w:rPr>
        <w:t xml:space="preserve">) </w:t>
      </w:r>
      <w:proofErr w:type="spellStart"/>
      <w:r w:rsidRPr="009C579E">
        <w:rPr>
          <w:rFonts w:ascii="Times New Roman" w:eastAsia="Times New Roman" w:hAnsi="Times New Roman" w:cs="Times New Roman"/>
          <w:color w:val="14142B"/>
          <w:sz w:val="24"/>
          <w:szCs w:val="24"/>
          <w:lang w:val="en-US"/>
        </w:rPr>
        <w:t>kepada</w:t>
      </w:r>
      <w:proofErr w:type="spellEnd"/>
      <w:r w:rsidRPr="009C579E">
        <w:rPr>
          <w:rFonts w:ascii="Times New Roman" w:eastAsia="Times New Roman" w:hAnsi="Times New Roman" w:cs="Times New Roman"/>
          <w:color w:val="14142B"/>
          <w:sz w:val="24"/>
          <w:szCs w:val="24"/>
          <w:lang w:val="en-US"/>
        </w:rPr>
        <w:t xml:space="preserve"> orang lain </w:t>
      </w:r>
      <w:proofErr w:type="spellStart"/>
      <w:r w:rsidRPr="009C579E">
        <w:rPr>
          <w:rFonts w:ascii="Times New Roman" w:eastAsia="Times New Roman" w:hAnsi="Times New Roman" w:cs="Times New Roman"/>
          <w:color w:val="14142B"/>
          <w:sz w:val="24"/>
          <w:szCs w:val="24"/>
          <w:lang w:val="en-US"/>
        </w:rPr>
        <w:t>sebagaimana</w:t>
      </w:r>
      <w:proofErr w:type="spellEnd"/>
      <w:r w:rsidRPr="009C579E">
        <w:rPr>
          <w:rFonts w:ascii="Times New Roman" w:eastAsia="Times New Roman" w:hAnsi="Times New Roman" w:cs="Times New Roman"/>
          <w:color w:val="14142B"/>
          <w:sz w:val="24"/>
          <w:szCs w:val="24"/>
          <w:lang w:val="en-US"/>
        </w:rPr>
        <w:t xml:space="preserve"> Allah </w:t>
      </w:r>
      <w:proofErr w:type="spellStart"/>
      <w:r w:rsidRPr="009C579E">
        <w:rPr>
          <w:rFonts w:ascii="Times New Roman" w:eastAsia="Times New Roman" w:hAnsi="Times New Roman" w:cs="Times New Roman"/>
          <w:color w:val="14142B"/>
          <w:sz w:val="24"/>
          <w:szCs w:val="24"/>
          <w:lang w:val="en-US"/>
        </w:rPr>
        <w:t>telah</w:t>
      </w:r>
      <w:proofErr w:type="spellEnd"/>
      <w:r w:rsidRPr="009C579E">
        <w:rPr>
          <w:rFonts w:ascii="Times New Roman" w:eastAsia="Times New Roman" w:hAnsi="Times New Roman" w:cs="Times New Roman"/>
          <w:color w:val="14142B"/>
          <w:sz w:val="24"/>
          <w:szCs w:val="24"/>
          <w:lang w:val="en-US"/>
        </w:rPr>
        <w:t xml:space="preserve"> </w:t>
      </w:r>
      <w:proofErr w:type="spellStart"/>
      <w:r w:rsidRPr="009C579E">
        <w:rPr>
          <w:rFonts w:ascii="Times New Roman" w:eastAsia="Times New Roman" w:hAnsi="Times New Roman" w:cs="Times New Roman"/>
          <w:color w:val="14142B"/>
          <w:sz w:val="24"/>
          <w:szCs w:val="24"/>
          <w:lang w:val="en-US"/>
        </w:rPr>
        <w:t>berbuat</w:t>
      </w:r>
      <w:proofErr w:type="spellEnd"/>
      <w:r w:rsidRPr="009C579E">
        <w:rPr>
          <w:rFonts w:ascii="Times New Roman" w:eastAsia="Times New Roman" w:hAnsi="Times New Roman" w:cs="Times New Roman"/>
          <w:color w:val="14142B"/>
          <w:sz w:val="24"/>
          <w:szCs w:val="24"/>
          <w:lang w:val="en-US"/>
        </w:rPr>
        <w:t xml:space="preserve"> </w:t>
      </w:r>
      <w:proofErr w:type="spellStart"/>
      <w:r w:rsidRPr="009C579E">
        <w:rPr>
          <w:rFonts w:ascii="Times New Roman" w:eastAsia="Times New Roman" w:hAnsi="Times New Roman" w:cs="Times New Roman"/>
          <w:color w:val="14142B"/>
          <w:sz w:val="24"/>
          <w:szCs w:val="24"/>
          <w:lang w:val="en-US"/>
        </w:rPr>
        <w:t>baik</w:t>
      </w:r>
      <w:proofErr w:type="spellEnd"/>
      <w:r w:rsidRPr="009C579E">
        <w:rPr>
          <w:rFonts w:ascii="Times New Roman" w:eastAsia="Times New Roman" w:hAnsi="Times New Roman" w:cs="Times New Roman"/>
          <w:color w:val="14142B"/>
          <w:sz w:val="24"/>
          <w:szCs w:val="24"/>
          <w:lang w:val="en-US"/>
        </w:rPr>
        <w:t xml:space="preserve"> </w:t>
      </w:r>
      <w:proofErr w:type="spellStart"/>
      <w:r w:rsidRPr="009C579E">
        <w:rPr>
          <w:rFonts w:ascii="Times New Roman" w:eastAsia="Times New Roman" w:hAnsi="Times New Roman" w:cs="Times New Roman"/>
          <w:color w:val="14142B"/>
          <w:sz w:val="24"/>
          <w:szCs w:val="24"/>
          <w:lang w:val="en-US"/>
        </w:rPr>
        <w:t>kepada</w:t>
      </w:r>
      <w:proofErr w:type="spellEnd"/>
      <w:r w:rsidRPr="009C579E">
        <w:rPr>
          <w:rFonts w:ascii="Times New Roman" w:eastAsia="Times New Roman" w:hAnsi="Times New Roman" w:cs="Times New Roman"/>
          <w:color w:val="14142B"/>
          <w:sz w:val="24"/>
          <w:szCs w:val="24"/>
          <w:lang w:val="en-US"/>
        </w:rPr>
        <w:t xml:space="preserve"> </w:t>
      </w:r>
      <w:proofErr w:type="spellStart"/>
      <w:r w:rsidRPr="009C579E">
        <w:rPr>
          <w:rFonts w:ascii="Times New Roman" w:eastAsia="Times New Roman" w:hAnsi="Times New Roman" w:cs="Times New Roman"/>
          <w:color w:val="14142B"/>
          <w:sz w:val="24"/>
          <w:szCs w:val="24"/>
          <w:lang w:val="en-US"/>
        </w:rPr>
        <w:t>manusia</w:t>
      </w:r>
      <w:proofErr w:type="spellEnd"/>
      <w:r>
        <w:rPr>
          <w:rFonts w:ascii="Times New Roman" w:eastAsia="Times New Roman" w:hAnsi="Times New Roman" w:cs="Times New Roman"/>
          <w:color w:val="14142B"/>
          <w:sz w:val="24"/>
          <w:szCs w:val="24"/>
          <w:lang w:val="en-US"/>
        </w:rPr>
        <w:t>.</w:t>
      </w:r>
    </w:p>
    <w:p w14:paraId="09026250" w14:textId="105F1618" w:rsidR="009C579E" w:rsidRDefault="009C579E" w:rsidP="00C0061B">
      <w:pPr>
        <w:pStyle w:val="ListParagraph"/>
        <w:numPr>
          <w:ilvl w:val="0"/>
          <w:numId w:val="14"/>
        </w:numPr>
        <w:shd w:val="clear" w:color="auto" w:fill="FFFFFF"/>
        <w:spacing w:before="255" w:after="255" w:line="480" w:lineRule="auto"/>
        <w:jc w:val="both"/>
        <w:rPr>
          <w:rFonts w:ascii="Times New Roman" w:eastAsia="Times New Roman" w:hAnsi="Times New Roman" w:cs="Times New Roman"/>
          <w:color w:val="14142B"/>
          <w:sz w:val="24"/>
          <w:szCs w:val="24"/>
          <w:lang w:val="en-US"/>
        </w:rPr>
      </w:pPr>
      <w:proofErr w:type="spellStart"/>
      <w:r w:rsidRPr="005E2530">
        <w:rPr>
          <w:rFonts w:ascii="Times New Roman" w:eastAsia="Times New Roman" w:hAnsi="Times New Roman" w:cs="Times New Roman"/>
          <w:color w:val="14142B"/>
          <w:sz w:val="24"/>
          <w:szCs w:val="24"/>
          <w:lang w:val="en-US"/>
        </w:rPr>
        <w:t>Larangan</w:t>
      </w:r>
      <w:proofErr w:type="spellEnd"/>
      <w:r w:rsidRPr="005E2530">
        <w:rPr>
          <w:rFonts w:ascii="Times New Roman" w:eastAsia="Times New Roman" w:hAnsi="Times New Roman" w:cs="Times New Roman"/>
          <w:color w:val="14142B"/>
          <w:sz w:val="24"/>
          <w:szCs w:val="24"/>
          <w:lang w:val="en-US"/>
        </w:rPr>
        <w:t xml:space="preserve"> Allah agar </w:t>
      </w:r>
      <w:proofErr w:type="spellStart"/>
      <w:r w:rsidRPr="005E2530">
        <w:rPr>
          <w:rFonts w:ascii="Times New Roman" w:eastAsia="Times New Roman" w:hAnsi="Times New Roman" w:cs="Times New Roman"/>
          <w:color w:val="14142B"/>
          <w:sz w:val="24"/>
          <w:szCs w:val="24"/>
          <w:lang w:val="en-US"/>
        </w:rPr>
        <w:t>manusia</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tidak</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berbuat</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kerusakan</w:t>
      </w:r>
      <w:proofErr w:type="spellEnd"/>
      <w:r w:rsidRPr="005E2530">
        <w:rPr>
          <w:rFonts w:ascii="Times New Roman" w:eastAsia="Times New Roman" w:hAnsi="Times New Roman" w:cs="Times New Roman"/>
          <w:color w:val="14142B"/>
          <w:sz w:val="24"/>
          <w:szCs w:val="24"/>
          <w:lang w:val="en-US"/>
        </w:rPr>
        <w:t xml:space="preserve"> di </w:t>
      </w:r>
      <w:proofErr w:type="spellStart"/>
      <w:r w:rsidRPr="005E2530">
        <w:rPr>
          <w:rFonts w:ascii="Times New Roman" w:eastAsia="Times New Roman" w:hAnsi="Times New Roman" w:cs="Times New Roman"/>
          <w:color w:val="14142B"/>
          <w:sz w:val="24"/>
          <w:szCs w:val="24"/>
          <w:lang w:val="en-US"/>
        </w:rPr>
        <w:t>muka</w:t>
      </w:r>
      <w:proofErr w:type="spellEnd"/>
      <w:r w:rsidRPr="005E2530">
        <w:rPr>
          <w:rFonts w:ascii="Times New Roman" w:eastAsia="Times New Roman" w:hAnsi="Times New Roman" w:cs="Times New Roman"/>
          <w:color w:val="14142B"/>
          <w:sz w:val="24"/>
          <w:szCs w:val="24"/>
          <w:lang w:val="en-US"/>
        </w:rPr>
        <w:t xml:space="preserve"> </w:t>
      </w:r>
      <w:proofErr w:type="spellStart"/>
      <w:r w:rsidRPr="005E2530">
        <w:rPr>
          <w:rFonts w:ascii="Times New Roman" w:eastAsia="Times New Roman" w:hAnsi="Times New Roman" w:cs="Times New Roman"/>
          <w:color w:val="14142B"/>
          <w:sz w:val="24"/>
          <w:szCs w:val="24"/>
          <w:lang w:val="en-US"/>
        </w:rPr>
        <w:t>bumi</w:t>
      </w:r>
      <w:proofErr w:type="spellEnd"/>
      <w:r>
        <w:rPr>
          <w:rFonts w:ascii="Times New Roman" w:eastAsia="Times New Roman" w:hAnsi="Times New Roman" w:cs="Times New Roman"/>
          <w:color w:val="14142B"/>
          <w:sz w:val="24"/>
          <w:szCs w:val="24"/>
          <w:lang w:val="en-US"/>
        </w:rPr>
        <w:t>.</w:t>
      </w:r>
    </w:p>
    <w:p w14:paraId="5FC19322" w14:textId="52C8EEB8" w:rsidR="009C579E" w:rsidRDefault="009C579E" w:rsidP="00C0061B">
      <w:pPr>
        <w:pStyle w:val="ListParagraph"/>
        <w:numPr>
          <w:ilvl w:val="0"/>
          <w:numId w:val="14"/>
        </w:numPr>
        <w:shd w:val="clear" w:color="auto" w:fill="FFFFFF"/>
        <w:spacing w:before="255" w:after="255" w:line="480" w:lineRule="auto"/>
        <w:jc w:val="both"/>
        <w:rPr>
          <w:rFonts w:ascii="Times New Roman" w:eastAsia="Times New Roman" w:hAnsi="Times New Roman" w:cs="Times New Roman"/>
          <w:color w:val="14142B"/>
          <w:sz w:val="24"/>
          <w:szCs w:val="24"/>
          <w:lang w:val="en-US"/>
        </w:rPr>
      </w:pPr>
      <w:r w:rsidRPr="009C579E">
        <w:rPr>
          <w:rFonts w:ascii="Times New Roman" w:eastAsia="Times New Roman" w:hAnsi="Times New Roman" w:cs="Times New Roman"/>
          <w:color w:val="14142B"/>
          <w:sz w:val="24"/>
          <w:szCs w:val="24"/>
          <w:lang w:val="en-US"/>
        </w:rPr>
        <w:t xml:space="preserve">Allah </w:t>
      </w:r>
      <w:proofErr w:type="spellStart"/>
      <w:r w:rsidRPr="009C579E">
        <w:rPr>
          <w:rFonts w:ascii="Times New Roman" w:eastAsia="Times New Roman" w:hAnsi="Times New Roman" w:cs="Times New Roman"/>
          <w:color w:val="14142B"/>
          <w:sz w:val="24"/>
          <w:szCs w:val="24"/>
          <w:lang w:val="en-US"/>
        </w:rPr>
        <w:t>menyatakan</w:t>
      </w:r>
      <w:proofErr w:type="spellEnd"/>
      <w:r w:rsidRPr="009C579E">
        <w:rPr>
          <w:rFonts w:ascii="Times New Roman" w:eastAsia="Times New Roman" w:hAnsi="Times New Roman" w:cs="Times New Roman"/>
          <w:color w:val="14142B"/>
          <w:sz w:val="24"/>
          <w:szCs w:val="24"/>
          <w:lang w:val="en-US"/>
        </w:rPr>
        <w:t xml:space="preserve"> </w:t>
      </w:r>
      <w:proofErr w:type="spellStart"/>
      <w:r w:rsidRPr="009C579E">
        <w:rPr>
          <w:rFonts w:ascii="Times New Roman" w:eastAsia="Times New Roman" w:hAnsi="Times New Roman" w:cs="Times New Roman"/>
          <w:color w:val="14142B"/>
          <w:sz w:val="24"/>
          <w:szCs w:val="24"/>
          <w:lang w:val="en-US"/>
        </w:rPr>
        <w:t>ketidaksukaannya</w:t>
      </w:r>
      <w:proofErr w:type="spellEnd"/>
      <w:r w:rsidRPr="009C579E">
        <w:rPr>
          <w:rFonts w:ascii="Times New Roman" w:eastAsia="Times New Roman" w:hAnsi="Times New Roman" w:cs="Times New Roman"/>
          <w:color w:val="14142B"/>
          <w:sz w:val="24"/>
          <w:szCs w:val="24"/>
          <w:lang w:val="en-US"/>
        </w:rPr>
        <w:t xml:space="preserve"> </w:t>
      </w:r>
      <w:proofErr w:type="spellStart"/>
      <w:r w:rsidRPr="009C579E">
        <w:rPr>
          <w:rFonts w:ascii="Times New Roman" w:eastAsia="Times New Roman" w:hAnsi="Times New Roman" w:cs="Times New Roman"/>
          <w:color w:val="14142B"/>
          <w:sz w:val="24"/>
          <w:szCs w:val="24"/>
          <w:lang w:val="en-US"/>
        </w:rPr>
        <w:t>terhadap</w:t>
      </w:r>
      <w:proofErr w:type="spellEnd"/>
      <w:r w:rsidRPr="009C579E">
        <w:rPr>
          <w:rFonts w:ascii="Times New Roman" w:eastAsia="Times New Roman" w:hAnsi="Times New Roman" w:cs="Times New Roman"/>
          <w:color w:val="14142B"/>
          <w:sz w:val="24"/>
          <w:szCs w:val="24"/>
          <w:lang w:val="en-US"/>
        </w:rPr>
        <w:t xml:space="preserve"> orang yang </w:t>
      </w:r>
      <w:proofErr w:type="spellStart"/>
      <w:r w:rsidRPr="009C579E">
        <w:rPr>
          <w:rFonts w:ascii="Times New Roman" w:eastAsia="Times New Roman" w:hAnsi="Times New Roman" w:cs="Times New Roman"/>
          <w:color w:val="14142B"/>
          <w:sz w:val="24"/>
          <w:szCs w:val="24"/>
          <w:lang w:val="en-US"/>
        </w:rPr>
        <w:t>berbuat</w:t>
      </w:r>
      <w:proofErr w:type="spellEnd"/>
      <w:r w:rsidRPr="009C579E">
        <w:rPr>
          <w:rFonts w:ascii="Times New Roman" w:eastAsia="Times New Roman" w:hAnsi="Times New Roman" w:cs="Times New Roman"/>
          <w:color w:val="14142B"/>
          <w:sz w:val="24"/>
          <w:szCs w:val="24"/>
          <w:lang w:val="en-US"/>
        </w:rPr>
        <w:t xml:space="preserve"> </w:t>
      </w:r>
      <w:proofErr w:type="spellStart"/>
      <w:r w:rsidRPr="009C579E">
        <w:rPr>
          <w:rFonts w:ascii="Times New Roman" w:eastAsia="Times New Roman" w:hAnsi="Times New Roman" w:cs="Times New Roman"/>
          <w:color w:val="14142B"/>
          <w:sz w:val="24"/>
          <w:szCs w:val="24"/>
          <w:lang w:val="en-US"/>
        </w:rPr>
        <w:t>kerusakan</w:t>
      </w:r>
      <w:proofErr w:type="spellEnd"/>
      <w:r w:rsidRPr="009C579E">
        <w:rPr>
          <w:rFonts w:ascii="Times New Roman" w:eastAsia="Times New Roman" w:hAnsi="Times New Roman" w:cs="Times New Roman"/>
          <w:color w:val="14142B"/>
          <w:sz w:val="24"/>
          <w:szCs w:val="24"/>
          <w:lang w:val="en-US"/>
        </w:rPr>
        <w:t>.</w:t>
      </w:r>
    </w:p>
    <w:p w14:paraId="017AF69E" w14:textId="6553C2D8" w:rsidR="00EE61D3" w:rsidRDefault="00EE61D3" w:rsidP="00EE61D3">
      <w:pPr>
        <w:pStyle w:val="ListParagraph"/>
        <w:shd w:val="clear" w:color="auto" w:fill="FFFFFF"/>
        <w:spacing w:before="255" w:after="255" w:line="480" w:lineRule="auto"/>
        <w:jc w:val="both"/>
        <w:rPr>
          <w:rFonts w:ascii="Times New Roman" w:eastAsia="Times New Roman" w:hAnsi="Times New Roman" w:cs="Times New Roman"/>
          <w:color w:val="14142B"/>
          <w:sz w:val="24"/>
          <w:szCs w:val="24"/>
          <w:lang w:val="en-US"/>
        </w:rPr>
      </w:pPr>
    </w:p>
    <w:p w14:paraId="5966C231" w14:textId="77777777" w:rsidR="00EE61D3" w:rsidRPr="009C579E" w:rsidRDefault="00EE61D3" w:rsidP="00EE61D3">
      <w:pPr>
        <w:pStyle w:val="ListParagraph"/>
        <w:shd w:val="clear" w:color="auto" w:fill="FFFFFF"/>
        <w:spacing w:before="255" w:after="255" w:line="480" w:lineRule="auto"/>
        <w:jc w:val="both"/>
        <w:rPr>
          <w:rFonts w:ascii="Times New Roman" w:eastAsia="Times New Roman" w:hAnsi="Times New Roman" w:cs="Times New Roman"/>
          <w:color w:val="14142B"/>
          <w:sz w:val="24"/>
          <w:szCs w:val="24"/>
          <w:lang w:val="en-US"/>
        </w:rPr>
      </w:pPr>
    </w:p>
    <w:p w14:paraId="6A0CBB1F" w14:textId="4389A09F" w:rsidR="00354640" w:rsidRDefault="00354640" w:rsidP="00354640">
      <w:pPr>
        <w:shd w:val="clear" w:color="auto" w:fill="FFFFFF"/>
        <w:spacing w:after="0" w:line="480" w:lineRule="auto"/>
        <w:jc w:val="both"/>
        <w:textAlignment w:val="baseline"/>
        <w:rPr>
          <w:rFonts w:ascii="Times New Roman" w:eastAsia="Times New Roman" w:hAnsi="Times New Roman" w:cs="Times New Roman"/>
          <w:color w:val="666666"/>
          <w:sz w:val="24"/>
          <w:szCs w:val="24"/>
          <w:lang w:val="en-US"/>
        </w:rPr>
      </w:pPr>
    </w:p>
    <w:p w14:paraId="11E3C4C3" w14:textId="6A002DE0" w:rsidR="00113ED9" w:rsidRDefault="00113ED9" w:rsidP="00354640">
      <w:pPr>
        <w:shd w:val="clear" w:color="auto" w:fill="FFFFFF"/>
        <w:spacing w:after="0" w:line="480" w:lineRule="auto"/>
        <w:jc w:val="both"/>
        <w:textAlignment w:val="baseline"/>
        <w:rPr>
          <w:rFonts w:ascii="Times New Roman" w:eastAsia="Times New Roman" w:hAnsi="Times New Roman" w:cs="Times New Roman"/>
          <w:color w:val="666666"/>
          <w:sz w:val="24"/>
          <w:szCs w:val="24"/>
          <w:lang w:val="en-US"/>
        </w:rPr>
      </w:pPr>
    </w:p>
    <w:p w14:paraId="23ECDDB1" w14:textId="77777777" w:rsidR="00113ED9" w:rsidRPr="00354640" w:rsidRDefault="00113ED9" w:rsidP="00354640">
      <w:pPr>
        <w:shd w:val="clear" w:color="auto" w:fill="FFFFFF"/>
        <w:spacing w:after="0" w:line="480" w:lineRule="auto"/>
        <w:jc w:val="both"/>
        <w:textAlignment w:val="baseline"/>
        <w:rPr>
          <w:rFonts w:ascii="Times New Roman" w:eastAsia="Times New Roman" w:hAnsi="Times New Roman" w:cs="Times New Roman"/>
          <w:color w:val="666666"/>
          <w:sz w:val="24"/>
          <w:szCs w:val="24"/>
          <w:lang w:val="en-US"/>
        </w:rPr>
      </w:pPr>
    </w:p>
    <w:p w14:paraId="4524D9E2" w14:textId="77777777" w:rsidR="00113ED9" w:rsidRDefault="00113ED9" w:rsidP="00354640">
      <w:pPr>
        <w:pStyle w:val="NoSpacing"/>
        <w:spacing w:line="360" w:lineRule="auto"/>
        <w:jc w:val="center"/>
        <w:rPr>
          <w:rFonts w:ascii="Times New Roman" w:hAnsi="Times New Roman" w:cs="Times New Roman"/>
          <w:b/>
          <w:sz w:val="24"/>
          <w:szCs w:val="24"/>
        </w:rPr>
      </w:pPr>
    </w:p>
    <w:p w14:paraId="4F90AA0F" w14:textId="77777777" w:rsidR="00113ED9" w:rsidRDefault="00113ED9" w:rsidP="00354640">
      <w:pPr>
        <w:pStyle w:val="NoSpacing"/>
        <w:spacing w:line="360" w:lineRule="auto"/>
        <w:jc w:val="center"/>
        <w:rPr>
          <w:rFonts w:ascii="Times New Roman" w:hAnsi="Times New Roman" w:cs="Times New Roman"/>
          <w:b/>
          <w:sz w:val="24"/>
          <w:szCs w:val="24"/>
        </w:rPr>
      </w:pPr>
    </w:p>
    <w:p w14:paraId="49811622" w14:textId="77777777" w:rsidR="00113ED9" w:rsidRDefault="00113ED9" w:rsidP="00354640">
      <w:pPr>
        <w:pStyle w:val="NoSpacing"/>
        <w:spacing w:line="360" w:lineRule="auto"/>
        <w:jc w:val="center"/>
        <w:rPr>
          <w:rFonts w:ascii="Times New Roman" w:hAnsi="Times New Roman" w:cs="Times New Roman"/>
          <w:b/>
          <w:sz w:val="24"/>
          <w:szCs w:val="24"/>
        </w:rPr>
      </w:pPr>
    </w:p>
    <w:p w14:paraId="0703A626" w14:textId="77777777" w:rsidR="00113ED9" w:rsidRDefault="00113ED9" w:rsidP="00354640">
      <w:pPr>
        <w:pStyle w:val="NoSpacing"/>
        <w:spacing w:line="360" w:lineRule="auto"/>
        <w:jc w:val="center"/>
        <w:rPr>
          <w:rFonts w:ascii="Times New Roman" w:hAnsi="Times New Roman" w:cs="Times New Roman"/>
          <w:b/>
          <w:sz w:val="24"/>
          <w:szCs w:val="24"/>
        </w:rPr>
      </w:pPr>
    </w:p>
    <w:p w14:paraId="3C2680B0" w14:textId="77777777" w:rsidR="00113ED9" w:rsidRDefault="00113ED9" w:rsidP="00354640">
      <w:pPr>
        <w:pStyle w:val="NoSpacing"/>
        <w:spacing w:line="360" w:lineRule="auto"/>
        <w:jc w:val="center"/>
        <w:rPr>
          <w:rFonts w:ascii="Times New Roman" w:hAnsi="Times New Roman" w:cs="Times New Roman"/>
          <w:b/>
          <w:sz w:val="24"/>
          <w:szCs w:val="24"/>
        </w:rPr>
      </w:pPr>
    </w:p>
    <w:p w14:paraId="6F78B189" w14:textId="77777777" w:rsidR="00113ED9" w:rsidRDefault="00113ED9" w:rsidP="00354640">
      <w:pPr>
        <w:pStyle w:val="NoSpacing"/>
        <w:spacing w:line="360" w:lineRule="auto"/>
        <w:jc w:val="center"/>
        <w:rPr>
          <w:rFonts w:ascii="Times New Roman" w:hAnsi="Times New Roman" w:cs="Times New Roman"/>
          <w:b/>
          <w:sz w:val="24"/>
          <w:szCs w:val="24"/>
        </w:rPr>
      </w:pPr>
    </w:p>
    <w:p w14:paraId="1C64CE0A" w14:textId="77777777" w:rsidR="00113ED9" w:rsidRDefault="00113ED9" w:rsidP="00354640">
      <w:pPr>
        <w:pStyle w:val="NoSpacing"/>
        <w:spacing w:line="360" w:lineRule="auto"/>
        <w:jc w:val="center"/>
        <w:rPr>
          <w:rFonts w:ascii="Times New Roman" w:hAnsi="Times New Roman" w:cs="Times New Roman"/>
          <w:b/>
          <w:sz w:val="24"/>
          <w:szCs w:val="24"/>
        </w:rPr>
      </w:pPr>
    </w:p>
    <w:p w14:paraId="757FD7E6" w14:textId="77777777" w:rsidR="00113ED9" w:rsidRDefault="00113ED9" w:rsidP="00354640">
      <w:pPr>
        <w:pStyle w:val="NoSpacing"/>
        <w:spacing w:line="360" w:lineRule="auto"/>
        <w:jc w:val="center"/>
        <w:rPr>
          <w:rFonts w:ascii="Times New Roman" w:hAnsi="Times New Roman" w:cs="Times New Roman"/>
          <w:b/>
          <w:sz w:val="24"/>
          <w:szCs w:val="24"/>
        </w:rPr>
      </w:pPr>
    </w:p>
    <w:p w14:paraId="12B153B6" w14:textId="77777777" w:rsidR="00113ED9" w:rsidRDefault="00113ED9" w:rsidP="00354640">
      <w:pPr>
        <w:pStyle w:val="NoSpacing"/>
        <w:spacing w:line="360" w:lineRule="auto"/>
        <w:jc w:val="center"/>
        <w:rPr>
          <w:rFonts w:ascii="Times New Roman" w:hAnsi="Times New Roman" w:cs="Times New Roman"/>
          <w:b/>
          <w:sz w:val="24"/>
          <w:szCs w:val="24"/>
        </w:rPr>
      </w:pPr>
    </w:p>
    <w:p w14:paraId="6F9E30AB" w14:textId="77777777" w:rsidR="00113ED9" w:rsidRDefault="00113ED9" w:rsidP="00354640">
      <w:pPr>
        <w:pStyle w:val="NoSpacing"/>
        <w:spacing w:line="360" w:lineRule="auto"/>
        <w:jc w:val="center"/>
        <w:rPr>
          <w:rFonts w:ascii="Times New Roman" w:hAnsi="Times New Roman" w:cs="Times New Roman"/>
          <w:b/>
          <w:sz w:val="24"/>
          <w:szCs w:val="24"/>
        </w:rPr>
      </w:pPr>
    </w:p>
    <w:p w14:paraId="6E1B0DA0" w14:textId="77777777" w:rsidR="00113ED9" w:rsidRDefault="00113ED9" w:rsidP="00354640">
      <w:pPr>
        <w:pStyle w:val="NoSpacing"/>
        <w:spacing w:line="360" w:lineRule="auto"/>
        <w:jc w:val="center"/>
        <w:rPr>
          <w:rFonts w:ascii="Times New Roman" w:hAnsi="Times New Roman" w:cs="Times New Roman"/>
          <w:b/>
          <w:sz w:val="24"/>
          <w:szCs w:val="24"/>
        </w:rPr>
      </w:pPr>
    </w:p>
    <w:p w14:paraId="13F609C8" w14:textId="77777777" w:rsidR="00113ED9" w:rsidRDefault="00113ED9" w:rsidP="00354640">
      <w:pPr>
        <w:pStyle w:val="NoSpacing"/>
        <w:spacing w:line="360" w:lineRule="auto"/>
        <w:jc w:val="center"/>
        <w:rPr>
          <w:rFonts w:ascii="Times New Roman" w:hAnsi="Times New Roman" w:cs="Times New Roman"/>
          <w:b/>
          <w:sz w:val="24"/>
          <w:szCs w:val="24"/>
        </w:rPr>
      </w:pPr>
    </w:p>
    <w:p w14:paraId="5562A8BD" w14:textId="77777777" w:rsidR="00113ED9" w:rsidRDefault="00113ED9" w:rsidP="00354640">
      <w:pPr>
        <w:pStyle w:val="NoSpacing"/>
        <w:spacing w:line="360" w:lineRule="auto"/>
        <w:jc w:val="center"/>
        <w:rPr>
          <w:rFonts w:ascii="Times New Roman" w:hAnsi="Times New Roman" w:cs="Times New Roman"/>
          <w:b/>
          <w:sz w:val="24"/>
          <w:szCs w:val="24"/>
        </w:rPr>
      </w:pPr>
    </w:p>
    <w:p w14:paraId="5228957C" w14:textId="77777777" w:rsidR="00113ED9" w:rsidRDefault="00113ED9" w:rsidP="00354640">
      <w:pPr>
        <w:pStyle w:val="NoSpacing"/>
        <w:spacing w:line="360" w:lineRule="auto"/>
        <w:jc w:val="center"/>
        <w:rPr>
          <w:rFonts w:ascii="Times New Roman" w:hAnsi="Times New Roman" w:cs="Times New Roman"/>
          <w:b/>
          <w:sz w:val="24"/>
          <w:szCs w:val="24"/>
        </w:rPr>
      </w:pPr>
    </w:p>
    <w:p w14:paraId="43FF5B4D" w14:textId="77777777" w:rsidR="00113ED9" w:rsidRDefault="00113ED9" w:rsidP="00354640">
      <w:pPr>
        <w:pStyle w:val="NoSpacing"/>
        <w:spacing w:line="360" w:lineRule="auto"/>
        <w:jc w:val="center"/>
        <w:rPr>
          <w:rFonts w:ascii="Times New Roman" w:hAnsi="Times New Roman" w:cs="Times New Roman"/>
          <w:b/>
          <w:sz w:val="24"/>
          <w:szCs w:val="24"/>
        </w:rPr>
      </w:pPr>
    </w:p>
    <w:p w14:paraId="5D81C899" w14:textId="77777777" w:rsidR="00113ED9" w:rsidRDefault="00113ED9" w:rsidP="00354640">
      <w:pPr>
        <w:pStyle w:val="NoSpacing"/>
        <w:spacing w:line="360" w:lineRule="auto"/>
        <w:jc w:val="center"/>
        <w:rPr>
          <w:rFonts w:ascii="Times New Roman" w:hAnsi="Times New Roman" w:cs="Times New Roman"/>
          <w:b/>
          <w:sz w:val="24"/>
          <w:szCs w:val="24"/>
        </w:rPr>
      </w:pPr>
    </w:p>
    <w:p w14:paraId="75487DE7" w14:textId="54608A8F" w:rsidR="00113ED9" w:rsidRDefault="00113ED9" w:rsidP="0071354E">
      <w:pPr>
        <w:pStyle w:val="NoSpacing"/>
        <w:spacing w:line="360" w:lineRule="auto"/>
        <w:rPr>
          <w:rFonts w:ascii="Times New Roman" w:hAnsi="Times New Roman" w:cs="Times New Roman"/>
          <w:b/>
          <w:sz w:val="24"/>
          <w:szCs w:val="24"/>
        </w:rPr>
      </w:pPr>
    </w:p>
    <w:p w14:paraId="16B07A93" w14:textId="77777777" w:rsidR="0071354E" w:rsidRDefault="0071354E" w:rsidP="0071354E">
      <w:pPr>
        <w:pStyle w:val="NoSpacing"/>
        <w:spacing w:line="360" w:lineRule="auto"/>
        <w:rPr>
          <w:rFonts w:ascii="Times New Roman" w:hAnsi="Times New Roman" w:cs="Times New Roman"/>
          <w:b/>
          <w:sz w:val="24"/>
          <w:szCs w:val="24"/>
        </w:rPr>
      </w:pPr>
    </w:p>
    <w:p w14:paraId="222B9B02" w14:textId="745829CC" w:rsidR="00F220CD" w:rsidRDefault="00A908CE" w:rsidP="00113ED9">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BAB III</w:t>
      </w:r>
    </w:p>
    <w:p w14:paraId="7DE65C76" w14:textId="77777777" w:rsidR="00A908CE" w:rsidRDefault="00A908CE" w:rsidP="00113ED9">
      <w:pPr>
        <w:pStyle w:val="NoSpacing"/>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PENUTUP</w:t>
      </w:r>
    </w:p>
    <w:p w14:paraId="097618AD" w14:textId="77777777" w:rsidR="004D0A18" w:rsidRPr="004D0A18" w:rsidRDefault="004D0A18" w:rsidP="00113ED9">
      <w:pPr>
        <w:pStyle w:val="NoSpacing"/>
        <w:spacing w:line="480" w:lineRule="auto"/>
        <w:jc w:val="center"/>
        <w:rPr>
          <w:rFonts w:ascii="Times New Roman" w:hAnsi="Times New Roman" w:cs="Times New Roman"/>
          <w:b/>
          <w:sz w:val="24"/>
          <w:szCs w:val="24"/>
          <w:lang w:val="en-US"/>
        </w:rPr>
      </w:pPr>
    </w:p>
    <w:p w14:paraId="453071D1" w14:textId="6A2E8D9F" w:rsidR="00EE61D3" w:rsidRDefault="00F220CD" w:rsidP="00113ED9">
      <w:pPr>
        <w:pStyle w:val="NoSpacing"/>
        <w:numPr>
          <w:ilvl w:val="0"/>
          <w:numId w:val="15"/>
        </w:numPr>
        <w:spacing w:line="480" w:lineRule="auto"/>
        <w:rPr>
          <w:lang w:val="en-US"/>
        </w:rPr>
      </w:pPr>
      <w:r w:rsidRPr="008A35DD">
        <w:rPr>
          <w:rFonts w:ascii="Times New Roman" w:hAnsi="Times New Roman" w:cs="Times New Roman"/>
          <w:b/>
          <w:sz w:val="24"/>
          <w:szCs w:val="24"/>
        </w:rPr>
        <w:t>KESIMPULAN</w:t>
      </w:r>
      <w:r w:rsidR="007E3287" w:rsidRPr="007E3287">
        <w:t xml:space="preserve"> </w:t>
      </w:r>
    </w:p>
    <w:p w14:paraId="3A18F2F8" w14:textId="628191AE" w:rsidR="00EE61D3" w:rsidRPr="00305CCC" w:rsidRDefault="00EE61D3" w:rsidP="002D2600">
      <w:pPr>
        <w:pStyle w:val="NoSpacing"/>
        <w:spacing w:line="480" w:lineRule="auto"/>
        <w:ind w:left="360" w:firstLine="720"/>
        <w:jc w:val="both"/>
        <w:rPr>
          <w:rFonts w:ascii="Times New Roman" w:hAnsi="Times New Roman" w:cs="Times New Roman"/>
          <w:sz w:val="24"/>
          <w:szCs w:val="24"/>
        </w:rPr>
      </w:pPr>
      <w:r w:rsidRPr="00305CCC">
        <w:rPr>
          <w:rFonts w:ascii="Times New Roman" w:hAnsi="Times New Roman" w:cs="Times New Roman"/>
          <w:sz w:val="24"/>
          <w:szCs w:val="24"/>
        </w:rPr>
        <w:t>Sekularisme merupakan masalah berat yang sedang dihadapi umat</w:t>
      </w:r>
      <w:r w:rsidR="008F4EA7">
        <w:rPr>
          <w:rFonts w:ascii="Times New Roman" w:hAnsi="Times New Roman" w:cs="Times New Roman"/>
          <w:sz w:val="24"/>
          <w:szCs w:val="24"/>
          <w:lang w:val="en-US"/>
        </w:rPr>
        <w:t xml:space="preserve"> </w:t>
      </w:r>
      <w:r w:rsidRPr="00305CCC">
        <w:rPr>
          <w:rFonts w:ascii="Times New Roman" w:hAnsi="Times New Roman" w:cs="Times New Roman"/>
          <w:sz w:val="24"/>
          <w:szCs w:val="24"/>
        </w:rPr>
        <w:t>islam</w:t>
      </w:r>
      <w:r w:rsidR="008F4EA7">
        <w:rPr>
          <w:rFonts w:ascii="Times New Roman" w:hAnsi="Times New Roman" w:cs="Times New Roman"/>
          <w:sz w:val="24"/>
          <w:szCs w:val="24"/>
          <w:lang w:val="en-US"/>
        </w:rPr>
        <w:t xml:space="preserve"> </w:t>
      </w:r>
      <w:r w:rsidRPr="00305CCC">
        <w:rPr>
          <w:rFonts w:ascii="Times New Roman" w:hAnsi="Times New Roman" w:cs="Times New Roman"/>
          <w:sz w:val="24"/>
          <w:szCs w:val="24"/>
        </w:rPr>
        <w:t>saat ini. Sebab, dengan perkembangan dan kemajuan zaman serta kemajuan dari sarana informasi seperti media cetak dan media elektronik serta gelombang informasi yang telah diperkirakan sebelumnya. Sehingga pengaruh suatu paham cepat sekali untuk mengenai tubuh umat manusia khususnya umat islam dimanapun mereka berada terlebih di era globalisasi.</w:t>
      </w:r>
    </w:p>
    <w:p w14:paraId="4B1A5177" w14:textId="71DA6BD8" w:rsidR="004A777D" w:rsidRDefault="00EE61D3" w:rsidP="002D2600">
      <w:pPr>
        <w:pStyle w:val="NoSpacing"/>
        <w:spacing w:line="480" w:lineRule="auto"/>
        <w:ind w:left="360" w:firstLine="720"/>
        <w:jc w:val="both"/>
        <w:rPr>
          <w:rFonts w:ascii="Times New Roman" w:hAnsi="Times New Roman" w:cs="Times New Roman"/>
          <w:sz w:val="24"/>
          <w:szCs w:val="24"/>
          <w:lang w:val="en-US"/>
        </w:rPr>
      </w:pPr>
      <w:r w:rsidRPr="00EE61D3">
        <w:rPr>
          <w:rFonts w:ascii="Times New Roman" w:hAnsi="Times New Roman" w:cs="Times New Roman"/>
          <w:sz w:val="24"/>
          <w:szCs w:val="24"/>
        </w:rPr>
        <w:t>Karena itu, cara yang paling baik untuk menghadapi masalah tersebut adalah</w:t>
      </w:r>
      <w:r w:rsidR="008F4EA7">
        <w:rPr>
          <w:rFonts w:ascii="Times New Roman" w:hAnsi="Times New Roman" w:cs="Times New Roman"/>
          <w:sz w:val="24"/>
          <w:szCs w:val="24"/>
          <w:lang w:val="en-US"/>
        </w:rPr>
        <w:t xml:space="preserve"> </w:t>
      </w:r>
      <w:r w:rsidRPr="00EE61D3">
        <w:rPr>
          <w:rFonts w:ascii="Times New Roman" w:hAnsi="Times New Roman" w:cs="Times New Roman"/>
          <w:sz w:val="24"/>
          <w:szCs w:val="24"/>
        </w:rPr>
        <w:t xml:space="preserve">dengan mengkaji atau memahami ajaran islam dengan sebaik-baiknya dan ajaran islam tersebut diajarkan sejak dini agar ajaran agama bisa mengatur kehidupan. Hal yang diajarkan khususnya ajaran yang bersumber dari al-qur’an dan as-sunah maupun ajaran islam yang bersumber dari paham para ulama atau ijtihad para ulama sepanjang sejarah perkembangan islam saat ini terutama yang </w:t>
      </w:r>
      <w:r w:rsidRPr="00EE61D3">
        <w:rPr>
          <w:rFonts w:ascii="Times New Roman" w:hAnsi="Times New Roman" w:cs="Times New Roman"/>
          <w:sz w:val="24"/>
          <w:szCs w:val="24"/>
        </w:rPr>
        <w:lastRenderedPageBreak/>
        <w:t>disebut yaitu pemikiran umat islam yang memenuhi syarat yang terangkum dalam kebudayaan islam harus kita pelajari melalui suatu pendekatan sosio humaniora yang telah diterangkan dalam pembahasan, kritis-analis dan dengan kepala dingin.</w:t>
      </w:r>
      <w:r w:rsidR="004A777D">
        <w:rPr>
          <w:rFonts w:ascii="Times New Roman" w:hAnsi="Times New Roman" w:cs="Times New Roman"/>
          <w:sz w:val="24"/>
          <w:szCs w:val="24"/>
          <w:lang w:val="en-US"/>
        </w:rPr>
        <w:t xml:space="preserve"> </w:t>
      </w:r>
    </w:p>
    <w:p w14:paraId="422BAC31" w14:textId="77777777" w:rsidR="004A777D" w:rsidRDefault="004A777D" w:rsidP="004A777D">
      <w:pPr>
        <w:pStyle w:val="NoSpacing"/>
        <w:spacing w:line="480" w:lineRule="auto"/>
        <w:jc w:val="center"/>
        <w:rPr>
          <w:rFonts w:ascii="Times New Roman" w:hAnsi="Times New Roman" w:cs="Times New Roman"/>
          <w:sz w:val="24"/>
          <w:szCs w:val="24"/>
          <w:lang w:val="en-US"/>
        </w:rPr>
      </w:pPr>
    </w:p>
    <w:p w14:paraId="76C80118" w14:textId="77777777" w:rsidR="004A777D" w:rsidRDefault="004A777D" w:rsidP="004A777D">
      <w:pPr>
        <w:pStyle w:val="NoSpacing"/>
        <w:spacing w:line="480" w:lineRule="auto"/>
        <w:jc w:val="center"/>
        <w:rPr>
          <w:rFonts w:ascii="Times New Roman" w:hAnsi="Times New Roman" w:cs="Times New Roman"/>
          <w:sz w:val="24"/>
          <w:szCs w:val="24"/>
          <w:lang w:val="en-US"/>
        </w:rPr>
      </w:pPr>
    </w:p>
    <w:p w14:paraId="0DD2DB6C" w14:textId="77777777" w:rsidR="004A777D" w:rsidRDefault="004A777D" w:rsidP="004A777D">
      <w:pPr>
        <w:pStyle w:val="NoSpacing"/>
        <w:spacing w:line="480" w:lineRule="auto"/>
        <w:jc w:val="center"/>
        <w:rPr>
          <w:rFonts w:ascii="Times New Roman" w:hAnsi="Times New Roman" w:cs="Times New Roman"/>
          <w:sz w:val="24"/>
          <w:szCs w:val="24"/>
          <w:lang w:val="en-US"/>
        </w:rPr>
      </w:pPr>
    </w:p>
    <w:p w14:paraId="287DAFA7" w14:textId="6368301B" w:rsidR="004A777D" w:rsidRDefault="004A777D" w:rsidP="004A777D">
      <w:pPr>
        <w:pStyle w:val="NoSpacing"/>
        <w:spacing w:line="480" w:lineRule="auto"/>
        <w:jc w:val="center"/>
        <w:rPr>
          <w:rFonts w:ascii="Times New Roman" w:hAnsi="Times New Roman" w:cs="Times New Roman"/>
          <w:sz w:val="24"/>
          <w:szCs w:val="24"/>
          <w:lang w:val="en-US"/>
        </w:rPr>
      </w:pPr>
    </w:p>
    <w:p w14:paraId="554C6E7D" w14:textId="77777777" w:rsidR="00DA4327" w:rsidRDefault="00DA4327" w:rsidP="00DA4327">
      <w:pPr>
        <w:pStyle w:val="NoSpacing"/>
        <w:spacing w:line="480" w:lineRule="auto"/>
        <w:rPr>
          <w:rFonts w:ascii="Times New Roman" w:hAnsi="Times New Roman" w:cs="Times New Roman"/>
          <w:sz w:val="24"/>
          <w:szCs w:val="24"/>
          <w:lang w:val="en-US"/>
        </w:rPr>
      </w:pPr>
    </w:p>
    <w:p w14:paraId="68A00F46" w14:textId="583DCDA2" w:rsidR="005E7010" w:rsidRDefault="00F220CD" w:rsidP="00C0061B">
      <w:pPr>
        <w:pStyle w:val="NoSpacing"/>
        <w:spacing w:line="480" w:lineRule="auto"/>
        <w:jc w:val="center"/>
        <w:rPr>
          <w:rFonts w:ascii="Times New Roman" w:hAnsi="Times New Roman" w:cs="Times New Roman"/>
          <w:b/>
          <w:sz w:val="24"/>
          <w:szCs w:val="24"/>
        </w:rPr>
      </w:pPr>
      <w:r w:rsidRPr="008A35DD">
        <w:rPr>
          <w:rFonts w:ascii="Times New Roman" w:hAnsi="Times New Roman" w:cs="Times New Roman"/>
          <w:b/>
          <w:sz w:val="24"/>
          <w:szCs w:val="24"/>
        </w:rPr>
        <w:t>DAFTAR PUSTAKA</w:t>
      </w:r>
    </w:p>
    <w:p w14:paraId="5606B0D8" w14:textId="77777777" w:rsidR="00625B89" w:rsidRDefault="00625B89" w:rsidP="00C0061B">
      <w:pPr>
        <w:pStyle w:val="NoSpacing"/>
        <w:spacing w:line="480" w:lineRule="auto"/>
        <w:jc w:val="center"/>
        <w:rPr>
          <w:rFonts w:ascii="Times New Roman" w:hAnsi="Times New Roman" w:cs="Times New Roman"/>
          <w:b/>
          <w:sz w:val="24"/>
          <w:szCs w:val="24"/>
        </w:rPr>
      </w:pPr>
    </w:p>
    <w:p w14:paraId="50F03E05" w14:textId="77777777" w:rsidR="00A41D49" w:rsidRPr="00071204" w:rsidRDefault="00A41D49" w:rsidP="00A41D49">
      <w:pPr>
        <w:pStyle w:val="ListParagraph"/>
        <w:spacing w:line="360" w:lineRule="auto"/>
        <w:ind w:left="0"/>
        <w:jc w:val="both"/>
        <w:rPr>
          <w:rFonts w:ascii="Times New Roman" w:hAnsi="Times New Roman" w:cs="Times New Roman"/>
          <w:sz w:val="24"/>
          <w:szCs w:val="24"/>
          <w:lang w:val="en-US"/>
        </w:rPr>
      </w:pPr>
      <w:r w:rsidRPr="00071204">
        <w:rPr>
          <w:rFonts w:ascii="Times New Roman" w:hAnsi="Times New Roman" w:cs="Times New Roman"/>
          <w:sz w:val="24"/>
          <w:szCs w:val="24"/>
        </w:rPr>
        <w:t>Isma’il</w:t>
      </w:r>
      <w:r>
        <w:rPr>
          <w:rFonts w:ascii="Times New Roman" w:hAnsi="Times New Roman" w:cs="Times New Roman"/>
          <w:sz w:val="24"/>
          <w:szCs w:val="24"/>
          <w:lang w:val="en-US"/>
        </w:rPr>
        <w:t xml:space="preserve">, </w:t>
      </w:r>
      <w:r w:rsidRPr="00071204">
        <w:rPr>
          <w:rFonts w:ascii="Times New Roman" w:hAnsi="Times New Roman" w:cs="Times New Roman"/>
          <w:sz w:val="24"/>
          <w:szCs w:val="24"/>
        </w:rPr>
        <w:t xml:space="preserve">Muhammad Syukri, </w:t>
      </w:r>
      <w:r w:rsidRPr="00071204">
        <w:rPr>
          <w:rFonts w:ascii="Times New Roman" w:hAnsi="Times New Roman" w:cs="Times New Roman"/>
          <w:b/>
          <w:bCs/>
          <w:i/>
          <w:iCs/>
          <w:sz w:val="24"/>
          <w:szCs w:val="24"/>
        </w:rPr>
        <w:t>Kritik Terhadap Sekularisme Menurut Pandangan Yusuf Qardhawi</w:t>
      </w:r>
      <w:r w:rsidRPr="00071204">
        <w:rPr>
          <w:rFonts w:ascii="Times New Roman" w:hAnsi="Times New Roman" w:cs="Times New Roman"/>
          <w:sz w:val="24"/>
          <w:szCs w:val="24"/>
        </w:rPr>
        <w:t>, ( Ponorogo : CIOS, 2007)</w:t>
      </w:r>
    </w:p>
    <w:p w14:paraId="2B881638" w14:textId="77777777" w:rsidR="00A41D49" w:rsidRPr="00071204" w:rsidRDefault="00A41D49" w:rsidP="00A41D49">
      <w:pPr>
        <w:pStyle w:val="ListParagraph"/>
        <w:spacing w:line="360" w:lineRule="auto"/>
        <w:ind w:left="0"/>
        <w:jc w:val="both"/>
        <w:rPr>
          <w:rFonts w:ascii="Times New Roman" w:hAnsi="Times New Roman" w:cs="Times New Roman"/>
          <w:sz w:val="24"/>
          <w:szCs w:val="24"/>
          <w:lang w:val="en-US"/>
        </w:rPr>
      </w:pPr>
      <w:r w:rsidRPr="00071204">
        <w:rPr>
          <w:rFonts w:ascii="Times New Roman" w:hAnsi="Times New Roman" w:cs="Times New Roman"/>
          <w:sz w:val="24"/>
          <w:szCs w:val="24"/>
        </w:rPr>
        <w:t xml:space="preserve">Diana </w:t>
      </w:r>
      <w:r>
        <w:rPr>
          <w:rFonts w:ascii="Times New Roman" w:hAnsi="Times New Roman" w:cs="Times New Roman"/>
          <w:sz w:val="24"/>
          <w:szCs w:val="24"/>
          <w:lang w:val="en-US"/>
        </w:rPr>
        <w:t>,</w:t>
      </w:r>
      <w:r w:rsidRPr="00071204">
        <w:rPr>
          <w:rFonts w:ascii="Times New Roman" w:hAnsi="Times New Roman" w:cs="Times New Roman"/>
          <w:sz w:val="24"/>
          <w:szCs w:val="24"/>
        </w:rPr>
        <w:t xml:space="preserve">Rashda Lc, </w:t>
      </w:r>
      <w:r w:rsidRPr="00071204">
        <w:rPr>
          <w:rFonts w:ascii="Times New Roman" w:hAnsi="Times New Roman" w:cs="Times New Roman"/>
          <w:b/>
          <w:bCs/>
          <w:i/>
          <w:iCs/>
          <w:sz w:val="24"/>
          <w:szCs w:val="24"/>
        </w:rPr>
        <w:t>Partisipasi Politik Muslimah Dalam Pandangan Yusuf Qardhawi</w:t>
      </w:r>
      <w:r w:rsidRPr="00071204">
        <w:rPr>
          <w:rFonts w:ascii="Times New Roman" w:hAnsi="Times New Roman" w:cs="Times New Roman"/>
          <w:sz w:val="24"/>
          <w:szCs w:val="24"/>
        </w:rPr>
        <w:t>, Tesis MA, Universitas Muhammadiyah Yogyakarta</w:t>
      </w:r>
    </w:p>
    <w:p w14:paraId="1EC91D77" w14:textId="77777777" w:rsidR="00A41D49" w:rsidRPr="00071204" w:rsidRDefault="00A41D49" w:rsidP="00A41D49">
      <w:pPr>
        <w:pStyle w:val="ListParagraph"/>
        <w:spacing w:line="360" w:lineRule="auto"/>
        <w:ind w:left="0"/>
        <w:jc w:val="both"/>
        <w:rPr>
          <w:rFonts w:ascii="Times New Roman" w:hAnsi="Times New Roman" w:cs="Times New Roman"/>
          <w:sz w:val="24"/>
          <w:szCs w:val="24"/>
          <w:lang w:val="en-US"/>
        </w:rPr>
      </w:pPr>
      <w:r w:rsidRPr="00071204">
        <w:rPr>
          <w:rFonts w:ascii="Times New Roman" w:hAnsi="Times New Roman" w:cs="Times New Roman"/>
          <w:sz w:val="24"/>
          <w:szCs w:val="24"/>
        </w:rPr>
        <w:t>Busthami</w:t>
      </w:r>
      <w:r>
        <w:rPr>
          <w:rFonts w:ascii="Times New Roman" w:hAnsi="Times New Roman" w:cs="Times New Roman"/>
          <w:sz w:val="24"/>
          <w:szCs w:val="24"/>
          <w:lang w:val="en-US"/>
        </w:rPr>
        <w:t>,</w:t>
      </w:r>
      <w:r w:rsidRPr="00071204">
        <w:rPr>
          <w:rFonts w:ascii="Times New Roman" w:hAnsi="Times New Roman" w:cs="Times New Roman"/>
          <w:sz w:val="24"/>
          <w:szCs w:val="24"/>
        </w:rPr>
        <w:t xml:space="preserve"> M.Said, </w:t>
      </w:r>
      <w:r w:rsidRPr="00071204">
        <w:rPr>
          <w:rFonts w:ascii="Times New Roman" w:hAnsi="Times New Roman" w:cs="Times New Roman"/>
          <w:b/>
          <w:i/>
          <w:sz w:val="24"/>
          <w:szCs w:val="24"/>
        </w:rPr>
        <w:t>Pembaharu dan Pembaharuan Dalam Islam</w:t>
      </w:r>
      <w:r w:rsidRPr="00071204">
        <w:rPr>
          <w:rFonts w:ascii="Times New Roman" w:hAnsi="Times New Roman" w:cs="Times New Roman"/>
          <w:sz w:val="24"/>
          <w:szCs w:val="24"/>
        </w:rPr>
        <w:t>,  ( Ponorogo : PSIA,1992)</w:t>
      </w:r>
    </w:p>
    <w:p w14:paraId="247C1DC6" w14:textId="77777777" w:rsidR="00A41D49" w:rsidRPr="00071204" w:rsidRDefault="00A41D49" w:rsidP="00A41D49">
      <w:pPr>
        <w:pStyle w:val="ListParagraph"/>
        <w:spacing w:line="360" w:lineRule="auto"/>
        <w:ind w:left="0"/>
        <w:jc w:val="both"/>
        <w:rPr>
          <w:rFonts w:ascii="Times New Roman" w:hAnsi="Times New Roman" w:cs="Times New Roman"/>
          <w:sz w:val="24"/>
          <w:szCs w:val="24"/>
          <w:lang w:val="en-US"/>
        </w:rPr>
      </w:pPr>
      <w:r w:rsidRPr="00071204">
        <w:rPr>
          <w:rFonts w:ascii="Times New Roman" w:hAnsi="Times New Roman" w:cs="Times New Roman"/>
          <w:sz w:val="24"/>
          <w:szCs w:val="24"/>
        </w:rPr>
        <w:t>Firdaus</w:t>
      </w:r>
      <w:r>
        <w:rPr>
          <w:rFonts w:ascii="Times New Roman" w:hAnsi="Times New Roman" w:cs="Times New Roman"/>
          <w:sz w:val="24"/>
          <w:szCs w:val="24"/>
          <w:lang w:val="en-US"/>
        </w:rPr>
        <w:t xml:space="preserve">, </w:t>
      </w:r>
      <w:r w:rsidRPr="00071204">
        <w:rPr>
          <w:rFonts w:ascii="Times New Roman" w:hAnsi="Times New Roman" w:cs="Times New Roman"/>
          <w:sz w:val="24"/>
          <w:szCs w:val="24"/>
        </w:rPr>
        <w:t xml:space="preserve">Irfan, </w:t>
      </w:r>
      <w:r w:rsidRPr="00071204">
        <w:rPr>
          <w:rFonts w:ascii="Times New Roman" w:hAnsi="Times New Roman" w:cs="Times New Roman"/>
          <w:b/>
          <w:bCs/>
          <w:i/>
          <w:iCs/>
          <w:sz w:val="24"/>
          <w:szCs w:val="24"/>
        </w:rPr>
        <w:t>Peradaban Islam Turki Modern : Dari Westernisasi Hingga Sekularsasi</w:t>
      </w:r>
      <w:r w:rsidRPr="00071204">
        <w:rPr>
          <w:rFonts w:ascii="Times New Roman" w:hAnsi="Times New Roman" w:cs="Times New Roman"/>
          <w:sz w:val="24"/>
          <w:szCs w:val="24"/>
        </w:rPr>
        <w:t>, ( Yogyakarta, LESFI,2004)</w:t>
      </w:r>
    </w:p>
    <w:p w14:paraId="488EE99B" w14:textId="77777777" w:rsidR="00A41D49" w:rsidRPr="00071204" w:rsidRDefault="00A41D49" w:rsidP="00A41D49">
      <w:pPr>
        <w:pStyle w:val="ListParagraph"/>
        <w:spacing w:line="360" w:lineRule="auto"/>
        <w:ind w:left="0"/>
        <w:jc w:val="both"/>
        <w:rPr>
          <w:rFonts w:ascii="Times New Roman" w:hAnsi="Times New Roman" w:cs="Times New Roman"/>
          <w:sz w:val="24"/>
          <w:szCs w:val="24"/>
          <w:lang w:val="en-US"/>
        </w:rPr>
      </w:pPr>
      <w:r w:rsidRPr="00071204">
        <w:rPr>
          <w:rFonts w:ascii="Times New Roman" w:hAnsi="Times New Roman" w:cs="Times New Roman"/>
          <w:sz w:val="24"/>
          <w:szCs w:val="24"/>
        </w:rPr>
        <w:t>Thalib</w:t>
      </w:r>
      <w:r>
        <w:rPr>
          <w:rFonts w:ascii="Times New Roman" w:hAnsi="Times New Roman" w:cs="Times New Roman"/>
          <w:sz w:val="24"/>
          <w:szCs w:val="24"/>
          <w:lang w:val="en-US"/>
        </w:rPr>
        <w:t xml:space="preserve">, </w:t>
      </w:r>
      <w:r w:rsidRPr="00071204">
        <w:rPr>
          <w:rFonts w:ascii="Times New Roman" w:hAnsi="Times New Roman" w:cs="Times New Roman"/>
          <w:sz w:val="24"/>
          <w:szCs w:val="24"/>
        </w:rPr>
        <w:t xml:space="preserve">M, </w:t>
      </w:r>
      <w:r w:rsidRPr="00071204">
        <w:rPr>
          <w:rFonts w:ascii="Times New Roman" w:hAnsi="Times New Roman" w:cs="Times New Roman"/>
          <w:b/>
          <w:bCs/>
          <w:i/>
          <w:iCs/>
          <w:sz w:val="24"/>
          <w:szCs w:val="24"/>
        </w:rPr>
        <w:t>Dialog Bung Karno-A Hassan</w:t>
      </w:r>
      <w:r w:rsidRPr="00071204">
        <w:rPr>
          <w:rFonts w:ascii="Times New Roman" w:hAnsi="Times New Roman" w:cs="Times New Roman"/>
          <w:sz w:val="24"/>
          <w:szCs w:val="24"/>
        </w:rPr>
        <w:t>, ( Yogyakarta : Sumber ilmu, 1985 )</w:t>
      </w:r>
    </w:p>
    <w:p w14:paraId="2DA4AD63" w14:textId="77777777" w:rsidR="00A41D49" w:rsidRPr="00071204" w:rsidRDefault="00A41D49" w:rsidP="00A41D49">
      <w:pPr>
        <w:pStyle w:val="ListParagraph"/>
        <w:spacing w:line="360" w:lineRule="auto"/>
        <w:ind w:left="0"/>
        <w:jc w:val="both"/>
        <w:rPr>
          <w:rFonts w:ascii="Times New Roman" w:hAnsi="Times New Roman" w:cs="Times New Roman"/>
          <w:sz w:val="24"/>
          <w:szCs w:val="24"/>
          <w:lang w:val="en-US"/>
        </w:rPr>
      </w:pPr>
      <w:r w:rsidRPr="00071204">
        <w:rPr>
          <w:rFonts w:ascii="Times New Roman" w:hAnsi="Times New Roman" w:cs="Times New Roman"/>
          <w:sz w:val="24"/>
          <w:szCs w:val="24"/>
        </w:rPr>
        <w:t>Groenen,</w:t>
      </w:r>
      <w:r>
        <w:rPr>
          <w:rFonts w:ascii="Times New Roman" w:hAnsi="Times New Roman" w:cs="Times New Roman"/>
          <w:sz w:val="24"/>
          <w:szCs w:val="24"/>
          <w:lang w:val="en-US"/>
        </w:rPr>
        <w:t xml:space="preserve"> </w:t>
      </w:r>
      <w:r w:rsidRPr="00071204">
        <w:rPr>
          <w:rFonts w:ascii="Times New Roman" w:hAnsi="Times New Roman" w:cs="Times New Roman"/>
          <w:sz w:val="24"/>
          <w:szCs w:val="24"/>
        </w:rPr>
        <w:t xml:space="preserve">C. </w:t>
      </w:r>
      <w:r w:rsidRPr="00071204">
        <w:rPr>
          <w:rFonts w:ascii="Times New Roman" w:hAnsi="Times New Roman" w:cs="Times New Roman"/>
          <w:b/>
          <w:bCs/>
          <w:i/>
          <w:iCs/>
          <w:sz w:val="24"/>
          <w:szCs w:val="24"/>
        </w:rPr>
        <w:t>Sejarah Dogma Kristologi</w:t>
      </w:r>
      <w:r w:rsidRPr="00071204">
        <w:rPr>
          <w:rFonts w:ascii="Times New Roman" w:hAnsi="Times New Roman" w:cs="Times New Roman"/>
          <w:sz w:val="24"/>
          <w:szCs w:val="24"/>
        </w:rPr>
        <w:t>, ( Yogyakarta : Kanisius,1988 )</w:t>
      </w:r>
    </w:p>
    <w:p w14:paraId="219C6CC8" w14:textId="77777777" w:rsidR="00A41D49" w:rsidRDefault="00A41D49" w:rsidP="00A41D49">
      <w:pPr>
        <w:pStyle w:val="ListParagraph"/>
        <w:spacing w:line="360" w:lineRule="auto"/>
        <w:ind w:left="0"/>
        <w:jc w:val="both"/>
        <w:rPr>
          <w:rFonts w:ascii="Times New Roman" w:hAnsi="Times New Roman" w:cs="Times New Roman"/>
          <w:sz w:val="24"/>
          <w:szCs w:val="24"/>
          <w:lang w:val="en-US"/>
        </w:rPr>
      </w:pPr>
      <w:r w:rsidRPr="00071204">
        <w:rPr>
          <w:rFonts w:ascii="Times New Roman" w:hAnsi="Times New Roman" w:cs="Times New Roman"/>
          <w:sz w:val="24"/>
          <w:szCs w:val="24"/>
        </w:rPr>
        <w:t>Charles Lea</w:t>
      </w:r>
      <w:r>
        <w:rPr>
          <w:rFonts w:ascii="Times New Roman" w:hAnsi="Times New Roman" w:cs="Times New Roman"/>
          <w:sz w:val="24"/>
          <w:szCs w:val="24"/>
          <w:lang w:val="en-US"/>
        </w:rPr>
        <w:t xml:space="preserve">, </w:t>
      </w:r>
      <w:r w:rsidRPr="00071204">
        <w:rPr>
          <w:rFonts w:ascii="Times New Roman" w:hAnsi="Times New Roman" w:cs="Times New Roman"/>
          <w:sz w:val="24"/>
          <w:szCs w:val="24"/>
        </w:rPr>
        <w:t xml:space="preserve">Henry, </w:t>
      </w:r>
      <w:r w:rsidRPr="00071204">
        <w:rPr>
          <w:rFonts w:ascii="Times New Roman" w:hAnsi="Times New Roman" w:cs="Times New Roman"/>
          <w:b/>
          <w:bCs/>
          <w:i/>
          <w:iCs/>
          <w:sz w:val="24"/>
          <w:szCs w:val="24"/>
        </w:rPr>
        <w:t>A History of Inquisition of Spain</w:t>
      </w:r>
      <w:r w:rsidRPr="00071204">
        <w:rPr>
          <w:rFonts w:ascii="Times New Roman" w:hAnsi="Times New Roman" w:cs="Times New Roman"/>
          <w:sz w:val="24"/>
          <w:szCs w:val="24"/>
        </w:rPr>
        <w:t>, Vol 1</w:t>
      </w:r>
    </w:p>
    <w:p w14:paraId="090608E1" w14:textId="77777777" w:rsidR="00A41D49" w:rsidRPr="005F5164" w:rsidRDefault="00A41D49" w:rsidP="00A41D49">
      <w:pPr>
        <w:pStyle w:val="ListParagraph"/>
        <w:spacing w:line="360" w:lineRule="auto"/>
        <w:ind w:left="0"/>
        <w:jc w:val="both"/>
        <w:rPr>
          <w:rFonts w:ascii="Times New Roman" w:hAnsi="Times New Roman" w:cs="Times New Roman"/>
          <w:sz w:val="24"/>
          <w:szCs w:val="24"/>
          <w:lang w:val="en-US"/>
        </w:rPr>
      </w:pPr>
      <w:proofErr w:type="spellStart"/>
      <w:r w:rsidRPr="005F5164">
        <w:rPr>
          <w:rFonts w:ascii="Times New Roman" w:hAnsi="Times New Roman" w:cs="Times New Roman"/>
          <w:sz w:val="24"/>
          <w:szCs w:val="24"/>
          <w:lang w:val="en-US"/>
        </w:rPr>
        <w:t>Arif</w:t>
      </w:r>
      <w:proofErr w:type="spellEnd"/>
      <w:r>
        <w:rPr>
          <w:rFonts w:ascii="Times New Roman" w:hAnsi="Times New Roman" w:cs="Times New Roman"/>
          <w:sz w:val="24"/>
          <w:szCs w:val="24"/>
          <w:lang w:val="en-US"/>
        </w:rPr>
        <w:t xml:space="preserve">, </w:t>
      </w:r>
      <w:proofErr w:type="spellStart"/>
      <w:r w:rsidRPr="005F5164">
        <w:rPr>
          <w:rFonts w:ascii="Times New Roman" w:hAnsi="Times New Roman" w:cs="Times New Roman"/>
          <w:sz w:val="24"/>
          <w:szCs w:val="24"/>
          <w:lang w:val="en-US"/>
        </w:rPr>
        <w:t>Syamsuddin</w:t>
      </w:r>
      <w:proofErr w:type="spellEnd"/>
      <w:r w:rsidRPr="005F5164">
        <w:rPr>
          <w:rFonts w:ascii="Times New Roman" w:hAnsi="Times New Roman" w:cs="Times New Roman"/>
          <w:sz w:val="24"/>
          <w:szCs w:val="24"/>
          <w:lang w:val="en-US"/>
        </w:rPr>
        <w:t xml:space="preserve">, </w:t>
      </w:r>
      <w:proofErr w:type="spellStart"/>
      <w:r w:rsidRPr="005F5164">
        <w:rPr>
          <w:rFonts w:ascii="Times New Roman" w:hAnsi="Times New Roman" w:cs="Times New Roman"/>
          <w:b/>
          <w:bCs/>
          <w:i/>
          <w:iCs/>
          <w:sz w:val="24"/>
          <w:szCs w:val="24"/>
          <w:lang w:val="en-US"/>
        </w:rPr>
        <w:t>Orientalis</w:t>
      </w:r>
      <w:proofErr w:type="spellEnd"/>
      <w:r w:rsidRPr="005F5164">
        <w:rPr>
          <w:rFonts w:ascii="Times New Roman" w:hAnsi="Times New Roman" w:cs="Times New Roman"/>
          <w:b/>
          <w:bCs/>
          <w:i/>
          <w:iCs/>
          <w:sz w:val="24"/>
          <w:szCs w:val="24"/>
          <w:lang w:val="en-US"/>
        </w:rPr>
        <w:t xml:space="preserve"> dan </w:t>
      </w:r>
      <w:proofErr w:type="spellStart"/>
      <w:r w:rsidRPr="005F5164">
        <w:rPr>
          <w:rFonts w:ascii="Times New Roman" w:hAnsi="Times New Roman" w:cs="Times New Roman"/>
          <w:b/>
          <w:bCs/>
          <w:i/>
          <w:iCs/>
          <w:sz w:val="24"/>
          <w:szCs w:val="24"/>
          <w:lang w:val="en-US"/>
        </w:rPr>
        <w:t>Diabolisme</w:t>
      </w:r>
      <w:proofErr w:type="spellEnd"/>
      <w:r w:rsidRPr="005F5164">
        <w:rPr>
          <w:rFonts w:ascii="Times New Roman" w:hAnsi="Times New Roman" w:cs="Times New Roman"/>
          <w:b/>
          <w:bCs/>
          <w:i/>
          <w:iCs/>
          <w:sz w:val="24"/>
          <w:szCs w:val="24"/>
          <w:lang w:val="en-US"/>
        </w:rPr>
        <w:t xml:space="preserve"> </w:t>
      </w:r>
      <w:proofErr w:type="spellStart"/>
      <w:r w:rsidRPr="005F5164">
        <w:rPr>
          <w:rFonts w:ascii="Times New Roman" w:hAnsi="Times New Roman" w:cs="Times New Roman"/>
          <w:b/>
          <w:bCs/>
          <w:i/>
          <w:iCs/>
          <w:sz w:val="24"/>
          <w:szCs w:val="24"/>
          <w:lang w:val="en-US"/>
        </w:rPr>
        <w:t>Pemikiran</w:t>
      </w:r>
      <w:proofErr w:type="spellEnd"/>
      <w:r w:rsidRPr="005F5164">
        <w:rPr>
          <w:rFonts w:ascii="Times New Roman" w:hAnsi="Times New Roman" w:cs="Times New Roman"/>
          <w:sz w:val="24"/>
          <w:szCs w:val="24"/>
          <w:lang w:val="en-US"/>
        </w:rPr>
        <w:t xml:space="preserve">, (Jakarta : </w:t>
      </w:r>
      <w:proofErr w:type="spellStart"/>
      <w:r w:rsidRPr="005F5164">
        <w:rPr>
          <w:rFonts w:ascii="Times New Roman" w:hAnsi="Times New Roman" w:cs="Times New Roman"/>
          <w:sz w:val="24"/>
          <w:szCs w:val="24"/>
          <w:lang w:val="en-US"/>
        </w:rPr>
        <w:t>Gema</w:t>
      </w:r>
      <w:proofErr w:type="spellEnd"/>
      <w:r w:rsidRPr="005F5164">
        <w:rPr>
          <w:rFonts w:ascii="Times New Roman" w:hAnsi="Times New Roman" w:cs="Times New Roman"/>
          <w:sz w:val="24"/>
          <w:szCs w:val="24"/>
          <w:lang w:val="en-US"/>
        </w:rPr>
        <w:t xml:space="preserve"> </w:t>
      </w:r>
      <w:proofErr w:type="spellStart"/>
      <w:r w:rsidRPr="005F5164">
        <w:rPr>
          <w:rFonts w:ascii="Times New Roman" w:hAnsi="Times New Roman" w:cs="Times New Roman"/>
          <w:sz w:val="24"/>
          <w:szCs w:val="24"/>
          <w:lang w:val="en-US"/>
        </w:rPr>
        <w:t>Insani</w:t>
      </w:r>
      <w:proofErr w:type="spellEnd"/>
      <w:r w:rsidRPr="005F5164">
        <w:rPr>
          <w:rFonts w:ascii="Times New Roman" w:hAnsi="Times New Roman" w:cs="Times New Roman"/>
          <w:sz w:val="24"/>
          <w:szCs w:val="24"/>
          <w:lang w:val="en-US"/>
        </w:rPr>
        <w:t>, 2008 )</w:t>
      </w:r>
    </w:p>
    <w:p w14:paraId="478F5982" w14:textId="77777777" w:rsidR="00A41D49" w:rsidRPr="00071204" w:rsidRDefault="00A41D49" w:rsidP="00A41D49">
      <w:pPr>
        <w:pStyle w:val="ListParagraph"/>
        <w:spacing w:line="360" w:lineRule="auto"/>
        <w:ind w:left="0"/>
        <w:jc w:val="both"/>
        <w:rPr>
          <w:rFonts w:ascii="Times New Roman" w:hAnsi="Times New Roman" w:cs="Times New Roman"/>
          <w:sz w:val="24"/>
          <w:szCs w:val="24"/>
          <w:lang w:val="en-US"/>
        </w:rPr>
      </w:pPr>
      <w:r w:rsidRPr="00071204">
        <w:rPr>
          <w:rFonts w:ascii="Times New Roman" w:hAnsi="Times New Roman" w:cs="Times New Roman"/>
          <w:sz w:val="24"/>
          <w:szCs w:val="24"/>
        </w:rPr>
        <w:t>Hanson</w:t>
      </w:r>
      <w:r>
        <w:rPr>
          <w:rFonts w:ascii="Times New Roman" w:hAnsi="Times New Roman" w:cs="Times New Roman"/>
          <w:sz w:val="24"/>
          <w:szCs w:val="24"/>
          <w:lang w:val="en-US"/>
        </w:rPr>
        <w:t xml:space="preserve">, </w:t>
      </w:r>
      <w:r w:rsidRPr="00071204">
        <w:rPr>
          <w:rFonts w:ascii="Times New Roman" w:hAnsi="Times New Roman" w:cs="Times New Roman"/>
          <w:sz w:val="24"/>
          <w:szCs w:val="24"/>
        </w:rPr>
        <w:t xml:space="preserve">Eric.O, </w:t>
      </w:r>
      <w:r w:rsidRPr="00071204">
        <w:rPr>
          <w:rFonts w:ascii="Times New Roman" w:hAnsi="Times New Roman" w:cs="Times New Roman"/>
          <w:b/>
          <w:bCs/>
          <w:i/>
          <w:iCs/>
          <w:sz w:val="24"/>
          <w:szCs w:val="24"/>
        </w:rPr>
        <w:t>The Chatolic Church in World Polities</w:t>
      </w:r>
      <w:r w:rsidRPr="00071204">
        <w:rPr>
          <w:rFonts w:ascii="Times New Roman" w:hAnsi="Times New Roman" w:cs="Times New Roman"/>
          <w:sz w:val="24"/>
          <w:szCs w:val="24"/>
        </w:rPr>
        <w:t>, ( Princeton University Press : 1987 )</w:t>
      </w:r>
    </w:p>
    <w:p w14:paraId="6169ABCA" w14:textId="77777777" w:rsidR="00A41D49" w:rsidRPr="00071204" w:rsidRDefault="00A41D49" w:rsidP="00A41D49">
      <w:pPr>
        <w:pStyle w:val="ListParagraph"/>
        <w:spacing w:line="360" w:lineRule="auto"/>
        <w:ind w:left="0"/>
        <w:jc w:val="both"/>
        <w:rPr>
          <w:rFonts w:ascii="Times New Roman" w:hAnsi="Times New Roman" w:cs="Times New Roman"/>
          <w:sz w:val="24"/>
          <w:szCs w:val="24"/>
          <w:lang w:val="en-US"/>
        </w:rPr>
      </w:pPr>
      <w:proofErr w:type="spellStart"/>
      <w:r w:rsidRPr="00071204">
        <w:rPr>
          <w:rFonts w:ascii="Times New Roman" w:hAnsi="Times New Roman" w:cs="Times New Roman"/>
          <w:sz w:val="24"/>
          <w:szCs w:val="24"/>
          <w:lang w:val="en-US"/>
        </w:rPr>
        <w:t>Imarah</w:t>
      </w:r>
      <w:proofErr w:type="spellEnd"/>
      <w:r>
        <w:rPr>
          <w:rFonts w:ascii="Times New Roman" w:hAnsi="Times New Roman" w:cs="Times New Roman"/>
          <w:sz w:val="24"/>
          <w:szCs w:val="24"/>
          <w:lang w:val="en-US"/>
        </w:rPr>
        <w:t xml:space="preserve">, </w:t>
      </w:r>
      <w:r w:rsidRPr="00071204">
        <w:rPr>
          <w:rFonts w:ascii="Times New Roman" w:hAnsi="Times New Roman" w:cs="Times New Roman"/>
          <w:sz w:val="24"/>
          <w:szCs w:val="24"/>
          <w:lang w:val="en-US"/>
        </w:rPr>
        <w:t xml:space="preserve">Muhammad, </w:t>
      </w:r>
      <w:proofErr w:type="spellStart"/>
      <w:r w:rsidRPr="00071204">
        <w:rPr>
          <w:rFonts w:ascii="Times New Roman" w:hAnsi="Times New Roman" w:cs="Times New Roman"/>
          <w:b/>
          <w:bCs/>
          <w:i/>
          <w:iCs/>
          <w:sz w:val="24"/>
          <w:szCs w:val="24"/>
          <w:lang w:val="en-US"/>
        </w:rPr>
        <w:t>Perang</w:t>
      </w:r>
      <w:proofErr w:type="spellEnd"/>
      <w:r w:rsidRPr="00071204">
        <w:rPr>
          <w:rFonts w:ascii="Times New Roman" w:hAnsi="Times New Roman" w:cs="Times New Roman"/>
          <w:b/>
          <w:bCs/>
          <w:i/>
          <w:iCs/>
          <w:sz w:val="24"/>
          <w:szCs w:val="24"/>
          <w:lang w:val="en-US"/>
        </w:rPr>
        <w:t xml:space="preserve"> </w:t>
      </w:r>
      <w:proofErr w:type="spellStart"/>
      <w:r w:rsidRPr="00071204">
        <w:rPr>
          <w:rFonts w:ascii="Times New Roman" w:hAnsi="Times New Roman" w:cs="Times New Roman"/>
          <w:b/>
          <w:bCs/>
          <w:i/>
          <w:iCs/>
          <w:sz w:val="24"/>
          <w:szCs w:val="24"/>
          <w:lang w:val="en-US"/>
        </w:rPr>
        <w:t>Terminologi</w:t>
      </w:r>
      <w:proofErr w:type="spellEnd"/>
      <w:r w:rsidRPr="00071204">
        <w:rPr>
          <w:rFonts w:ascii="Times New Roman" w:hAnsi="Times New Roman" w:cs="Times New Roman"/>
          <w:b/>
          <w:bCs/>
          <w:i/>
          <w:iCs/>
          <w:sz w:val="24"/>
          <w:szCs w:val="24"/>
          <w:lang w:val="en-US"/>
        </w:rPr>
        <w:t xml:space="preserve"> Islam Versus Barat</w:t>
      </w:r>
      <w:r w:rsidRPr="00071204">
        <w:rPr>
          <w:rFonts w:ascii="Times New Roman" w:hAnsi="Times New Roman" w:cs="Times New Roman"/>
          <w:sz w:val="24"/>
          <w:szCs w:val="24"/>
          <w:lang w:val="en-US"/>
        </w:rPr>
        <w:t>, (Jakarta : Rabbani Press, 1998 )</w:t>
      </w:r>
    </w:p>
    <w:p w14:paraId="2DF03CE0" w14:textId="77777777" w:rsidR="00A41D49" w:rsidRPr="00071204" w:rsidRDefault="00A41D49" w:rsidP="00A41D49">
      <w:pPr>
        <w:pStyle w:val="ListParagraph"/>
        <w:spacing w:line="360" w:lineRule="auto"/>
        <w:ind w:left="0"/>
        <w:jc w:val="both"/>
        <w:rPr>
          <w:rFonts w:ascii="Times New Roman" w:hAnsi="Times New Roman" w:cs="Times New Roman"/>
          <w:sz w:val="24"/>
          <w:szCs w:val="24"/>
          <w:lang w:val="en-US"/>
        </w:rPr>
      </w:pPr>
      <w:r w:rsidRPr="00071204">
        <w:rPr>
          <w:rFonts w:ascii="Times New Roman" w:hAnsi="Times New Roman" w:cs="Times New Roman"/>
          <w:sz w:val="24"/>
          <w:szCs w:val="24"/>
        </w:rPr>
        <w:lastRenderedPageBreak/>
        <w:t>Al-Attas</w:t>
      </w:r>
      <w:r>
        <w:rPr>
          <w:rFonts w:ascii="Times New Roman" w:hAnsi="Times New Roman" w:cs="Times New Roman"/>
          <w:sz w:val="24"/>
          <w:szCs w:val="24"/>
          <w:lang w:val="en-US"/>
        </w:rPr>
        <w:t xml:space="preserve">, </w:t>
      </w:r>
      <w:r w:rsidRPr="00071204">
        <w:rPr>
          <w:rFonts w:ascii="Times New Roman" w:hAnsi="Times New Roman" w:cs="Times New Roman"/>
          <w:sz w:val="24"/>
          <w:szCs w:val="24"/>
        </w:rPr>
        <w:t>Syed Muhammad Naquib</w:t>
      </w:r>
      <w:r w:rsidRPr="00071204">
        <w:rPr>
          <w:rFonts w:ascii="Times New Roman" w:hAnsi="Times New Roman" w:cs="Times New Roman"/>
          <w:b/>
          <w:bCs/>
          <w:i/>
          <w:iCs/>
          <w:sz w:val="24"/>
          <w:szCs w:val="24"/>
        </w:rPr>
        <w:t>, Islam and Secularism</w:t>
      </w:r>
      <w:r w:rsidRPr="00071204">
        <w:rPr>
          <w:rFonts w:ascii="Times New Roman" w:hAnsi="Times New Roman" w:cs="Times New Roman"/>
          <w:sz w:val="24"/>
          <w:szCs w:val="24"/>
        </w:rPr>
        <w:t>, International Institute Of Islamic Thought and Islamic Civilization ( ISTAC ), Kuala Lumpur, 1993</w:t>
      </w:r>
    </w:p>
    <w:p w14:paraId="745C24B4" w14:textId="77777777" w:rsidR="00A41D49" w:rsidRPr="00071204" w:rsidRDefault="00A41D49" w:rsidP="00A41D49">
      <w:pPr>
        <w:pStyle w:val="ListParagraph"/>
        <w:spacing w:line="360" w:lineRule="auto"/>
        <w:ind w:left="0"/>
        <w:jc w:val="both"/>
        <w:rPr>
          <w:rFonts w:ascii="Times New Roman" w:hAnsi="Times New Roman" w:cs="Times New Roman"/>
          <w:sz w:val="24"/>
          <w:szCs w:val="24"/>
          <w:lang w:val="en-US"/>
        </w:rPr>
      </w:pPr>
      <w:r w:rsidRPr="00071204">
        <w:rPr>
          <w:rFonts w:ascii="Times New Roman" w:hAnsi="Times New Roman" w:cs="Times New Roman"/>
          <w:sz w:val="24"/>
          <w:szCs w:val="24"/>
        </w:rPr>
        <w:t>Madjid</w:t>
      </w:r>
      <w:r>
        <w:rPr>
          <w:rFonts w:ascii="Times New Roman" w:hAnsi="Times New Roman" w:cs="Times New Roman"/>
          <w:sz w:val="24"/>
          <w:szCs w:val="24"/>
          <w:lang w:val="en-US"/>
        </w:rPr>
        <w:t xml:space="preserve">, </w:t>
      </w:r>
      <w:r w:rsidRPr="00071204">
        <w:rPr>
          <w:rFonts w:ascii="Times New Roman" w:hAnsi="Times New Roman" w:cs="Times New Roman"/>
          <w:sz w:val="24"/>
          <w:szCs w:val="24"/>
        </w:rPr>
        <w:t xml:space="preserve">Nurcholis, </w:t>
      </w:r>
      <w:r w:rsidRPr="00071204">
        <w:rPr>
          <w:rFonts w:ascii="Times New Roman" w:hAnsi="Times New Roman" w:cs="Times New Roman"/>
          <w:b/>
          <w:bCs/>
          <w:i/>
          <w:iCs/>
          <w:sz w:val="24"/>
          <w:szCs w:val="24"/>
        </w:rPr>
        <w:t>Islam Kemodernan dan Keindonesiaan</w:t>
      </w:r>
      <w:r w:rsidRPr="00071204">
        <w:rPr>
          <w:rFonts w:ascii="Times New Roman" w:hAnsi="Times New Roman" w:cs="Times New Roman"/>
          <w:sz w:val="24"/>
          <w:szCs w:val="24"/>
        </w:rPr>
        <w:t>, (Bandung : Mizan, 1987 )</w:t>
      </w:r>
    </w:p>
    <w:p w14:paraId="0DF90A99" w14:textId="77777777" w:rsidR="00A41D49" w:rsidRPr="00071204" w:rsidRDefault="00A41D49" w:rsidP="00A41D49">
      <w:pPr>
        <w:pStyle w:val="ListParagraph"/>
        <w:spacing w:line="360" w:lineRule="auto"/>
        <w:ind w:left="0"/>
        <w:rPr>
          <w:rFonts w:ascii="Times New Roman" w:hAnsi="Times New Roman" w:cs="Times New Roman"/>
          <w:sz w:val="24"/>
          <w:szCs w:val="24"/>
          <w:lang w:val="en-US"/>
        </w:rPr>
      </w:pPr>
      <w:r w:rsidRPr="00071204">
        <w:rPr>
          <w:rFonts w:ascii="Times New Roman" w:hAnsi="Times New Roman" w:cs="Times New Roman"/>
          <w:sz w:val="24"/>
          <w:szCs w:val="24"/>
        </w:rPr>
        <w:t>Husaini</w:t>
      </w:r>
      <w:r>
        <w:rPr>
          <w:rFonts w:ascii="Times New Roman" w:hAnsi="Times New Roman" w:cs="Times New Roman"/>
          <w:sz w:val="24"/>
          <w:szCs w:val="24"/>
          <w:lang w:val="en-US"/>
        </w:rPr>
        <w:t xml:space="preserve">, </w:t>
      </w:r>
      <w:r w:rsidRPr="00071204">
        <w:rPr>
          <w:rFonts w:ascii="Times New Roman" w:hAnsi="Times New Roman" w:cs="Times New Roman"/>
          <w:sz w:val="24"/>
          <w:szCs w:val="24"/>
        </w:rPr>
        <w:t xml:space="preserve">Adian, </w:t>
      </w:r>
      <w:r w:rsidRPr="00071204">
        <w:rPr>
          <w:rFonts w:ascii="Times New Roman" w:hAnsi="Times New Roman" w:cs="Times New Roman"/>
          <w:b/>
          <w:bCs/>
          <w:i/>
          <w:iCs/>
          <w:sz w:val="24"/>
          <w:szCs w:val="24"/>
        </w:rPr>
        <w:t>Wajah Peradaban Barat</w:t>
      </w:r>
      <w:r w:rsidRPr="00071204">
        <w:rPr>
          <w:rFonts w:ascii="Times New Roman" w:hAnsi="Times New Roman" w:cs="Times New Roman"/>
          <w:sz w:val="24"/>
          <w:szCs w:val="24"/>
        </w:rPr>
        <w:t>, ( Jakarta; Gema Insani, 2005)</w:t>
      </w:r>
    </w:p>
    <w:p w14:paraId="26185724" w14:textId="77777777" w:rsidR="00A41D49" w:rsidRDefault="00A41D49" w:rsidP="00A41D49">
      <w:pPr>
        <w:pStyle w:val="ListParagraph"/>
        <w:spacing w:line="360" w:lineRule="auto"/>
        <w:ind w:left="0"/>
        <w:jc w:val="both"/>
        <w:rPr>
          <w:rFonts w:ascii="Times New Roman" w:hAnsi="Times New Roman" w:cs="Times New Roman"/>
          <w:sz w:val="24"/>
          <w:szCs w:val="24"/>
          <w:lang w:val="en-US"/>
        </w:rPr>
      </w:pPr>
      <w:r w:rsidRPr="00071204">
        <w:rPr>
          <w:rFonts w:ascii="Times New Roman" w:hAnsi="Times New Roman" w:cs="Times New Roman"/>
          <w:sz w:val="24"/>
          <w:szCs w:val="24"/>
        </w:rPr>
        <w:t>Cox,</w:t>
      </w:r>
      <w:r>
        <w:rPr>
          <w:rFonts w:ascii="Times New Roman" w:hAnsi="Times New Roman" w:cs="Times New Roman"/>
          <w:sz w:val="24"/>
          <w:szCs w:val="24"/>
          <w:lang w:val="en-US"/>
        </w:rPr>
        <w:t xml:space="preserve"> </w:t>
      </w:r>
      <w:r w:rsidRPr="00071204">
        <w:rPr>
          <w:rFonts w:ascii="Times New Roman" w:hAnsi="Times New Roman" w:cs="Times New Roman"/>
          <w:sz w:val="24"/>
          <w:szCs w:val="24"/>
        </w:rPr>
        <w:t>Harvey</w:t>
      </w:r>
      <w:r>
        <w:rPr>
          <w:rFonts w:ascii="Times New Roman" w:hAnsi="Times New Roman" w:cs="Times New Roman"/>
          <w:sz w:val="24"/>
          <w:szCs w:val="24"/>
          <w:lang w:val="en-US"/>
        </w:rPr>
        <w:t>,</w:t>
      </w:r>
      <w:r w:rsidRPr="00071204">
        <w:rPr>
          <w:rFonts w:ascii="Times New Roman" w:hAnsi="Times New Roman" w:cs="Times New Roman"/>
          <w:sz w:val="24"/>
          <w:szCs w:val="24"/>
        </w:rPr>
        <w:t xml:space="preserve"> </w:t>
      </w:r>
      <w:r w:rsidRPr="00071204">
        <w:rPr>
          <w:rFonts w:ascii="Times New Roman" w:hAnsi="Times New Roman" w:cs="Times New Roman"/>
          <w:b/>
          <w:bCs/>
          <w:i/>
          <w:iCs/>
          <w:sz w:val="24"/>
          <w:szCs w:val="24"/>
        </w:rPr>
        <w:t>The Seculer City</w:t>
      </w:r>
      <w:r w:rsidRPr="00071204">
        <w:rPr>
          <w:rFonts w:ascii="Times New Roman" w:hAnsi="Times New Roman" w:cs="Times New Roman"/>
          <w:sz w:val="24"/>
          <w:szCs w:val="24"/>
        </w:rPr>
        <w:t xml:space="preserve">; </w:t>
      </w:r>
      <w:r w:rsidRPr="00071204">
        <w:rPr>
          <w:rFonts w:ascii="Times New Roman" w:hAnsi="Times New Roman" w:cs="Times New Roman"/>
          <w:b/>
          <w:bCs/>
          <w:i/>
          <w:iCs/>
          <w:sz w:val="24"/>
          <w:szCs w:val="24"/>
        </w:rPr>
        <w:t>Seculerization and Urbanization in Theological Prespective</w:t>
      </w:r>
      <w:r w:rsidRPr="00071204">
        <w:rPr>
          <w:rFonts w:ascii="Times New Roman" w:hAnsi="Times New Roman" w:cs="Times New Roman"/>
          <w:sz w:val="24"/>
          <w:szCs w:val="24"/>
        </w:rPr>
        <w:t>, (New York; The Macmillan Company, 1967)</w:t>
      </w:r>
    </w:p>
    <w:p w14:paraId="007351D3" w14:textId="3CB137C5" w:rsidR="00A41D49" w:rsidRDefault="00A41D49" w:rsidP="000F4A94">
      <w:pPr>
        <w:pStyle w:val="ListParagraph"/>
        <w:spacing w:line="360" w:lineRule="auto"/>
        <w:ind w:left="0"/>
        <w:jc w:val="both"/>
        <w:rPr>
          <w:rFonts w:ascii="Times New Roman" w:hAnsi="Times New Roman" w:cs="Times New Roman"/>
          <w:sz w:val="24"/>
          <w:szCs w:val="24"/>
          <w:lang w:val="en-US"/>
        </w:rPr>
      </w:pPr>
      <w:r w:rsidRPr="0015623E">
        <w:rPr>
          <w:rFonts w:ascii="Times New Roman" w:hAnsi="Times New Roman" w:cs="Times New Roman"/>
          <w:sz w:val="24"/>
          <w:szCs w:val="24"/>
          <w:lang w:val="en-US"/>
        </w:rPr>
        <w:t xml:space="preserve">Wan </w:t>
      </w:r>
      <w:proofErr w:type="spellStart"/>
      <w:r w:rsidRPr="0015623E">
        <w:rPr>
          <w:rFonts w:ascii="Times New Roman" w:hAnsi="Times New Roman" w:cs="Times New Roman"/>
          <w:sz w:val="24"/>
          <w:szCs w:val="24"/>
          <w:lang w:val="en-US"/>
        </w:rPr>
        <w:t>Mohd</w:t>
      </w:r>
      <w:proofErr w:type="spellEnd"/>
      <w:r w:rsidRPr="0015623E">
        <w:rPr>
          <w:rFonts w:ascii="Times New Roman" w:hAnsi="Times New Roman" w:cs="Times New Roman"/>
          <w:sz w:val="24"/>
          <w:szCs w:val="24"/>
          <w:lang w:val="en-US"/>
        </w:rPr>
        <w:t xml:space="preserve"> Nor Wan Daud, Dari </w:t>
      </w:r>
      <w:proofErr w:type="spellStart"/>
      <w:r w:rsidRPr="0015623E">
        <w:rPr>
          <w:rFonts w:ascii="Times New Roman" w:hAnsi="Times New Roman" w:cs="Times New Roman"/>
          <w:sz w:val="24"/>
          <w:szCs w:val="24"/>
          <w:lang w:val="en-US"/>
        </w:rPr>
        <w:t>Neomodernisme</w:t>
      </w:r>
      <w:proofErr w:type="spellEnd"/>
      <w:r w:rsidRPr="0015623E">
        <w:rPr>
          <w:rFonts w:ascii="Times New Roman" w:hAnsi="Times New Roman" w:cs="Times New Roman"/>
          <w:sz w:val="24"/>
          <w:szCs w:val="24"/>
          <w:lang w:val="en-US"/>
        </w:rPr>
        <w:t xml:space="preserve"> </w:t>
      </w:r>
      <w:proofErr w:type="spellStart"/>
      <w:r w:rsidRPr="0015623E">
        <w:rPr>
          <w:rFonts w:ascii="Times New Roman" w:hAnsi="Times New Roman" w:cs="Times New Roman"/>
          <w:sz w:val="24"/>
          <w:szCs w:val="24"/>
          <w:lang w:val="en-US"/>
        </w:rPr>
        <w:t>ke</w:t>
      </w:r>
      <w:proofErr w:type="spellEnd"/>
      <w:r w:rsidRPr="0015623E">
        <w:rPr>
          <w:rFonts w:ascii="Times New Roman" w:hAnsi="Times New Roman" w:cs="Times New Roman"/>
          <w:sz w:val="24"/>
          <w:szCs w:val="24"/>
          <w:lang w:val="en-US"/>
        </w:rPr>
        <w:t xml:space="preserve"> </w:t>
      </w:r>
      <w:proofErr w:type="spellStart"/>
      <w:r w:rsidRPr="0015623E">
        <w:rPr>
          <w:rFonts w:ascii="Times New Roman" w:hAnsi="Times New Roman" w:cs="Times New Roman"/>
          <w:sz w:val="24"/>
          <w:szCs w:val="24"/>
          <w:lang w:val="en-US"/>
        </w:rPr>
        <w:t>Islamisasi</w:t>
      </w:r>
      <w:proofErr w:type="spellEnd"/>
      <w:r w:rsidRPr="0015623E">
        <w:rPr>
          <w:rFonts w:ascii="Times New Roman" w:hAnsi="Times New Roman" w:cs="Times New Roman"/>
          <w:sz w:val="24"/>
          <w:szCs w:val="24"/>
          <w:lang w:val="en-US"/>
        </w:rPr>
        <w:t xml:space="preserve"> </w:t>
      </w:r>
      <w:proofErr w:type="spellStart"/>
      <w:r w:rsidRPr="0015623E">
        <w:rPr>
          <w:rFonts w:ascii="Times New Roman" w:hAnsi="Times New Roman" w:cs="Times New Roman"/>
          <w:sz w:val="24"/>
          <w:szCs w:val="24"/>
          <w:lang w:val="en-US"/>
        </w:rPr>
        <w:t>Ilmu</w:t>
      </w:r>
      <w:proofErr w:type="spellEnd"/>
      <w:r w:rsidRPr="0015623E">
        <w:rPr>
          <w:rFonts w:ascii="Times New Roman" w:hAnsi="Times New Roman" w:cs="Times New Roman"/>
          <w:sz w:val="24"/>
          <w:szCs w:val="24"/>
          <w:lang w:val="en-US"/>
        </w:rPr>
        <w:t xml:space="preserve"> </w:t>
      </w:r>
      <w:proofErr w:type="spellStart"/>
      <w:r w:rsidRPr="0015623E">
        <w:rPr>
          <w:rFonts w:ascii="Times New Roman" w:hAnsi="Times New Roman" w:cs="Times New Roman"/>
          <w:sz w:val="24"/>
          <w:szCs w:val="24"/>
          <w:lang w:val="en-US"/>
        </w:rPr>
        <w:t>Kontemporer</w:t>
      </w:r>
      <w:proofErr w:type="spellEnd"/>
      <w:r w:rsidRPr="0015623E">
        <w:rPr>
          <w:rFonts w:ascii="Times New Roman" w:hAnsi="Times New Roman" w:cs="Times New Roman"/>
          <w:sz w:val="24"/>
          <w:szCs w:val="24"/>
          <w:lang w:val="en-US"/>
        </w:rPr>
        <w:t>, ( Jakarta , INSISTS : 2012)</w:t>
      </w:r>
    </w:p>
    <w:p w14:paraId="75B5632B" w14:textId="4AAA6A52" w:rsidR="00DF5A98" w:rsidRDefault="00DF5A98" w:rsidP="000F4A94">
      <w:pPr>
        <w:pStyle w:val="ListParagraph"/>
        <w:spacing w:line="360" w:lineRule="auto"/>
        <w:ind w:left="0"/>
        <w:jc w:val="both"/>
        <w:rPr>
          <w:rFonts w:ascii="Times New Roman" w:hAnsi="Times New Roman" w:cs="Times New Roman"/>
          <w:sz w:val="24"/>
          <w:szCs w:val="24"/>
          <w:lang w:val="en-US"/>
        </w:rPr>
      </w:pPr>
    </w:p>
    <w:p w14:paraId="06BDB5D1" w14:textId="57544504" w:rsidR="00DF5A98" w:rsidRDefault="00A33D76" w:rsidP="000F4A94">
      <w:pPr>
        <w:pStyle w:val="ListParagraph"/>
        <w:spacing w:line="360" w:lineRule="auto"/>
        <w:ind w:left="0"/>
        <w:jc w:val="both"/>
        <w:rPr>
          <w:rFonts w:ascii="Times New Roman" w:hAnsi="Times New Roman" w:cs="Times New Roman"/>
          <w:sz w:val="24"/>
          <w:szCs w:val="24"/>
          <w:lang w:val="en-US"/>
        </w:rPr>
      </w:pPr>
      <w:hyperlink r:id="rId9" w:history="1">
        <w:r w:rsidRPr="00614E9B">
          <w:rPr>
            <w:rStyle w:val="Hyperlink"/>
            <w:rFonts w:ascii="Times New Roman" w:hAnsi="Times New Roman" w:cs="Times New Roman"/>
            <w:sz w:val="24"/>
            <w:szCs w:val="24"/>
            <w:lang w:val="en-US"/>
          </w:rPr>
          <w:t>https://123dok.com/article/latar-belakang-lahirnya-sekularisme-sekilas-tentang-sekularisme.yjr79gkz</w:t>
        </w:r>
      </w:hyperlink>
    </w:p>
    <w:p w14:paraId="6F02343E" w14:textId="1B18C0B8" w:rsidR="00A33D76" w:rsidRDefault="00A33D76" w:rsidP="000F4A94">
      <w:pPr>
        <w:pStyle w:val="ListParagraph"/>
        <w:spacing w:line="360" w:lineRule="auto"/>
        <w:ind w:left="0"/>
        <w:jc w:val="both"/>
        <w:rPr>
          <w:rFonts w:ascii="Times New Roman" w:hAnsi="Times New Roman" w:cs="Times New Roman"/>
          <w:sz w:val="24"/>
          <w:szCs w:val="24"/>
          <w:lang w:val="en-US"/>
        </w:rPr>
      </w:pPr>
    </w:p>
    <w:p w14:paraId="1FA6141C" w14:textId="6CC649FB" w:rsidR="00A33D76" w:rsidRPr="000F4A94" w:rsidRDefault="00A33D76" w:rsidP="000F4A94">
      <w:pPr>
        <w:pStyle w:val="ListParagraph"/>
        <w:spacing w:line="360" w:lineRule="auto"/>
        <w:ind w:left="0"/>
        <w:jc w:val="both"/>
        <w:rPr>
          <w:rFonts w:ascii="Times New Roman" w:hAnsi="Times New Roman" w:cs="Times New Roman"/>
          <w:sz w:val="24"/>
          <w:szCs w:val="24"/>
          <w:lang w:val="en-US"/>
        </w:rPr>
      </w:pPr>
      <w:hyperlink r:id="rId10" w:history="1">
        <w:r>
          <w:rPr>
            <w:rStyle w:val="Hyperlink"/>
          </w:rPr>
          <w:t>FENOMENA_SEKULARISME.pdf</w:t>
        </w:r>
      </w:hyperlink>
    </w:p>
    <w:sectPr w:rsidR="00A33D76" w:rsidRPr="000F4A94" w:rsidSect="00793CD3">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591B8" w14:textId="77777777" w:rsidR="00C66556" w:rsidRDefault="00C66556" w:rsidP="002913A1">
      <w:pPr>
        <w:spacing w:after="0" w:line="240" w:lineRule="auto"/>
      </w:pPr>
      <w:r>
        <w:separator/>
      </w:r>
    </w:p>
  </w:endnote>
  <w:endnote w:type="continuationSeparator" w:id="0">
    <w:p w14:paraId="79BEC1DE" w14:textId="77777777" w:rsidR="00C66556" w:rsidRDefault="00C66556" w:rsidP="00291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C29E9" w14:textId="77777777" w:rsidR="00C66556" w:rsidRPr="004D0A18" w:rsidRDefault="00C66556" w:rsidP="004D0A18">
      <w:pPr>
        <w:pStyle w:val="Footer"/>
      </w:pPr>
    </w:p>
  </w:footnote>
  <w:footnote w:type="continuationSeparator" w:id="0">
    <w:p w14:paraId="004C53B0" w14:textId="77777777" w:rsidR="00C66556" w:rsidRDefault="00C66556" w:rsidP="00F9799E">
      <w:pPr>
        <w:spacing w:after="0" w:line="240" w:lineRule="auto"/>
      </w:pPr>
      <w:r>
        <w:continuationSeparator/>
      </w:r>
    </w:p>
    <w:p w14:paraId="0B334488" w14:textId="77777777" w:rsidR="00C66556" w:rsidRPr="00F9799E" w:rsidRDefault="00C66556" w:rsidP="00F9799E">
      <w:pPr>
        <w:pStyle w:val="FootnoteText"/>
        <w:bidi w:val="0"/>
        <w:spacing w:line="360" w:lineRule="auto"/>
        <w:ind w:firstLine="720"/>
        <w:rPr>
          <w:lang w:val="en-US"/>
        </w:rPr>
      </w:pPr>
      <w:r>
        <w:rPr>
          <w:rStyle w:val="FootnoteReference"/>
        </w:rPr>
        <w:footnoteRef/>
      </w:r>
      <w:r>
        <w:t xml:space="preserve"> </w:t>
      </w:r>
      <w:r>
        <w:rPr>
          <w:lang w:val="en-US"/>
        </w:rPr>
        <w:t xml:space="preserve">Dr. Muhammad Imarah, </w:t>
      </w:r>
      <w:r w:rsidRPr="00B23BC3">
        <w:rPr>
          <w:b/>
          <w:bCs/>
          <w:i/>
          <w:iCs/>
          <w:lang w:val="en-US"/>
        </w:rPr>
        <w:t>Perang Terminologi Islam Versus Barat</w:t>
      </w:r>
      <w:r>
        <w:rPr>
          <w:lang w:val="en-US"/>
        </w:rPr>
        <w:t>, (Jakarta : Rabbani Press, 1998 ), hlm 43</w:t>
      </w:r>
    </w:p>
  </w:footnote>
  <w:footnote w:id="1">
    <w:p w14:paraId="1E31AE68" w14:textId="0DC4944A" w:rsidR="00133ED5" w:rsidRDefault="00133ED5" w:rsidP="00133ED5">
      <w:pPr>
        <w:pStyle w:val="FootnoteText"/>
        <w:bidi w:val="0"/>
        <w:spacing w:line="360" w:lineRule="auto"/>
        <w:ind w:firstLine="720"/>
        <w:rPr>
          <w:lang w:val="en-US"/>
        </w:rPr>
      </w:pPr>
      <w:r>
        <w:rPr>
          <w:rStyle w:val="FootnoteReference"/>
        </w:rPr>
        <w:footnoteRef/>
      </w:r>
      <w:r>
        <w:t xml:space="preserve"> Syed Naquib Al Attas, Islam dan Sekularisme, (Bandung:Pustaka, 1981), Hal.18-1</w:t>
      </w:r>
      <w:r>
        <w:rPr>
          <w:lang w:val="en-US"/>
        </w:rPr>
        <w:t>9</w:t>
      </w:r>
    </w:p>
    <w:p w14:paraId="497985BE" w14:textId="77777777" w:rsidR="008B240E" w:rsidRPr="002A66EF" w:rsidRDefault="008B240E" w:rsidP="008B240E">
      <w:pPr>
        <w:pStyle w:val="FootnoteText"/>
        <w:bidi w:val="0"/>
        <w:spacing w:line="360" w:lineRule="auto"/>
        <w:ind w:firstLine="720"/>
        <w:rPr>
          <w:sz w:val="18"/>
          <w:szCs w:val="18"/>
          <w:lang w:val="en-US"/>
        </w:rPr>
      </w:pPr>
    </w:p>
  </w:footnote>
  <w:footnote w:id="2">
    <w:p w14:paraId="6A536564" w14:textId="16A5C93B" w:rsidR="008B240E" w:rsidRDefault="008B240E" w:rsidP="008B240E">
      <w:pPr>
        <w:pStyle w:val="FootnoteText"/>
        <w:bidi w:val="0"/>
        <w:spacing w:line="360" w:lineRule="auto"/>
        <w:ind w:firstLine="720"/>
        <w:rPr>
          <w:lang w:val="en-US"/>
        </w:rPr>
      </w:pPr>
      <w:r>
        <w:rPr>
          <w:rStyle w:val="FootnoteReference"/>
        </w:rPr>
        <w:footnoteRef/>
      </w:r>
      <w:r>
        <w:t xml:space="preserve"> </w:t>
      </w:r>
      <w:r w:rsidR="0089357F">
        <w:t>Taqiyuddin An-Nabhani, Peraturan Hidup dalam Islam, ( Bogor: Pustaka Tariqul Izzah, 2001), hal.41</w:t>
      </w:r>
    </w:p>
    <w:p w14:paraId="1C65A045" w14:textId="77777777" w:rsidR="008B240E" w:rsidRPr="002A66EF" w:rsidRDefault="008B240E" w:rsidP="008B240E">
      <w:pPr>
        <w:pStyle w:val="FootnoteText"/>
        <w:bidi w:val="0"/>
        <w:spacing w:line="360" w:lineRule="auto"/>
        <w:ind w:firstLine="720"/>
        <w:rPr>
          <w:sz w:val="18"/>
          <w:szCs w:val="18"/>
          <w:lang w:val="en-US"/>
        </w:rPr>
      </w:pPr>
    </w:p>
  </w:footnote>
  <w:footnote w:id="3">
    <w:p w14:paraId="04538B2E" w14:textId="6FC40DD9" w:rsidR="005F1458" w:rsidRDefault="005F1458" w:rsidP="005F1458">
      <w:pPr>
        <w:pStyle w:val="FootnoteText"/>
        <w:bidi w:val="0"/>
        <w:spacing w:line="360" w:lineRule="auto"/>
        <w:ind w:firstLine="720"/>
        <w:rPr>
          <w:lang w:val="en-US"/>
        </w:rPr>
      </w:pPr>
      <w:r>
        <w:rPr>
          <w:rStyle w:val="FootnoteReference"/>
        </w:rPr>
        <w:footnoteRef/>
      </w:r>
      <w:r>
        <w:t xml:space="preserve"> Sekularisme adalah suatu sistem etik yang didasarkan pada prinsip moral alamiah dan terlepas dari agama-wahyu atau supranaturalisme</w:t>
      </w:r>
    </w:p>
    <w:p w14:paraId="140F20EE" w14:textId="77777777" w:rsidR="005F1458" w:rsidRPr="002A66EF" w:rsidRDefault="005F1458" w:rsidP="005F1458">
      <w:pPr>
        <w:pStyle w:val="FootnoteText"/>
        <w:bidi w:val="0"/>
        <w:spacing w:line="360" w:lineRule="auto"/>
        <w:ind w:firstLine="720"/>
        <w:rPr>
          <w:sz w:val="18"/>
          <w:szCs w:val="18"/>
          <w:lang w:val="en-US"/>
        </w:rPr>
      </w:pPr>
    </w:p>
  </w:footnote>
  <w:footnote w:id="4">
    <w:p w14:paraId="6434E09E" w14:textId="2D2CFB03" w:rsidR="003B3ACD" w:rsidRPr="003B3ACD" w:rsidRDefault="003B3ACD" w:rsidP="003B3ACD">
      <w:pPr>
        <w:pStyle w:val="FootnoteText"/>
        <w:bidi w:val="0"/>
        <w:spacing w:line="360" w:lineRule="auto"/>
        <w:ind w:firstLine="720"/>
        <w:rPr>
          <w:lang w:val="en-US"/>
        </w:rPr>
      </w:pPr>
      <w:r>
        <w:rPr>
          <w:rStyle w:val="FootnoteReference"/>
        </w:rPr>
        <w:footnoteRef/>
      </w:r>
      <w:r>
        <w:t xml:space="preserve"> Faisal Ismail, “Tentang Sekular, Sekularisme dan Sekularisasi” dalam Percikan Pemikiran Islam (Yogyakarta: Bina Usaha, 1984), h.1</w:t>
      </w:r>
      <w:r>
        <w:rPr>
          <w:lang w:val="en-US"/>
        </w:rPr>
        <w:t>0</w:t>
      </w:r>
    </w:p>
    <w:p w14:paraId="5B99FF23" w14:textId="77777777" w:rsidR="003B3ACD" w:rsidRPr="002A66EF" w:rsidRDefault="003B3ACD" w:rsidP="003B3ACD">
      <w:pPr>
        <w:pStyle w:val="FootnoteText"/>
        <w:bidi w:val="0"/>
        <w:spacing w:line="360" w:lineRule="auto"/>
        <w:ind w:firstLine="720"/>
        <w:rPr>
          <w:sz w:val="18"/>
          <w:szCs w:val="18"/>
          <w:lang w:val="en-US"/>
        </w:rPr>
      </w:pPr>
    </w:p>
  </w:footnote>
  <w:footnote w:id="5">
    <w:p w14:paraId="4971348F" w14:textId="677C1781" w:rsidR="00CE02D0" w:rsidRPr="00CE02D0" w:rsidRDefault="00CE02D0" w:rsidP="00CE02D0">
      <w:pPr>
        <w:pStyle w:val="FootnoteText"/>
        <w:bidi w:val="0"/>
        <w:spacing w:line="360" w:lineRule="auto"/>
        <w:ind w:firstLine="720"/>
        <w:rPr>
          <w:lang w:val="en-US"/>
        </w:rPr>
      </w:pPr>
      <w:r>
        <w:rPr>
          <w:rStyle w:val="FootnoteReference"/>
        </w:rPr>
        <w:footnoteRef/>
      </w:r>
      <w:r>
        <w:t xml:space="preserve"> Robert N. Bellah, Beyond Belief (Menemukan Kembali Agama), (Jakarta:Paramadina,2000), hal 237-27</w:t>
      </w:r>
      <w:r>
        <w:rPr>
          <w:lang w:val="en-US"/>
        </w:rPr>
        <w:t>0</w:t>
      </w:r>
    </w:p>
    <w:p w14:paraId="16FA2233" w14:textId="77777777" w:rsidR="00CE02D0" w:rsidRPr="002A66EF" w:rsidRDefault="00CE02D0" w:rsidP="00CE02D0">
      <w:pPr>
        <w:pStyle w:val="FootnoteText"/>
        <w:bidi w:val="0"/>
        <w:spacing w:line="360" w:lineRule="auto"/>
        <w:ind w:firstLine="720"/>
        <w:rPr>
          <w:sz w:val="18"/>
          <w:szCs w:val="18"/>
          <w:lang w:val="en-US"/>
        </w:rPr>
      </w:pPr>
    </w:p>
  </w:footnote>
  <w:footnote w:id="6">
    <w:p w14:paraId="7D0E5FB5" w14:textId="09073785" w:rsidR="00C30D4E" w:rsidRPr="00B23B83" w:rsidRDefault="00C30D4E" w:rsidP="00C30D4E">
      <w:pPr>
        <w:pStyle w:val="FootnoteText"/>
        <w:bidi w:val="0"/>
        <w:spacing w:line="360" w:lineRule="auto"/>
        <w:ind w:firstLine="720"/>
        <w:rPr>
          <w:lang w:val="en-US"/>
        </w:rPr>
      </w:pPr>
      <w:r>
        <w:rPr>
          <w:rStyle w:val="FootnoteReference"/>
        </w:rPr>
        <w:footnoteRef/>
      </w:r>
      <w:r>
        <w:t xml:space="preserve"> </w:t>
      </w:r>
      <w:r w:rsidR="00B23B83">
        <w:rPr>
          <w:sz w:val="18"/>
          <w:szCs w:val="18"/>
          <w:lang w:val="en-US"/>
        </w:rPr>
        <w:t>Lembaga dan Penelitian WAMI, Gerakan Keagamaan dan Pemikiran(Akar Ideologis dan Penyebarannnya), Cet Ke-l, (Jakarta: Al-Ishlahy Press, 1995), 284.</w:t>
      </w:r>
    </w:p>
    <w:p w14:paraId="2B7A9446" w14:textId="77777777" w:rsidR="00C30D4E" w:rsidRPr="002A66EF" w:rsidRDefault="00C30D4E" w:rsidP="00C30D4E">
      <w:pPr>
        <w:pStyle w:val="FootnoteText"/>
        <w:bidi w:val="0"/>
        <w:spacing w:line="360" w:lineRule="auto"/>
        <w:ind w:firstLine="720"/>
        <w:rPr>
          <w:sz w:val="18"/>
          <w:szCs w:val="18"/>
          <w:lang w:val="en-US"/>
        </w:rPr>
      </w:pPr>
    </w:p>
  </w:footnote>
  <w:footnote w:id="7">
    <w:p w14:paraId="233AD9DF" w14:textId="548596B0" w:rsidR="009D0445" w:rsidRDefault="009D0445" w:rsidP="009D0445">
      <w:pPr>
        <w:pStyle w:val="ListParagraph"/>
        <w:spacing w:line="360" w:lineRule="auto"/>
        <w:ind w:left="0"/>
        <w:jc w:val="both"/>
        <w:rPr>
          <w:rFonts w:ascii="Times New Roman" w:hAnsi="Times New Roman" w:cs="Times New Roman"/>
          <w:sz w:val="18"/>
          <w:szCs w:val="18"/>
          <w:lang w:val="en-US"/>
        </w:rPr>
      </w:pPr>
      <w:r>
        <w:rPr>
          <w:rStyle w:val="FootnoteReference"/>
        </w:rPr>
        <w:footnoteRef/>
      </w:r>
      <w:r>
        <w:t xml:space="preserve"> </w:t>
      </w:r>
      <w:proofErr w:type="spellStart"/>
      <w:r>
        <w:rPr>
          <w:rFonts w:ascii="Times New Roman" w:hAnsi="Times New Roman" w:cs="Times New Roman"/>
          <w:sz w:val="18"/>
          <w:szCs w:val="18"/>
          <w:lang w:val="en-US"/>
        </w:rPr>
        <w:t>Perjanjian</w:t>
      </w:r>
      <w:proofErr w:type="spellEnd"/>
      <w:r>
        <w:rPr>
          <w:rFonts w:ascii="Times New Roman" w:hAnsi="Times New Roman" w:cs="Times New Roman"/>
          <w:sz w:val="18"/>
          <w:szCs w:val="18"/>
          <w:lang w:val="en-US"/>
        </w:rPr>
        <w:t xml:space="preserve"> </w:t>
      </w:r>
      <w:proofErr w:type="spellStart"/>
      <w:r>
        <w:rPr>
          <w:rFonts w:ascii="Times New Roman" w:hAnsi="Times New Roman" w:cs="Times New Roman"/>
          <w:sz w:val="18"/>
          <w:szCs w:val="18"/>
          <w:lang w:val="en-US"/>
        </w:rPr>
        <w:t>Baru</w:t>
      </w:r>
      <w:proofErr w:type="spellEnd"/>
      <w:r>
        <w:rPr>
          <w:rFonts w:ascii="Times New Roman" w:hAnsi="Times New Roman" w:cs="Times New Roman"/>
          <w:sz w:val="18"/>
          <w:szCs w:val="18"/>
          <w:lang w:val="en-US"/>
        </w:rPr>
        <w:t xml:space="preserve">, Mateus,22;21(Rum. 13:7). </w:t>
      </w:r>
      <w:proofErr w:type="spellStart"/>
      <w:r>
        <w:rPr>
          <w:rFonts w:ascii="Times New Roman" w:hAnsi="Times New Roman" w:cs="Times New Roman"/>
          <w:sz w:val="18"/>
          <w:szCs w:val="18"/>
          <w:lang w:val="en-US"/>
        </w:rPr>
        <w:t>Lihat:Muhammad</w:t>
      </w:r>
      <w:proofErr w:type="spellEnd"/>
      <w:r>
        <w:rPr>
          <w:rFonts w:ascii="Times New Roman" w:hAnsi="Times New Roman" w:cs="Times New Roman"/>
          <w:sz w:val="18"/>
          <w:szCs w:val="18"/>
          <w:lang w:val="en-US"/>
        </w:rPr>
        <w:t xml:space="preserve"> </w:t>
      </w:r>
      <w:proofErr w:type="spellStart"/>
      <w:r>
        <w:rPr>
          <w:rFonts w:ascii="Times New Roman" w:hAnsi="Times New Roman" w:cs="Times New Roman"/>
          <w:sz w:val="18"/>
          <w:szCs w:val="18"/>
          <w:lang w:val="en-US"/>
        </w:rPr>
        <w:t>Arkoun</w:t>
      </w:r>
      <w:proofErr w:type="spellEnd"/>
      <w:r>
        <w:rPr>
          <w:rFonts w:ascii="Times New Roman" w:hAnsi="Times New Roman" w:cs="Times New Roman"/>
          <w:sz w:val="18"/>
          <w:szCs w:val="18"/>
          <w:lang w:val="en-US"/>
        </w:rPr>
        <w:t xml:space="preserve"> Islam</w:t>
      </w:r>
    </w:p>
    <w:p w14:paraId="23C4F6C9" w14:textId="77777777" w:rsidR="009D0445" w:rsidRPr="00E00436" w:rsidRDefault="009D0445" w:rsidP="009D0445">
      <w:pPr>
        <w:pStyle w:val="FootnoteText"/>
        <w:rPr>
          <w:lang w:val="en-US"/>
        </w:rPr>
      </w:pPr>
    </w:p>
  </w:footnote>
  <w:footnote w:id="8">
    <w:p w14:paraId="355A304D" w14:textId="77777777" w:rsidR="004127E2" w:rsidRPr="00967332" w:rsidRDefault="004127E2" w:rsidP="004127E2">
      <w:pPr>
        <w:pStyle w:val="ListParagraph"/>
        <w:spacing w:line="360" w:lineRule="auto"/>
        <w:ind w:left="0"/>
        <w:jc w:val="both"/>
        <w:rPr>
          <w:rFonts w:ascii="Times New Roman" w:hAnsi="Times New Roman" w:cs="Times New Roman"/>
          <w:sz w:val="18"/>
          <w:szCs w:val="18"/>
        </w:rPr>
      </w:pPr>
      <w:r>
        <w:rPr>
          <w:rStyle w:val="FootnoteReference"/>
        </w:rPr>
        <w:footnoteRef/>
      </w:r>
      <w:r>
        <w:t xml:space="preserve"> </w:t>
      </w:r>
      <w:r w:rsidRPr="00967332">
        <w:rPr>
          <w:rFonts w:ascii="Times New Roman" w:hAnsi="Times New Roman" w:cs="Times New Roman"/>
          <w:sz w:val="18"/>
          <w:szCs w:val="18"/>
        </w:rPr>
        <w:t>Haidar Baqir, Prolog, Dalam Ahmad Azhar Basyir dkk; Ijtihad Dalam Sorotan, (Bandung : Mizan, 1988), h. 18-19</w:t>
      </w:r>
    </w:p>
    <w:p w14:paraId="79EEF894" w14:textId="5FFBC68C" w:rsidR="004127E2" w:rsidRPr="004127E2" w:rsidRDefault="004127E2">
      <w:pPr>
        <w:pStyle w:val="FootnoteText"/>
        <w:rPr>
          <w:lang w:val="en-US"/>
        </w:rPr>
      </w:pPr>
    </w:p>
  </w:footnote>
  <w:footnote w:id="9">
    <w:p w14:paraId="3EA799A4" w14:textId="77777777" w:rsidR="004127E2" w:rsidRPr="00967332" w:rsidRDefault="004127E2" w:rsidP="004127E2">
      <w:pPr>
        <w:pStyle w:val="ListParagraph"/>
        <w:spacing w:line="360" w:lineRule="auto"/>
        <w:ind w:left="0"/>
        <w:jc w:val="both"/>
        <w:rPr>
          <w:rFonts w:ascii="Times New Roman" w:hAnsi="Times New Roman" w:cs="Times New Roman"/>
          <w:sz w:val="18"/>
          <w:szCs w:val="18"/>
        </w:rPr>
      </w:pPr>
      <w:r>
        <w:rPr>
          <w:rStyle w:val="FootnoteReference"/>
        </w:rPr>
        <w:footnoteRef/>
      </w:r>
      <w:r>
        <w:t xml:space="preserve"> </w:t>
      </w:r>
      <w:r w:rsidRPr="00967332">
        <w:rPr>
          <w:rFonts w:ascii="Times New Roman" w:hAnsi="Times New Roman" w:cs="Times New Roman"/>
          <w:sz w:val="18"/>
          <w:szCs w:val="18"/>
        </w:rPr>
        <w:t>Ilyas Bayunus dan Farit Ahmad, Sosiologi Islam Dan Masyarakat Kontemporer (Bandung : Mizan, 1996), h.54</w:t>
      </w:r>
    </w:p>
    <w:p w14:paraId="5BE43614" w14:textId="3EBE01E5" w:rsidR="004127E2" w:rsidRPr="004127E2" w:rsidRDefault="004127E2">
      <w:pPr>
        <w:pStyle w:val="FootnoteText"/>
        <w:rPr>
          <w:lang w:val="en-US"/>
        </w:rPr>
      </w:pPr>
    </w:p>
  </w:footnote>
  <w:footnote w:id="10">
    <w:p w14:paraId="333584C7" w14:textId="77777777" w:rsidR="004127E2" w:rsidRDefault="004127E2" w:rsidP="004127E2">
      <w:pPr>
        <w:pStyle w:val="ListParagraph"/>
        <w:ind w:left="0"/>
        <w:rPr>
          <w:rFonts w:ascii="Times New Roman" w:hAnsi="Times New Roman" w:cs="Times New Roman"/>
          <w:b/>
          <w:bCs/>
          <w:sz w:val="24"/>
          <w:szCs w:val="24"/>
        </w:rPr>
      </w:pPr>
      <w:r>
        <w:rPr>
          <w:rStyle w:val="FootnoteReference"/>
        </w:rPr>
        <w:footnoteRef/>
      </w:r>
      <w:r>
        <w:t xml:space="preserve"> </w:t>
      </w:r>
      <w:r w:rsidRPr="00967332">
        <w:rPr>
          <w:rFonts w:ascii="Times New Roman" w:hAnsi="Times New Roman" w:cs="Times New Roman"/>
          <w:sz w:val="18"/>
          <w:szCs w:val="18"/>
        </w:rPr>
        <w:t>Fazlur Rahman, Islam Dan Modrenitas ( Bandung: Pustaka, 1405/1985), h 16. Dan Nurcholish Majid, Islam, Doktrin Dan Peradaban (Jakarta: Paramadina, 1992) h. 181-182</w:t>
      </w:r>
      <w:r>
        <w:t xml:space="preserve"> </w:t>
      </w:r>
    </w:p>
    <w:p w14:paraId="00C6CC50" w14:textId="27338D8D" w:rsidR="004127E2" w:rsidRPr="004127E2" w:rsidRDefault="004127E2">
      <w:pPr>
        <w:pStyle w:val="FootnoteText"/>
        <w:rPr>
          <w:lang w:val="en-US"/>
        </w:rPr>
      </w:pPr>
    </w:p>
  </w:footnote>
  <w:footnote w:id="11">
    <w:p w14:paraId="72DBE520" w14:textId="77777777" w:rsidR="006005F3" w:rsidRPr="00724E24" w:rsidRDefault="006005F3" w:rsidP="006005F3">
      <w:pPr>
        <w:pStyle w:val="ListParagraph"/>
        <w:ind w:left="0"/>
        <w:rPr>
          <w:rFonts w:ascii="Times New Roman" w:hAnsi="Times New Roman" w:cs="Times New Roman"/>
          <w:sz w:val="18"/>
          <w:szCs w:val="18"/>
          <w:lang w:val="en-US"/>
        </w:rPr>
      </w:pPr>
      <w:r>
        <w:rPr>
          <w:rStyle w:val="FootnoteReference"/>
        </w:rPr>
        <w:footnoteRef/>
      </w:r>
      <w:r>
        <w:t xml:space="preserve"> </w:t>
      </w:r>
      <w:bookmarkStart w:id="1" w:name="_Hlk107404029"/>
      <w:r w:rsidRPr="00724E24">
        <w:rPr>
          <w:rFonts w:ascii="Times New Roman" w:hAnsi="Times New Roman" w:cs="Times New Roman"/>
          <w:color w:val="000000" w:themeColor="text1"/>
          <w:sz w:val="18"/>
          <w:szCs w:val="18"/>
        </w:rPr>
        <w:fldChar w:fldCharType="begin"/>
      </w:r>
      <w:r w:rsidRPr="00724E24">
        <w:rPr>
          <w:rFonts w:ascii="Times New Roman" w:hAnsi="Times New Roman" w:cs="Times New Roman"/>
          <w:color w:val="000000" w:themeColor="text1"/>
          <w:sz w:val="18"/>
          <w:szCs w:val="18"/>
        </w:rPr>
        <w:instrText xml:space="preserve"> HYPERLINK "https://tazkia.ac.id/keseimbangan-antara-materi-dan-spritual-dalam-konsep-ekonomi-islam/" </w:instrText>
      </w:r>
      <w:r w:rsidRPr="00724E24">
        <w:rPr>
          <w:rFonts w:ascii="Times New Roman" w:hAnsi="Times New Roman" w:cs="Times New Roman"/>
          <w:color w:val="000000" w:themeColor="text1"/>
          <w:sz w:val="18"/>
          <w:szCs w:val="18"/>
        </w:rPr>
        <w:fldChar w:fldCharType="separate"/>
      </w:r>
      <w:r>
        <w:rPr>
          <w:rStyle w:val="Hyperlink"/>
          <w:rFonts w:ascii="Times New Roman" w:hAnsi="Times New Roman" w:cs="Times New Roman"/>
          <w:color w:val="000000" w:themeColor="text1"/>
          <w:sz w:val="18"/>
          <w:szCs w:val="18"/>
          <w:lang w:val="en-US"/>
        </w:rPr>
        <w:t>K</w:t>
      </w:r>
      <w:r w:rsidRPr="00724E24">
        <w:rPr>
          <w:rStyle w:val="Hyperlink"/>
          <w:rFonts w:ascii="Times New Roman" w:hAnsi="Times New Roman" w:cs="Times New Roman"/>
          <w:color w:val="000000" w:themeColor="text1"/>
          <w:sz w:val="18"/>
          <w:szCs w:val="18"/>
          <w:u w:val="none"/>
        </w:rPr>
        <w:t>eseimbangan</w:t>
      </w:r>
      <w:r w:rsidRPr="00724E24">
        <w:rPr>
          <w:rStyle w:val="Hyperlink"/>
          <w:rFonts w:ascii="Times New Roman" w:hAnsi="Times New Roman" w:cs="Times New Roman"/>
          <w:color w:val="000000" w:themeColor="text1"/>
          <w:sz w:val="18"/>
          <w:szCs w:val="18"/>
          <w:u w:val="none"/>
          <w:lang w:val="en-US"/>
        </w:rPr>
        <w:t xml:space="preserve"> </w:t>
      </w:r>
      <w:r w:rsidRPr="00724E24">
        <w:rPr>
          <w:rStyle w:val="Hyperlink"/>
          <w:rFonts w:ascii="Times New Roman" w:hAnsi="Times New Roman" w:cs="Times New Roman"/>
          <w:color w:val="000000" w:themeColor="text1"/>
          <w:sz w:val="18"/>
          <w:szCs w:val="18"/>
          <w:u w:val="none"/>
        </w:rPr>
        <w:t>antara</w:t>
      </w:r>
      <w:r>
        <w:rPr>
          <w:rStyle w:val="Hyperlink"/>
          <w:rFonts w:ascii="Times New Roman" w:hAnsi="Times New Roman" w:cs="Times New Roman"/>
          <w:color w:val="000000" w:themeColor="text1"/>
          <w:sz w:val="18"/>
          <w:szCs w:val="18"/>
          <w:lang w:val="en-US"/>
        </w:rPr>
        <w:t xml:space="preserve"> M</w:t>
      </w:r>
      <w:r w:rsidRPr="00724E24">
        <w:rPr>
          <w:rStyle w:val="Hyperlink"/>
          <w:rFonts w:ascii="Times New Roman" w:hAnsi="Times New Roman" w:cs="Times New Roman"/>
          <w:color w:val="000000" w:themeColor="text1"/>
          <w:sz w:val="18"/>
          <w:szCs w:val="18"/>
          <w:u w:val="none"/>
        </w:rPr>
        <w:t>ateri</w:t>
      </w:r>
      <w:r>
        <w:rPr>
          <w:rStyle w:val="Hyperlink"/>
          <w:rFonts w:ascii="Times New Roman" w:hAnsi="Times New Roman" w:cs="Times New Roman"/>
          <w:color w:val="000000" w:themeColor="text1"/>
          <w:sz w:val="18"/>
          <w:szCs w:val="18"/>
          <w:lang w:val="en-US"/>
        </w:rPr>
        <w:t xml:space="preserve"> </w:t>
      </w:r>
      <w:r w:rsidRPr="00724E24">
        <w:rPr>
          <w:rStyle w:val="Hyperlink"/>
          <w:rFonts w:ascii="Times New Roman" w:hAnsi="Times New Roman" w:cs="Times New Roman"/>
          <w:color w:val="000000" w:themeColor="text1"/>
          <w:sz w:val="18"/>
          <w:szCs w:val="18"/>
          <w:u w:val="none"/>
        </w:rPr>
        <w:t>dan-</w:t>
      </w:r>
      <w:r>
        <w:rPr>
          <w:rStyle w:val="Hyperlink"/>
          <w:rFonts w:ascii="Times New Roman" w:hAnsi="Times New Roman" w:cs="Times New Roman"/>
          <w:color w:val="000000" w:themeColor="text1"/>
          <w:sz w:val="18"/>
          <w:szCs w:val="18"/>
          <w:lang w:val="en-US"/>
        </w:rPr>
        <w:t>S</w:t>
      </w:r>
      <w:r w:rsidRPr="00724E24">
        <w:rPr>
          <w:rStyle w:val="Hyperlink"/>
          <w:rFonts w:ascii="Times New Roman" w:hAnsi="Times New Roman" w:cs="Times New Roman"/>
          <w:color w:val="000000" w:themeColor="text1"/>
          <w:sz w:val="18"/>
          <w:szCs w:val="18"/>
          <w:u w:val="none"/>
        </w:rPr>
        <w:t>pritual</w:t>
      </w:r>
      <w:r>
        <w:rPr>
          <w:rStyle w:val="Hyperlink"/>
          <w:rFonts w:ascii="Times New Roman" w:hAnsi="Times New Roman" w:cs="Times New Roman"/>
          <w:color w:val="000000" w:themeColor="text1"/>
          <w:sz w:val="18"/>
          <w:szCs w:val="18"/>
          <w:lang w:val="en-US"/>
        </w:rPr>
        <w:t xml:space="preserve"> </w:t>
      </w:r>
      <w:r w:rsidRPr="00724E24">
        <w:rPr>
          <w:rStyle w:val="Hyperlink"/>
          <w:rFonts w:ascii="Times New Roman" w:hAnsi="Times New Roman" w:cs="Times New Roman"/>
          <w:color w:val="000000" w:themeColor="text1"/>
          <w:sz w:val="18"/>
          <w:szCs w:val="18"/>
          <w:u w:val="none"/>
        </w:rPr>
        <w:t>dalam</w:t>
      </w:r>
      <w:r>
        <w:rPr>
          <w:rStyle w:val="Hyperlink"/>
          <w:rFonts w:ascii="Times New Roman" w:hAnsi="Times New Roman" w:cs="Times New Roman"/>
          <w:color w:val="000000" w:themeColor="text1"/>
          <w:sz w:val="18"/>
          <w:szCs w:val="18"/>
          <w:lang w:val="en-US"/>
        </w:rPr>
        <w:t xml:space="preserve"> K</w:t>
      </w:r>
      <w:r w:rsidRPr="00724E24">
        <w:rPr>
          <w:rStyle w:val="Hyperlink"/>
          <w:rFonts w:ascii="Times New Roman" w:hAnsi="Times New Roman" w:cs="Times New Roman"/>
          <w:color w:val="000000" w:themeColor="text1"/>
          <w:sz w:val="18"/>
          <w:szCs w:val="18"/>
          <w:u w:val="none"/>
        </w:rPr>
        <w:t>onsep</w:t>
      </w:r>
      <w:r>
        <w:rPr>
          <w:rStyle w:val="Hyperlink"/>
          <w:rFonts w:ascii="Times New Roman" w:hAnsi="Times New Roman" w:cs="Times New Roman"/>
          <w:color w:val="000000" w:themeColor="text1"/>
          <w:sz w:val="18"/>
          <w:szCs w:val="18"/>
          <w:lang w:val="en-US"/>
        </w:rPr>
        <w:t xml:space="preserve"> E</w:t>
      </w:r>
      <w:r w:rsidRPr="00724E24">
        <w:rPr>
          <w:rStyle w:val="Hyperlink"/>
          <w:rFonts w:ascii="Times New Roman" w:hAnsi="Times New Roman" w:cs="Times New Roman"/>
          <w:color w:val="000000" w:themeColor="text1"/>
          <w:sz w:val="18"/>
          <w:szCs w:val="18"/>
          <w:u w:val="none"/>
        </w:rPr>
        <w:t>konomi</w:t>
      </w:r>
      <w:r>
        <w:rPr>
          <w:rStyle w:val="Hyperlink"/>
          <w:rFonts w:ascii="Times New Roman" w:hAnsi="Times New Roman" w:cs="Times New Roman"/>
          <w:color w:val="000000" w:themeColor="text1"/>
          <w:sz w:val="18"/>
          <w:szCs w:val="18"/>
          <w:lang w:val="en-US"/>
        </w:rPr>
        <w:t xml:space="preserve"> I</w:t>
      </w:r>
      <w:r w:rsidRPr="00724E24">
        <w:rPr>
          <w:rStyle w:val="Hyperlink"/>
          <w:rFonts w:ascii="Times New Roman" w:hAnsi="Times New Roman" w:cs="Times New Roman"/>
          <w:color w:val="000000" w:themeColor="text1"/>
          <w:sz w:val="18"/>
          <w:szCs w:val="18"/>
          <w:u w:val="none"/>
        </w:rPr>
        <w:t>slam</w:t>
      </w:r>
      <w:r w:rsidRPr="00724E24">
        <w:rPr>
          <w:rFonts w:ascii="Times New Roman" w:hAnsi="Times New Roman" w:cs="Times New Roman"/>
          <w:color w:val="000000" w:themeColor="text1"/>
          <w:sz w:val="18"/>
          <w:szCs w:val="18"/>
        </w:rPr>
        <w:fldChar w:fldCharType="end"/>
      </w:r>
      <w:r>
        <w:rPr>
          <w:rFonts w:ascii="Times New Roman" w:hAnsi="Times New Roman" w:cs="Times New Roman"/>
          <w:sz w:val="18"/>
          <w:szCs w:val="18"/>
          <w:lang w:val="en-US"/>
        </w:rPr>
        <w:t>, tazkia.ac</w:t>
      </w:r>
      <w:bookmarkEnd w:id="1"/>
    </w:p>
    <w:p w14:paraId="749104B8" w14:textId="78F1FFE5" w:rsidR="006005F3" w:rsidRPr="006005F3" w:rsidRDefault="006005F3">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125230F2">
      <w:start w:val="1"/>
      <w:numFmt w:val="upperLetter"/>
      <w:lvlText w:val="%1."/>
      <w:lvlJc w:val="left"/>
      <w:pPr>
        <w:ind w:left="293"/>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00589E72">
      <w:start w:val="1"/>
      <w:numFmt w:val="lowerLetter"/>
      <w:lvlText w:val="%2"/>
      <w:lvlJc w:val="left"/>
      <w:pPr>
        <w:ind w:left="12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20C0E4FC">
      <w:start w:val="1"/>
      <w:numFmt w:val="lowerRoman"/>
      <w:lvlText w:val="%3"/>
      <w:lvlJc w:val="left"/>
      <w:pPr>
        <w:ind w:left="19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1E666F10">
      <w:start w:val="1"/>
      <w:numFmt w:val="decimal"/>
      <w:lvlText w:val="%4"/>
      <w:lvlJc w:val="left"/>
      <w:pPr>
        <w:ind w:left="27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3BD6CF6A">
      <w:start w:val="1"/>
      <w:numFmt w:val="lowerLetter"/>
      <w:lvlText w:val="%5"/>
      <w:lvlJc w:val="left"/>
      <w:pPr>
        <w:ind w:left="34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C16025DA">
      <w:start w:val="1"/>
      <w:numFmt w:val="lowerRoman"/>
      <w:lvlText w:val="%6"/>
      <w:lvlJc w:val="left"/>
      <w:pPr>
        <w:ind w:left="41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9106386E">
      <w:start w:val="1"/>
      <w:numFmt w:val="decimal"/>
      <w:lvlText w:val="%7"/>
      <w:lvlJc w:val="left"/>
      <w:pPr>
        <w:ind w:left="48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1B062480">
      <w:start w:val="1"/>
      <w:numFmt w:val="lowerLetter"/>
      <w:lvlText w:val="%8"/>
      <w:lvlJc w:val="left"/>
      <w:pPr>
        <w:ind w:left="55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CA48DBE6">
      <w:start w:val="1"/>
      <w:numFmt w:val="lowerRoman"/>
      <w:lvlText w:val="%9"/>
      <w:lvlJc w:val="left"/>
      <w:pPr>
        <w:ind w:left="63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 w15:restartNumberingAfterBreak="0">
    <w:nsid w:val="00000007"/>
    <w:multiLevelType w:val="hybridMultilevel"/>
    <w:tmpl w:val="FFFFFFFF"/>
    <w:lvl w:ilvl="0" w:tplc="03AC5780">
      <w:start w:val="1"/>
      <w:numFmt w:val="upperLetter"/>
      <w:lvlText w:val="%1."/>
      <w:lvlJc w:val="left"/>
      <w:pPr>
        <w:ind w:left="293"/>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5A469EBE">
      <w:start w:val="1"/>
      <w:numFmt w:val="lowerLetter"/>
      <w:lvlText w:val="%2"/>
      <w:lvlJc w:val="left"/>
      <w:pPr>
        <w:ind w:left="11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7FAED5F4">
      <w:start w:val="1"/>
      <w:numFmt w:val="lowerRoman"/>
      <w:lvlText w:val="%3"/>
      <w:lvlJc w:val="left"/>
      <w:pPr>
        <w:ind w:left="18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7EE8162E">
      <w:start w:val="1"/>
      <w:numFmt w:val="decimal"/>
      <w:lvlText w:val="%4"/>
      <w:lvlJc w:val="left"/>
      <w:pPr>
        <w:ind w:left="25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2C40DFFA">
      <w:start w:val="1"/>
      <w:numFmt w:val="lowerLetter"/>
      <w:lvlText w:val="%5"/>
      <w:lvlJc w:val="left"/>
      <w:pPr>
        <w:ind w:left="33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1F5A1278">
      <w:start w:val="1"/>
      <w:numFmt w:val="lowerRoman"/>
      <w:lvlText w:val="%6"/>
      <w:lvlJc w:val="left"/>
      <w:pPr>
        <w:ind w:left="40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DFE00F3A">
      <w:start w:val="1"/>
      <w:numFmt w:val="decimal"/>
      <w:lvlText w:val="%7"/>
      <w:lvlJc w:val="left"/>
      <w:pPr>
        <w:ind w:left="47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6260798A">
      <w:start w:val="1"/>
      <w:numFmt w:val="lowerLetter"/>
      <w:lvlText w:val="%8"/>
      <w:lvlJc w:val="left"/>
      <w:pPr>
        <w:ind w:left="54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FE141270">
      <w:start w:val="1"/>
      <w:numFmt w:val="lowerRoman"/>
      <w:lvlText w:val="%9"/>
      <w:lvlJc w:val="left"/>
      <w:pPr>
        <w:ind w:left="61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2" w15:restartNumberingAfterBreak="0">
    <w:nsid w:val="11CD2877"/>
    <w:multiLevelType w:val="hybridMultilevel"/>
    <w:tmpl w:val="C55017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21DBE"/>
    <w:multiLevelType w:val="hybridMultilevel"/>
    <w:tmpl w:val="05E80F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8DC2902"/>
    <w:multiLevelType w:val="hybridMultilevel"/>
    <w:tmpl w:val="E060877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FD95169"/>
    <w:multiLevelType w:val="hybridMultilevel"/>
    <w:tmpl w:val="484CD8C0"/>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32D25FB4"/>
    <w:multiLevelType w:val="hybridMultilevel"/>
    <w:tmpl w:val="9FB803C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CA70FEA"/>
    <w:multiLevelType w:val="hybridMultilevel"/>
    <w:tmpl w:val="7B1C51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4E7F30"/>
    <w:multiLevelType w:val="hybridMultilevel"/>
    <w:tmpl w:val="FE20BA96"/>
    <w:lvl w:ilvl="0" w:tplc="960CB286">
      <w:start w:val="1"/>
      <w:numFmt w:val="upperLetter"/>
      <w:lvlText w:val="%1."/>
      <w:lvlJc w:val="left"/>
      <w:pPr>
        <w:ind w:left="720" w:hanging="360"/>
      </w:pPr>
      <w:rPr>
        <w:rFonts w:ascii="Times New Roman" w:eastAsia="Times New Roman" w:hAnsi="Times New Roman" w:cs="Times New Roman"/>
        <w:b/>
        <w:bCs/>
        <w:i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BD77BA"/>
    <w:multiLevelType w:val="hybridMultilevel"/>
    <w:tmpl w:val="E4DC5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380A4B"/>
    <w:multiLevelType w:val="hybridMultilevel"/>
    <w:tmpl w:val="1B52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C05C64"/>
    <w:multiLevelType w:val="hybridMultilevel"/>
    <w:tmpl w:val="4EC2F420"/>
    <w:lvl w:ilvl="0" w:tplc="25DA5EF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B17D83"/>
    <w:multiLevelType w:val="hybridMultilevel"/>
    <w:tmpl w:val="0E063F74"/>
    <w:lvl w:ilvl="0" w:tplc="5E9AAAC6">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725622E"/>
    <w:multiLevelType w:val="hybridMultilevel"/>
    <w:tmpl w:val="A1E2EAB4"/>
    <w:lvl w:ilvl="0" w:tplc="25DA5EF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0C5A52"/>
    <w:multiLevelType w:val="multilevel"/>
    <w:tmpl w:val="0BFE87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A5E0C22"/>
    <w:multiLevelType w:val="hybridMultilevel"/>
    <w:tmpl w:val="05E80F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B1F5B1C"/>
    <w:multiLevelType w:val="hybridMultilevel"/>
    <w:tmpl w:val="E060877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068151A"/>
    <w:multiLevelType w:val="hybridMultilevel"/>
    <w:tmpl w:val="62EEB242"/>
    <w:lvl w:ilvl="0" w:tplc="00589E72">
      <w:start w:val="1"/>
      <w:numFmt w:val="lowerLetter"/>
      <w:lvlText w:val="%1"/>
      <w:lvlJc w:val="left"/>
      <w:pPr>
        <w:ind w:left="720" w:hanging="3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081896"/>
    <w:multiLevelType w:val="hybridMultilevel"/>
    <w:tmpl w:val="A6D60C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2200887">
    <w:abstractNumId w:val="4"/>
  </w:num>
  <w:num w:numId="2" w16cid:durableId="421730762">
    <w:abstractNumId w:val="14"/>
  </w:num>
  <w:num w:numId="3" w16cid:durableId="218906783">
    <w:abstractNumId w:val="12"/>
  </w:num>
  <w:num w:numId="4" w16cid:durableId="1837453683">
    <w:abstractNumId w:val="6"/>
  </w:num>
  <w:num w:numId="5" w16cid:durableId="302933862">
    <w:abstractNumId w:val="15"/>
  </w:num>
  <w:num w:numId="6" w16cid:durableId="150951679">
    <w:abstractNumId w:val="5"/>
  </w:num>
  <w:num w:numId="7" w16cid:durableId="748617880">
    <w:abstractNumId w:val="3"/>
  </w:num>
  <w:num w:numId="8" w16cid:durableId="852962128">
    <w:abstractNumId w:val="0"/>
  </w:num>
  <w:num w:numId="9" w16cid:durableId="10499393">
    <w:abstractNumId w:val="1"/>
  </w:num>
  <w:num w:numId="10" w16cid:durableId="1110710487">
    <w:abstractNumId w:val="13"/>
  </w:num>
  <w:num w:numId="11" w16cid:durableId="906844010">
    <w:abstractNumId w:val="11"/>
  </w:num>
  <w:num w:numId="12" w16cid:durableId="2143225076">
    <w:abstractNumId w:val="7"/>
  </w:num>
  <w:num w:numId="13" w16cid:durableId="2130665489">
    <w:abstractNumId w:val="16"/>
  </w:num>
  <w:num w:numId="14" w16cid:durableId="1391461844">
    <w:abstractNumId w:val="10"/>
  </w:num>
  <w:num w:numId="15" w16cid:durableId="2093312845">
    <w:abstractNumId w:val="8"/>
  </w:num>
  <w:num w:numId="16" w16cid:durableId="1198465274">
    <w:abstractNumId w:val="9"/>
  </w:num>
  <w:num w:numId="17" w16cid:durableId="122314597">
    <w:abstractNumId w:val="17"/>
  </w:num>
  <w:num w:numId="18" w16cid:durableId="10762146">
    <w:abstractNumId w:val="18"/>
  </w:num>
  <w:num w:numId="19" w16cid:durableId="1667783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D3"/>
    <w:rsid w:val="000450A8"/>
    <w:rsid w:val="000656DE"/>
    <w:rsid w:val="000770C6"/>
    <w:rsid w:val="000B039C"/>
    <w:rsid w:val="000C2953"/>
    <w:rsid w:val="000E3AF7"/>
    <w:rsid w:val="000E6B38"/>
    <w:rsid w:val="000F4A94"/>
    <w:rsid w:val="0011053E"/>
    <w:rsid w:val="00113ED9"/>
    <w:rsid w:val="00133ED5"/>
    <w:rsid w:val="00147A87"/>
    <w:rsid w:val="0016016D"/>
    <w:rsid w:val="001647BB"/>
    <w:rsid w:val="00165FF6"/>
    <w:rsid w:val="001A44A7"/>
    <w:rsid w:val="001C31B1"/>
    <w:rsid w:val="001C7F3C"/>
    <w:rsid w:val="001E636C"/>
    <w:rsid w:val="002913A1"/>
    <w:rsid w:val="002954B9"/>
    <w:rsid w:val="002958B4"/>
    <w:rsid w:val="002A66EF"/>
    <w:rsid w:val="002C39E4"/>
    <w:rsid w:val="002D01F7"/>
    <w:rsid w:val="002D2600"/>
    <w:rsid w:val="002D3094"/>
    <w:rsid w:val="002D4AF2"/>
    <w:rsid w:val="00305CCC"/>
    <w:rsid w:val="00327A73"/>
    <w:rsid w:val="00354640"/>
    <w:rsid w:val="003839C4"/>
    <w:rsid w:val="003B3ACD"/>
    <w:rsid w:val="004127E2"/>
    <w:rsid w:val="004162BC"/>
    <w:rsid w:val="00431709"/>
    <w:rsid w:val="00431AFD"/>
    <w:rsid w:val="0043447F"/>
    <w:rsid w:val="004448CE"/>
    <w:rsid w:val="00456487"/>
    <w:rsid w:val="00481D13"/>
    <w:rsid w:val="00482E66"/>
    <w:rsid w:val="0049669C"/>
    <w:rsid w:val="004A777D"/>
    <w:rsid w:val="004A7C04"/>
    <w:rsid w:val="004B267D"/>
    <w:rsid w:val="004B6A94"/>
    <w:rsid w:val="004D0A18"/>
    <w:rsid w:val="004D0BAE"/>
    <w:rsid w:val="00503759"/>
    <w:rsid w:val="00527098"/>
    <w:rsid w:val="00533B6B"/>
    <w:rsid w:val="00536B7A"/>
    <w:rsid w:val="00543876"/>
    <w:rsid w:val="005621DC"/>
    <w:rsid w:val="00585759"/>
    <w:rsid w:val="005E2530"/>
    <w:rsid w:val="005E7010"/>
    <w:rsid w:val="005F1458"/>
    <w:rsid w:val="006005F3"/>
    <w:rsid w:val="00622C38"/>
    <w:rsid w:val="00623944"/>
    <w:rsid w:val="00625B89"/>
    <w:rsid w:val="006335E2"/>
    <w:rsid w:val="00655EE7"/>
    <w:rsid w:val="006675A6"/>
    <w:rsid w:val="006A0D89"/>
    <w:rsid w:val="006A2D37"/>
    <w:rsid w:val="006A3DAE"/>
    <w:rsid w:val="006A621D"/>
    <w:rsid w:val="006B21AA"/>
    <w:rsid w:val="006C2230"/>
    <w:rsid w:val="006E185E"/>
    <w:rsid w:val="007122B4"/>
    <w:rsid w:val="0071354E"/>
    <w:rsid w:val="00737A52"/>
    <w:rsid w:val="007465C4"/>
    <w:rsid w:val="00762BAC"/>
    <w:rsid w:val="00772217"/>
    <w:rsid w:val="00783BE7"/>
    <w:rsid w:val="00793CD3"/>
    <w:rsid w:val="007E3287"/>
    <w:rsid w:val="00805F69"/>
    <w:rsid w:val="00816DD3"/>
    <w:rsid w:val="00820A87"/>
    <w:rsid w:val="00820F85"/>
    <w:rsid w:val="00862795"/>
    <w:rsid w:val="00881EFA"/>
    <w:rsid w:val="00890371"/>
    <w:rsid w:val="00890E96"/>
    <w:rsid w:val="0089357F"/>
    <w:rsid w:val="008A35DD"/>
    <w:rsid w:val="008B240E"/>
    <w:rsid w:val="008C0155"/>
    <w:rsid w:val="008D4A3B"/>
    <w:rsid w:val="008F3958"/>
    <w:rsid w:val="008F4EA7"/>
    <w:rsid w:val="00923F1A"/>
    <w:rsid w:val="009445C5"/>
    <w:rsid w:val="009525FF"/>
    <w:rsid w:val="00960385"/>
    <w:rsid w:val="00961E76"/>
    <w:rsid w:val="00983DEF"/>
    <w:rsid w:val="00995CD2"/>
    <w:rsid w:val="009C579E"/>
    <w:rsid w:val="009C5A2A"/>
    <w:rsid w:val="009D0445"/>
    <w:rsid w:val="009D3446"/>
    <w:rsid w:val="009E4BB8"/>
    <w:rsid w:val="009E4F31"/>
    <w:rsid w:val="00A33932"/>
    <w:rsid w:val="00A33D76"/>
    <w:rsid w:val="00A34B56"/>
    <w:rsid w:val="00A41D49"/>
    <w:rsid w:val="00A75478"/>
    <w:rsid w:val="00A908CE"/>
    <w:rsid w:val="00A96647"/>
    <w:rsid w:val="00A97A1D"/>
    <w:rsid w:val="00AA0DB6"/>
    <w:rsid w:val="00AD5E71"/>
    <w:rsid w:val="00AE3CE1"/>
    <w:rsid w:val="00B21B42"/>
    <w:rsid w:val="00B23B83"/>
    <w:rsid w:val="00B45572"/>
    <w:rsid w:val="00B56304"/>
    <w:rsid w:val="00B6364F"/>
    <w:rsid w:val="00B93382"/>
    <w:rsid w:val="00BB0DD7"/>
    <w:rsid w:val="00BD0354"/>
    <w:rsid w:val="00BF1DC8"/>
    <w:rsid w:val="00C0061B"/>
    <w:rsid w:val="00C14B45"/>
    <w:rsid w:val="00C30D4E"/>
    <w:rsid w:val="00C34A0C"/>
    <w:rsid w:val="00C41375"/>
    <w:rsid w:val="00C42737"/>
    <w:rsid w:val="00C66556"/>
    <w:rsid w:val="00C93A19"/>
    <w:rsid w:val="00CA6E85"/>
    <w:rsid w:val="00CD2C8C"/>
    <w:rsid w:val="00CD6F25"/>
    <w:rsid w:val="00CE02D0"/>
    <w:rsid w:val="00CE2C2B"/>
    <w:rsid w:val="00CF44A1"/>
    <w:rsid w:val="00CF4B6C"/>
    <w:rsid w:val="00D52374"/>
    <w:rsid w:val="00D57211"/>
    <w:rsid w:val="00D60FF9"/>
    <w:rsid w:val="00D73ECA"/>
    <w:rsid w:val="00DA04C7"/>
    <w:rsid w:val="00DA3FD9"/>
    <w:rsid w:val="00DA4327"/>
    <w:rsid w:val="00DB2D2E"/>
    <w:rsid w:val="00DD01E0"/>
    <w:rsid w:val="00DF5A98"/>
    <w:rsid w:val="00E00436"/>
    <w:rsid w:val="00E151F0"/>
    <w:rsid w:val="00E41227"/>
    <w:rsid w:val="00E43EDF"/>
    <w:rsid w:val="00E75CD3"/>
    <w:rsid w:val="00E828E3"/>
    <w:rsid w:val="00E92DB9"/>
    <w:rsid w:val="00E96975"/>
    <w:rsid w:val="00EA4C04"/>
    <w:rsid w:val="00EE61D3"/>
    <w:rsid w:val="00F21B28"/>
    <w:rsid w:val="00F220CD"/>
    <w:rsid w:val="00F43DE3"/>
    <w:rsid w:val="00F817E7"/>
    <w:rsid w:val="00F859F4"/>
    <w:rsid w:val="00F91127"/>
    <w:rsid w:val="00F9799E"/>
    <w:rsid w:val="00FE1A5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6391"/>
  <w15:docId w15:val="{0DBD4908-7BED-46AD-9CE6-C091C529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AE3CE1"/>
    <w:pPr>
      <w:keepNext/>
      <w:keepLines/>
      <w:spacing w:after="99" w:line="259" w:lineRule="auto"/>
      <w:ind w:left="2142" w:hanging="10"/>
      <w:jc w:val="center"/>
      <w:outlineLvl w:val="0"/>
    </w:pPr>
    <w:rPr>
      <w:rFonts w:ascii="Times New Roman" w:eastAsia="Times New Roman" w:hAnsi="Times New Roman" w:cs="Times New Roman"/>
      <w:b/>
      <w:color w:val="000000"/>
      <w:sz w:val="24"/>
      <w:lang w:eastAsia="id-ID"/>
    </w:rPr>
  </w:style>
  <w:style w:type="paragraph" w:styleId="Heading3">
    <w:name w:val="heading 3"/>
    <w:basedOn w:val="Normal"/>
    <w:next w:val="Normal"/>
    <w:link w:val="Heading3Char"/>
    <w:uiPriority w:val="9"/>
    <w:semiHidden/>
    <w:unhideWhenUsed/>
    <w:qFormat/>
    <w:rsid w:val="00AE3C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3CD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F4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B6C"/>
    <w:rPr>
      <w:rFonts w:ascii="Tahoma" w:hAnsi="Tahoma" w:cs="Tahoma"/>
      <w:sz w:val="16"/>
      <w:szCs w:val="16"/>
    </w:rPr>
  </w:style>
  <w:style w:type="paragraph" w:styleId="NoSpacing">
    <w:name w:val="No Spacing"/>
    <w:uiPriority w:val="1"/>
    <w:qFormat/>
    <w:rsid w:val="00F220CD"/>
    <w:pPr>
      <w:spacing w:after="0" w:line="240" w:lineRule="auto"/>
    </w:pPr>
  </w:style>
  <w:style w:type="character" w:styleId="Hyperlink">
    <w:name w:val="Hyperlink"/>
    <w:basedOn w:val="DefaultParagraphFont"/>
    <w:uiPriority w:val="99"/>
    <w:unhideWhenUsed/>
    <w:rsid w:val="00820A87"/>
    <w:rPr>
      <w:color w:val="0000FF" w:themeColor="hyperlink"/>
      <w:u w:val="single"/>
    </w:rPr>
  </w:style>
  <w:style w:type="paragraph" w:styleId="NormalWeb">
    <w:name w:val="Normal (Web)"/>
    <w:basedOn w:val="Normal"/>
    <w:uiPriority w:val="99"/>
    <w:unhideWhenUsed/>
    <w:rsid w:val="00147A87"/>
    <w:rPr>
      <w:rFonts w:ascii="Times New Roman" w:hAnsi="Times New Roman" w:cs="Times New Roman"/>
      <w:sz w:val="24"/>
      <w:szCs w:val="24"/>
    </w:rPr>
  </w:style>
  <w:style w:type="character" w:customStyle="1" w:styleId="Heading1Char">
    <w:name w:val="Heading 1 Char"/>
    <w:basedOn w:val="DefaultParagraphFont"/>
    <w:link w:val="Heading1"/>
    <w:rsid w:val="00AE3CE1"/>
    <w:rPr>
      <w:rFonts w:ascii="Times New Roman" w:eastAsia="Times New Roman" w:hAnsi="Times New Roman" w:cs="Times New Roman"/>
      <w:b/>
      <w:color w:val="000000"/>
      <w:sz w:val="24"/>
      <w:lang w:eastAsia="id-ID"/>
    </w:rPr>
  </w:style>
  <w:style w:type="character" w:customStyle="1" w:styleId="Heading3Char">
    <w:name w:val="Heading 3 Char"/>
    <w:basedOn w:val="DefaultParagraphFont"/>
    <w:link w:val="Heading3"/>
    <w:uiPriority w:val="9"/>
    <w:semiHidden/>
    <w:rsid w:val="00AE3CE1"/>
    <w:rPr>
      <w:rFonts w:asciiTheme="majorHAnsi" w:eastAsiaTheme="majorEastAsia" w:hAnsiTheme="majorHAnsi" w:cstheme="majorBidi"/>
      <w:b/>
      <w:bCs/>
      <w:color w:val="4F81BD" w:themeColor="accent1"/>
    </w:rPr>
  </w:style>
  <w:style w:type="paragraph" w:styleId="TOC1">
    <w:name w:val="toc 1"/>
    <w:rsid w:val="00AE3CE1"/>
    <w:pPr>
      <w:spacing w:after="218" w:line="259" w:lineRule="auto"/>
      <w:ind w:left="25" w:right="23" w:hanging="10"/>
      <w:jc w:val="both"/>
    </w:pPr>
    <w:rPr>
      <w:rFonts w:ascii="Times New Roman" w:eastAsia="Times New Roman" w:hAnsi="Times New Roman" w:cs="Times New Roman"/>
      <w:color w:val="000000"/>
      <w:sz w:val="24"/>
      <w:lang w:eastAsia="id-ID"/>
    </w:rPr>
  </w:style>
  <w:style w:type="paragraph" w:styleId="TOC2">
    <w:name w:val="toc 2"/>
    <w:rsid w:val="00AE3CE1"/>
    <w:pPr>
      <w:spacing w:after="113" w:line="259" w:lineRule="auto"/>
      <w:ind w:left="25" w:right="23" w:hanging="10"/>
      <w:jc w:val="both"/>
    </w:pPr>
    <w:rPr>
      <w:rFonts w:ascii="Times New Roman" w:eastAsia="Times New Roman" w:hAnsi="Times New Roman" w:cs="Times New Roman"/>
      <w:color w:val="000000"/>
      <w:sz w:val="24"/>
      <w:lang w:eastAsia="id-ID"/>
    </w:rPr>
  </w:style>
  <w:style w:type="paragraph" w:styleId="ListParagraph">
    <w:name w:val="List Paragraph"/>
    <w:basedOn w:val="Normal"/>
    <w:uiPriority w:val="34"/>
    <w:qFormat/>
    <w:rsid w:val="00862795"/>
    <w:pPr>
      <w:ind w:left="720"/>
      <w:contextualSpacing/>
    </w:pPr>
    <w:rPr>
      <w:rFonts w:ascii="Calibri" w:eastAsia="Calibri" w:hAnsi="Calibri" w:cs="Arial"/>
    </w:rPr>
  </w:style>
  <w:style w:type="paragraph" w:styleId="FootnoteText">
    <w:name w:val="footnote text"/>
    <w:basedOn w:val="Normal"/>
    <w:link w:val="FootnoteTextChar"/>
    <w:uiPriority w:val="99"/>
    <w:unhideWhenUsed/>
    <w:rsid w:val="00862795"/>
    <w:pPr>
      <w:bidi/>
      <w:spacing w:after="0" w:line="240" w:lineRule="auto"/>
    </w:pPr>
    <w:rPr>
      <w:rFonts w:ascii="Times New Roman" w:eastAsia="Times New Roman" w:hAnsi="Times New Roman" w:cs="Times New Roman"/>
      <w:noProof/>
      <w:sz w:val="20"/>
      <w:szCs w:val="20"/>
      <w:lang w:val="x-none"/>
    </w:rPr>
  </w:style>
  <w:style w:type="character" w:customStyle="1" w:styleId="FootnoteTextChar">
    <w:name w:val="Footnote Text Char"/>
    <w:basedOn w:val="DefaultParagraphFont"/>
    <w:link w:val="FootnoteText"/>
    <w:uiPriority w:val="99"/>
    <w:rsid w:val="00862795"/>
    <w:rPr>
      <w:rFonts w:ascii="Times New Roman" w:eastAsia="Times New Roman" w:hAnsi="Times New Roman" w:cs="Times New Roman"/>
      <w:noProof/>
      <w:sz w:val="20"/>
      <w:szCs w:val="20"/>
      <w:lang w:val="x-none"/>
    </w:rPr>
  </w:style>
  <w:style w:type="character" w:styleId="FootnoteReference">
    <w:name w:val="footnote reference"/>
    <w:uiPriority w:val="99"/>
    <w:semiHidden/>
    <w:unhideWhenUsed/>
    <w:rsid w:val="00862795"/>
    <w:rPr>
      <w:vertAlign w:val="superscript"/>
    </w:rPr>
  </w:style>
  <w:style w:type="paragraph" w:styleId="Footer">
    <w:name w:val="footer"/>
    <w:basedOn w:val="Normal"/>
    <w:link w:val="FooterChar"/>
    <w:uiPriority w:val="99"/>
    <w:semiHidden/>
    <w:unhideWhenUsed/>
    <w:rsid w:val="004D0A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0A18"/>
  </w:style>
  <w:style w:type="paragraph" w:styleId="EndnoteText">
    <w:name w:val="endnote text"/>
    <w:basedOn w:val="Normal"/>
    <w:link w:val="EndnoteTextChar"/>
    <w:uiPriority w:val="99"/>
    <w:semiHidden/>
    <w:unhideWhenUsed/>
    <w:rsid w:val="002954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54B9"/>
    <w:rPr>
      <w:sz w:val="20"/>
      <w:szCs w:val="20"/>
    </w:rPr>
  </w:style>
  <w:style w:type="character" w:styleId="EndnoteReference">
    <w:name w:val="endnote reference"/>
    <w:basedOn w:val="DefaultParagraphFont"/>
    <w:uiPriority w:val="99"/>
    <w:semiHidden/>
    <w:unhideWhenUsed/>
    <w:rsid w:val="002954B9"/>
    <w:rPr>
      <w:vertAlign w:val="superscript"/>
    </w:rPr>
  </w:style>
  <w:style w:type="character" w:styleId="UnresolvedMention">
    <w:name w:val="Unresolved Mention"/>
    <w:basedOn w:val="DefaultParagraphFont"/>
    <w:uiPriority w:val="99"/>
    <w:semiHidden/>
    <w:unhideWhenUsed/>
    <w:rsid w:val="00A33D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029394">
      <w:bodyDiv w:val="1"/>
      <w:marLeft w:val="0"/>
      <w:marRight w:val="0"/>
      <w:marTop w:val="0"/>
      <w:marBottom w:val="0"/>
      <w:divBdr>
        <w:top w:val="none" w:sz="0" w:space="0" w:color="auto"/>
        <w:left w:val="none" w:sz="0" w:space="0" w:color="auto"/>
        <w:bottom w:val="none" w:sz="0" w:space="0" w:color="auto"/>
        <w:right w:val="none" w:sz="0" w:space="0" w:color="auto"/>
      </w:divBdr>
    </w:div>
    <w:div w:id="541022283">
      <w:bodyDiv w:val="1"/>
      <w:marLeft w:val="0"/>
      <w:marRight w:val="0"/>
      <w:marTop w:val="0"/>
      <w:marBottom w:val="0"/>
      <w:divBdr>
        <w:top w:val="none" w:sz="0" w:space="0" w:color="auto"/>
        <w:left w:val="none" w:sz="0" w:space="0" w:color="auto"/>
        <w:bottom w:val="none" w:sz="0" w:space="0" w:color="auto"/>
        <w:right w:val="none" w:sz="0" w:space="0" w:color="auto"/>
      </w:divBdr>
    </w:div>
    <w:div w:id="675958078">
      <w:bodyDiv w:val="1"/>
      <w:marLeft w:val="0"/>
      <w:marRight w:val="0"/>
      <w:marTop w:val="0"/>
      <w:marBottom w:val="0"/>
      <w:divBdr>
        <w:top w:val="none" w:sz="0" w:space="0" w:color="auto"/>
        <w:left w:val="none" w:sz="0" w:space="0" w:color="auto"/>
        <w:bottom w:val="none" w:sz="0" w:space="0" w:color="auto"/>
        <w:right w:val="none" w:sz="0" w:space="0" w:color="auto"/>
      </w:divBdr>
    </w:div>
    <w:div w:id="968584716">
      <w:bodyDiv w:val="1"/>
      <w:marLeft w:val="0"/>
      <w:marRight w:val="0"/>
      <w:marTop w:val="0"/>
      <w:marBottom w:val="0"/>
      <w:divBdr>
        <w:top w:val="none" w:sz="0" w:space="0" w:color="auto"/>
        <w:left w:val="none" w:sz="0" w:space="0" w:color="auto"/>
        <w:bottom w:val="none" w:sz="0" w:space="0" w:color="auto"/>
        <w:right w:val="none" w:sz="0" w:space="0" w:color="auto"/>
      </w:divBdr>
    </w:div>
    <w:div w:id="1039402568">
      <w:bodyDiv w:val="1"/>
      <w:marLeft w:val="0"/>
      <w:marRight w:val="0"/>
      <w:marTop w:val="0"/>
      <w:marBottom w:val="0"/>
      <w:divBdr>
        <w:top w:val="none" w:sz="0" w:space="0" w:color="auto"/>
        <w:left w:val="none" w:sz="0" w:space="0" w:color="auto"/>
        <w:bottom w:val="none" w:sz="0" w:space="0" w:color="auto"/>
        <w:right w:val="none" w:sz="0" w:space="0" w:color="auto"/>
      </w:divBdr>
    </w:div>
    <w:div w:id="1071464274">
      <w:bodyDiv w:val="1"/>
      <w:marLeft w:val="0"/>
      <w:marRight w:val="0"/>
      <w:marTop w:val="0"/>
      <w:marBottom w:val="0"/>
      <w:divBdr>
        <w:top w:val="none" w:sz="0" w:space="0" w:color="auto"/>
        <w:left w:val="none" w:sz="0" w:space="0" w:color="auto"/>
        <w:bottom w:val="none" w:sz="0" w:space="0" w:color="auto"/>
        <w:right w:val="none" w:sz="0" w:space="0" w:color="auto"/>
      </w:divBdr>
      <w:divsChild>
        <w:div w:id="228734905">
          <w:marLeft w:val="0"/>
          <w:marRight w:val="0"/>
          <w:marTop w:val="0"/>
          <w:marBottom w:val="105"/>
          <w:divBdr>
            <w:top w:val="none" w:sz="0" w:space="0" w:color="auto"/>
            <w:left w:val="none" w:sz="0" w:space="0" w:color="auto"/>
            <w:bottom w:val="none" w:sz="0" w:space="0" w:color="auto"/>
            <w:right w:val="none" w:sz="0" w:space="0" w:color="auto"/>
          </w:divBdr>
        </w:div>
      </w:divsChild>
    </w:div>
    <w:div w:id="1316256065">
      <w:bodyDiv w:val="1"/>
      <w:marLeft w:val="0"/>
      <w:marRight w:val="0"/>
      <w:marTop w:val="0"/>
      <w:marBottom w:val="0"/>
      <w:divBdr>
        <w:top w:val="none" w:sz="0" w:space="0" w:color="auto"/>
        <w:left w:val="none" w:sz="0" w:space="0" w:color="auto"/>
        <w:bottom w:val="none" w:sz="0" w:space="0" w:color="auto"/>
        <w:right w:val="none" w:sz="0" w:space="0" w:color="auto"/>
      </w:divBdr>
    </w:div>
    <w:div w:id="1401514141">
      <w:bodyDiv w:val="1"/>
      <w:marLeft w:val="0"/>
      <w:marRight w:val="0"/>
      <w:marTop w:val="0"/>
      <w:marBottom w:val="0"/>
      <w:divBdr>
        <w:top w:val="none" w:sz="0" w:space="0" w:color="auto"/>
        <w:left w:val="none" w:sz="0" w:space="0" w:color="auto"/>
        <w:bottom w:val="none" w:sz="0" w:space="0" w:color="auto"/>
        <w:right w:val="none" w:sz="0" w:space="0" w:color="auto"/>
      </w:divBdr>
    </w:div>
    <w:div w:id="1561331453">
      <w:bodyDiv w:val="1"/>
      <w:marLeft w:val="0"/>
      <w:marRight w:val="0"/>
      <w:marTop w:val="0"/>
      <w:marBottom w:val="0"/>
      <w:divBdr>
        <w:top w:val="none" w:sz="0" w:space="0" w:color="auto"/>
        <w:left w:val="none" w:sz="0" w:space="0" w:color="auto"/>
        <w:bottom w:val="none" w:sz="0" w:space="0" w:color="auto"/>
        <w:right w:val="none" w:sz="0" w:space="0" w:color="auto"/>
      </w:divBdr>
    </w:div>
    <w:div w:id="1606383952">
      <w:bodyDiv w:val="1"/>
      <w:marLeft w:val="0"/>
      <w:marRight w:val="0"/>
      <w:marTop w:val="0"/>
      <w:marBottom w:val="0"/>
      <w:divBdr>
        <w:top w:val="none" w:sz="0" w:space="0" w:color="auto"/>
        <w:left w:val="none" w:sz="0" w:space="0" w:color="auto"/>
        <w:bottom w:val="none" w:sz="0" w:space="0" w:color="auto"/>
        <w:right w:val="none" w:sz="0" w:space="0" w:color="auto"/>
      </w:divBdr>
      <w:divsChild>
        <w:div w:id="26223991">
          <w:marLeft w:val="0"/>
          <w:marRight w:val="0"/>
          <w:marTop w:val="0"/>
          <w:marBottom w:val="105"/>
          <w:divBdr>
            <w:top w:val="none" w:sz="0" w:space="0" w:color="auto"/>
            <w:left w:val="none" w:sz="0" w:space="0" w:color="auto"/>
            <w:bottom w:val="none" w:sz="0" w:space="0" w:color="auto"/>
            <w:right w:val="none" w:sz="0" w:space="0" w:color="auto"/>
          </w:divBdr>
        </w:div>
      </w:divsChild>
    </w:div>
    <w:div w:id="1669285843">
      <w:bodyDiv w:val="1"/>
      <w:marLeft w:val="0"/>
      <w:marRight w:val="0"/>
      <w:marTop w:val="0"/>
      <w:marBottom w:val="0"/>
      <w:divBdr>
        <w:top w:val="none" w:sz="0" w:space="0" w:color="auto"/>
        <w:left w:val="none" w:sz="0" w:space="0" w:color="auto"/>
        <w:bottom w:val="none" w:sz="0" w:space="0" w:color="auto"/>
        <w:right w:val="none" w:sz="0" w:space="0" w:color="auto"/>
      </w:divBdr>
    </w:div>
    <w:div w:id="170512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C:\Users\IT%20Shop\Downloads\FENOMENA_SEKULARISME.pdf" TargetMode="External"/><Relationship Id="rId4" Type="http://schemas.openxmlformats.org/officeDocument/2006/relationships/settings" Target="settings.xml"/><Relationship Id="rId9" Type="http://schemas.openxmlformats.org/officeDocument/2006/relationships/hyperlink" Target="https://123dok.com/article/latar-belakang-lahirnya-sekularisme-sekilas-tentang-sekularisme.yjr79gk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00B0E-EC9C-4DCE-8C5D-EC2BBFBF5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21</Pages>
  <Words>3825</Words>
  <Characters>21804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I-Const Computer</dc:creator>
  <cp:lastModifiedBy>it sho</cp:lastModifiedBy>
  <cp:revision>62</cp:revision>
  <dcterms:created xsi:type="dcterms:W3CDTF">2022-06-09T05:19:00Z</dcterms:created>
  <dcterms:modified xsi:type="dcterms:W3CDTF">2022-07-25T08:07:00Z</dcterms:modified>
</cp:coreProperties>
</file>