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2C37" w14:textId="77777777" w:rsidR="00A07EED" w:rsidRDefault="00A07EED" w:rsidP="00FE3457">
      <w:pPr>
        <w:bidi/>
        <w:spacing w:line="240" w:lineRule="auto"/>
        <w:rPr>
          <w:lang w:bidi="ar-EG"/>
        </w:rPr>
      </w:pPr>
      <w:r>
        <w:rPr>
          <w:lang w:bidi="ar-EG"/>
        </w:rPr>
        <w:t xml:space="preserve">K-Feldspar  </w:t>
      </w:r>
      <w:r>
        <w:rPr>
          <w:lang w:bidi="ar-EG"/>
        </w:rPr>
        <w:tab/>
      </w:r>
    </w:p>
    <w:p w14:paraId="40FF2521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توفر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خام الفلسبار البوتاسيومى عالى الجودة والمعالج وفق أعلى معايير التعدين الحديثة ليلبى متطلبات صناعات السيراميك والبورسلين والزجاج والأدوات الصحية ..... الخ</w:t>
      </w:r>
      <w:r>
        <w:rPr>
          <w:lang w:bidi="ar-EG"/>
        </w:rPr>
        <w:t xml:space="preserve"> </w:t>
      </w:r>
    </w:p>
    <w:p w14:paraId="17403317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يتميز خام الفلبسبار لدينا بثبات التركيب الكيميائى وكفاءة الإنصهار مما يساهم فى جودة المنتج النهائى ورفع كفاءة التشغيل لعملائنا</w:t>
      </w:r>
      <w:r>
        <w:rPr>
          <w:lang w:bidi="ar-EG"/>
        </w:rPr>
        <w:t xml:space="preserve"> </w:t>
      </w:r>
    </w:p>
    <w:p w14:paraId="113F7CCE" w14:textId="61A79672" w:rsidR="00C87E47" w:rsidRDefault="00A07EED" w:rsidP="00C87E47">
      <w:pPr>
        <w:bidi/>
        <w:rPr>
          <w:lang w:bidi="ar-EG"/>
        </w:rPr>
      </w:pPr>
      <w:r>
        <w:rPr>
          <w:rFonts w:cs="Arial"/>
          <w:rtl/>
          <w:lang w:bidi="ar-EG"/>
        </w:rPr>
        <w:t xml:space="preserve">يتم انتاج </w:t>
      </w:r>
      <w:proofErr w:type="spellStart"/>
      <w:r>
        <w:rPr>
          <w:rFonts w:cs="Arial"/>
          <w:rtl/>
          <w:lang w:bidi="ar-EG"/>
        </w:rPr>
        <w:t>الفلسبار</w:t>
      </w:r>
      <w:proofErr w:type="spellEnd"/>
      <w:r>
        <w:rPr>
          <w:rFonts w:cs="Arial"/>
          <w:rtl/>
          <w:lang w:bidi="ar-EG"/>
        </w:rPr>
        <w:t xml:space="preserve"> بعدة درجات </w:t>
      </w:r>
      <w:proofErr w:type="spellStart"/>
      <w:r>
        <w:rPr>
          <w:rFonts w:cs="Arial"/>
          <w:rtl/>
          <w:lang w:bidi="ar-EG"/>
        </w:rPr>
        <w:t>وبنعومات</w:t>
      </w:r>
      <w:proofErr w:type="spellEnd"/>
      <w:r>
        <w:rPr>
          <w:rFonts w:cs="Arial"/>
          <w:rtl/>
          <w:lang w:bidi="ar-EG"/>
        </w:rPr>
        <w:t xml:space="preserve"> مختلفة </w:t>
      </w:r>
      <w:proofErr w:type="gramStart"/>
      <w:r>
        <w:rPr>
          <w:rFonts w:cs="Arial"/>
          <w:rtl/>
          <w:lang w:bidi="ar-EG"/>
        </w:rPr>
        <w:t>( مجروش</w:t>
      </w:r>
      <w:proofErr w:type="gramEnd"/>
      <w:r>
        <w:rPr>
          <w:rFonts w:cs="Arial"/>
          <w:rtl/>
          <w:lang w:bidi="ar-EG"/>
        </w:rPr>
        <w:t xml:space="preserve"> و </w:t>
      </w:r>
      <w:proofErr w:type="gramStart"/>
      <w:r>
        <w:rPr>
          <w:rFonts w:cs="Arial"/>
          <w:rtl/>
          <w:lang w:bidi="ar-EG"/>
        </w:rPr>
        <w:t>مطحون )</w:t>
      </w:r>
      <w:proofErr w:type="gramEnd"/>
      <w:r>
        <w:rPr>
          <w:rFonts w:cs="Arial"/>
          <w:rtl/>
          <w:lang w:bidi="ar-EG"/>
        </w:rPr>
        <w:t xml:space="preserve"> حيث تصل درجة الطحن </w:t>
      </w:r>
      <w:proofErr w:type="gramStart"/>
      <w:r>
        <w:rPr>
          <w:rFonts w:cs="Arial"/>
          <w:rtl/>
          <w:lang w:bidi="ar-EG"/>
        </w:rPr>
        <w:t>حتى  45</w:t>
      </w:r>
      <w:proofErr w:type="gramEnd"/>
      <w:r>
        <w:rPr>
          <w:rFonts w:cs="Arial"/>
          <w:rtl/>
          <w:lang w:bidi="ar-EG"/>
        </w:rPr>
        <w:t xml:space="preserve">ميكرون </w:t>
      </w:r>
      <w:proofErr w:type="spellStart"/>
      <w:r>
        <w:rPr>
          <w:rFonts w:cs="Arial"/>
          <w:rtl/>
          <w:lang w:bidi="ar-EG"/>
        </w:rPr>
        <w:t>بإستخدام</w:t>
      </w:r>
      <w:proofErr w:type="spellEnd"/>
      <w:r>
        <w:rPr>
          <w:rFonts w:cs="Arial"/>
          <w:rtl/>
          <w:lang w:bidi="ar-EG"/>
        </w:rPr>
        <w:t xml:space="preserve"> أحدث تقنيات المعالجة والطحن</w:t>
      </w:r>
      <w:r w:rsidR="00FE3457">
        <w:rPr>
          <w:rFonts w:cs="Arial"/>
          <w:lang w:bidi="ar-EG"/>
        </w:rPr>
        <w:t xml:space="preserve"> </w:t>
      </w:r>
      <w:r w:rsidR="00FE3457">
        <w:rPr>
          <w:rFonts w:cs="Arial"/>
          <w:lang w:bidi="ar-EG"/>
        </w:rPr>
        <w:br/>
      </w:r>
      <w:r w:rsidR="00C87E47">
        <w:rPr>
          <w:lang w:bidi="ar-EG"/>
        </w:rPr>
        <w:pict w14:anchorId="0B318B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5pt;height:189.75pt">
            <v:imagedata r:id="rId7" o:title="فلسبار مطحون احمر"/>
          </v:shape>
        </w:pict>
      </w:r>
      <w:r w:rsidR="00C87E47">
        <w:rPr>
          <w:lang w:bidi="ar-EG"/>
        </w:rPr>
        <w:pict w14:anchorId="06CD751F">
          <v:shape id="_x0000_i1026" type="#_x0000_t75" style="width:146.25pt;height:135pt">
            <v:imagedata r:id="rId8" o:title="فلسبار درجه ثانيه"/>
          </v:shape>
        </w:pict>
      </w:r>
      <w:r w:rsidR="00C87E47">
        <w:rPr>
          <w:lang w:bidi="ar-EG"/>
        </w:rPr>
        <w:pict w14:anchorId="1312CF7A">
          <v:shape id="_x0000_i1027" type="#_x0000_t75" style="width:191.25pt;height:129.75pt">
            <v:imagedata r:id="rId9" o:title="فلسبار درجه اولى"/>
          </v:shape>
        </w:pict>
      </w:r>
      <w:r w:rsidR="00C87E47">
        <w:rPr>
          <w:lang w:bidi="ar-EG"/>
        </w:rPr>
        <w:pict w14:anchorId="53AE2B0C">
          <v:shape id="_x0000_i1028" type="#_x0000_t75" style="width:187.5pt;height:153.75pt">
            <v:imagedata r:id="rId10" o:title="فلسبار درجه ثانيه - صورة"/>
          </v:shape>
        </w:pict>
      </w:r>
      <w:r w:rsidR="00C87E47">
        <w:rPr>
          <w:lang w:bidi="ar-EG"/>
        </w:rPr>
        <w:pict w14:anchorId="5BB6603F">
          <v:shape id="_x0000_i1029" type="#_x0000_t75" style="width:157.5pt;height:155.25pt">
            <v:imagedata r:id="rId11" o:title="فلسبار مطحون ابيض"/>
          </v:shape>
        </w:pict>
      </w:r>
      <w:r w:rsidR="00C87E47">
        <w:rPr>
          <w:lang w:bidi="ar-EG"/>
        </w:rPr>
        <w:pict w14:anchorId="7E973882">
          <v:shape id="_x0000_i1030" type="#_x0000_t75" style="width:181.5pt;height:129pt">
            <v:imagedata r:id="rId12" o:title="فلسبار درجه اولى"/>
          </v:shape>
        </w:pict>
      </w:r>
    </w:p>
    <w:p w14:paraId="5F4DB11D" w14:textId="77777777" w:rsidR="00C87E47" w:rsidRDefault="00C87E47">
      <w:pPr>
        <w:rPr>
          <w:lang w:bidi="ar-EG"/>
        </w:rPr>
      </w:pPr>
      <w:r>
        <w:rPr>
          <w:lang w:bidi="ar-EG"/>
        </w:rPr>
        <w:br w:type="page"/>
      </w:r>
    </w:p>
    <w:p w14:paraId="5504C6DE" w14:textId="4BA3A069" w:rsidR="00A07EED" w:rsidRDefault="00A07EED" w:rsidP="00C87E47">
      <w:pPr>
        <w:bidi/>
        <w:rPr>
          <w:lang w:bidi="ar-EG"/>
        </w:rPr>
      </w:pPr>
      <w:r>
        <w:rPr>
          <w:lang w:bidi="ar-EG"/>
        </w:rPr>
        <w:lastRenderedPageBreak/>
        <w:t xml:space="preserve">Silica sand </w:t>
      </w:r>
    </w:p>
    <w:p w14:paraId="334E13E8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توفر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خام رمال السيليكا عالية النقاء والمعالجة وفق أحدث تقنيات التعدين الحديثة</w:t>
      </w:r>
      <w:r>
        <w:rPr>
          <w:lang w:bidi="ar-EG"/>
        </w:rPr>
        <w:t xml:space="preserve"> </w:t>
      </w:r>
    </w:p>
    <w:p w14:paraId="555E7C47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ننتج رمال السيليكا بدرجات ومقاسات حبيبية مختلفة تلبى متطابات صناعة الزجاج والمسابك و السيراميك ومواد البناء</w:t>
      </w:r>
      <w:r>
        <w:rPr>
          <w:lang w:bidi="ar-EG"/>
        </w:rPr>
        <w:t xml:space="preserve"> </w:t>
      </w:r>
    </w:p>
    <w:p w14:paraId="24D29732" w14:textId="77777777" w:rsidR="00CE091C" w:rsidRDefault="00A07EED" w:rsidP="00FE3457">
      <w:pPr>
        <w:bidi/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كما ننتج دقيق السيليكا بنعومات تصل الى 45 ميكرون</w:t>
      </w:r>
    </w:p>
    <w:p w14:paraId="3DFF261E" w14:textId="77777777" w:rsidR="00A07EED" w:rsidRDefault="00C87E47" w:rsidP="00FE3457">
      <w:pPr>
        <w:bidi/>
        <w:rPr>
          <w:lang w:bidi="ar-EG"/>
        </w:rPr>
      </w:pPr>
      <w:r>
        <w:rPr>
          <w:rFonts w:cs="Arial"/>
          <w:lang w:bidi="ar-EG"/>
        </w:rPr>
        <w:pict w14:anchorId="0A5FDB73">
          <v:shape id="_x0000_i1031" type="#_x0000_t75" style="width:222pt;height:218.25pt">
            <v:imagedata r:id="rId13" o:title="رمل زجاجى"/>
          </v:shape>
        </w:pict>
      </w:r>
      <w:r>
        <w:rPr>
          <w:rFonts w:cs="Arial"/>
          <w:lang w:bidi="ar-EG"/>
        </w:rPr>
        <w:pict w14:anchorId="1A7286F3">
          <v:shape id="_x0000_i1032" type="#_x0000_t75" style="width:160.5pt;height:213.75pt">
            <v:imagedata r:id="rId14" o:title="رمل زجاجى - صورة"/>
          </v:shape>
        </w:pict>
      </w:r>
      <w:r w:rsidR="00A07EED">
        <w:rPr>
          <w:lang w:bidi="ar-EG"/>
        </w:rPr>
        <w:t xml:space="preserve"> </w:t>
      </w:r>
    </w:p>
    <w:p w14:paraId="00661549" w14:textId="77777777" w:rsidR="00A07EED" w:rsidRDefault="00A07EED" w:rsidP="00FE3457">
      <w:pPr>
        <w:bidi/>
        <w:rPr>
          <w:rtl/>
          <w:lang w:bidi="ar-EG"/>
        </w:rPr>
      </w:pPr>
    </w:p>
    <w:p w14:paraId="703E22F7" w14:textId="77777777" w:rsidR="00FE3457" w:rsidRDefault="00FE3457">
      <w:pPr>
        <w:rPr>
          <w:lang w:bidi="ar-EG"/>
        </w:rPr>
      </w:pPr>
      <w:r>
        <w:rPr>
          <w:lang w:bidi="ar-EG"/>
        </w:rPr>
        <w:br w:type="page"/>
      </w:r>
    </w:p>
    <w:p w14:paraId="4DF9A158" w14:textId="0D361E89" w:rsidR="00A07EED" w:rsidRDefault="00A07EED" w:rsidP="00FE3457">
      <w:pPr>
        <w:bidi/>
        <w:rPr>
          <w:lang w:bidi="ar-EG"/>
        </w:rPr>
      </w:pPr>
      <w:r>
        <w:rPr>
          <w:lang w:bidi="ar-EG"/>
        </w:rPr>
        <w:lastRenderedPageBreak/>
        <w:t>Quartz</w:t>
      </w:r>
    </w:p>
    <w:p w14:paraId="7CAF7D23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توفر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خام رمال الكوارتز عالي النقاء والمعالج وفق</w:t>
      </w:r>
    </w:p>
    <w:p w14:paraId="7360B58D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يتم انتاج الكورتز مجروش بمختلف المقاسات و مطحون بمختلف النعومات لتلبية احتياجات الاستخدامات الصناعية المتنوعة مع ثبات الجودة ودقة المواصفات وفق أعلى معايير المعالجة والطحن</w:t>
      </w:r>
    </w:p>
    <w:p w14:paraId="6021DC94" w14:textId="77777777" w:rsidR="00A07EED" w:rsidRDefault="00A07EED" w:rsidP="00FE3457">
      <w:pPr>
        <w:bidi/>
        <w:rPr>
          <w:rtl/>
          <w:lang w:bidi="ar-EG"/>
        </w:rPr>
      </w:pPr>
    </w:p>
    <w:p w14:paraId="0E180B6F" w14:textId="77777777" w:rsidR="00A07EED" w:rsidRDefault="00A07EED" w:rsidP="00FE3457">
      <w:pPr>
        <w:bidi/>
        <w:rPr>
          <w:rtl/>
          <w:lang w:bidi="ar-EG"/>
        </w:rPr>
      </w:pPr>
    </w:p>
    <w:p w14:paraId="4B7B69DB" w14:textId="77777777" w:rsidR="00A07EED" w:rsidRDefault="006D0ABF" w:rsidP="00FE3457">
      <w:pPr>
        <w:bidi/>
        <w:rPr>
          <w:rtl/>
          <w:lang w:bidi="ar-EG"/>
        </w:rPr>
      </w:pPr>
      <w:r>
        <w:rPr>
          <w:rFonts w:hint="cs"/>
          <w:noProof/>
        </w:rPr>
        <w:drawing>
          <wp:inline distT="0" distB="0" distL="0" distR="0" wp14:anchorId="36AFC649" wp14:editId="1056A63B">
            <wp:extent cx="2695575" cy="2019300"/>
            <wp:effectExtent l="0" t="0" r="9525" b="0"/>
            <wp:docPr id="3" name="Picture 3" descr="C:\Users\Best By\AppData\Local\Microsoft\Windows\INetCache\Content.Word\كوارتز- صورة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Best By\AppData\Local\Microsoft\Windows\INetCache\Content.Word\كوارتز- صورة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E47">
        <w:rPr>
          <w:lang w:bidi="ar-EG"/>
        </w:rPr>
        <w:pict w14:anchorId="6733D263">
          <v:shape id="_x0000_i1033" type="#_x0000_t75" style="width:208.5pt;height:189pt">
            <v:imagedata r:id="rId16" o:title="كوارتز"/>
          </v:shape>
        </w:pict>
      </w:r>
    </w:p>
    <w:p w14:paraId="5898C9CE" w14:textId="77777777" w:rsidR="00A07EED" w:rsidRDefault="00A07EED" w:rsidP="00FE3457">
      <w:pPr>
        <w:bidi/>
        <w:rPr>
          <w:rtl/>
          <w:lang w:bidi="ar-EG"/>
        </w:rPr>
      </w:pPr>
    </w:p>
    <w:p w14:paraId="7882B61B" w14:textId="77777777" w:rsidR="00A07EED" w:rsidRDefault="00A07EED" w:rsidP="00FE3457">
      <w:pPr>
        <w:bidi/>
        <w:rPr>
          <w:rtl/>
          <w:lang w:bidi="ar-EG"/>
        </w:rPr>
      </w:pPr>
    </w:p>
    <w:p w14:paraId="72DD3F40" w14:textId="77777777" w:rsidR="00FE3457" w:rsidRDefault="00FE3457">
      <w:pPr>
        <w:rPr>
          <w:lang w:bidi="ar-EG"/>
        </w:rPr>
      </w:pPr>
      <w:r>
        <w:rPr>
          <w:lang w:bidi="ar-EG"/>
        </w:rPr>
        <w:br w:type="page"/>
      </w:r>
    </w:p>
    <w:p w14:paraId="178758E1" w14:textId="29065450" w:rsidR="00A07EED" w:rsidRDefault="00A07EED" w:rsidP="00FE3457">
      <w:pPr>
        <w:bidi/>
        <w:rPr>
          <w:lang w:bidi="ar-EG"/>
        </w:rPr>
      </w:pPr>
      <w:r>
        <w:rPr>
          <w:lang w:bidi="ar-EG"/>
        </w:rPr>
        <w:lastRenderedPageBreak/>
        <w:t>Sanitary Ware Scrap Crushing &amp; Grinding</w:t>
      </w:r>
    </w:p>
    <w:p w14:paraId="3E697BF1" w14:textId="77777777" w:rsidR="00A07EED" w:rsidRDefault="00A07EED" w:rsidP="00FE3457">
      <w:pPr>
        <w:bidi/>
        <w:rPr>
          <w:lang w:bidi="ar-EG"/>
        </w:rPr>
      </w:pPr>
    </w:p>
    <w:p w14:paraId="6FC49BF9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توفر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خدمات طحن كسر الصحى والسيراميك وفق معايير تشغيل دقيقة مع التحكم فى المقاسات والنعومات لضمان منتج نهائى متجانس</w:t>
      </w:r>
      <w:r>
        <w:rPr>
          <w:lang w:bidi="ar-EG"/>
        </w:rPr>
        <w:t xml:space="preserve"> </w:t>
      </w:r>
    </w:p>
    <w:p w14:paraId="64A08DF9" w14:textId="77777777" w:rsidR="00A07EED" w:rsidRDefault="00A07EED" w:rsidP="00FE3457">
      <w:pPr>
        <w:bidi/>
        <w:rPr>
          <w:rtl/>
          <w:lang w:bidi="ar-EG"/>
        </w:rPr>
      </w:pPr>
    </w:p>
    <w:p w14:paraId="7E7386A9" w14:textId="77777777" w:rsidR="006D0ABF" w:rsidRDefault="006D0ABF" w:rsidP="00FE3457">
      <w:pPr>
        <w:bidi/>
        <w:rPr>
          <w:rtl/>
          <w:lang w:bidi="ar-EG"/>
        </w:rPr>
      </w:pPr>
    </w:p>
    <w:p w14:paraId="3101EF3E" w14:textId="77777777" w:rsidR="006D0ABF" w:rsidRDefault="00C87E47" w:rsidP="00FE3457">
      <w:pPr>
        <w:bidi/>
        <w:rPr>
          <w:rtl/>
          <w:lang w:bidi="ar-EG"/>
        </w:rPr>
      </w:pPr>
      <w:r>
        <w:rPr>
          <w:lang w:bidi="ar-EG"/>
        </w:rPr>
        <w:pict w14:anchorId="4A1B1F91">
          <v:shape id="_x0000_i1034" type="#_x0000_t75" style="width:153.75pt;height:134.25pt">
            <v:imagedata r:id="rId17" o:title="811b74d3-6564-4f15-a5b5-d0f29d3a242d"/>
          </v:shape>
        </w:pict>
      </w:r>
      <w:r>
        <w:rPr>
          <w:lang w:bidi="ar-EG"/>
        </w:rPr>
        <w:pict w14:anchorId="0D96E455">
          <v:shape id="_x0000_i1035" type="#_x0000_t75" style="width:205.5pt;height:138pt">
            <v:imagedata r:id="rId18" o:title="كسر صحى"/>
          </v:shape>
        </w:pict>
      </w:r>
      <w:r>
        <w:rPr>
          <w:lang w:bidi="ar-EG"/>
        </w:rPr>
        <w:pict w14:anchorId="70C23E82">
          <v:shape id="_x0000_i1036" type="#_x0000_t75" style="width:171.75pt;height:148.5pt">
            <v:imagedata r:id="rId19" o:title="3a705d75-6cd1-473f-951c-b2dbe67d2312"/>
          </v:shape>
        </w:pict>
      </w:r>
      <w:r w:rsidR="006D0ABF">
        <w:rPr>
          <w:noProof/>
        </w:rPr>
        <w:drawing>
          <wp:inline distT="0" distB="0" distL="0" distR="0" wp14:anchorId="1C0100AD" wp14:editId="6D83B274">
            <wp:extent cx="2266950" cy="1704975"/>
            <wp:effectExtent l="0" t="0" r="0" b="9525"/>
            <wp:docPr id="4" name="Picture 4" descr="C:\Users\Best By\AppData\Local\Microsoft\Windows\INetCache\Content.Word\كرات طحن الومينا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Best By\AppData\Local\Microsoft\Windows\INetCache\Content.Word\كرات طحن الومينا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4162" w14:textId="77777777" w:rsidR="006D0ABF" w:rsidRDefault="006D0ABF" w:rsidP="00FE3457">
      <w:pPr>
        <w:bidi/>
        <w:rPr>
          <w:lang w:bidi="ar-EG"/>
        </w:rPr>
      </w:pPr>
    </w:p>
    <w:p w14:paraId="44B6BC47" w14:textId="77777777" w:rsidR="00FE3457" w:rsidRDefault="00FE3457">
      <w:pPr>
        <w:rPr>
          <w:lang w:bidi="ar-EG"/>
        </w:rPr>
      </w:pPr>
      <w:r>
        <w:rPr>
          <w:lang w:bidi="ar-EG"/>
        </w:rPr>
        <w:br w:type="page"/>
      </w:r>
    </w:p>
    <w:p w14:paraId="35E51DAD" w14:textId="5D9553A5" w:rsidR="00A07EED" w:rsidRDefault="00A07EED" w:rsidP="00FE3457">
      <w:pPr>
        <w:bidi/>
        <w:rPr>
          <w:lang w:bidi="ar-EG"/>
        </w:rPr>
      </w:pPr>
      <w:r>
        <w:rPr>
          <w:lang w:bidi="ar-EG"/>
        </w:rPr>
        <w:lastRenderedPageBreak/>
        <w:t xml:space="preserve">High quality Mill Gravel </w:t>
      </w:r>
    </w:p>
    <w:p w14:paraId="31B03DDB" w14:textId="77777777" w:rsidR="00A07EED" w:rsidRDefault="00A07EED" w:rsidP="00FE3457">
      <w:pPr>
        <w:bidi/>
        <w:rPr>
          <w:lang w:bidi="ar-EG"/>
        </w:rPr>
      </w:pPr>
      <w:r>
        <w:rPr>
          <w:rFonts w:cs="Arial"/>
          <w:rtl/>
          <w:lang w:bidi="ar-EG"/>
        </w:rPr>
        <w:t>توفر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زلط الطواحين عالي النقاء خالى من الشوائب يحافظ على جودة الخامات المطحونة ويضمن ثبات المواصفات وأداء مثاليا فى الإستخدامات الصناعية</w:t>
      </w:r>
    </w:p>
    <w:p w14:paraId="5141C363" w14:textId="77777777" w:rsidR="006D0ABF" w:rsidRDefault="006D0ABF" w:rsidP="00FE3457">
      <w:pPr>
        <w:bidi/>
        <w:rPr>
          <w:rtl/>
          <w:lang w:bidi="ar-EG"/>
        </w:rPr>
      </w:pPr>
    </w:p>
    <w:p w14:paraId="62F19C15" w14:textId="77777777" w:rsidR="006D0ABF" w:rsidRDefault="00C87E47" w:rsidP="00FE3457">
      <w:pPr>
        <w:bidi/>
        <w:rPr>
          <w:lang w:bidi="ar-EG"/>
        </w:rPr>
      </w:pPr>
      <w:r>
        <w:rPr>
          <w:lang w:bidi="ar-EG"/>
        </w:rPr>
        <w:pict w14:anchorId="66E4F2D1">
          <v:shape id="_x0000_i1037" type="#_x0000_t75" style="width:192pt;height:255.75pt">
            <v:imagedata r:id="rId21" o:title="زلط"/>
          </v:shape>
        </w:pict>
      </w:r>
    </w:p>
    <w:p w14:paraId="69FDB9C7" w14:textId="77777777" w:rsidR="006D0ABF" w:rsidRDefault="006D0ABF" w:rsidP="00FE3457">
      <w:pPr>
        <w:bidi/>
        <w:rPr>
          <w:rtl/>
          <w:lang w:bidi="ar-EG"/>
        </w:rPr>
      </w:pPr>
    </w:p>
    <w:p w14:paraId="2AC36435" w14:textId="77777777" w:rsidR="0024224C" w:rsidRDefault="0024224C" w:rsidP="00FE3457">
      <w:pPr>
        <w:bidi/>
        <w:rPr>
          <w:rtl/>
          <w:lang w:bidi="ar-EG"/>
        </w:rPr>
      </w:pPr>
    </w:p>
    <w:p w14:paraId="2C0241D8" w14:textId="77777777" w:rsidR="00FE3457" w:rsidRDefault="00FE3457">
      <w:pPr>
        <w:rPr>
          <w:lang w:bidi="ar-EG"/>
        </w:rPr>
      </w:pPr>
      <w:r>
        <w:rPr>
          <w:lang w:bidi="ar-EG"/>
        </w:rPr>
        <w:br w:type="page"/>
      </w:r>
    </w:p>
    <w:p w14:paraId="24E81E58" w14:textId="6158F029" w:rsidR="00A07EED" w:rsidRDefault="00A07EED" w:rsidP="00FE3457">
      <w:pPr>
        <w:bidi/>
        <w:rPr>
          <w:rtl/>
          <w:lang w:bidi="ar-EG"/>
        </w:rPr>
      </w:pPr>
      <w:r>
        <w:rPr>
          <w:lang w:bidi="ar-EG"/>
        </w:rPr>
        <w:lastRenderedPageBreak/>
        <w:t>Ground Glass</w:t>
      </w:r>
    </w:p>
    <w:p w14:paraId="77E0EEAE" w14:textId="77777777" w:rsidR="003C7CBB" w:rsidRPr="00A07EED" w:rsidRDefault="00A07EED" w:rsidP="00FE3457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وفر المؤسسة الحديثة لتوريد خامات المناجم والمحاجر</w:t>
      </w:r>
      <w:r>
        <w:rPr>
          <w:lang w:bidi="ar-EG"/>
        </w:rPr>
        <w:t xml:space="preserve"> – Modern mining </w:t>
      </w:r>
      <w:r>
        <w:rPr>
          <w:rFonts w:cs="Arial"/>
          <w:rtl/>
          <w:lang w:bidi="ar-EG"/>
        </w:rPr>
        <w:t>زجاج مطحون بدرجات ونعومات مختلفة خالى من الشوائب يستخدمة بكفاءة فى صناعات السيراميك والبلاستيك ومواد البناء</w:t>
      </w:r>
      <w:r w:rsidR="00C87E47">
        <w:rPr>
          <w:rFonts w:cs="Arial"/>
          <w:lang w:bidi="ar-EG"/>
        </w:rPr>
        <w:pict w14:anchorId="784423D9">
          <v:shape id="_x0000_i1038" type="#_x0000_t75" style="width:274.5pt;height:153pt">
            <v:imagedata r:id="rId11" o:title="فلسبار مطحون ابيض" croptop="24294f" cropbottom="21419f" cropleft="3982f" cropright="13949f"/>
          </v:shape>
        </w:pict>
      </w:r>
      <w:r w:rsidR="00C87E47">
        <w:rPr>
          <w:rFonts w:cs="Arial"/>
          <w:lang w:bidi="ar-EG"/>
        </w:rPr>
        <w:pict w14:anchorId="6920398F">
          <v:shape id="_x0000_i1039" type="#_x0000_t75" style="width:191.25pt;height:153.75pt">
            <v:imagedata r:id="rId22" o:title="زجاج" croptop="10299f" cropbottom="10333f"/>
          </v:shape>
        </w:pict>
      </w:r>
    </w:p>
    <w:sectPr w:rsidR="003C7CBB" w:rsidRPr="00A07EED" w:rsidSect="00FE3457"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E9EF" w14:textId="77777777" w:rsidR="00D313A6" w:rsidRDefault="00D313A6" w:rsidP="003B1FF3">
      <w:pPr>
        <w:spacing w:after="0" w:line="240" w:lineRule="auto"/>
      </w:pPr>
      <w:r>
        <w:separator/>
      </w:r>
    </w:p>
  </w:endnote>
  <w:endnote w:type="continuationSeparator" w:id="0">
    <w:p w14:paraId="2E31016C" w14:textId="77777777" w:rsidR="00D313A6" w:rsidRDefault="00D313A6" w:rsidP="003B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A9BD" w14:textId="77777777" w:rsidR="00D313A6" w:rsidRDefault="00D313A6" w:rsidP="003B1FF3">
      <w:pPr>
        <w:spacing w:after="0" w:line="240" w:lineRule="auto"/>
      </w:pPr>
      <w:r>
        <w:separator/>
      </w:r>
    </w:p>
  </w:footnote>
  <w:footnote w:type="continuationSeparator" w:id="0">
    <w:p w14:paraId="5C284AD8" w14:textId="77777777" w:rsidR="00D313A6" w:rsidRDefault="00D313A6" w:rsidP="003B1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24C5"/>
    <w:multiLevelType w:val="hybridMultilevel"/>
    <w:tmpl w:val="250A6A46"/>
    <w:lvl w:ilvl="0" w:tplc="B77201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2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24EE"/>
    <w:rsid w:val="0005680B"/>
    <w:rsid w:val="000A1BF4"/>
    <w:rsid w:val="001021A6"/>
    <w:rsid w:val="0024224C"/>
    <w:rsid w:val="002C4089"/>
    <w:rsid w:val="003518ED"/>
    <w:rsid w:val="003B1FF3"/>
    <w:rsid w:val="003C7CBB"/>
    <w:rsid w:val="003D3828"/>
    <w:rsid w:val="00434C18"/>
    <w:rsid w:val="00474731"/>
    <w:rsid w:val="00487CCF"/>
    <w:rsid w:val="004A70B2"/>
    <w:rsid w:val="00531A31"/>
    <w:rsid w:val="005A24EE"/>
    <w:rsid w:val="005F7E06"/>
    <w:rsid w:val="0061284E"/>
    <w:rsid w:val="006B2742"/>
    <w:rsid w:val="006D0ABF"/>
    <w:rsid w:val="007955B9"/>
    <w:rsid w:val="007D7388"/>
    <w:rsid w:val="00802255"/>
    <w:rsid w:val="00830A10"/>
    <w:rsid w:val="008C321C"/>
    <w:rsid w:val="009B3C9D"/>
    <w:rsid w:val="00A07EED"/>
    <w:rsid w:val="00A36260"/>
    <w:rsid w:val="00B013EB"/>
    <w:rsid w:val="00B104E2"/>
    <w:rsid w:val="00B24AA9"/>
    <w:rsid w:val="00BE4848"/>
    <w:rsid w:val="00C56654"/>
    <w:rsid w:val="00C87E47"/>
    <w:rsid w:val="00CE091C"/>
    <w:rsid w:val="00D313A6"/>
    <w:rsid w:val="00D614D4"/>
    <w:rsid w:val="00E44C0D"/>
    <w:rsid w:val="00E55AEF"/>
    <w:rsid w:val="00E66503"/>
    <w:rsid w:val="00E741A5"/>
    <w:rsid w:val="00EC13A4"/>
    <w:rsid w:val="00FA5FD7"/>
    <w:rsid w:val="00FE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F778B"/>
  <w15:docId w15:val="{CBE96C7F-2185-45C4-933A-01B96CAB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EE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F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FF3"/>
  </w:style>
  <w:style w:type="paragraph" w:styleId="Footer">
    <w:name w:val="footer"/>
    <w:basedOn w:val="Normal"/>
    <w:link w:val="FooterChar"/>
    <w:uiPriority w:val="99"/>
    <w:unhideWhenUsed/>
    <w:rsid w:val="003B1FF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FF3"/>
  </w:style>
  <w:style w:type="paragraph" w:styleId="ListParagraph">
    <w:name w:val="List Paragraph"/>
    <w:basedOn w:val="Normal"/>
    <w:uiPriority w:val="34"/>
    <w:qFormat/>
    <w:rsid w:val="00D614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7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B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C7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07E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264</Words>
  <Characters>1510</Characters>
  <Application>Microsoft Office Word</Application>
  <DocSecurity>0</DocSecurity>
  <Lines>55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Ali</dc:creator>
  <cp:lastModifiedBy>محمد عبد الله على ابراهيم الصباغ</cp:lastModifiedBy>
  <cp:revision>7</cp:revision>
  <cp:lastPrinted>2026-01-26T13:25:00Z</cp:lastPrinted>
  <dcterms:created xsi:type="dcterms:W3CDTF">2026-02-12T12:04:00Z</dcterms:created>
  <dcterms:modified xsi:type="dcterms:W3CDTF">2026-02-23T00:49:00Z</dcterms:modified>
</cp:coreProperties>
</file>