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4AB4D" w14:textId="57C0CF36" w:rsidR="00080A02" w:rsidRDefault="00080A02" w:rsidP="0088506F">
      <w:pPr>
        <w:spacing w:after="160" w:line="259" w:lineRule="auto"/>
        <w:rPr>
          <w:rFonts w:asciiTheme="majorHAnsi" w:eastAsia="Calibri" w:hAnsiTheme="majorHAnsi" w:cstheme="majorHAnsi"/>
          <w:b/>
          <w:bCs/>
          <w:szCs w:val="22"/>
          <w:lang w:val="en-GB"/>
        </w:rPr>
      </w:pPr>
    </w:p>
    <w:p w14:paraId="77976D1E" w14:textId="67236FFE" w:rsidR="0081067E" w:rsidRDefault="0081067E" w:rsidP="0081067E">
      <w:pPr>
        <w:rPr>
          <w:lang w:val="en-GB"/>
        </w:rPr>
      </w:pPr>
      <w:r>
        <w:rPr>
          <w:lang w:val="en-GB"/>
        </w:rPr>
        <w:t xml:space="preserve">Date: </w:t>
      </w:r>
      <w:r w:rsidR="00F11CE7">
        <w:rPr>
          <w:lang w:val="en-GB"/>
        </w:rPr>
        <w:t>5</w:t>
      </w:r>
      <w:r w:rsidR="00F11CE7" w:rsidRPr="00F11CE7">
        <w:rPr>
          <w:vertAlign w:val="superscript"/>
          <w:lang w:val="en-GB"/>
        </w:rPr>
        <w:t>th</w:t>
      </w:r>
      <w:r w:rsidR="00F11CE7">
        <w:rPr>
          <w:lang w:val="en-GB"/>
        </w:rPr>
        <w:t xml:space="preserve"> </w:t>
      </w:r>
      <w:r w:rsidR="00DB1F96">
        <w:rPr>
          <w:lang w:val="en-GB"/>
        </w:rPr>
        <w:t>Ju</w:t>
      </w:r>
      <w:r w:rsidR="003B7FB3">
        <w:rPr>
          <w:lang w:val="en-GB"/>
        </w:rPr>
        <w:t>ly</w:t>
      </w:r>
    </w:p>
    <w:p w14:paraId="0742218C" w14:textId="410C4FE0" w:rsidR="0081067E" w:rsidRDefault="0081067E" w:rsidP="0081067E">
      <w:pPr>
        <w:rPr>
          <w:lang w:val="en-GB"/>
        </w:rPr>
      </w:pPr>
      <w:r>
        <w:rPr>
          <w:lang w:val="en-GB"/>
        </w:rPr>
        <w:t xml:space="preserve">Time: </w:t>
      </w:r>
      <w:r w:rsidR="00CE7196">
        <w:rPr>
          <w:lang w:val="en-GB"/>
        </w:rPr>
        <w:t>1</w:t>
      </w:r>
      <w:r w:rsidR="00150A70">
        <w:rPr>
          <w:lang w:val="en-GB"/>
        </w:rPr>
        <w:t>1</w:t>
      </w:r>
      <w:r w:rsidR="006F1457">
        <w:rPr>
          <w:lang w:val="en-GB"/>
        </w:rPr>
        <w:t>.30</w:t>
      </w:r>
      <w:r w:rsidR="00150A70">
        <w:rPr>
          <w:lang w:val="en-GB"/>
        </w:rPr>
        <w:t>am</w:t>
      </w:r>
      <w:r>
        <w:rPr>
          <w:lang w:val="en-GB"/>
        </w:rPr>
        <w:t xml:space="preserve"> (</w:t>
      </w:r>
      <w:r w:rsidR="006F1457">
        <w:rPr>
          <w:lang w:val="en-GB"/>
        </w:rPr>
        <w:t>Rwanda</w:t>
      </w:r>
      <w:r>
        <w:rPr>
          <w:lang w:val="en-GB"/>
        </w:rPr>
        <w:t>)</w:t>
      </w:r>
    </w:p>
    <w:p w14:paraId="1C4854DA" w14:textId="0C5B0AC3" w:rsidR="001C101C" w:rsidRDefault="0081067E" w:rsidP="006F1457">
      <w:pPr>
        <w:rPr>
          <w:lang w:val="en-GB"/>
        </w:rPr>
      </w:pPr>
      <w:r>
        <w:rPr>
          <w:lang w:val="en-GB"/>
        </w:rPr>
        <w:t>Participants:</w:t>
      </w:r>
      <w:r>
        <w:rPr>
          <w:lang w:val="en-GB"/>
        </w:rPr>
        <w:tab/>
      </w:r>
      <w:r w:rsidR="006F1457">
        <w:rPr>
          <w:lang w:val="en-GB"/>
        </w:rPr>
        <w:t xml:space="preserve">Bernard </w:t>
      </w:r>
      <w:proofErr w:type="spellStart"/>
      <w:r w:rsidR="006F1457">
        <w:rPr>
          <w:lang w:val="en-GB"/>
        </w:rPr>
        <w:t>Niyonteze</w:t>
      </w:r>
      <w:proofErr w:type="spellEnd"/>
      <w:r w:rsidR="006F1457">
        <w:rPr>
          <w:lang w:val="en-GB"/>
        </w:rPr>
        <w:t xml:space="preserve">, </w:t>
      </w:r>
      <w:proofErr w:type="spellStart"/>
      <w:r w:rsidR="006F1457">
        <w:rPr>
          <w:lang w:val="en-GB"/>
        </w:rPr>
        <w:t>KtRN</w:t>
      </w:r>
      <w:proofErr w:type="spellEnd"/>
    </w:p>
    <w:p w14:paraId="3660516E" w14:textId="4049BE7D" w:rsidR="001C6767" w:rsidRDefault="006F1457" w:rsidP="004638DF">
      <w:pPr>
        <w:ind w:left="708" w:firstLine="708"/>
        <w:rPr>
          <w:lang w:val="en-GB"/>
        </w:rPr>
      </w:pPr>
      <w:r>
        <w:rPr>
          <w:lang w:val="en-GB"/>
        </w:rPr>
        <w:t xml:space="preserve">Felix </w:t>
      </w:r>
      <w:proofErr w:type="spellStart"/>
      <w:r>
        <w:rPr>
          <w:lang w:val="en-GB"/>
        </w:rPr>
        <w:t>Nsanzimana</w:t>
      </w:r>
      <w:proofErr w:type="spellEnd"/>
      <w:r>
        <w:rPr>
          <w:lang w:val="en-GB"/>
        </w:rPr>
        <w:t xml:space="preserve">, </w:t>
      </w:r>
      <w:proofErr w:type="spellStart"/>
      <w:r>
        <w:rPr>
          <w:lang w:val="en-GB"/>
        </w:rPr>
        <w:t>KtRN</w:t>
      </w:r>
      <w:proofErr w:type="spellEnd"/>
    </w:p>
    <w:p w14:paraId="68052178" w14:textId="6D82F8A3" w:rsidR="006F1457" w:rsidRDefault="006F1457" w:rsidP="004638DF">
      <w:pPr>
        <w:ind w:left="708" w:firstLine="708"/>
        <w:rPr>
          <w:lang w:val="en-GB"/>
        </w:rPr>
      </w:pPr>
      <w:r>
        <w:rPr>
          <w:lang w:val="en-GB"/>
        </w:rPr>
        <w:t xml:space="preserve">Diana Mugisha, </w:t>
      </w:r>
      <w:proofErr w:type="spellStart"/>
      <w:r>
        <w:rPr>
          <w:lang w:val="en-GB"/>
        </w:rPr>
        <w:t>KtRN</w:t>
      </w:r>
      <w:proofErr w:type="spellEnd"/>
    </w:p>
    <w:p w14:paraId="379C1BF7" w14:textId="0DF9F69C" w:rsidR="00E30428" w:rsidRDefault="006F1457" w:rsidP="004638DF">
      <w:pPr>
        <w:ind w:left="708" w:firstLine="708"/>
        <w:rPr>
          <w:lang w:val="en-GB"/>
        </w:rPr>
      </w:pPr>
      <w:r>
        <w:rPr>
          <w:lang w:val="en-GB"/>
        </w:rPr>
        <w:t xml:space="preserve">Emmanuel </w:t>
      </w:r>
      <w:proofErr w:type="spellStart"/>
      <w:r>
        <w:rPr>
          <w:lang w:val="en-GB"/>
        </w:rPr>
        <w:t>Ndahiro</w:t>
      </w:r>
      <w:proofErr w:type="spellEnd"/>
      <w:r>
        <w:rPr>
          <w:lang w:val="en-GB"/>
        </w:rPr>
        <w:t>, Airtel</w:t>
      </w:r>
    </w:p>
    <w:p w14:paraId="26034B75" w14:textId="1474BEEE" w:rsidR="00E30428" w:rsidRDefault="006F1457" w:rsidP="00E30428">
      <w:pPr>
        <w:ind w:left="708" w:firstLine="708"/>
        <w:rPr>
          <w:lang w:val="en-GB"/>
        </w:rPr>
      </w:pPr>
      <w:r>
        <w:rPr>
          <w:lang w:val="en-GB"/>
        </w:rPr>
        <w:t xml:space="preserve">Katia </w:t>
      </w:r>
      <w:proofErr w:type="spellStart"/>
      <w:r>
        <w:rPr>
          <w:lang w:val="en-GB"/>
        </w:rPr>
        <w:t>Umutoni</w:t>
      </w:r>
      <w:proofErr w:type="spellEnd"/>
      <w:r>
        <w:rPr>
          <w:lang w:val="en-GB"/>
        </w:rPr>
        <w:t>, Airtel</w:t>
      </w:r>
    </w:p>
    <w:p w14:paraId="5D0DCEA1" w14:textId="77777777" w:rsidR="006F1457" w:rsidRDefault="006F1457" w:rsidP="006F1457">
      <w:pPr>
        <w:ind w:left="708" w:firstLine="708"/>
        <w:rPr>
          <w:lang w:val="en-GB"/>
        </w:rPr>
      </w:pPr>
      <w:r>
        <w:rPr>
          <w:lang w:val="en-GB"/>
        </w:rPr>
        <w:t xml:space="preserve">Emmanuel </w:t>
      </w:r>
      <w:proofErr w:type="spellStart"/>
      <w:r>
        <w:rPr>
          <w:lang w:val="en-GB"/>
        </w:rPr>
        <w:t>Harelimana</w:t>
      </w:r>
      <w:proofErr w:type="spellEnd"/>
      <w:r>
        <w:rPr>
          <w:lang w:val="en-GB"/>
        </w:rPr>
        <w:t>, Airtel</w:t>
      </w:r>
    </w:p>
    <w:p w14:paraId="3428E466" w14:textId="3227C0CD" w:rsidR="00E30428" w:rsidRDefault="006F1457" w:rsidP="004638DF">
      <w:pPr>
        <w:ind w:left="708" w:firstLine="708"/>
        <w:rPr>
          <w:lang w:val="en-GB"/>
        </w:rPr>
      </w:pPr>
      <w:r>
        <w:rPr>
          <w:lang w:val="en-GB"/>
        </w:rPr>
        <w:t xml:space="preserve">Emmanuel </w:t>
      </w:r>
      <w:proofErr w:type="spellStart"/>
      <w:r>
        <w:rPr>
          <w:lang w:val="en-GB"/>
        </w:rPr>
        <w:t>Gatoto</w:t>
      </w:r>
      <w:proofErr w:type="spellEnd"/>
      <w:r>
        <w:rPr>
          <w:lang w:val="en-GB"/>
        </w:rPr>
        <w:t>, MTN</w:t>
      </w:r>
    </w:p>
    <w:p w14:paraId="6C9E9EF3" w14:textId="22F4F33D" w:rsidR="003B7FB3" w:rsidRDefault="00F11CE7" w:rsidP="00E30428">
      <w:pPr>
        <w:ind w:left="708" w:firstLine="708"/>
        <w:rPr>
          <w:lang w:val="en-GB"/>
        </w:rPr>
      </w:pPr>
      <w:r>
        <w:rPr>
          <w:lang w:val="en-GB"/>
        </w:rPr>
        <w:t xml:space="preserve">James Wild, </w:t>
      </w:r>
      <w:r w:rsidR="006571AA">
        <w:rPr>
          <w:lang w:val="en-GB"/>
        </w:rPr>
        <w:t>Technical Advisor</w:t>
      </w:r>
    </w:p>
    <w:p w14:paraId="1D06FBB6" w14:textId="25A98D45" w:rsidR="00F34B7C" w:rsidRDefault="0081067E" w:rsidP="003B7FB3">
      <w:pPr>
        <w:ind w:left="708" w:firstLine="708"/>
        <w:rPr>
          <w:lang w:val="en-GB"/>
        </w:rPr>
      </w:pPr>
      <w:r>
        <w:rPr>
          <w:lang w:val="en-GB"/>
        </w:rPr>
        <w:t xml:space="preserve">Phil Dunglinson, </w:t>
      </w:r>
      <w:r w:rsidR="006571AA">
        <w:rPr>
          <w:lang w:val="en-GB"/>
        </w:rPr>
        <w:t>Technical Advisor</w:t>
      </w:r>
    </w:p>
    <w:p w14:paraId="47B62BCC" w14:textId="5E5EE4C9" w:rsidR="00CD10D7" w:rsidRDefault="00CD10D7" w:rsidP="0081067E">
      <w:pPr>
        <w:rPr>
          <w:lang w:val="en-GB"/>
        </w:rPr>
      </w:pPr>
      <w:r>
        <w:rPr>
          <w:lang w:val="en-GB"/>
        </w:rPr>
        <w:tab/>
      </w:r>
      <w:r>
        <w:rPr>
          <w:lang w:val="en-GB"/>
        </w:rPr>
        <w:tab/>
      </w:r>
    </w:p>
    <w:p w14:paraId="2029635A" w14:textId="7BC07060" w:rsidR="0081067E" w:rsidRDefault="0081067E" w:rsidP="0081067E">
      <w:pPr>
        <w:rPr>
          <w:lang w:val="en-GB"/>
        </w:rPr>
      </w:pPr>
    </w:p>
    <w:p w14:paraId="6ED52DFD" w14:textId="3033AAE8" w:rsidR="0081067E" w:rsidRDefault="0081067E" w:rsidP="0081067E">
      <w:pPr>
        <w:rPr>
          <w:lang w:val="en-GB"/>
        </w:rPr>
      </w:pPr>
    </w:p>
    <w:p w14:paraId="41482FE5" w14:textId="749559F1" w:rsidR="009D0E3A" w:rsidRPr="009D0E3A" w:rsidRDefault="00E30428" w:rsidP="0081067E">
      <w:pPr>
        <w:rPr>
          <w:u w:val="single"/>
          <w:lang w:val="en-GB"/>
        </w:rPr>
      </w:pPr>
      <w:r>
        <w:rPr>
          <w:u w:val="single"/>
          <w:lang w:val="en-GB"/>
        </w:rPr>
        <w:t>1</w:t>
      </w:r>
      <w:r w:rsidR="009D0E3A" w:rsidRPr="009D0E3A">
        <w:rPr>
          <w:u w:val="single"/>
          <w:lang w:val="en-GB"/>
        </w:rPr>
        <w:t xml:space="preserve">. </w:t>
      </w:r>
      <w:r w:rsidR="00046413">
        <w:rPr>
          <w:u w:val="single"/>
          <w:lang w:val="en-GB"/>
        </w:rPr>
        <w:t>Terms of Reference</w:t>
      </w:r>
    </w:p>
    <w:p w14:paraId="1C635E8A" w14:textId="24B7CEB9" w:rsidR="0061107E" w:rsidRDefault="00035BF3" w:rsidP="0081067E">
      <w:pPr>
        <w:rPr>
          <w:lang w:val="en-GB"/>
        </w:rPr>
      </w:pPr>
      <w:r>
        <w:rPr>
          <w:lang w:val="en-GB"/>
        </w:rPr>
        <w:t>Technical Advisor</w:t>
      </w:r>
      <w:r w:rsidR="006571AA">
        <w:rPr>
          <w:lang w:val="en-GB"/>
        </w:rPr>
        <w:t xml:space="preserve"> introduced and highlighted key sections of the draft terms of reference documents for both the MNP Working Group (WG) and the higher level MNP Steering Group. The mobile operators were asked to review both documents once they are shared after the meeting so that both can be finalised and signed off by the next WG meeting.</w:t>
      </w:r>
    </w:p>
    <w:p w14:paraId="76E2E354" w14:textId="77777777" w:rsidR="00046413" w:rsidRDefault="00046413" w:rsidP="0081067E">
      <w:pPr>
        <w:rPr>
          <w:lang w:val="en-GB"/>
        </w:rPr>
      </w:pPr>
    </w:p>
    <w:p w14:paraId="109FC033" w14:textId="7687F269" w:rsidR="006571AA" w:rsidRDefault="0061107E" w:rsidP="0081067E">
      <w:pPr>
        <w:rPr>
          <w:lang w:val="en-GB"/>
        </w:rPr>
      </w:pPr>
      <w:r w:rsidRPr="009018DA">
        <w:rPr>
          <w:b/>
          <w:bCs/>
          <w:lang w:val="en-GB"/>
        </w:rPr>
        <w:t>Action:</w:t>
      </w:r>
      <w:r>
        <w:rPr>
          <w:lang w:val="en-GB"/>
        </w:rPr>
        <w:t xml:space="preserve"> </w:t>
      </w:r>
      <w:r w:rsidR="006571AA">
        <w:rPr>
          <w:lang w:val="en-GB"/>
        </w:rPr>
        <w:t>Technical Advisor to circulate the draft documents to the WG participants after the meeting</w:t>
      </w:r>
      <w:r w:rsidR="00EF1083">
        <w:rPr>
          <w:lang w:val="en-GB"/>
        </w:rPr>
        <w:t xml:space="preserve"> [complete]</w:t>
      </w:r>
      <w:r w:rsidR="006571AA">
        <w:rPr>
          <w:lang w:val="en-GB"/>
        </w:rPr>
        <w:t>.</w:t>
      </w:r>
    </w:p>
    <w:p w14:paraId="3660BC82" w14:textId="77777777" w:rsidR="006571AA" w:rsidRDefault="006571AA" w:rsidP="0081067E">
      <w:pPr>
        <w:rPr>
          <w:lang w:val="en-GB"/>
        </w:rPr>
      </w:pPr>
    </w:p>
    <w:p w14:paraId="33461B25" w14:textId="3C18D9D7" w:rsidR="0061107E" w:rsidRDefault="006571AA" w:rsidP="0081067E">
      <w:pPr>
        <w:rPr>
          <w:lang w:val="en-GB"/>
        </w:rPr>
      </w:pPr>
      <w:r w:rsidRPr="006571AA">
        <w:rPr>
          <w:b/>
          <w:bCs/>
          <w:lang w:val="en-GB"/>
        </w:rPr>
        <w:t>Action:</w:t>
      </w:r>
      <w:r>
        <w:rPr>
          <w:lang w:val="en-GB"/>
        </w:rPr>
        <w:t xml:space="preserve"> mobile operators </w:t>
      </w:r>
      <w:r w:rsidR="00C60364">
        <w:rPr>
          <w:lang w:val="en-GB"/>
        </w:rPr>
        <w:t xml:space="preserve">and RURA </w:t>
      </w:r>
      <w:r>
        <w:rPr>
          <w:lang w:val="en-GB"/>
        </w:rPr>
        <w:t>to review and raise any issues</w:t>
      </w:r>
      <w:r w:rsidR="006A5B93">
        <w:rPr>
          <w:lang w:val="en-GB"/>
        </w:rPr>
        <w:t xml:space="preserve"> by 17</w:t>
      </w:r>
      <w:r w:rsidR="006A5B93" w:rsidRPr="006A5B93">
        <w:rPr>
          <w:vertAlign w:val="superscript"/>
          <w:lang w:val="en-GB"/>
        </w:rPr>
        <w:t>th</w:t>
      </w:r>
      <w:r w:rsidR="006A5B93">
        <w:rPr>
          <w:lang w:val="en-GB"/>
        </w:rPr>
        <w:t xml:space="preserve"> July</w:t>
      </w:r>
      <w:r>
        <w:rPr>
          <w:lang w:val="en-GB"/>
        </w:rPr>
        <w:t>; both documents to be finalised and signed off by the next WG meeting</w:t>
      </w:r>
      <w:r w:rsidR="009018DA">
        <w:rPr>
          <w:lang w:val="en-GB"/>
        </w:rPr>
        <w:t>.</w:t>
      </w:r>
    </w:p>
    <w:p w14:paraId="40DB23BB" w14:textId="77777777" w:rsidR="00E30428" w:rsidRDefault="00E30428" w:rsidP="0081067E">
      <w:pPr>
        <w:rPr>
          <w:lang w:val="en-GB"/>
        </w:rPr>
      </w:pPr>
    </w:p>
    <w:p w14:paraId="4F764A0A" w14:textId="32733126" w:rsidR="00E30428" w:rsidRPr="00E30428" w:rsidRDefault="00E30428" w:rsidP="0081067E">
      <w:pPr>
        <w:rPr>
          <w:u w:val="single"/>
          <w:lang w:val="en-GB"/>
        </w:rPr>
      </w:pPr>
      <w:r w:rsidRPr="00E30428">
        <w:rPr>
          <w:u w:val="single"/>
          <w:lang w:val="en-GB"/>
        </w:rPr>
        <w:t xml:space="preserve">2. </w:t>
      </w:r>
      <w:r w:rsidR="00046413">
        <w:rPr>
          <w:u w:val="single"/>
        </w:rPr>
        <w:t>Draft high level project plan</w:t>
      </w:r>
    </w:p>
    <w:p w14:paraId="47EC45B0" w14:textId="7C0EC135" w:rsidR="005329A7" w:rsidRDefault="00035BF3" w:rsidP="0081067E">
      <w:pPr>
        <w:rPr>
          <w:lang w:val="en-GB"/>
        </w:rPr>
      </w:pPr>
      <w:r>
        <w:rPr>
          <w:lang w:val="en-GB"/>
        </w:rPr>
        <w:t xml:space="preserve">Technical Advisor </w:t>
      </w:r>
      <w:r w:rsidR="004C3E08">
        <w:rPr>
          <w:lang w:val="en-GB"/>
        </w:rPr>
        <w:t xml:space="preserve">presented the high-level project plan drafted by RURA showing </w:t>
      </w:r>
      <w:r w:rsidR="005454B0">
        <w:rPr>
          <w:lang w:val="en-GB"/>
        </w:rPr>
        <w:t>MNP</w:t>
      </w:r>
      <w:r w:rsidR="004C3E08">
        <w:rPr>
          <w:lang w:val="en-GB"/>
        </w:rPr>
        <w:t xml:space="preserve"> commercial launch in December 2024.  </w:t>
      </w:r>
      <w:r w:rsidR="005329A7">
        <w:rPr>
          <w:lang w:val="en-GB"/>
        </w:rPr>
        <w:t xml:space="preserve">It was emphasised that each mobile operator is expected to develop their own detailed internal project plan so they can track the specific activities needed to be undertaken; each of these detailed plans should align with </w:t>
      </w:r>
      <w:proofErr w:type="gramStart"/>
      <w:r w:rsidR="005329A7">
        <w:rPr>
          <w:lang w:val="en-GB"/>
        </w:rPr>
        <w:t>the overall plan</w:t>
      </w:r>
      <w:proofErr w:type="gramEnd"/>
      <w:r w:rsidR="005329A7">
        <w:rPr>
          <w:lang w:val="en-GB"/>
        </w:rPr>
        <w:t xml:space="preserve"> developed/used by the WG. </w:t>
      </w:r>
      <w:r w:rsidR="004C3E08">
        <w:rPr>
          <w:lang w:val="en-GB"/>
        </w:rPr>
        <w:t xml:space="preserve">The WG then discussed the contents. </w:t>
      </w:r>
    </w:p>
    <w:p w14:paraId="2D76046A" w14:textId="77777777" w:rsidR="005329A7" w:rsidRDefault="005329A7" w:rsidP="0081067E">
      <w:pPr>
        <w:rPr>
          <w:lang w:val="en-GB"/>
        </w:rPr>
      </w:pPr>
    </w:p>
    <w:p w14:paraId="44F0347B" w14:textId="1976913D" w:rsidR="00EC0157" w:rsidRDefault="004C3E08" w:rsidP="0081067E">
      <w:pPr>
        <w:rPr>
          <w:lang w:val="en-GB"/>
        </w:rPr>
      </w:pPr>
      <w:r>
        <w:rPr>
          <w:lang w:val="en-GB"/>
        </w:rPr>
        <w:t xml:space="preserve">Airtel commented that they have discussed the project timing internally and until they receive the NPC spec and key items from the Business Rules, they are discussing theory; they want to avoid a scenario where they implement </w:t>
      </w:r>
      <w:r w:rsidR="005454B0">
        <w:rPr>
          <w:lang w:val="en-GB"/>
        </w:rPr>
        <w:t xml:space="preserve">MNP </w:t>
      </w:r>
      <w:r>
        <w:rPr>
          <w:lang w:val="en-GB"/>
        </w:rPr>
        <w:t xml:space="preserve">changes and then </w:t>
      </w:r>
      <w:proofErr w:type="gramStart"/>
      <w:r>
        <w:rPr>
          <w:lang w:val="en-GB"/>
        </w:rPr>
        <w:t>have to</w:t>
      </w:r>
      <w:proofErr w:type="gramEnd"/>
      <w:r>
        <w:rPr>
          <w:lang w:val="en-GB"/>
        </w:rPr>
        <w:t xml:space="preserve"> go back and re-do some of it at a later date. In addition, Airtel believes that </w:t>
      </w:r>
      <w:r w:rsidR="00E97053">
        <w:rPr>
          <w:lang w:val="en-GB"/>
        </w:rPr>
        <w:t>phase</w:t>
      </w:r>
      <w:r>
        <w:rPr>
          <w:lang w:val="en-GB"/>
        </w:rPr>
        <w:t xml:space="preserve"> 4</w:t>
      </w:r>
      <w:r w:rsidR="00E97053">
        <w:rPr>
          <w:lang w:val="en-GB"/>
        </w:rPr>
        <w:t xml:space="preserve"> (procurement of NPC system)</w:t>
      </w:r>
      <w:r>
        <w:rPr>
          <w:lang w:val="en-GB"/>
        </w:rPr>
        <w:t xml:space="preserve"> and 5</w:t>
      </w:r>
      <w:r w:rsidR="00E97053">
        <w:rPr>
          <w:lang w:val="en-GB"/>
        </w:rPr>
        <w:t xml:space="preserve"> (operators implement local database and gateway)</w:t>
      </w:r>
      <w:r>
        <w:rPr>
          <w:lang w:val="en-GB"/>
        </w:rPr>
        <w:t xml:space="preserve"> should be done sequentially rather than in parallel</w:t>
      </w:r>
      <w:r w:rsidR="00504534">
        <w:rPr>
          <w:lang w:val="en-GB"/>
        </w:rPr>
        <w:t xml:space="preserve"> and this will impact the critical path timeline</w:t>
      </w:r>
      <w:r>
        <w:rPr>
          <w:lang w:val="en-GB"/>
        </w:rPr>
        <w:t>.</w:t>
      </w:r>
      <w:r w:rsidR="00E97053">
        <w:rPr>
          <w:lang w:val="en-GB"/>
        </w:rPr>
        <w:t xml:space="preserve"> Technical Advisor commented that Airtel’s general concerns are understood; with regards the project plan timing, phase 5 has a broader scope and should include core network upgrades and support systems development and upgrade and these activities can/should be done in parallel to the NPC procurement activity.</w:t>
      </w:r>
    </w:p>
    <w:p w14:paraId="0DFF42BC" w14:textId="77777777" w:rsidR="00E97053" w:rsidRDefault="00E97053" w:rsidP="0081067E">
      <w:pPr>
        <w:rPr>
          <w:lang w:val="en-GB"/>
        </w:rPr>
      </w:pPr>
    </w:p>
    <w:p w14:paraId="37C9C38B" w14:textId="0758AC6C" w:rsidR="00E97053" w:rsidRDefault="00E97053" w:rsidP="0081067E">
      <w:pPr>
        <w:rPr>
          <w:lang w:val="en-GB"/>
        </w:rPr>
      </w:pPr>
      <w:r>
        <w:rPr>
          <w:lang w:val="en-GB"/>
        </w:rPr>
        <w:t xml:space="preserve">Technical Advisor went on to say that all </w:t>
      </w:r>
      <w:r w:rsidR="00504534">
        <w:rPr>
          <w:lang w:val="en-GB"/>
        </w:rPr>
        <w:t xml:space="preserve">3 </w:t>
      </w:r>
      <w:r>
        <w:rPr>
          <w:lang w:val="en-GB"/>
        </w:rPr>
        <w:t xml:space="preserve">mobile operators should now be planning to do an impact assessment to identify areas within their network and systems that need changing </w:t>
      </w:r>
      <w:proofErr w:type="gramStart"/>
      <w:r>
        <w:rPr>
          <w:lang w:val="en-GB"/>
        </w:rPr>
        <w:t>in order to</w:t>
      </w:r>
      <w:proofErr w:type="gramEnd"/>
      <w:r>
        <w:rPr>
          <w:lang w:val="en-GB"/>
        </w:rPr>
        <w:t xml:space="preserve"> support MNP. Whilst the specific API used to send data between the NPC and each operator’s network will only be known once the NPC vendor is confirmed, there is a lot of other work that is not dependent on the API and can be </w:t>
      </w:r>
      <w:r w:rsidR="00504534">
        <w:rPr>
          <w:lang w:val="en-GB"/>
        </w:rPr>
        <w:t>planned and started beforehand.</w:t>
      </w:r>
    </w:p>
    <w:p w14:paraId="4B26DC4F" w14:textId="77777777" w:rsidR="00504534" w:rsidRDefault="00504534" w:rsidP="0081067E">
      <w:pPr>
        <w:rPr>
          <w:lang w:val="en-GB"/>
        </w:rPr>
      </w:pPr>
    </w:p>
    <w:p w14:paraId="37C59F88" w14:textId="084706FF" w:rsidR="00DF2F42" w:rsidRDefault="00DF2F42" w:rsidP="0081067E">
      <w:pPr>
        <w:rPr>
          <w:lang w:val="en-GB"/>
        </w:rPr>
      </w:pPr>
      <w:r w:rsidRPr="00DF2F42">
        <w:rPr>
          <w:b/>
          <w:bCs/>
          <w:lang w:val="en-GB"/>
        </w:rPr>
        <w:t>Action:</w:t>
      </w:r>
      <w:r>
        <w:rPr>
          <w:lang w:val="en-GB"/>
        </w:rPr>
        <w:t xml:space="preserve"> all 3 mobile operators to undertake an MNP impact assessment and share it with RURA.</w:t>
      </w:r>
    </w:p>
    <w:p w14:paraId="33DCA690" w14:textId="77777777" w:rsidR="00DF2F42" w:rsidRDefault="00DF2F42" w:rsidP="0081067E">
      <w:pPr>
        <w:rPr>
          <w:lang w:val="en-GB"/>
        </w:rPr>
      </w:pPr>
    </w:p>
    <w:p w14:paraId="751C554D" w14:textId="768B67A4" w:rsidR="00504534" w:rsidRDefault="00504534" w:rsidP="0081067E">
      <w:pPr>
        <w:rPr>
          <w:lang w:val="en-GB"/>
        </w:rPr>
      </w:pPr>
      <w:r>
        <w:rPr>
          <w:lang w:val="en-GB"/>
        </w:rPr>
        <w:lastRenderedPageBreak/>
        <w:t xml:space="preserve">MTN raised a concern about the </w:t>
      </w:r>
      <w:r w:rsidR="005E31F9">
        <w:rPr>
          <w:lang w:val="en-GB"/>
        </w:rPr>
        <w:t>perceived short time being allowed before the MNP service launch. They asked the Technical Advisor for their thoughts based on similar implementations in other countries. The Technical Advisor replied that the proposed Rwanda timeline is optimistic, the testing phase would normally be significantly longer (4+ months), the NPC procurement would normally take up to 6 months and the key unknown today is the extent of work needed within each of the 3 mobile networks and the time to complete that work. MTN agreed with the comments made.</w:t>
      </w:r>
    </w:p>
    <w:p w14:paraId="26E7328C" w14:textId="77777777" w:rsidR="00F246FD" w:rsidRDefault="00F246FD" w:rsidP="0081067E">
      <w:pPr>
        <w:rPr>
          <w:lang w:val="en-GB"/>
        </w:rPr>
      </w:pPr>
    </w:p>
    <w:p w14:paraId="048AF404" w14:textId="4C9E3867" w:rsidR="00F246FD" w:rsidRDefault="00F246FD" w:rsidP="0081067E">
      <w:pPr>
        <w:rPr>
          <w:lang w:val="en-GB"/>
        </w:rPr>
      </w:pPr>
      <w:r>
        <w:rPr>
          <w:lang w:val="en-GB"/>
        </w:rPr>
        <w:t>Technical Advisor highlighted that the draft RURA project plan allows until the end of September for all the core network and support systems changes as well as implementation of the gateway and local MNP database. Each operator should notify RURA if they believe their individual timing is going to extend beyond this date, showing the supporting evidence, so RURA can consider updating the overall project plan</w:t>
      </w:r>
      <w:r w:rsidR="00EA0D85">
        <w:rPr>
          <w:lang w:val="en-GB"/>
        </w:rPr>
        <w:t xml:space="preserve"> timeline</w:t>
      </w:r>
      <w:r>
        <w:rPr>
          <w:lang w:val="en-GB"/>
        </w:rPr>
        <w:t>.</w:t>
      </w:r>
    </w:p>
    <w:p w14:paraId="051F0D61" w14:textId="77777777" w:rsidR="00FF21D7" w:rsidRDefault="00FF21D7" w:rsidP="0081067E">
      <w:pPr>
        <w:rPr>
          <w:lang w:val="en-GB"/>
        </w:rPr>
      </w:pPr>
    </w:p>
    <w:p w14:paraId="21711BDD" w14:textId="221102D6" w:rsidR="00FF21D7" w:rsidRDefault="00FF21D7" w:rsidP="0081067E">
      <w:pPr>
        <w:rPr>
          <w:lang w:val="en-GB"/>
        </w:rPr>
      </w:pPr>
      <w:r w:rsidRPr="00FF21D7">
        <w:rPr>
          <w:b/>
          <w:bCs/>
          <w:lang w:val="en-GB"/>
        </w:rPr>
        <w:t>Action:</w:t>
      </w:r>
      <w:r>
        <w:rPr>
          <w:lang w:val="en-GB"/>
        </w:rPr>
        <w:t xml:space="preserve"> </w:t>
      </w:r>
      <w:r w:rsidR="00F246FD">
        <w:rPr>
          <w:lang w:val="en-GB"/>
        </w:rPr>
        <w:t xml:space="preserve">each mobile operator to </w:t>
      </w:r>
      <w:r w:rsidR="007B194B">
        <w:rPr>
          <w:lang w:val="en-GB"/>
        </w:rPr>
        <w:t>work out how long their internal network and support system changes will take and report back to RURA if they are expected to extend beyond the end of September.</w:t>
      </w:r>
    </w:p>
    <w:p w14:paraId="698059D5" w14:textId="77777777" w:rsidR="00420E14" w:rsidRDefault="00420E14" w:rsidP="0081067E">
      <w:pPr>
        <w:rPr>
          <w:lang w:val="en-GB"/>
        </w:rPr>
      </w:pPr>
    </w:p>
    <w:p w14:paraId="22F12FE4" w14:textId="0859AB32" w:rsidR="00420E14" w:rsidRDefault="00420E14" w:rsidP="0081067E">
      <w:pPr>
        <w:rPr>
          <w:lang w:val="en-GB"/>
        </w:rPr>
      </w:pPr>
      <w:proofErr w:type="spellStart"/>
      <w:r>
        <w:rPr>
          <w:lang w:val="en-GB"/>
        </w:rPr>
        <w:t>KtRN</w:t>
      </w:r>
      <w:proofErr w:type="spellEnd"/>
      <w:r>
        <w:rPr>
          <w:lang w:val="en-GB"/>
        </w:rPr>
        <w:t xml:space="preserve"> commented that this project involves more than two parties and therefore activities will take time and due dates could be subject to variability / unexpected delay. They asked the Technical Advisor to emphasise this concern to RURA and requested that the MNP project plan be realistic in the critical path timing. Further, the NPC specification is needed as soon as possible or the project risks delay.</w:t>
      </w:r>
    </w:p>
    <w:p w14:paraId="636607E1" w14:textId="77777777" w:rsidR="00E30428" w:rsidRDefault="00E30428" w:rsidP="0081067E">
      <w:pPr>
        <w:rPr>
          <w:lang w:val="en-GB"/>
        </w:rPr>
      </w:pPr>
    </w:p>
    <w:p w14:paraId="329CF6EF" w14:textId="6CA50FFB" w:rsidR="001D0146" w:rsidRPr="001D0146" w:rsidRDefault="001D0146" w:rsidP="0081067E">
      <w:pPr>
        <w:rPr>
          <w:u w:val="single"/>
          <w:lang w:val="en-GB"/>
        </w:rPr>
      </w:pPr>
      <w:r w:rsidRPr="001D0146">
        <w:rPr>
          <w:u w:val="single"/>
          <w:lang w:val="en-GB"/>
        </w:rPr>
        <w:t xml:space="preserve">3. </w:t>
      </w:r>
      <w:r w:rsidR="00046413">
        <w:rPr>
          <w:u w:val="single"/>
          <w:lang w:val="en-GB"/>
        </w:rPr>
        <w:t>Testing document</w:t>
      </w:r>
    </w:p>
    <w:p w14:paraId="067BE147" w14:textId="59B6A53A" w:rsidR="00816231" w:rsidRDefault="003C62C5" w:rsidP="0081067E">
      <w:pPr>
        <w:rPr>
          <w:lang w:val="en-GB"/>
        </w:rPr>
      </w:pPr>
      <w:r>
        <w:rPr>
          <w:lang w:val="en-GB"/>
        </w:rPr>
        <w:t>Technical Advisor introduced the Testing Document to the WG and explained that whilst it is not yet needed, it should be useful for each mobile operator to understand the extent of the testing phase in the project so proper preparations can be made. The document will be shared after the meeting and participants should raise any questions they have after reading through it.</w:t>
      </w:r>
    </w:p>
    <w:p w14:paraId="0B801FBD" w14:textId="77777777" w:rsidR="003C62C5" w:rsidRDefault="003C62C5" w:rsidP="0081067E">
      <w:pPr>
        <w:rPr>
          <w:lang w:val="en-GB"/>
        </w:rPr>
      </w:pPr>
    </w:p>
    <w:p w14:paraId="4E1F437C" w14:textId="4922193D" w:rsidR="003C62C5" w:rsidRDefault="003C62C5" w:rsidP="0081067E">
      <w:pPr>
        <w:rPr>
          <w:lang w:val="en-GB"/>
        </w:rPr>
      </w:pPr>
      <w:r w:rsidRPr="003C62C5">
        <w:rPr>
          <w:b/>
          <w:bCs/>
          <w:lang w:val="en-GB"/>
        </w:rPr>
        <w:t>Action:</w:t>
      </w:r>
      <w:r>
        <w:rPr>
          <w:lang w:val="en-GB"/>
        </w:rPr>
        <w:t xml:space="preserve"> Technical Advisor to circulate the draft Testing Document</w:t>
      </w:r>
      <w:r w:rsidR="00EF1083">
        <w:rPr>
          <w:lang w:val="en-GB"/>
        </w:rPr>
        <w:t xml:space="preserve"> [complete]</w:t>
      </w:r>
      <w:r>
        <w:rPr>
          <w:lang w:val="en-GB"/>
        </w:rPr>
        <w:t>.</w:t>
      </w:r>
    </w:p>
    <w:p w14:paraId="7EC589CF" w14:textId="77777777" w:rsidR="00E30428" w:rsidRDefault="00E30428" w:rsidP="0081067E">
      <w:pPr>
        <w:rPr>
          <w:lang w:val="en-GB"/>
        </w:rPr>
      </w:pPr>
    </w:p>
    <w:p w14:paraId="1AACF0D6" w14:textId="1C686503" w:rsidR="00EC7EDB" w:rsidRPr="008559F7" w:rsidRDefault="001D0146" w:rsidP="008559F7">
      <w:pPr>
        <w:tabs>
          <w:tab w:val="left" w:pos="867"/>
        </w:tabs>
        <w:rPr>
          <w:u w:val="single"/>
          <w:lang w:val="en-GB"/>
        </w:rPr>
      </w:pPr>
      <w:r>
        <w:rPr>
          <w:u w:val="single"/>
          <w:lang w:val="en-GB"/>
        </w:rPr>
        <w:t>4</w:t>
      </w:r>
      <w:r w:rsidR="00843EB4">
        <w:rPr>
          <w:u w:val="single"/>
          <w:lang w:val="en-GB"/>
        </w:rPr>
        <w:t>.</w:t>
      </w:r>
      <w:r w:rsidR="00C341AF" w:rsidRPr="00C341AF">
        <w:rPr>
          <w:u w:val="single"/>
          <w:lang w:val="en-GB"/>
        </w:rPr>
        <w:t xml:space="preserve"> </w:t>
      </w:r>
      <w:r w:rsidR="00085B54">
        <w:rPr>
          <w:u w:val="single"/>
          <w:lang w:val="en-GB"/>
        </w:rPr>
        <w:t>Any other business</w:t>
      </w:r>
      <w:r w:rsidR="00046413">
        <w:rPr>
          <w:u w:val="single"/>
          <w:lang w:val="en-GB"/>
        </w:rPr>
        <w:t xml:space="preserve"> (AOB)</w:t>
      </w:r>
    </w:p>
    <w:p w14:paraId="3025068C" w14:textId="46936CB6" w:rsidR="00816231" w:rsidRDefault="00487216" w:rsidP="00FC772E">
      <w:pPr>
        <w:rPr>
          <w:lang w:val="en-GB"/>
        </w:rPr>
      </w:pPr>
      <w:r>
        <w:rPr>
          <w:lang w:val="en-GB"/>
        </w:rPr>
        <w:t>It was discussed and agreed to hold future WG meetings every fortnight for the foreseeable future, starting on Thursday 18</w:t>
      </w:r>
      <w:r w:rsidRPr="00487216">
        <w:rPr>
          <w:vertAlign w:val="superscript"/>
          <w:lang w:val="en-GB"/>
        </w:rPr>
        <w:t>th</w:t>
      </w:r>
      <w:r>
        <w:rPr>
          <w:lang w:val="en-GB"/>
        </w:rPr>
        <w:t xml:space="preserve"> July. Meetings will be scheduled to start at 11.30am Rwanda time and last for 1 hour; the zoom invite will be sent </w:t>
      </w:r>
      <w:proofErr w:type="gramStart"/>
      <w:r>
        <w:rPr>
          <w:lang w:val="en-GB"/>
        </w:rPr>
        <w:t>out</w:t>
      </w:r>
      <w:proofErr w:type="gramEnd"/>
      <w:r>
        <w:rPr>
          <w:lang w:val="en-GB"/>
        </w:rPr>
        <w:t xml:space="preserve"> so the meeting appears in everyone’s calendar.</w:t>
      </w:r>
    </w:p>
    <w:p w14:paraId="411FC015" w14:textId="77777777" w:rsidR="00487216" w:rsidRDefault="00487216" w:rsidP="00FC772E">
      <w:pPr>
        <w:rPr>
          <w:lang w:val="en-GB"/>
        </w:rPr>
      </w:pPr>
    </w:p>
    <w:p w14:paraId="224B1235" w14:textId="5D6FCF6E" w:rsidR="00487216" w:rsidRDefault="00487216" w:rsidP="00FC772E">
      <w:pPr>
        <w:rPr>
          <w:lang w:val="en-GB"/>
        </w:rPr>
      </w:pPr>
      <w:r w:rsidRPr="00487216">
        <w:rPr>
          <w:b/>
          <w:bCs/>
          <w:lang w:val="en-GB"/>
        </w:rPr>
        <w:t>Action:</w:t>
      </w:r>
      <w:r>
        <w:rPr>
          <w:lang w:val="en-GB"/>
        </w:rPr>
        <w:t xml:space="preserve"> Technical Advisor to send out scheduled </w:t>
      </w:r>
      <w:r w:rsidR="005F19AF">
        <w:rPr>
          <w:lang w:val="en-GB"/>
        </w:rPr>
        <w:t xml:space="preserve">zoom </w:t>
      </w:r>
      <w:r>
        <w:rPr>
          <w:lang w:val="en-GB"/>
        </w:rPr>
        <w:t>invites for future WG meetings</w:t>
      </w:r>
      <w:r w:rsidR="00EF1083">
        <w:rPr>
          <w:lang w:val="en-GB"/>
        </w:rPr>
        <w:t xml:space="preserve"> [complete]</w:t>
      </w:r>
      <w:r>
        <w:rPr>
          <w:lang w:val="en-GB"/>
        </w:rPr>
        <w:t>.</w:t>
      </w:r>
    </w:p>
    <w:p w14:paraId="219E23DD" w14:textId="77777777" w:rsidR="00816231" w:rsidRDefault="00816231" w:rsidP="00FC772E">
      <w:pPr>
        <w:rPr>
          <w:lang w:val="en-GB"/>
        </w:rPr>
      </w:pPr>
    </w:p>
    <w:p w14:paraId="2E510281" w14:textId="6ED83533" w:rsidR="00A22F78" w:rsidRPr="00A22F78" w:rsidRDefault="001D0146" w:rsidP="0081067E">
      <w:pPr>
        <w:rPr>
          <w:u w:val="single"/>
          <w:lang w:val="en-GB"/>
        </w:rPr>
      </w:pPr>
      <w:r>
        <w:rPr>
          <w:u w:val="single"/>
          <w:lang w:val="en-GB"/>
        </w:rPr>
        <w:t>5</w:t>
      </w:r>
      <w:r w:rsidR="00A22F78" w:rsidRPr="00A22F78">
        <w:rPr>
          <w:u w:val="single"/>
          <w:lang w:val="en-GB"/>
        </w:rPr>
        <w:t>. Next Meeting</w:t>
      </w:r>
    </w:p>
    <w:p w14:paraId="192E6A96" w14:textId="528B5875" w:rsidR="00A22F78" w:rsidRDefault="00046413" w:rsidP="00A22F78">
      <w:pPr>
        <w:rPr>
          <w:lang w:val="en-GB"/>
        </w:rPr>
      </w:pPr>
      <w:r>
        <w:rPr>
          <w:lang w:val="en-GB"/>
        </w:rPr>
        <w:t>T</w:t>
      </w:r>
      <w:r w:rsidR="00E30428">
        <w:rPr>
          <w:lang w:val="en-GB"/>
        </w:rPr>
        <w:t>he</w:t>
      </w:r>
      <w:r w:rsidR="008559F7">
        <w:rPr>
          <w:lang w:val="en-GB"/>
        </w:rPr>
        <w:t xml:space="preserve"> </w:t>
      </w:r>
      <w:r w:rsidR="00A22F78">
        <w:rPr>
          <w:lang w:val="en-GB"/>
        </w:rPr>
        <w:t xml:space="preserve">next meeting will be by zoom call on </w:t>
      </w:r>
      <w:r>
        <w:rPr>
          <w:lang w:val="en-GB"/>
        </w:rPr>
        <w:t>Thur</w:t>
      </w:r>
      <w:r w:rsidR="00A22F78">
        <w:rPr>
          <w:lang w:val="en-GB"/>
        </w:rPr>
        <w:t>sday</w:t>
      </w:r>
      <w:r w:rsidR="00603B63">
        <w:rPr>
          <w:lang w:val="en-GB"/>
        </w:rPr>
        <w:t xml:space="preserve"> </w:t>
      </w:r>
      <w:r>
        <w:rPr>
          <w:lang w:val="en-GB"/>
        </w:rPr>
        <w:t>18</w:t>
      </w:r>
      <w:r w:rsidR="00E30428" w:rsidRPr="00E30428">
        <w:rPr>
          <w:vertAlign w:val="superscript"/>
          <w:lang w:val="en-GB"/>
        </w:rPr>
        <w:t>th</w:t>
      </w:r>
      <w:r w:rsidR="00E30428">
        <w:rPr>
          <w:lang w:val="en-GB"/>
        </w:rPr>
        <w:t xml:space="preserve"> </w:t>
      </w:r>
      <w:r w:rsidR="005A4FA1">
        <w:rPr>
          <w:lang w:val="en-GB"/>
        </w:rPr>
        <w:t>July</w:t>
      </w:r>
      <w:r w:rsidR="00544984">
        <w:rPr>
          <w:lang w:val="en-GB"/>
        </w:rPr>
        <w:t xml:space="preserve"> 2024</w:t>
      </w:r>
      <w:r w:rsidR="00A22F78">
        <w:rPr>
          <w:lang w:val="en-GB"/>
        </w:rPr>
        <w:t xml:space="preserve"> at 11</w:t>
      </w:r>
      <w:r>
        <w:rPr>
          <w:lang w:val="en-GB"/>
        </w:rPr>
        <w:t>.30</w:t>
      </w:r>
      <w:r w:rsidR="00A22F78">
        <w:rPr>
          <w:lang w:val="en-GB"/>
        </w:rPr>
        <w:t xml:space="preserve">am </w:t>
      </w:r>
      <w:r>
        <w:rPr>
          <w:lang w:val="en-GB"/>
        </w:rPr>
        <w:t>Rwanda</w:t>
      </w:r>
      <w:r w:rsidR="00A22F78">
        <w:rPr>
          <w:lang w:val="en-GB"/>
        </w:rPr>
        <w:t xml:space="preserve"> time.</w:t>
      </w:r>
      <w:r w:rsidR="001C5706">
        <w:rPr>
          <w:lang w:val="en-GB"/>
        </w:rPr>
        <w:t xml:space="preserve"> </w:t>
      </w:r>
    </w:p>
    <w:p w14:paraId="24BBAB53" w14:textId="77777777" w:rsidR="00A22F78" w:rsidRDefault="00A22F78" w:rsidP="00A22F78">
      <w:pPr>
        <w:rPr>
          <w:lang w:val="en-GB"/>
        </w:rPr>
      </w:pPr>
    </w:p>
    <w:p w14:paraId="4EA856C9" w14:textId="094F8A5B" w:rsidR="00A22F78" w:rsidRDefault="00A22F78" w:rsidP="00A22F78">
      <w:pPr>
        <w:rPr>
          <w:lang w:val="en-GB"/>
        </w:rPr>
      </w:pPr>
      <w:r w:rsidRPr="00682DA5">
        <w:rPr>
          <w:b/>
          <w:bCs/>
          <w:lang w:val="en-GB"/>
        </w:rPr>
        <w:t>Action:</w:t>
      </w:r>
      <w:r>
        <w:rPr>
          <w:lang w:val="en-GB"/>
        </w:rPr>
        <w:t xml:space="preserve"> </w:t>
      </w:r>
      <w:r w:rsidR="00035BF3">
        <w:rPr>
          <w:lang w:val="en-GB"/>
        </w:rPr>
        <w:t>Technical Advisor</w:t>
      </w:r>
      <w:r w:rsidR="00A16C6D">
        <w:rPr>
          <w:lang w:val="en-GB"/>
        </w:rPr>
        <w:t xml:space="preserve"> </w:t>
      </w:r>
      <w:r w:rsidR="00BD2083">
        <w:rPr>
          <w:lang w:val="en-GB"/>
        </w:rPr>
        <w:t>to circulate agenda beforehand.</w:t>
      </w:r>
    </w:p>
    <w:p w14:paraId="1975F390" w14:textId="39BB1496" w:rsidR="004B11B9" w:rsidRPr="00B30AF7" w:rsidRDefault="004B11B9" w:rsidP="00CE50B7">
      <w:pPr>
        <w:rPr>
          <w:lang w:val="en-GB"/>
        </w:rPr>
      </w:pPr>
    </w:p>
    <w:sectPr w:rsidR="004B11B9" w:rsidRPr="00B30AF7" w:rsidSect="00035BF3">
      <w:headerReference w:type="default" r:id="rId11"/>
      <w:footerReference w:type="even" r:id="rId12"/>
      <w:footerReference w:type="default" r:id="rId13"/>
      <w:pgSz w:w="11900" w:h="16840"/>
      <w:pgMar w:top="1418" w:right="1418" w:bottom="1134" w:left="1418"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6153A" w14:textId="77777777" w:rsidR="00B46C11" w:rsidRDefault="00B46C11" w:rsidP="00630056">
      <w:r>
        <w:separator/>
      </w:r>
    </w:p>
  </w:endnote>
  <w:endnote w:type="continuationSeparator" w:id="0">
    <w:p w14:paraId="3536E219" w14:textId="77777777" w:rsidR="00B46C11" w:rsidRDefault="00B46C11" w:rsidP="0063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8764760"/>
      <w:docPartObj>
        <w:docPartGallery w:val="Page Numbers (Bottom of Page)"/>
        <w:docPartUnique/>
      </w:docPartObj>
    </w:sdtPr>
    <w:sdtContent>
      <w:p w14:paraId="265C75B0" w14:textId="75DC4158" w:rsidR="00576833" w:rsidRDefault="00576833" w:rsidP="001556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F20002" w14:textId="77777777" w:rsidR="00576833" w:rsidRDefault="005768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1585982"/>
      <w:docPartObj>
        <w:docPartGallery w:val="Page Numbers (Bottom of Page)"/>
        <w:docPartUnique/>
      </w:docPartObj>
    </w:sdtPr>
    <w:sdtContent>
      <w:p w14:paraId="0036B391" w14:textId="101B06C6" w:rsidR="00576833" w:rsidRDefault="00576833" w:rsidP="001556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4016761" w14:textId="5E5196F0" w:rsidR="00630056" w:rsidRPr="00576833" w:rsidRDefault="00630056" w:rsidP="00576833">
    <w:pPr>
      <w:tabs>
        <w:tab w:val="center" w:pos="4513"/>
        <w:tab w:val="right" w:pos="9026"/>
      </w:tabs>
      <w:rPr>
        <w:rFonts w:ascii="Calibri" w:eastAsia="Calibri" w:hAnsi="Calibri" w:cs="Times New Roman"/>
        <w:color w:val="BFBFBF"/>
        <w:szCs w:val="2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F0C38" w14:textId="77777777" w:rsidR="00B46C11" w:rsidRDefault="00B46C11" w:rsidP="00630056">
      <w:r>
        <w:separator/>
      </w:r>
    </w:p>
  </w:footnote>
  <w:footnote w:type="continuationSeparator" w:id="0">
    <w:p w14:paraId="7C71E141" w14:textId="77777777" w:rsidR="00B46C11" w:rsidRDefault="00B46C11" w:rsidP="00630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F25AB" w14:textId="4228442F" w:rsidR="00630056" w:rsidRPr="00035BF3" w:rsidRDefault="00035BF3" w:rsidP="000341DC">
    <w:pPr>
      <w:pStyle w:val="Header"/>
      <w:jc w:val="center"/>
      <w:rPr>
        <w:b/>
        <w:bCs/>
        <w:sz w:val="26"/>
        <w:szCs w:val="26"/>
        <w:lang w:val="en-GB"/>
      </w:rPr>
    </w:pPr>
    <w:r w:rsidRPr="00035BF3">
      <w:rPr>
        <w:b/>
        <w:bCs/>
        <w:sz w:val="26"/>
        <w:szCs w:val="26"/>
        <w:lang w:val="en-GB"/>
      </w:rPr>
      <w:t>Rwanda MNP Working Group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66072"/>
    <w:multiLevelType w:val="hybridMultilevel"/>
    <w:tmpl w:val="6BB0D4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12CEA"/>
    <w:multiLevelType w:val="hybridMultilevel"/>
    <w:tmpl w:val="C92411EE"/>
    <w:lvl w:ilvl="0" w:tplc="0A0EFEC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5AF3D7F"/>
    <w:multiLevelType w:val="hybridMultilevel"/>
    <w:tmpl w:val="04C07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A56F31"/>
    <w:multiLevelType w:val="hybridMultilevel"/>
    <w:tmpl w:val="053665D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4C4389"/>
    <w:multiLevelType w:val="hybridMultilevel"/>
    <w:tmpl w:val="4556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45817"/>
    <w:multiLevelType w:val="hybridMultilevel"/>
    <w:tmpl w:val="3BD6D9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8D1456"/>
    <w:multiLevelType w:val="hybridMultilevel"/>
    <w:tmpl w:val="3E0E201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56C1F"/>
    <w:multiLevelType w:val="hybridMultilevel"/>
    <w:tmpl w:val="65C6F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04039"/>
    <w:multiLevelType w:val="hybridMultilevel"/>
    <w:tmpl w:val="2C5632F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1672D1"/>
    <w:multiLevelType w:val="hybridMultilevel"/>
    <w:tmpl w:val="7B8ACCD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6B106F"/>
    <w:multiLevelType w:val="hybridMultilevel"/>
    <w:tmpl w:val="8B5CD0D6"/>
    <w:lvl w:ilvl="0" w:tplc="281637B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AB71614"/>
    <w:multiLevelType w:val="hybridMultilevel"/>
    <w:tmpl w:val="A72CF652"/>
    <w:lvl w:ilvl="0" w:tplc="5F36264C">
      <w:start w:val="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8C634D"/>
    <w:multiLevelType w:val="hybridMultilevel"/>
    <w:tmpl w:val="B844959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E36EA8"/>
    <w:multiLevelType w:val="multilevel"/>
    <w:tmpl w:val="C136A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6005618">
    <w:abstractNumId w:val="12"/>
  </w:num>
  <w:num w:numId="2" w16cid:durableId="1489442901">
    <w:abstractNumId w:val="6"/>
  </w:num>
  <w:num w:numId="3" w16cid:durableId="1394305013">
    <w:abstractNumId w:val="1"/>
  </w:num>
  <w:num w:numId="4" w16cid:durableId="1770076344">
    <w:abstractNumId w:val="10"/>
  </w:num>
  <w:num w:numId="5" w16cid:durableId="1186141977">
    <w:abstractNumId w:val="5"/>
  </w:num>
  <w:num w:numId="6" w16cid:durableId="324406358">
    <w:abstractNumId w:val="11"/>
  </w:num>
  <w:num w:numId="7" w16cid:durableId="390931373">
    <w:abstractNumId w:val="9"/>
  </w:num>
  <w:num w:numId="8" w16cid:durableId="1005670840">
    <w:abstractNumId w:val="3"/>
  </w:num>
  <w:num w:numId="9" w16cid:durableId="368071544">
    <w:abstractNumId w:val="2"/>
  </w:num>
  <w:num w:numId="10" w16cid:durableId="848059294">
    <w:abstractNumId w:val="4"/>
  </w:num>
  <w:num w:numId="11" w16cid:durableId="1179268627">
    <w:abstractNumId w:val="8"/>
  </w:num>
  <w:num w:numId="12" w16cid:durableId="588462571">
    <w:abstractNumId w:val="7"/>
  </w:num>
  <w:num w:numId="13" w16cid:durableId="979770387">
    <w:abstractNumId w:val="13"/>
  </w:num>
  <w:num w:numId="14" w16cid:durableId="86660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35"/>
    <w:rsid w:val="00000225"/>
    <w:rsid w:val="000004FC"/>
    <w:rsid w:val="0000374D"/>
    <w:rsid w:val="00004173"/>
    <w:rsid w:val="00005CD1"/>
    <w:rsid w:val="0001123A"/>
    <w:rsid w:val="00011BE7"/>
    <w:rsid w:val="000128EB"/>
    <w:rsid w:val="00013E64"/>
    <w:rsid w:val="000171AF"/>
    <w:rsid w:val="00017512"/>
    <w:rsid w:val="000179A2"/>
    <w:rsid w:val="000234D6"/>
    <w:rsid w:val="000264FD"/>
    <w:rsid w:val="00026DB6"/>
    <w:rsid w:val="00026E01"/>
    <w:rsid w:val="00030220"/>
    <w:rsid w:val="0003130C"/>
    <w:rsid w:val="0003265A"/>
    <w:rsid w:val="000336B6"/>
    <w:rsid w:val="00033888"/>
    <w:rsid w:val="00033A26"/>
    <w:rsid w:val="000341DC"/>
    <w:rsid w:val="0003448F"/>
    <w:rsid w:val="0003498E"/>
    <w:rsid w:val="00035BF3"/>
    <w:rsid w:val="00036D2D"/>
    <w:rsid w:val="00036F18"/>
    <w:rsid w:val="000403D4"/>
    <w:rsid w:val="000416E2"/>
    <w:rsid w:val="000452F5"/>
    <w:rsid w:val="00045435"/>
    <w:rsid w:val="00046413"/>
    <w:rsid w:val="00046868"/>
    <w:rsid w:val="00050D21"/>
    <w:rsid w:val="00051572"/>
    <w:rsid w:val="00051C37"/>
    <w:rsid w:val="00051CE7"/>
    <w:rsid w:val="0005342D"/>
    <w:rsid w:val="00054BBA"/>
    <w:rsid w:val="00055E0B"/>
    <w:rsid w:val="00060FD9"/>
    <w:rsid w:val="00061F7A"/>
    <w:rsid w:val="0006269D"/>
    <w:rsid w:val="0006493E"/>
    <w:rsid w:val="000664F2"/>
    <w:rsid w:val="000673DE"/>
    <w:rsid w:val="00067596"/>
    <w:rsid w:val="00067AB4"/>
    <w:rsid w:val="00067D3D"/>
    <w:rsid w:val="00067E55"/>
    <w:rsid w:val="00070B2B"/>
    <w:rsid w:val="00071FB4"/>
    <w:rsid w:val="000738F8"/>
    <w:rsid w:val="00073A10"/>
    <w:rsid w:val="00074D85"/>
    <w:rsid w:val="00074D9C"/>
    <w:rsid w:val="00076064"/>
    <w:rsid w:val="00076EDB"/>
    <w:rsid w:val="00080A02"/>
    <w:rsid w:val="0008284F"/>
    <w:rsid w:val="00083CF0"/>
    <w:rsid w:val="00083DFC"/>
    <w:rsid w:val="0008511D"/>
    <w:rsid w:val="0008581F"/>
    <w:rsid w:val="00085B54"/>
    <w:rsid w:val="00091439"/>
    <w:rsid w:val="00091C25"/>
    <w:rsid w:val="00095363"/>
    <w:rsid w:val="00096D29"/>
    <w:rsid w:val="00097BB0"/>
    <w:rsid w:val="000A0A14"/>
    <w:rsid w:val="000A2C0F"/>
    <w:rsid w:val="000A2FD9"/>
    <w:rsid w:val="000A3F9E"/>
    <w:rsid w:val="000A4999"/>
    <w:rsid w:val="000A5EBE"/>
    <w:rsid w:val="000A65E4"/>
    <w:rsid w:val="000A6822"/>
    <w:rsid w:val="000A702F"/>
    <w:rsid w:val="000A7C50"/>
    <w:rsid w:val="000B1605"/>
    <w:rsid w:val="000B260C"/>
    <w:rsid w:val="000B31A9"/>
    <w:rsid w:val="000B4137"/>
    <w:rsid w:val="000B5F95"/>
    <w:rsid w:val="000B6296"/>
    <w:rsid w:val="000B6BEB"/>
    <w:rsid w:val="000B7700"/>
    <w:rsid w:val="000B7812"/>
    <w:rsid w:val="000C0888"/>
    <w:rsid w:val="000C1756"/>
    <w:rsid w:val="000C6595"/>
    <w:rsid w:val="000C69AF"/>
    <w:rsid w:val="000D0094"/>
    <w:rsid w:val="000D0206"/>
    <w:rsid w:val="000D1F50"/>
    <w:rsid w:val="000D3A9D"/>
    <w:rsid w:val="000D3AA0"/>
    <w:rsid w:val="000D588C"/>
    <w:rsid w:val="000D5B9B"/>
    <w:rsid w:val="000D6664"/>
    <w:rsid w:val="000D7D46"/>
    <w:rsid w:val="000D7DE6"/>
    <w:rsid w:val="000E087D"/>
    <w:rsid w:val="000E1B94"/>
    <w:rsid w:val="000E4C99"/>
    <w:rsid w:val="000F343F"/>
    <w:rsid w:val="000F3D19"/>
    <w:rsid w:val="000F4C50"/>
    <w:rsid w:val="000F5E1E"/>
    <w:rsid w:val="000F6895"/>
    <w:rsid w:val="0010022F"/>
    <w:rsid w:val="00103AFD"/>
    <w:rsid w:val="00103D33"/>
    <w:rsid w:val="00105637"/>
    <w:rsid w:val="00111E95"/>
    <w:rsid w:val="001137CB"/>
    <w:rsid w:val="001138C7"/>
    <w:rsid w:val="001141F3"/>
    <w:rsid w:val="00115246"/>
    <w:rsid w:val="001167CE"/>
    <w:rsid w:val="001258D5"/>
    <w:rsid w:val="001268F8"/>
    <w:rsid w:val="00127A78"/>
    <w:rsid w:val="00127FF5"/>
    <w:rsid w:val="00131586"/>
    <w:rsid w:val="001325F4"/>
    <w:rsid w:val="00133FEF"/>
    <w:rsid w:val="0013441C"/>
    <w:rsid w:val="0014238D"/>
    <w:rsid w:val="0014285D"/>
    <w:rsid w:val="00143A58"/>
    <w:rsid w:val="00143F11"/>
    <w:rsid w:val="00144A9C"/>
    <w:rsid w:val="00145CEA"/>
    <w:rsid w:val="001460E1"/>
    <w:rsid w:val="00146287"/>
    <w:rsid w:val="00150A70"/>
    <w:rsid w:val="00152282"/>
    <w:rsid w:val="001526A4"/>
    <w:rsid w:val="0015299D"/>
    <w:rsid w:val="00153647"/>
    <w:rsid w:val="00153E09"/>
    <w:rsid w:val="00154060"/>
    <w:rsid w:val="0015578C"/>
    <w:rsid w:val="0016002F"/>
    <w:rsid w:val="001607FD"/>
    <w:rsid w:val="00160E32"/>
    <w:rsid w:val="00160E9C"/>
    <w:rsid w:val="00160F74"/>
    <w:rsid w:val="00162B9F"/>
    <w:rsid w:val="00162F36"/>
    <w:rsid w:val="00165EFB"/>
    <w:rsid w:val="001660E8"/>
    <w:rsid w:val="00166106"/>
    <w:rsid w:val="00167CB9"/>
    <w:rsid w:val="0017152B"/>
    <w:rsid w:val="001726F9"/>
    <w:rsid w:val="001730A1"/>
    <w:rsid w:val="001744A4"/>
    <w:rsid w:val="001753B8"/>
    <w:rsid w:val="0017614D"/>
    <w:rsid w:val="001763B4"/>
    <w:rsid w:val="001764B3"/>
    <w:rsid w:val="00176928"/>
    <w:rsid w:val="00176F58"/>
    <w:rsid w:val="001806B4"/>
    <w:rsid w:val="001808B9"/>
    <w:rsid w:val="0018181A"/>
    <w:rsid w:val="001838E8"/>
    <w:rsid w:val="00185862"/>
    <w:rsid w:val="00185CC8"/>
    <w:rsid w:val="00190A07"/>
    <w:rsid w:val="001922B0"/>
    <w:rsid w:val="00192D85"/>
    <w:rsid w:val="001935A1"/>
    <w:rsid w:val="00194923"/>
    <w:rsid w:val="00194927"/>
    <w:rsid w:val="00196825"/>
    <w:rsid w:val="0019699F"/>
    <w:rsid w:val="001A19ED"/>
    <w:rsid w:val="001A1A6F"/>
    <w:rsid w:val="001A1F63"/>
    <w:rsid w:val="001A3156"/>
    <w:rsid w:val="001A519E"/>
    <w:rsid w:val="001A596F"/>
    <w:rsid w:val="001B1C3C"/>
    <w:rsid w:val="001B428D"/>
    <w:rsid w:val="001B49FE"/>
    <w:rsid w:val="001B6851"/>
    <w:rsid w:val="001B6D10"/>
    <w:rsid w:val="001B7EBE"/>
    <w:rsid w:val="001B7EEF"/>
    <w:rsid w:val="001C0B5B"/>
    <w:rsid w:val="001C101C"/>
    <w:rsid w:val="001C3DDE"/>
    <w:rsid w:val="001C4519"/>
    <w:rsid w:val="001C4F68"/>
    <w:rsid w:val="001C5706"/>
    <w:rsid w:val="001C57D0"/>
    <w:rsid w:val="001C5EB3"/>
    <w:rsid w:val="001C662D"/>
    <w:rsid w:val="001C6767"/>
    <w:rsid w:val="001C7A80"/>
    <w:rsid w:val="001D0146"/>
    <w:rsid w:val="001D080C"/>
    <w:rsid w:val="001D219C"/>
    <w:rsid w:val="001D3395"/>
    <w:rsid w:val="001D489E"/>
    <w:rsid w:val="001D4BF3"/>
    <w:rsid w:val="001D4C9A"/>
    <w:rsid w:val="001D6010"/>
    <w:rsid w:val="001D7013"/>
    <w:rsid w:val="001D7073"/>
    <w:rsid w:val="001E03C6"/>
    <w:rsid w:val="001E1FDE"/>
    <w:rsid w:val="001E2A27"/>
    <w:rsid w:val="001E2A51"/>
    <w:rsid w:val="001E3976"/>
    <w:rsid w:val="001E55A8"/>
    <w:rsid w:val="001E61AB"/>
    <w:rsid w:val="001E643A"/>
    <w:rsid w:val="001F1069"/>
    <w:rsid w:val="001F3BD3"/>
    <w:rsid w:val="001F4DA9"/>
    <w:rsid w:val="001F6C89"/>
    <w:rsid w:val="001F726E"/>
    <w:rsid w:val="00200F48"/>
    <w:rsid w:val="0020205C"/>
    <w:rsid w:val="00203060"/>
    <w:rsid w:val="002034A6"/>
    <w:rsid w:val="0020355B"/>
    <w:rsid w:val="00205921"/>
    <w:rsid w:val="00205B65"/>
    <w:rsid w:val="002072C2"/>
    <w:rsid w:val="00210CDC"/>
    <w:rsid w:val="00213EB1"/>
    <w:rsid w:val="00214247"/>
    <w:rsid w:val="0021478B"/>
    <w:rsid w:val="00214C87"/>
    <w:rsid w:val="002216CB"/>
    <w:rsid w:val="00221BEE"/>
    <w:rsid w:val="002220A8"/>
    <w:rsid w:val="00224835"/>
    <w:rsid w:val="00227099"/>
    <w:rsid w:val="00227DB9"/>
    <w:rsid w:val="00227FB4"/>
    <w:rsid w:val="002304FF"/>
    <w:rsid w:val="00230ABA"/>
    <w:rsid w:val="00230F6A"/>
    <w:rsid w:val="0023377B"/>
    <w:rsid w:val="002365D0"/>
    <w:rsid w:val="00236F18"/>
    <w:rsid w:val="002373DA"/>
    <w:rsid w:val="002429D8"/>
    <w:rsid w:val="00244894"/>
    <w:rsid w:val="00246402"/>
    <w:rsid w:val="002512F4"/>
    <w:rsid w:val="00252157"/>
    <w:rsid w:val="00253551"/>
    <w:rsid w:val="00253700"/>
    <w:rsid w:val="002545AC"/>
    <w:rsid w:val="00255476"/>
    <w:rsid w:val="00255B90"/>
    <w:rsid w:val="00256673"/>
    <w:rsid w:val="002677CE"/>
    <w:rsid w:val="00270A48"/>
    <w:rsid w:val="00270B59"/>
    <w:rsid w:val="00270B60"/>
    <w:rsid w:val="002723FD"/>
    <w:rsid w:val="00272E63"/>
    <w:rsid w:val="0027349E"/>
    <w:rsid w:val="002736F6"/>
    <w:rsid w:val="00275AFD"/>
    <w:rsid w:val="00276392"/>
    <w:rsid w:val="0027650B"/>
    <w:rsid w:val="0028140D"/>
    <w:rsid w:val="00281770"/>
    <w:rsid w:val="0028446D"/>
    <w:rsid w:val="00284ABD"/>
    <w:rsid w:val="0028554C"/>
    <w:rsid w:val="0029004C"/>
    <w:rsid w:val="0029045F"/>
    <w:rsid w:val="00293E3F"/>
    <w:rsid w:val="00296161"/>
    <w:rsid w:val="00296742"/>
    <w:rsid w:val="00296997"/>
    <w:rsid w:val="00296CD7"/>
    <w:rsid w:val="002A2EDF"/>
    <w:rsid w:val="002A3196"/>
    <w:rsid w:val="002A4229"/>
    <w:rsid w:val="002A4F5A"/>
    <w:rsid w:val="002A555A"/>
    <w:rsid w:val="002A5E03"/>
    <w:rsid w:val="002B192C"/>
    <w:rsid w:val="002B4555"/>
    <w:rsid w:val="002B45BD"/>
    <w:rsid w:val="002B4631"/>
    <w:rsid w:val="002B4E21"/>
    <w:rsid w:val="002C4A90"/>
    <w:rsid w:val="002C5E9D"/>
    <w:rsid w:val="002C7353"/>
    <w:rsid w:val="002D136C"/>
    <w:rsid w:val="002D2963"/>
    <w:rsid w:val="002D3626"/>
    <w:rsid w:val="002D3B11"/>
    <w:rsid w:val="002D709D"/>
    <w:rsid w:val="002E4905"/>
    <w:rsid w:val="002E4F2E"/>
    <w:rsid w:val="002E539F"/>
    <w:rsid w:val="002E59C9"/>
    <w:rsid w:val="002E6111"/>
    <w:rsid w:val="002F3696"/>
    <w:rsid w:val="002F5A94"/>
    <w:rsid w:val="002F6462"/>
    <w:rsid w:val="0030027E"/>
    <w:rsid w:val="0030165B"/>
    <w:rsid w:val="00303D20"/>
    <w:rsid w:val="00303E41"/>
    <w:rsid w:val="0030682A"/>
    <w:rsid w:val="00307ACF"/>
    <w:rsid w:val="003100B9"/>
    <w:rsid w:val="0031087C"/>
    <w:rsid w:val="00312E5A"/>
    <w:rsid w:val="00313A3C"/>
    <w:rsid w:val="00313F5F"/>
    <w:rsid w:val="003143E9"/>
    <w:rsid w:val="00314757"/>
    <w:rsid w:val="003166BC"/>
    <w:rsid w:val="003237AD"/>
    <w:rsid w:val="00324144"/>
    <w:rsid w:val="00325B4C"/>
    <w:rsid w:val="00327E68"/>
    <w:rsid w:val="00331A4C"/>
    <w:rsid w:val="00331DDE"/>
    <w:rsid w:val="00333ECC"/>
    <w:rsid w:val="00333FB0"/>
    <w:rsid w:val="00334490"/>
    <w:rsid w:val="0034073F"/>
    <w:rsid w:val="00341454"/>
    <w:rsid w:val="00342998"/>
    <w:rsid w:val="0034376C"/>
    <w:rsid w:val="00343B7F"/>
    <w:rsid w:val="00343D2E"/>
    <w:rsid w:val="00343E79"/>
    <w:rsid w:val="00344AC8"/>
    <w:rsid w:val="003451D4"/>
    <w:rsid w:val="00345BED"/>
    <w:rsid w:val="003460C3"/>
    <w:rsid w:val="003500FB"/>
    <w:rsid w:val="003535DA"/>
    <w:rsid w:val="00353F28"/>
    <w:rsid w:val="00353F75"/>
    <w:rsid w:val="00354DD4"/>
    <w:rsid w:val="00357ABF"/>
    <w:rsid w:val="00363FF1"/>
    <w:rsid w:val="00364EDF"/>
    <w:rsid w:val="003659EE"/>
    <w:rsid w:val="00365E9E"/>
    <w:rsid w:val="003668DC"/>
    <w:rsid w:val="00367A7E"/>
    <w:rsid w:val="0037024E"/>
    <w:rsid w:val="003719B7"/>
    <w:rsid w:val="00372077"/>
    <w:rsid w:val="00372CC8"/>
    <w:rsid w:val="00373094"/>
    <w:rsid w:val="00373F52"/>
    <w:rsid w:val="00374DC6"/>
    <w:rsid w:val="00375517"/>
    <w:rsid w:val="0037600D"/>
    <w:rsid w:val="00377908"/>
    <w:rsid w:val="00386555"/>
    <w:rsid w:val="00387F5A"/>
    <w:rsid w:val="00390FA0"/>
    <w:rsid w:val="00391B4F"/>
    <w:rsid w:val="00391BB7"/>
    <w:rsid w:val="00392199"/>
    <w:rsid w:val="00392698"/>
    <w:rsid w:val="00392990"/>
    <w:rsid w:val="00392A3D"/>
    <w:rsid w:val="003935B4"/>
    <w:rsid w:val="00395687"/>
    <w:rsid w:val="00395D96"/>
    <w:rsid w:val="00396C25"/>
    <w:rsid w:val="00397882"/>
    <w:rsid w:val="003A1884"/>
    <w:rsid w:val="003A2944"/>
    <w:rsid w:val="003A30B8"/>
    <w:rsid w:val="003A3351"/>
    <w:rsid w:val="003A37D2"/>
    <w:rsid w:val="003A6DFF"/>
    <w:rsid w:val="003A70B3"/>
    <w:rsid w:val="003A7787"/>
    <w:rsid w:val="003A7BB2"/>
    <w:rsid w:val="003A7CB9"/>
    <w:rsid w:val="003B18B8"/>
    <w:rsid w:val="003B19A6"/>
    <w:rsid w:val="003B2A53"/>
    <w:rsid w:val="003B6A6E"/>
    <w:rsid w:val="003B7FB3"/>
    <w:rsid w:val="003C02FE"/>
    <w:rsid w:val="003C1482"/>
    <w:rsid w:val="003C1C8E"/>
    <w:rsid w:val="003C442D"/>
    <w:rsid w:val="003C5B2C"/>
    <w:rsid w:val="003C5DAF"/>
    <w:rsid w:val="003C5F0F"/>
    <w:rsid w:val="003C62C5"/>
    <w:rsid w:val="003C6D28"/>
    <w:rsid w:val="003D043C"/>
    <w:rsid w:val="003D08D0"/>
    <w:rsid w:val="003D1167"/>
    <w:rsid w:val="003D13D1"/>
    <w:rsid w:val="003D29F2"/>
    <w:rsid w:val="003D37CD"/>
    <w:rsid w:val="003D4CBE"/>
    <w:rsid w:val="003D4E85"/>
    <w:rsid w:val="003D4F44"/>
    <w:rsid w:val="003D5179"/>
    <w:rsid w:val="003D554D"/>
    <w:rsid w:val="003D5745"/>
    <w:rsid w:val="003D574B"/>
    <w:rsid w:val="003E0674"/>
    <w:rsid w:val="003E0694"/>
    <w:rsid w:val="003E1BE0"/>
    <w:rsid w:val="003E3440"/>
    <w:rsid w:val="003E35EC"/>
    <w:rsid w:val="003E6269"/>
    <w:rsid w:val="003E73C4"/>
    <w:rsid w:val="003F0CCD"/>
    <w:rsid w:val="003F185C"/>
    <w:rsid w:val="003F1A44"/>
    <w:rsid w:val="003F428B"/>
    <w:rsid w:val="003F5CD7"/>
    <w:rsid w:val="00400A8D"/>
    <w:rsid w:val="00400BA8"/>
    <w:rsid w:val="00401084"/>
    <w:rsid w:val="00402E7B"/>
    <w:rsid w:val="004048D3"/>
    <w:rsid w:val="00405A9F"/>
    <w:rsid w:val="004062FC"/>
    <w:rsid w:val="004106DD"/>
    <w:rsid w:val="004112A5"/>
    <w:rsid w:val="00412353"/>
    <w:rsid w:val="00414604"/>
    <w:rsid w:val="0041569C"/>
    <w:rsid w:val="0041621F"/>
    <w:rsid w:val="00417271"/>
    <w:rsid w:val="00417B82"/>
    <w:rsid w:val="00417DD5"/>
    <w:rsid w:val="00420E14"/>
    <w:rsid w:val="0042161E"/>
    <w:rsid w:val="00422094"/>
    <w:rsid w:val="004223B8"/>
    <w:rsid w:val="00423386"/>
    <w:rsid w:val="004257C1"/>
    <w:rsid w:val="00426E85"/>
    <w:rsid w:val="00427038"/>
    <w:rsid w:val="004336C1"/>
    <w:rsid w:val="00437372"/>
    <w:rsid w:val="00437FBB"/>
    <w:rsid w:val="00442034"/>
    <w:rsid w:val="0044225E"/>
    <w:rsid w:val="00442726"/>
    <w:rsid w:val="004437C0"/>
    <w:rsid w:val="00452DB0"/>
    <w:rsid w:val="00454124"/>
    <w:rsid w:val="0046069E"/>
    <w:rsid w:val="00460851"/>
    <w:rsid w:val="00460ABF"/>
    <w:rsid w:val="00461906"/>
    <w:rsid w:val="00461FC6"/>
    <w:rsid w:val="004638DF"/>
    <w:rsid w:val="00466D14"/>
    <w:rsid w:val="00467A6D"/>
    <w:rsid w:val="00467B0A"/>
    <w:rsid w:val="00467F39"/>
    <w:rsid w:val="00467F89"/>
    <w:rsid w:val="00470FD8"/>
    <w:rsid w:val="0047157A"/>
    <w:rsid w:val="00471E1E"/>
    <w:rsid w:val="004727FC"/>
    <w:rsid w:val="00474D16"/>
    <w:rsid w:val="0047539C"/>
    <w:rsid w:val="00476013"/>
    <w:rsid w:val="004776C1"/>
    <w:rsid w:val="00477968"/>
    <w:rsid w:val="00480758"/>
    <w:rsid w:val="00481EB3"/>
    <w:rsid w:val="00483171"/>
    <w:rsid w:val="0048470F"/>
    <w:rsid w:val="00484FC7"/>
    <w:rsid w:val="0048542B"/>
    <w:rsid w:val="00487216"/>
    <w:rsid w:val="00490757"/>
    <w:rsid w:val="0049096F"/>
    <w:rsid w:val="0049116D"/>
    <w:rsid w:val="00491801"/>
    <w:rsid w:val="004922AF"/>
    <w:rsid w:val="00494FAA"/>
    <w:rsid w:val="0049555D"/>
    <w:rsid w:val="00497C59"/>
    <w:rsid w:val="00497D51"/>
    <w:rsid w:val="004A2FF7"/>
    <w:rsid w:val="004A5BF9"/>
    <w:rsid w:val="004A66F3"/>
    <w:rsid w:val="004A7744"/>
    <w:rsid w:val="004B11B9"/>
    <w:rsid w:val="004B17C1"/>
    <w:rsid w:val="004B236C"/>
    <w:rsid w:val="004B3774"/>
    <w:rsid w:val="004B438A"/>
    <w:rsid w:val="004B492D"/>
    <w:rsid w:val="004B7493"/>
    <w:rsid w:val="004C0336"/>
    <w:rsid w:val="004C2E0D"/>
    <w:rsid w:val="004C2E5A"/>
    <w:rsid w:val="004C3E08"/>
    <w:rsid w:val="004C46CB"/>
    <w:rsid w:val="004C6F70"/>
    <w:rsid w:val="004D00C1"/>
    <w:rsid w:val="004D0242"/>
    <w:rsid w:val="004D07A6"/>
    <w:rsid w:val="004D0D66"/>
    <w:rsid w:val="004D18CA"/>
    <w:rsid w:val="004D2675"/>
    <w:rsid w:val="004D2A1C"/>
    <w:rsid w:val="004D2F2A"/>
    <w:rsid w:val="004E1285"/>
    <w:rsid w:val="004E1784"/>
    <w:rsid w:val="004E29F1"/>
    <w:rsid w:val="004E5ACD"/>
    <w:rsid w:val="004E61BF"/>
    <w:rsid w:val="004F194E"/>
    <w:rsid w:val="004F1EAD"/>
    <w:rsid w:val="004F2E7B"/>
    <w:rsid w:val="004F2E8F"/>
    <w:rsid w:val="004F3569"/>
    <w:rsid w:val="004F4380"/>
    <w:rsid w:val="004F59E8"/>
    <w:rsid w:val="004F79F5"/>
    <w:rsid w:val="00501332"/>
    <w:rsid w:val="005017A9"/>
    <w:rsid w:val="005028D6"/>
    <w:rsid w:val="00504534"/>
    <w:rsid w:val="00505E82"/>
    <w:rsid w:val="00506D6E"/>
    <w:rsid w:val="005074F0"/>
    <w:rsid w:val="00511487"/>
    <w:rsid w:val="00512E45"/>
    <w:rsid w:val="00515803"/>
    <w:rsid w:val="00515F17"/>
    <w:rsid w:val="00521CBD"/>
    <w:rsid w:val="0052578C"/>
    <w:rsid w:val="00525CA6"/>
    <w:rsid w:val="0052697A"/>
    <w:rsid w:val="00526A47"/>
    <w:rsid w:val="00526FEA"/>
    <w:rsid w:val="0052747A"/>
    <w:rsid w:val="005329A7"/>
    <w:rsid w:val="00533B0D"/>
    <w:rsid w:val="00534626"/>
    <w:rsid w:val="00535A55"/>
    <w:rsid w:val="005362BF"/>
    <w:rsid w:val="00541240"/>
    <w:rsid w:val="005440E3"/>
    <w:rsid w:val="00544984"/>
    <w:rsid w:val="00544E1D"/>
    <w:rsid w:val="005454B0"/>
    <w:rsid w:val="005467B7"/>
    <w:rsid w:val="00547AA0"/>
    <w:rsid w:val="005509C9"/>
    <w:rsid w:val="00552C19"/>
    <w:rsid w:val="00553BF4"/>
    <w:rsid w:val="00553C7A"/>
    <w:rsid w:val="00554A39"/>
    <w:rsid w:val="00556646"/>
    <w:rsid w:val="0056128C"/>
    <w:rsid w:val="005627F5"/>
    <w:rsid w:val="00566C42"/>
    <w:rsid w:val="00571046"/>
    <w:rsid w:val="00571B32"/>
    <w:rsid w:val="005734E1"/>
    <w:rsid w:val="00574E85"/>
    <w:rsid w:val="0057565B"/>
    <w:rsid w:val="005757F5"/>
    <w:rsid w:val="005757FE"/>
    <w:rsid w:val="00576833"/>
    <w:rsid w:val="005812EB"/>
    <w:rsid w:val="00582006"/>
    <w:rsid w:val="00583446"/>
    <w:rsid w:val="00583C5A"/>
    <w:rsid w:val="00584DBC"/>
    <w:rsid w:val="005871EC"/>
    <w:rsid w:val="00587CA3"/>
    <w:rsid w:val="00587EDB"/>
    <w:rsid w:val="005901EE"/>
    <w:rsid w:val="00592916"/>
    <w:rsid w:val="0059337E"/>
    <w:rsid w:val="00594DA2"/>
    <w:rsid w:val="0059614C"/>
    <w:rsid w:val="005A4235"/>
    <w:rsid w:val="005A46C0"/>
    <w:rsid w:val="005A4E33"/>
    <w:rsid w:val="005A4FA1"/>
    <w:rsid w:val="005A5AAB"/>
    <w:rsid w:val="005B1F93"/>
    <w:rsid w:val="005B39D3"/>
    <w:rsid w:val="005B3FA9"/>
    <w:rsid w:val="005C55D5"/>
    <w:rsid w:val="005C6260"/>
    <w:rsid w:val="005C7AE7"/>
    <w:rsid w:val="005D2CB7"/>
    <w:rsid w:val="005D2E36"/>
    <w:rsid w:val="005D7659"/>
    <w:rsid w:val="005E0E38"/>
    <w:rsid w:val="005E31F9"/>
    <w:rsid w:val="005E3A27"/>
    <w:rsid w:val="005E7875"/>
    <w:rsid w:val="005F0E08"/>
    <w:rsid w:val="005F19AF"/>
    <w:rsid w:val="005F1FA8"/>
    <w:rsid w:val="005F312C"/>
    <w:rsid w:val="005F3165"/>
    <w:rsid w:val="005F38A9"/>
    <w:rsid w:val="005F3BEE"/>
    <w:rsid w:val="005F540E"/>
    <w:rsid w:val="005F5573"/>
    <w:rsid w:val="005F725D"/>
    <w:rsid w:val="00603B63"/>
    <w:rsid w:val="0060542A"/>
    <w:rsid w:val="006064E5"/>
    <w:rsid w:val="00606B0C"/>
    <w:rsid w:val="00607EE5"/>
    <w:rsid w:val="0061082B"/>
    <w:rsid w:val="0061107E"/>
    <w:rsid w:val="00611B1A"/>
    <w:rsid w:val="00612E8C"/>
    <w:rsid w:val="006138DE"/>
    <w:rsid w:val="00614658"/>
    <w:rsid w:val="00616E84"/>
    <w:rsid w:val="0062010B"/>
    <w:rsid w:val="00620E6B"/>
    <w:rsid w:val="00621397"/>
    <w:rsid w:val="00622027"/>
    <w:rsid w:val="00622589"/>
    <w:rsid w:val="00624483"/>
    <w:rsid w:val="00625739"/>
    <w:rsid w:val="00626AE0"/>
    <w:rsid w:val="00627112"/>
    <w:rsid w:val="00630056"/>
    <w:rsid w:val="00630405"/>
    <w:rsid w:val="00633E29"/>
    <w:rsid w:val="00634560"/>
    <w:rsid w:val="006361C7"/>
    <w:rsid w:val="0063778D"/>
    <w:rsid w:val="00640187"/>
    <w:rsid w:val="006420E1"/>
    <w:rsid w:val="00643929"/>
    <w:rsid w:val="00644CF6"/>
    <w:rsid w:val="0064515C"/>
    <w:rsid w:val="0064551C"/>
    <w:rsid w:val="0064724C"/>
    <w:rsid w:val="00650C2A"/>
    <w:rsid w:val="00652420"/>
    <w:rsid w:val="00652EC6"/>
    <w:rsid w:val="00653D6B"/>
    <w:rsid w:val="0065560B"/>
    <w:rsid w:val="0065648E"/>
    <w:rsid w:val="006571AA"/>
    <w:rsid w:val="00657F06"/>
    <w:rsid w:val="006612B0"/>
    <w:rsid w:val="0066255E"/>
    <w:rsid w:val="006648E9"/>
    <w:rsid w:val="00667BE4"/>
    <w:rsid w:val="0067041A"/>
    <w:rsid w:val="00672000"/>
    <w:rsid w:val="006733CA"/>
    <w:rsid w:val="0067502C"/>
    <w:rsid w:val="00677B26"/>
    <w:rsid w:val="00682DA5"/>
    <w:rsid w:val="00684336"/>
    <w:rsid w:val="006860DC"/>
    <w:rsid w:val="00686660"/>
    <w:rsid w:val="00692185"/>
    <w:rsid w:val="006924BD"/>
    <w:rsid w:val="00692806"/>
    <w:rsid w:val="00692A2E"/>
    <w:rsid w:val="00692CDE"/>
    <w:rsid w:val="00692ED1"/>
    <w:rsid w:val="00694B86"/>
    <w:rsid w:val="00697E51"/>
    <w:rsid w:val="006A0308"/>
    <w:rsid w:val="006A1A6A"/>
    <w:rsid w:val="006A1C2F"/>
    <w:rsid w:val="006A4A70"/>
    <w:rsid w:val="006A5B93"/>
    <w:rsid w:val="006A691D"/>
    <w:rsid w:val="006A6D57"/>
    <w:rsid w:val="006A730F"/>
    <w:rsid w:val="006A75BA"/>
    <w:rsid w:val="006B0431"/>
    <w:rsid w:val="006B148E"/>
    <w:rsid w:val="006B1C70"/>
    <w:rsid w:val="006B2A92"/>
    <w:rsid w:val="006B34B5"/>
    <w:rsid w:val="006B3F3D"/>
    <w:rsid w:val="006B4E44"/>
    <w:rsid w:val="006B5D89"/>
    <w:rsid w:val="006B69B7"/>
    <w:rsid w:val="006B71A0"/>
    <w:rsid w:val="006B765A"/>
    <w:rsid w:val="006B768B"/>
    <w:rsid w:val="006C1762"/>
    <w:rsid w:val="006C2E3D"/>
    <w:rsid w:val="006C6463"/>
    <w:rsid w:val="006C6FEA"/>
    <w:rsid w:val="006C7EF4"/>
    <w:rsid w:val="006D2895"/>
    <w:rsid w:val="006D2E2D"/>
    <w:rsid w:val="006D452C"/>
    <w:rsid w:val="006D58D6"/>
    <w:rsid w:val="006E16F8"/>
    <w:rsid w:val="006E16F9"/>
    <w:rsid w:val="006E2A88"/>
    <w:rsid w:val="006E2BC0"/>
    <w:rsid w:val="006E2E93"/>
    <w:rsid w:val="006E3BC7"/>
    <w:rsid w:val="006E4DAA"/>
    <w:rsid w:val="006E4E61"/>
    <w:rsid w:val="006E616F"/>
    <w:rsid w:val="006E622C"/>
    <w:rsid w:val="006E757F"/>
    <w:rsid w:val="006E76D2"/>
    <w:rsid w:val="006F0EBE"/>
    <w:rsid w:val="006F1457"/>
    <w:rsid w:val="006F207A"/>
    <w:rsid w:val="006F23EB"/>
    <w:rsid w:val="006F26A4"/>
    <w:rsid w:val="006F39B8"/>
    <w:rsid w:val="006F4088"/>
    <w:rsid w:val="006F5D06"/>
    <w:rsid w:val="006F7830"/>
    <w:rsid w:val="006F7D2A"/>
    <w:rsid w:val="00700336"/>
    <w:rsid w:val="00700F0E"/>
    <w:rsid w:val="007015DB"/>
    <w:rsid w:val="00703BD4"/>
    <w:rsid w:val="007045D3"/>
    <w:rsid w:val="00704C45"/>
    <w:rsid w:val="00705392"/>
    <w:rsid w:val="00707883"/>
    <w:rsid w:val="00707DD4"/>
    <w:rsid w:val="007124FD"/>
    <w:rsid w:val="00715051"/>
    <w:rsid w:val="0071522B"/>
    <w:rsid w:val="0071662B"/>
    <w:rsid w:val="007200F3"/>
    <w:rsid w:val="00720594"/>
    <w:rsid w:val="007207CA"/>
    <w:rsid w:val="00721288"/>
    <w:rsid w:val="00722393"/>
    <w:rsid w:val="00724928"/>
    <w:rsid w:val="00726311"/>
    <w:rsid w:val="00726DCB"/>
    <w:rsid w:val="0072705D"/>
    <w:rsid w:val="0072708B"/>
    <w:rsid w:val="00731361"/>
    <w:rsid w:val="00732469"/>
    <w:rsid w:val="00732DCE"/>
    <w:rsid w:val="00733FA4"/>
    <w:rsid w:val="00735081"/>
    <w:rsid w:val="007361FF"/>
    <w:rsid w:val="00737297"/>
    <w:rsid w:val="00737421"/>
    <w:rsid w:val="00737836"/>
    <w:rsid w:val="007407FE"/>
    <w:rsid w:val="00740A8F"/>
    <w:rsid w:val="00741438"/>
    <w:rsid w:val="0074156F"/>
    <w:rsid w:val="00741B7D"/>
    <w:rsid w:val="00741C6B"/>
    <w:rsid w:val="00742047"/>
    <w:rsid w:val="00742B5C"/>
    <w:rsid w:val="00744445"/>
    <w:rsid w:val="0074731D"/>
    <w:rsid w:val="00747400"/>
    <w:rsid w:val="0074763E"/>
    <w:rsid w:val="007476C5"/>
    <w:rsid w:val="00747E76"/>
    <w:rsid w:val="00751E70"/>
    <w:rsid w:val="00753AE4"/>
    <w:rsid w:val="00753AE7"/>
    <w:rsid w:val="00754D60"/>
    <w:rsid w:val="00757078"/>
    <w:rsid w:val="00757C2A"/>
    <w:rsid w:val="007609B5"/>
    <w:rsid w:val="007612FF"/>
    <w:rsid w:val="007620BF"/>
    <w:rsid w:val="007622C9"/>
    <w:rsid w:val="007624C3"/>
    <w:rsid w:val="00763BF9"/>
    <w:rsid w:val="0076514F"/>
    <w:rsid w:val="00772242"/>
    <w:rsid w:val="0077316F"/>
    <w:rsid w:val="0077405E"/>
    <w:rsid w:val="007752D0"/>
    <w:rsid w:val="007800E7"/>
    <w:rsid w:val="007804FC"/>
    <w:rsid w:val="00780746"/>
    <w:rsid w:val="00780A07"/>
    <w:rsid w:val="007832A1"/>
    <w:rsid w:val="007846FA"/>
    <w:rsid w:val="00785085"/>
    <w:rsid w:val="00786424"/>
    <w:rsid w:val="00786FB3"/>
    <w:rsid w:val="00787560"/>
    <w:rsid w:val="00787633"/>
    <w:rsid w:val="00787980"/>
    <w:rsid w:val="0079032C"/>
    <w:rsid w:val="007945CD"/>
    <w:rsid w:val="00794890"/>
    <w:rsid w:val="00794F5F"/>
    <w:rsid w:val="00797CBD"/>
    <w:rsid w:val="007A0DDB"/>
    <w:rsid w:val="007A3CC6"/>
    <w:rsid w:val="007A64ED"/>
    <w:rsid w:val="007A7CF4"/>
    <w:rsid w:val="007B03E1"/>
    <w:rsid w:val="007B194B"/>
    <w:rsid w:val="007B1D76"/>
    <w:rsid w:val="007B351F"/>
    <w:rsid w:val="007B3C24"/>
    <w:rsid w:val="007B40E5"/>
    <w:rsid w:val="007B4C96"/>
    <w:rsid w:val="007B5AFD"/>
    <w:rsid w:val="007B657D"/>
    <w:rsid w:val="007C049E"/>
    <w:rsid w:val="007C0E43"/>
    <w:rsid w:val="007C2286"/>
    <w:rsid w:val="007C341D"/>
    <w:rsid w:val="007C4A71"/>
    <w:rsid w:val="007C4C29"/>
    <w:rsid w:val="007C5183"/>
    <w:rsid w:val="007C5571"/>
    <w:rsid w:val="007C5BE0"/>
    <w:rsid w:val="007C5C67"/>
    <w:rsid w:val="007D08E9"/>
    <w:rsid w:val="007D0C53"/>
    <w:rsid w:val="007D1575"/>
    <w:rsid w:val="007D1ABF"/>
    <w:rsid w:val="007D2816"/>
    <w:rsid w:val="007D283D"/>
    <w:rsid w:val="007D2A50"/>
    <w:rsid w:val="007D3C6C"/>
    <w:rsid w:val="007D4924"/>
    <w:rsid w:val="007D4AE9"/>
    <w:rsid w:val="007D4CE0"/>
    <w:rsid w:val="007D4D14"/>
    <w:rsid w:val="007D63C6"/>
    <w:rsid w:val="007E0A5E"/>
    <w:rsid w:val="007E1A02"/>
    <w:rsid w:val="007E1F15"/>
    <w:rsid w:val="007E3911"/>
    <w:rsid w:val="007E40B9"/>
    <w:rsid w:val="007E41EF"/>
    <w:rsid w:val="007E54F2"/>
    <w:rsid w:val="007E5C07"/>
    <w:rsid w:val="007E5C64"/>
    <w:rsid w:val="007F0251"/>
    <w:rsid w:val="007F0670"/>
    <w:rsid w:val="007F129C"/>
    <w:rsid w:val="007F1864"/>
    <w:rsid w:val="007F34BC"/>
    <w:rsid w:val="007F50D4"/>
    <w:rsid w:val="007F5DB9"/>
    <w:rsid w:val="007F6347"/>
    <w:rsid w:val="007F64C0"/>
    <w:rsid w:val="007F6C96"/>
    <w:rsid w:val="007F74FC"/>
    <w:rsid w:val="008020BD"/>
    <w:rsid w:val="008022BE"/>
    <w:rsid w:val="00802644"/>
    <w:rsid w:val="008029BA"/>
    <w:rsid w:val="0080392D"/>
    <w:rsid w:val="00804DAF"/>
    <w:rsid w:val="00806C9E"/>
    <w:rsid w:val="00807500"/>
    <w:rsid w:val="00810288"/>
    <w:rsid w:val="0081067E"/>
    <w:rsid w:val="0081200D"/>
    <w:rsid w:val="008128FB"/>
    <w:rsid w:val="00813433"/>
    <w:rsid w:val="0081463F"/>
    <w:rsid w:val="00814BE4"/>
    <w:rsid w:val="00816231"/>
    <w:rsid w:val="00816AE7"/>
    <w:rsid w:val="00816FCB"/>
    <w:rsid w:val="00821263"/>
    <w:rsid w:val="0082266B"/>
    <w:rsid w:val="00823898"/>
    <w:rsid w:val="00823F13"/>
    <w:rsid w:val="00824834"/>
    <w:rsid w:val="00826495"/>
    <w:rsid w:val="00833CA6"/>
    <w:rsid w:val="00834431"/>
    <w:rsid w:val="00834878"/>
    <w:rsid w:val="0083550B"/>
    <w:rsid w:val="00840AFF"/>
    <w:rsid w:val="00840C8E"/>
    <w:rsid w:val="00840ED4"/>
    <w:rsid w:val="008427A0"/>
    <w:rsid w:val="00843AB3"/>
    <w:rsid w:val="00843E77"/>
    <w:rsid w:val="00843EB4"/>
    <w:rsid w:val="008476B1"/>
    <w:rsid w:val="008501DB"/>
    <w:rsid w:val="00851FF2"/>
    <w:rsid w:val="0085270A"/>
    <w:rsid w:val="00852EB7"/>
    <w:rsid w:val="008559F7"/>
    <w:rsid w:val="008563EC"/>
    <w:rsid w:val="008565D8"/>
    <w:rsid w:val="00856D71"/>
    <w:rsid w:val="0086080D"/>
    <w:rsid w:val="0086361A"/>
    <w:rsid w:val="00865494"/>
    <w:rsid w:val="008655EB"/>
    <w:rsid w:val="00867AB3"/>
    <w:rsid w:val="00867F43"/>
    <w:rsid w:val="0087086D"/>
    <w:rsid w:val="008708E7"/>
    <w:rsid w:val="00870FB9"/>
    <w:rsid w:val="008746DE"/>
    <w:rsid w:val="00880E78"/>
    <w:rsid w:val="0088506F"/>
    <w:rsid w:val="00885216"/>
    <w:rsid w:val="00887831"/>
    <w:rsid w:val="00890832"/>
    <w:rsid w:val="008912E8"/>
    <w:rsid w:val="00891887"/>
    <w:rsid w:val="0089273F"/>
    <w:rsid w:val="00892EC0"/>
    <w:rsid w:val="00893B78"/>
    <w:rsid w:val="00894186"/>
    <w:rsid w:val="0089539C"/>
    <w:rsid w:val="00896141"/>
    <w:rsid w:val="00896518"/>
    <w:rsid w:val="00896593"/>
    <w:rsid w:val="00897D64"/>
    <w:rsid w:val="008A03A4"/>
    <w:rsid w:val="008A09EF"/>
    <w:rsid w:val="008A0C33"/>
    <w:rsid w:val="008A1B9A"/>
    <w:rsid w:val="008A1D64"/>
    <w:rsid w:val="008A1E70"/>
    <w:rsid w:val="008A4422"/>
    <w:rsid w:val="008A4F92"/>
    <w:rsid w:val="008A5166"/>
    <w:rsid w:val="008A54C7"/>
    <w:rsid w:val="008A67CF"/>
    <w:rsid w:val="008B0471"/>
    <w:rsid w:val="008B27EE"/>
    <w:rsid w:val="008B2C7F"/>
    <w:rsid w:val="008B3451"/>
    <w:rsid w:val="008B3EC1"/>
    <w:rsid w:val="008B4358"/>
    <w:rsid w:val="008C2073"/>
    <w:rsid w:val="008C2F91"/>
    <w:rsid w:val="008C368E"/>
    <w:rsid w:val="008C423F"/>
    <w:rsid w:val="008C6F2D"/>
    <w:rsid w:val="008C6F7E"/>
    <w:rsid w:val="008D0725"/>
    <w:rsid w:val="008D1492"/>
    <w:rsid w:val="008D27A5"/>
    <w:rsid w:val="008D57A2"/>
    <w:rsid w:val="008D7B37"/>
    <w:rsid w:val="008E03A1"/>
    <w:rsid w:val="008E2C3F"/>
    <w:rsid w:val="008E434B"/>
    <w:rsid w:val="008E70C9"/>
    <w:rsid w:val="008F27FA"/>
    <w:rsid w:val="008F3AEA"/>
    <w:rsid w:val="008F488E"/>
    <w:rsid w:val="008F6207"/>
    <w:rsid w:val="008F68E3"/>
    <w:rsid w:val="008F7066"/>
    <w:rsid w:val="008F7C27"/>
    <w:rsid w:val="009004F7"/>
    <w:rsid w:val="009018DA"/>
    <w:rsid w:val="00902BB8"/>
    <w:rsid w:val="009054D2"/>
    <w:rsid w:val="0090562B"/>
    <w:rsid w:val="00906122"/>
    <w:rsid w:val="00906517"/>
    <w:rsid w:val="00913F23"/>
    <w:rsid w:val="00916E01"/>
    <w:rsid w:val="00921401"/>
    <w:rsid w:val="00921955"/>
    <w:rsid w:val="00921DD2"/>
    <w:rsid w:val="0092313C"/>
    <w:rsid w:val="00924252"/>
    <w:rsid w:val="009244D8"/>
    <w:rsid w:val="00926333"/>
    <w:rsid w:val="00927394"/>
    <w:rsid w:val="0092776D"/>
    <w:rsid w:val="00933401"/>
    <w:rsid w:val="00933625"/>
    <w:rsid w:val="00933680"/>
    <w:rsid w:val="00933DE0"/>
    <w:rsid w:val="00935447"/>
    <w:rsid w:val="00935DC9"/>
    <w:rsid w:val="00936ADB"/>
    <w:rsid w:val="00936C2D"/>
    <w:rsid w:val="00941A16"/>
    <w:rsid w:val="00945B62"/>
    <w:rsid w:val="009466E3"/>
    <w:rsid w:val="009479C3"/>
    <w:rsid w:val="00950307"/>
    <w:rsid w:val="00950C4C"/>
    <w:rsid w:val="00950C96"/>
    <w:rsid w:val="00951614"/>
    <w:rsid w:val="009516D2"/>
    <w:rsid w:val="00951E05"/>
    <w:rsid w:val="00952950"/>
    <w:rsid w:val="00953B1D"/>
    <w:rsid w:val="00954BF4"/>
    <w:rsid w:val="0095702F"/>
    <w:rsid w:val="009611A7"/>
    <w:rsid w:val="00964181"/>
    <w:rsid w:val="009644B7"/>
    <w:rsid w:val="00964D26"/>
    <w:rsid w:val="00965623"/>
    <w:rsid w:val="0096564A"/>
    <w:rsid w:val="009715B4"/>
    <w:rsid w:val="00972C9D"/>
    <w:rsid w:val="00973540"/>
    <w:rsid w:val="0097461A"/>
    <w:rsid w:val="0097788D"/>
    <w:rsid w:val="009809EE"/>
    <w:rsid w:val="00981039"/>
    <w:rsid w:val="00981D9F"/>
    <w:rsid w:val="009825EF"/>
    <w:rsid w:val="009840F9"/>
    <w:rsid w:val="00985187"/>
    <w:rsid w:val="009856C5"/>
    <w:rsid w:val="0098652D"/>
    <w:rsid w:val="00986936"/>
    <w:rsid w:val="009870DE"/>
    <w:rsid w:val="00987EEC"/>
    <w:rsid w:val="00991406"/>
    <w:rsid w:val="009928B4"/>
    <w:rsid w:val="00992DF8"/>
    <w:rsid w:val="009930C8"/>
    <w:rsid w:val="00993108"/>
    <w:rsid w:val="0099406B"/>
    <w:rsid w:val="00994C33"/>
    <w:rsid w:val="009A1813"/>
    <w:rsid w:val="009A23A1"/>
    <w:rsid w:val="009A23CE"/>
    <w:rsid w:val="009A2C84"/>
    <w:rsid w:val="009A2EEE"/>
    <w:rsid w:val="009A6DC2"/>
    <w:rsid w:val="009A7726"/>
    <w:rsid w:val="009B0EF8"/>
    <w:rsid w:val="009B256A"/>
    <w:rsid w:val="009B5AFC"/>
    <w:rsid w:val="009B74CE"/>
    <w:rsid w:val="009B7DCD"/>
    <w:rsid w:val="009C1B8B"/>
    <w:rsid w:val="009C2E27"/>
    <w:rsid w:val="009C3F77"/>
    <w:rsid w:val="009C4F7B"/>
    <w:rsid w:val="009C65DC"/>
    <w:rsid w:val="009C6BCB"/>
    <w:rsid w:val="009C739E"/>
    <w:rsid w:val="009C7D25"/>
    <w:rsid w:val="009C7F0E"/>
    <w:rsid w:val="009D078F"/>
    <w:rsid w:val="009D0E3A"/>
    <w:rsid w:val="009D290F"/>
    <w:rsid w:val="009D4485"/>
    <w:rsid w:val="009D7F82"/>
    <w:rsid w:val="009E4719"/>
    <w:rsid w:val="009E6CBA"/>
    <w:rsid w:val="009E7597"/>
    <w:rsid w:val="009F2297"/>
    <w:rsid w:val="009F2C75"/>
    <w:rsid w:val="009F2C77"/>
    <w:rsid w:val="009F40AD"/>
    <w:rsid w:val="009F4AC8"/>
    <w:rsid w:val="009F4DB9"/>
    <w:rsid w:val="009F6762"/>
    <w:rsid w:val="009F6EFB"/>
    <w:rsid w:val="00A00313"/>
    <w:rsid w:val="00A00956"/>
    <w:rsid w:val="00A00CB1"/>
    <w:rsid w:val="00A00D53"/>
    <w:rsid w:val="00A01508"/>
    <w:rsid w:val="00A01595"/>
    <w:rsid w:val="00A028A3"/>
    <w:rsid w:val="00A029DA"/>
    <w:rsid w:val="00A04A80"/>
    <w:rsid w:val="00A04C40"/>
    <w:rsid w:val="00A05412"/>
    <w:rsid w:val="00A075E4"/>
    <w:rsid w:val="00A10A5A"/>
    <w:rsid w:val="00A10C4C"/>
    <w:rsid w:val="00A11A97"/>
    <w:rsid w:val="00A15267"/>
    <w:rsid w:val="00A16C6D"/>
    <w:rsid w:val="00A177C2"/>
    <w:rsid w:val="00A20445"/>
    <w:rsid w:val="00A2183B"/>
    <w:rsid w:val="00A222B9"/>
    <w:rsid w:val="00A227A5"/>
    <w:rsid w:val="00A22F78"/>
    <w:rsid w:val="00A2390D"/>
    <w:rsid w:val="00A30E16"/>
    <w:rsid w:val="00A31B92"/>
    <w:rsid w:val="00A33C58"/>
    <w:rsid w:val="00A34298"/>
    <w:rsid w:val="00A34997"/>
    <w:rsid w:val="00A34EE8"/>
    <w:rsid w:val="00A373B2"/>
    <w:rsid w:val="00A40559"/>
    <w:rsid w:val="00A4072B"/>
    <w:rsid w:val="00A42BEE"/>
    <w:rsid w:val="00A440C5"/>
    <w:rsid w:val="00A44572"/>
    <w:rsid w:val="00A44A3D"/>
    <w:rsid w:val="00A44E2C"/>
    <w:rsid w:val="00A4568C"/>
    <w:rsid w:val="00A475B6"/>
    <w:rsid w:val="00A478A0"/>
    <w:rsid w:val="00A51237"/>
    <w:rsid w:val="00A52DEB"/>
    <w:rsid w:val="00A536E4"/>
    <w:rsid w:val="00A538CA"/>
    <w:rsid w:val="00A556B3"/>
    <w:rsid w:val="00A57255"/>
    <w:rsid w:val="00A630FF"/>
    <w:rsid w:val="00A63520"/>
    <w:rsid w:val="00A6467C"/>
    <w:rsid w:val="00A64E21"/>
    <w:rsid w:val="00A6725A"/>
    <w:rsid w:val="00A70840"/>
    <w:rsid w:val="00A72843"/>
    <w:rsid w:val="00A736EE"/>
    <w:rsid w:val="00A74011"/>
    <w:rsid w:val="00A74881"/>
    <w:rsid w:val="00A768C4"/>
    <w:rsid w:val="00A77050"/>
    <w:rsid w:val="00A807EB"/>
    <w:rsid w:val="00A82B06"/>
    <w:rsid w:val="00A83547"/>
    <w:rsid w:val="00A84444"/>
    <w:rsid w:val="00A85326"/>
    <w:rsid w:val="00A85C90"/>
    <w:rsid w:val="00A8724D"/>
    <w:rsid w:val="00A90DC2"/>
    <w:rsid w:val="00A917AE"/>
    <w:rsid w:val="00A92090"/>
    <w:rsid w:val="00A93F31"/>
    <w:rsid w:val="00A96A4E"/>
    <w:rsid w:val="00A96C11"/>
    <w:rsid w:val="00A97CE5"/>
    <w:rsid w:val="00A97EA0"/>
    <w:rsid w:val="00AA0772"/>
    <w:rsid w:val="00AA140C"/>
    <w:rsid w:val="00AA21DB"/>
    <w:rsid w:val="00AA3E25"/>
    <w:rsid w:val="00AA4158"/>
    <w:rsid w:val="00AA4AD6"/>
    <w:rsid w:val="00AA53A5"/>
    <w:rsid w:val="00AA5B0B"/>
    <w:rsid w:val="00AA5FFD"/>
    <w:rsid w:val="00AA65CC"/>
    <w:rsid w:val="00AA72CB"/>
    <w:rsid w:val="00AB0EBB"/>
    <w:rsid w:val="00AB1882"/>
    <w:rsid w:val="00AB3DF0"/>
    <w:rsid w:val="00AC0665"/>
    <w:rsid w:val="00AC1C06"/>
    <w:rsid w:val="00AC2129"/>
    <w:rsid w:val="00AC396D"/>
    <w:rsid w:val="00AC4B82"/>
    <w:rsid w:val="00AC6200"/>
    <w:rsid w:val="00AC7FC3"/>
    <w:rsid w:val="00AD4B69"/>
    <w:rsid w:val="00AD524C"/>
    <w:rsid w:val="00AD79DB"/>
    <w:rsid w:val="00AD7E0A"/>
    <w:rsid w:val="00AE10C9"/>
    <w:rsid w:val="00AE22F3"/>
    <w:rsid w:val="00AE47AE"/>
    <w:rsid w:val="00AE4C32"/>
    <w:rsid w:val="00AE69D7"/>
    <w:rsid w:val="00AE6A29"/>
    <w:rsid w:val="00AE7814"/>
    <w:rsid w:val="00AF012D"/>
    <w:rsid w:val="00AF1527"/>
    <w:rsid w:val="00AF170A"/>
    <w:rsid w:val="00AF331A"/>
    <w:rsid w:val="00AF462C"/>
    <w:rsid w:val="00AF5247"/>
    <w:rsid w:val="00AF6453"/>
    <w:rsid w:val="00AF6CE5"/>
    <w:rsid w:val="00AF7353"/>
    <w:rsid w:val="00B006AC"/>
    <w:rsid w:val="00B013D6"/>
    <w:rsid w:val="00B02EDC"/>
    <w:rsid w:val="00B033DE"/>
    <w:rsid w:val="00B0362B"/>
    <w:rsid w:val="00B05FF3"/>
    <w:rsid w:val="00B11ABD"/>
    <w:rsid w:val="00B17938"/>
    <w:rsid w:val="00B17A74"/>
    <w:rsid w:val="00B229AC"/>
    <w:rsid w:val="00B24E5C"/>
    <w:rsid w:val="00B267D1"/>
    <w:rsid w:val="00B272F3"/>
    <w:rsid w:val="00B276B5"/>
    <w:rsid w:val="00B27747"/>
    <w:rsid w:val="00B27A69"/>
    <w:rsid w:val="00B30AF7"/>
    <w:rsid w:val="00B31231"/>
    <w:rsid w:val="00B34AD4"/>
    <w:rsid w:val="00B34AE9"/>
    <w:rsid w:val="00B3523C"/>
    <w:rsid w:val="00B35AB4"/>
    <w:rsid w:val="00B3627F"/>
    <w:rsid w:val="00B36EBA"/>
    <w:rsid w:val="00B378C9"/>
    <w:rsid w:val="00B40374"/>
    <w:rsid w:val="00B4074D"/>
    <w:rsid w:val="00B4169F"/>
    <w:rsid w:val="00B41832"/>
    <w:rsid w:val="00B4300A"/>
    <w:rsid w:val="00B46613"/>
    <w:rsid w:val="00B46ACF"/>
    <w:rsid w:val="00B46C11"/>
    <w:rsid w:val="00B47EDE"/>
    <w:rsid w:val="00B529E4"/>
    <w:rsid w:val="00B54C90"/>
    <w:rsid w:val="00B54E2D"/>
    <w:rsid w:val="00B5519E"/>
    <w:rsid w:val="00B551E5"/>
    <w:rsid w:val="00B562FF"/>
    <w:rsid w:val="00B5674C"/>
    <w:rsid w:val="00B61B28"/>
    <w:rsid w:val="00B6430C"/>
    <w:rsid w:val="00B64B68"/>
    <w:rsid w:val="00B65E6F"/>
    <w:rsid w:val="00B67214"/>
    <w:rsid w:val="00B67D56"/>
    <w:rsid w:val="00B703FE"/>
    <w:rsid w:val="00B70E13"/>
    <w:rsid w:val="00B71FE3"/>
    <w:rsid w:val="00B739B9"/>
    <w:rsid w:val="00B73F38"/>
    <w:rsid w:val="00B755AD"/>
    <w:rsid w:val="00B759EA"/>
    <w:rsid w:val="00B7626A"/>
    <w:rsid w:val="00B76BE6"/>
    <w:rsid w:val="00B77E23"/>
    <w:rsid w:val="00B815F1"/>
    <w:rsid w:val="00B82AF6"/>
    <w:rsid w:val="00B847B4"/>
    <w:rsid w:val="00B84955"/>
    <w:rsid w:val="00B86B8B"/>
    <w:rsid w:val="00B86E3D"/>
    <w:rsid w:val="00B926EA"/>
    <w:rsid w:val="00B9571E"/>
    <w:rsid w:val="00B96A35"/>
    <w:rsid w:val="00B97BCE"/>
    <w:rsid w:val="00BA34B9"/>
    <w:rsid w:val="00BA3C11"/>
    <w:rsid w:val="00BA5179"/>
    <w:rsid w:val="00BA5196"/>
    <w:rsid w:val="00BA7631"/>
    <w:rsid w:val="00BB0568"/>
    <w:rsid w:val="00BB05BA"/>
    <w:rsid w:val="00BB0671"/>
    <w:rsid w:val="00BB0B3B"/>
    <w:rsid w:val="00BB1696"/>
    <w:rsid w:val="00BB2D0B"/>
    <w:rsid w:val="00BB7C1B"/>
    <w:rsid w:val="00BC0449"/>
    <w:rsid w:val="00BC0554"/>
    <w:rsid w:val="00BC4442"/>
    <w:rsid w:val="00BC5DC3"/>
    <w:rsid w:val="00BC70EE"/>
    <w:rsid w:val="00BC75CC"/>
    <w:rsid w:val="00BD099B"/>
    <w:rsid w:val="00BD2083"/>
    <w:rsid w:val="00BD2A44"/>
    <w:rsid w:val="00BD3D1C"/>
    <w:rsid w:val="00BD5481"/>
    <w:rsid w:val="00BD6A86"/>
    <w:rsid w:val="00BD700F"/>
    <w:rsid w:val="00BD789E"/>
    <w:rsid w:val="00BD7902"/>
    <w:rsid w:val="00BD7AA6"/>
    <w:rsid w:val="00BE0ABD"/>
    <w:rsid w:val="00BE1312"/>
    <w:rsid w:val="00BE61EA"/>
    <w:rsid w:val="00BE63DB"/>
    <w:rsid w:val="00BE790A"/>
    <w:rsid w:val="00BE7F81"/>
    <w:rsid w:val="00BF0CA1"/>
    <w:rsid w:val="00BF1100"/>
    <w:rsid w:val="00BF2173"/>
    <w:rsid w:val="00BF5BBE"/>
    <w:rsid w:val="00BF6F06"/>
    <w:rsid w:val="00BF74FF"/>
    <w:rsid w:val="00C00DBA"/>
    <w:rsid w:val="00C0149E"/>
    <w:rsid w:val="00C015F9"/>
    <w:rsid w:val="00C0370A"/>
    <w:rsid w:val="00C03F96"/>
    <w:rsid w:val="00C0438C"/>
    <w:rsid w:val="00C06B6A"/>
    <w:rsid w:val="00C07F14"/>
    <w:rsid w:val="00C101A4"/>
    <w:rsid w:val="00C112C3"/>
    <w:rsid w:val="00C11955"/>
    <w:rsid w:val="00C11A32"/>
    <w:rsid w:val="00C1253C"/>
    <w:rsid w:val="00C13E63"/>
    <w:rsid w:val="00C1592B"/>
    <w:rsid w:val="00C15C40"/>
    <w:rsid w:val="00C15C65"/>
    <w:rsid w:val="00C200E7"/>
    <w:rsid w:val="00C20647"/>
    <w:rsid w:val="00C20A0D"/>
    <w:rsid w:val="00C20FBD"/>
    <w:rsid w:val="00C21277"/>
    <w:rsid w:val="00C21B32"/>
    <w:rsid w:val="00C239C0"/>
    <w:rsid w:val="00C24CCE"/>
    <w:rsid w:val="00C25BDB"/>
    <w:rsid w:val="00C3070F"/>
    <w:rsid w:val="00C30C73"/>
    <w:rsid w:val="00C3178E"/>
    <w:rsid w:val="00C32CB6"/>
    <w:rsid w:val="00C32FFE"/>
    <w:rsid w:val="00C341AF"/>
    <w:rsid w:val="00C341D5"/>
    <w:rsid w:val="00C406D8"/>
    <w:rsid w:val="00C419AD"/>
    <w:rsid w:val="00C41FD0"/>
    <w:rsid w:val="00C42055"/>
    <w:rsid w:val="00C42173"/>
    <w:rsid w:val="00C42EF7"/>
    <w:rsid w:val="00C44807"/>
    <w:rsid w:val="00C466B5"/>
    <w:rsid w:val="00C5001D"/>
    <w:rsid w:val="00C50613"/>
    <w:rsid w:val="00C526E2"/>
    <w:rsid w:val="00C53C99"/>
    <w:rsid w:val="00C54289"/>
    <w:rsid w:val="00C562C2"/>
    <w:rsid w:val="00C56DD2"/>
    <w:rsid w:val="00C56E59"/>
    <w:rsid w:val="00C60364"/>
    <w:rsid w:val="00C60462"/>
    <w:rsid w:val="00C62321"/>
    <w:rsid w:val="00C63266"/>
    <w:rsid w:val="00C64364"/>
    <w:rsid w:val="00C648DE"/>
    <w:rsid w:val="00C65461"/>
    <w:rsid w:val="00C71CD2"/>
    <w:rsid w:val="00C72476"/>
    <w:rsid w:val="00C72D64"/>
    <w:rsid w:val="00C72F64"/>
    <w:rsid w:val="00C7324D"/>
    <w:rsid w:val="00C74952"/>
    <w:rsid w:val="00C752A4"/>
    <w:rsid w:val="00C75D96"/>
    <w:rsid w:val="00C76258"/>
    <w:rsid w:val="00C76AA4"/>
    <w:rsid w:val="00C8120B"/>
    <w:rsid w:val="00C82055"/>
    <w:rsid w:val="00C82204"/>
    <w:rsid w:val="00C831E5"/>
    <w:rsid w:val="00C83900"/>
    <w:rsid w:val="00C83E9D"/>
    <w:rsid w:val="00C83FC4"/>
    <w:rsid w:val="00C85453"/>
    <w:rsid w:val="00C86503"/>
    <w:rsid w:val="00C8776A"/>
    <w:rsid w:val="00C90248"/>
    <w:rsid w:val="00C9108E"/>
    <w:rsid w:val="00C933EC"/>
    <w:rsid w:val="00C94689"/>
    <w:rsid w:val="00C97FCE"/>
    <w:rsid w:val="00CA0618"/>
    <w:rsid w:val="00CA0E4F"/>
    <w:rsid w:val="00CA12F3"/>
    <w:rsid w:val="00CA19F4"/>
    <w:rsid w:val="00CA1A24"/>
    <w:rsid w:val="00CA57E6"/>
    <w:rsid w:val="00CA6398"/>
    <w:rsid w:val="00CA6A76"/>
    <w:rsid w:val="00CA74D0"/>
    <w:rsid w:val="00CB02E2"/>
    <w:rsid w:val="00CB19FC"/>
    <w:rsid w:val="00CB2EE0"/>
    <w:rsid w:val="00CB345C"/>
    <w:rsid w:val="00CB5594"/>
    <w:rsid w:val="00CB6666"/>
    <w:rsid w:val="00CC0099"/>
    <w:rsid w:val="00CC10F8"/>
    <w:rsid w:val="00CC3C29"/>
    <w:rsid w:val="00CC44F2"/>
    <w:rsid w:val="00CC47EF"/>
    <w:rsid w:val="00CC4ACC"/>
    <w:rsid w:val="00CC55DD"/>
    <w:rsid w:val="00CC5917"/>
    <w:rsid w:val="00CD10D7"/>
    <w:rsid w:val="00CD12FE"/>
    <w:rsid w:val="00CD14C7"/>
    <w:rsid w:val="00CD3915"/>
    <w:rsid w:val="00CD39A4"/>
    <w:rsid w:val="00CD4A8D"/>
    <w:rsid w:val="00CD5601"/>
    <w:rsid w:val="00CD5BAC"/>
    <w:rsid w:val="00CD5F22"/>
    <w:rsid w:val="00CD7648"/>
    <w:rsid w:val="00CE1249"/>
    <w:rsid w:val="00CE2C18"/>
    <w:rsid w:val="00CE3522"/>
    <w:rsid w:val="00CE39F7"/>
    <w:rsid w:val="00CE40BD"/>
    <w:rsid w:val="00CE4525"/>
    <w:rsid w:val="00CE4D7B"/>
    <w:rsid w:val="00CE50B7"/>
    <w:rsid w:val="00CE5CD5"/>
    <w:rsid w:val="00CE6B47"/>
    <w:rsid w:val="00CE7196"/>
    <w:rsid w:val="00CE799E"/>
    <w:rsid w:val="00CF162A"/>
    <w:rsid w:val="00CF1E0E"/>
    <w:rsid w:val="00CF29DF"/>
    <w:rsid w:val="00CF2B88"/>
    <w:rsid w:val="00CF31CC"/>
    <w:rsid w:val="00CF3AA0"/>
    <w:rsid w:val="00CF4214"/>
    <w:rsid w:val="00CF4AC0"/>
    <w:rsid w:val="00CF50D3"/>
    <w:rsid w:val="00CF69D4"/>
    <w:rsid w:val="00D06452"/>
    <w:rsid w:val="00D067CC"/>
    <w:rsid w:val="00D07231"/>
    <w:rsid w:val="00D1073E"/>
    <w:rsid w:val="00D10B70"/>
    <w:rsid w:val="00D1362C"/>
    <w:rsid w:val="00D15007"/>
    <w:rsid w:val="00D15986"/>
    <w:rsid w:val="00D20374"/>
    <w:rsid w:val="00D2414F"/>
    <w:rsid w:val="00D24B72"/>
    <w:rsid w:val="00D24D2A"/>
    <w:rsid w:val="00D252A3"/>
    <w:rsid w:val="00D26A02"/>
    <w:rsid w:val="00D3013A"/>
    <w:rsid w:val="00D32222"/>
    <w:rsid w:val="00D3602E"/>
    <w:rsid w:val="00D37723"/>
    <w:rsid w:val="00D43BA3"/>
    <w:rsid w:val="00D44237"/>
    <w:rsid w:val="00D4492E"/>
    <w:rsid w:val="00D453AC"/>
    <w:rsid w:val="00D45765"/>
    <w:rsid w:val="00D4651B"/>
    <w:rsid w:val="00D47618"/>
    <w:rsid w:val="00D559DD"/>
    <w:rsid w:val="00D5666C"/>
    <w:rsid w:val="00D56CD0"/>
    <w:rsid w:val="00D605C2"/>
    <w:rsid w:val="00D62F19"/>
    <w:rsid w:val="00D63F18"/>
    <w:rsid w:val="00D641B3"/>
    <w:rsid w:val="00D6477C"/>
    <w:rsid w:val="00D65206"/>
    <w:rsid w:val="00D6738A"/>
    <w:rsid w:val="00D7193A"/>
    <w:rsid w:val="00D72678"/>
    <w:rsid w:val="00D740A3"/>
    <w:rsid w:val="00D745E8"/>
    <w:rsid w:val="00D77B78"/>
    <w:rsid w:val="00D80281"/>
    <w:rsid w:val="00D802B5"/>
    <w:rsid w:val="00D820FC"/>
    <w:rsid w:val="00D82BAD"/>
    <w:rsid w:val="00D82CCD"/>
    <w:rsid w:val="00D82DD2"/>
    <w:rsid w:val="00D8329A"/>
    <w:rsid w:val="00D84AF1"/>
    <w:rsid w:val="00D856C8"/>
    <w:rsid w:val="00D87D16"/>
    <w:rsid w:val="00D905B1"/>
    <w:rsid w:val="00D9492B"/>
    <w:rsid w:val="00D94EAA"/>
    <w:rsid w:val="00D9553D"/>
    <w:rsid w:val="00DA116D"/>
    <w:rsid w:val="00DA223A"/>
    <w:rsid w:val="00DA4535"/>
    <w:rsid w:val="00DA78EC"/>
    <w:rsid w:val="00DB0887"/>
    <w:rsid w:val="00DB1F96"/>
    <w:rsid w:val="00DB33AB"/>
    <w:rsid w:val="00DB42DC"/>
    <w:rsid w:val="00DB49EB"/>
    <w:rsid w:val="00DB7FD0"/>
    <w:rsid w:val="00DC0787"/>
    <w:rsid w:val="00DC117E"/>
    <w:rsid w:val="00DC3B82"/>
    <w:rsid w:val="00DC418E"/>
    <w:rsid w:val="00DC5CF9"/>
    <w:rsid w:val="00DC5F06"/>
    <w:rsid w:val="00DC6339"/>
    <w:rsid w:val="00DC6B72"/>
    <w:rsid w:val="00DC6E18"/>
    <w:rsid w:val="00DC6F55"/>
    <w:rsid w:val="00DC7EFB"/>
    <w:rsid w:val="00DD150E"/>
    <w:rsid w:val="00DD31A6"/>
    <w:rsid w:val="00DD4687"/>
    <w:rsid w:val="00DD492B"/>
    <w:rsid w:val="00DE34CE"/>
    <w:rsid w:val="00DE6604"/>
    <w:rsid w:val="00DE70F2"/>
    <w:rsid w:val="00DF01FA"/>
    <w:rsid w:val="00DF13BC"/>
    <w:rsid w:val="00DF16BF"/>
    <w:rsid w:val="00DF2F42"/>
    <w:rsid w:val="00DF5246"/>
    <w:rsid w:val="00DF7E90"/>
    <w:rsid w:val="00E00D9E"/>
    <w:rsid w:val="00E01596"/>
    <w:rsid w:val="00E01D2C"/>
    <w:rsid w:val="00E02EFF"/>
    <w:rsid w:val="00E04011"/>
    <w:rsid w:val="00E04048"/>
    <w:rsid w:val="00E04D87"/>
    <w:rsid w:val="00E077F9"/>
    <w:rsid w:val="00E10102"/>
    <w:rsid w:val="00E10DAD"/>
    <w:rsid w:val="00E10FA4"/>
    <w:rsid w:val="00E111F5"/>
    <w:rsid w:val="00E14C55"/>
    <w:rsid w:val="00E160B2"/>
    <w:rsid w:val="00E162FD"/>
    <w:rsid w:val="00E16848"/>
    <w:rsid w:val="00E172FA"/>
    <w:rsid w:val="00E1747C"/>
    <w:rsid w:val="00E17843"/>
    <w:rsid w:val="00E17A2D"/>
    <w:rsid w:val="00E17C79"/>
    <w:rsid w:val="00E17C9C"/>
    <w:rsid w:val="00E207BB"/>
    <w:rsid w:val="00E21D86"/>
    <w:rsid w:val="00E23C0B"/>
    <w:rsid w:val="00E23D31"/>
    <w:rsid w:val="00E24BDA"/>
    <w:rsid w:val="00E266BB"/>
    <w:rsid w:val="00E26940"/>
    <w:rsid w:val="00E26F5C"/>
    <w:rsid w:val="00E26F5F"/>
    <w:rsid w:val="00E27AFA"/>
    <w:rsid w:val="00E30428"/>
    <w:rsid w:val="00E30E75"/>
    <w:rsid w:val="00E319D5"/>
    <w:rsid w:val="00E31E9E"/>
    <w:rsid w:val="00E32C69"/>
    <w:rsid w:val="00E32D28"/>
    <w:rsid w:val="00E33F09"/>
    <w:rsid w:val="00E3585B"/>
    <w:rsid w:val="00E3754A"/>
    <w:rsid w:val="00E37773"/>
    <w:rsid w:val="00E41100"/>
    <w:rsid w:val="00E41B92"/>
    <w:rsid w:val="00E423D2"/>
    <w:rsid w:val="00E42B2F"/>
    <w:rsid w:val="00E45361"/>
    <w:rsid w:val="00E45D27"/>
    <w:rsid w:val="00E45DD4"/>
    <w:rsid w:val="00E500DF"/>
    <w:rsid w:val="00E51CFA"/>
    <w:rsid w:val="00E53489"/>
    <w:rsid w:val="00E540AA"/>
    <w:rsid w:val="00E558F5"/>
    <w:rsid w:val="00E57268"/>
    <w:rsid w:val="00E57EB0"/>
    <w:rsid w:val="00E60163"/>
    <w:rsid w:val="00E61F71"/>
    <w:rsid w:val="00E642CB"/>
    <w:rsid w:val="00E6530F"/>
    <w:rsid w:val="00E669B0"/>
    <w:rsid w:val="00E71802"/>
    <w:rsid w:val="00E725B2"/>
    <w:rsid w:val="00E7285A"/>
    <w:rsid w:val="00E76E64"/>
    <w:rsid w:val="00E772A9"/>
    <w:rsid w:val="00E82F3D"/>
    <w:rsid w:val="00E844EB"/>
    <w:rsid w:val="00E84F7B"/>
    <w:rsid w:val="00E85CB3"/>
    <w:rsid w:val="00E85FD3"/>
    <w:rsid w:val="00E90BC4"/>
    <w:rsid w:val="00E90C53"/>
    <w:rsid w:val="00E91180"/>
    <w:rsid w:val="00E924AD"/>
    <w:rsid w:val="00E927C2"/>
    <w:rsid w:val="00E940D9"/>
    <w:rsid w:val="00E94A6D"/>
    <w:rsid w:val="00E96176"/>
    <w:rsid w:val="00E9648E"/>
    <w:rsid w:val="00E96778"/>
    <w:rsid w:val="00E96B19"/>
    <w:rsid w:val="00E97053"/>
    <w:rsid w:val="00EA0D85"/>
    <w:rsid w:val="00EA161B"/>
    <w:rsid w:val="00EA17F9"/>
    <w:rsid w:val="00EA1A43"/>
    <w:rsid w:val="00EA1FF6"/>
    <w:rsid w:val="00EA2F34"/>
    <w:rsid w:val="00EA3D25"/>
    <w:rsid w:val="00EA4758"/>
    <w:rsid w:val="00EB1905"/>
    <w:rsid w:val="00EB3949"/>
    <w:rsid w:val="00EB3D31"/>
    <w:rsid w:val="00EB580D"/>
    <w:rsid w:val="00EB6DE2"/>
    <w:rsid w:val="00EB761C"/>
    <w:rsid w:val="00EC0157"/>
    <w:rsid w:val="00EC15C6"/>
    <w:rsid w:val="00EC1C4F"/>
    <w:rsid w:val="00EC3174"/>
    <w:rsid w:val="00EC373F"/>
    <w:rsid w:val="00EC3B0B"/>
    <w:rsid w:val="00EC5567"/>
    <w:rsid w:val="00EC7958"/>
    <w:rsid w:val="00EC7EDB"/>
    <w:rsid w:val="00ED1B83"/>
    <w:rsid w:val="00ED5E53"/>
    <w:rsid w:val="00ED7BDF"/>
    <w:rsid w:val="00EE0C5A"/>
    <w:rsid w:val="00EE109B"/>
    <w:rsid w:val="00EE302E"/>
    <w:rsid w:val="00EE30FA"/>
    <w:rsid w:val="00EE3DFC"/>
    <w:rsid w:val="00EE5617"/>
    <w:rsid w:val="00EE59F9"/>
    <w:rsid w:val="00EE5C69"/>
    <w:rsid w:val="00EE64C8"/>
    <w:rsid w:val="00EE6AB4"/>
    <w:rsid w:val="00EE751E"/>
    <w:rsid w:val="00EF1083"/>
    <w:rsid w:val="00EF1264"/>
    <w:rsid w:val="00EF159A"/>
    <w:rsid w:val="00EF29D0"/>
    <w:rsid w:val="00EF2FDB"/>
    <w:rsid w:val="00EF4933"/>
    <w:rsid w:val="00EF60B8"/>
    <w:rsid w:val="00EF6AAC"/>
    <w:rsid w:val="00F02772"/>
    <w:rsid w:val="00F02DE7"/>
    <w:rsid w:val="00F0377E"/>
    <w:rsid w:val="00F052BD"/>
    <w:rsid w:val="00F070CC"/>
    <w:rsid w:val="00F11CE7"/>
    <w:rsid w:val="00F12214"/>
    <w:rsid w:val="00F13A54"/>
    <w:rsid w:val="00F15308"/>
    <w:rsid w:val="00F1697B"/>
    <w:rsid w:val="00F17275"/>
    <w:rsid w:val="00F1732A"/>
    <w:rsid w:val="00F1790D"/>
    <w:rsid w:val="00F2085D"/>
    <w:rsid w:val="00F246FD"/>
    <w:rsid w:val="00F34B7C"/>
    <w:rsid w:val="00F35A8B"/>
    <w:rsid w:val="00F36894"/>
    <w:rsid w:val="00F3708D"/>
    <w:rsid w:val="00F4097C"/>
    <w:rsid w:val="00F412A8"/>
    <w:rsid w:val="00F42115"/>
    <w:rsid w:val="00F43806"/>
    <w:rsid w:val="00F45300"/>
    <w:rsid w:val="00F4690B"/>
    <w:rsid w:val="00F46E90"/>
    <w:rsid w:val="00F50359"/>
    <w:rsid w:val="00F50737"/>
    <w:rsid w:val="00F51131"/>
    <w:rsid w:val="00F5264A"/>
    <w:rsid w:val="00F5442E"/>
    <w:rsid w:val="00F55E99"/>
    <w:rsid w:val="00F57DFF"/>
    <w:rsid w:val="00F60023"/>
    <w:rsid w:val="00F606D0"/>
    <w:rsid w:val="00F60E3E"/>
    <w:rsid w:val="00F62552"/>
    <w:rsid w:val="00F62929"/>
    <w:rsid w:val="00F6407D"/>
    <w:rsid w:val="00F64AE6"/>
    <w:rsid w:val="00F6752B"/>
    <w:rsid w:val="00F67729"/>
    <w:rsid w:val="00F67F5D"/>
    <w:rsid w:val="00F700E5"/>
    <w:rsid w:val="00F70AF6"/>
    <w:rsid w:val="00F70EF0"/>
    <w:rsid w:val="00F7364B"/>
    <w:rsid w:val="00F75762"/>
    <w:rsid w:val="00F75ACA"/>
    <w:rsid w:val="00F76850"/>
    <w:rsid w:val="00F81F65"/>
    <w:rsid w:val="00F83759"/>
    <w:rsid w:val="00F83AAF"/>
    <w:rsid w:val="00F83F8A"/>
    <w:rsid w:val="00F871DA"/>
    <w:rsid w:val="00F8758F"/>
    <w:rsid w:val="00F90AF5"/>
    <w:rsid w:val="00F90ECC"/>
    <w:rsid w:val="00F93C80"/>
    <w:rsid w:val="00F941D6"/>
    <w:rsid w:val="00F97156"/>
    <w:rsid w:val="00FA03F4"/>
    <w:rsid w:val="00FA404B"/>
    <w:rsid w:val="00FA5AD5"/>
    <w:rsid w:val="00FA6450"/>
    <w:rsid w:val="00FA6A89"/>
    <w:rsid w:val="00FA747F"/>
    <w:rsid w:val="00FA7A96"/>
    <w:rsid w:val="00FB0802"/>
    <w:rsid w:val="00FB3F03"/>
    <w:rsid w:val="00FB4851"/>
    <w:rsid w:val="00FB4F1B"/>
    <w:rsid w:val="00FC1603"/>
    <w:rsid w:val="00FC1DA9"/>
    <w:rsid w:val="00FC2E61"/>
    <w:rsid w:val="00FC47B2"/>
    <w:rsid w:val="00FC56FC"/>
    <w:rsid w:val="00FC5A60"/>
    <w:rsid w:val="00FC6CE3"/>
    <w:rsid w:val="00FC70EB"/>
    <w:rsid w:val="00FC772E"/>
    <w:rsid w:val="00FD051A"/>
    <w:rsid w:val="00FD072A"/>
    <w:rsid w:val="00FD0AA6"/>
    <w:rsid w:val="00FD2137"/>
    <w:rsid w:val="00FD2190"/>
    <w:rsid w:val="00FD3027"/>
    <w:rsid w:val="00FD4C7F"/>
    <w:rsid w:val="00FD4E3B"/>
    <w:rsid w:val="00FD5CB2"/>
    <w:rsid w:val="00FD6173"/>
    <w:rsid w:val="00FD6B28"/>
    <w:rsid w:val="00FD79E0"/>
    <w:rsid w:val="00FD7F39"/>
    <w:rsid w:val="00FE2D8C"/>
    <w:rsid w:val="00FF0779"/>
    <w:rsid w:val="00FF0D50"/>
    <w:rsid w:val="00FF1C8C"/>
    <w:rsid w:val="00FF2090"/>
    <w:rsid w:val="00FF21D7"/>
    <w:rsid w:val="00FF2895"/>
    <w:rsid w:val="00FF2F9D"/>
    <w:rsid w:val="00FF351F"/>
    <w:rsid w:val="00FF51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157A92"/>
  <w15:chartTrackingRefBased/>
  <w15:docId w15:val="{068AADA1-E7C5-1E49-8FC5-CD93B6AA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35"/>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35"/>
    <w:pPr>
      <w:ind w:left="720"/>
      <w:contextualSpacing/>
    </w:pPr>
  </w:style>
  <w:style w:type="paragraph" w:styleId="Header">
    <w:name w:val="header"/>
    <w:basedOn w:val="Normal"/>
    <w:link w:val="HeaderChar"/>
    <w:uiPriority w:val="99"/>
    <w:unhideWhenUsed/>
    <w:rsid w:val="00630056"/>
    <w:pPr>
      <w:tabs>
        <w:tab w:val="center" w:pos="4513"/>
        <w:tab w:val="right" w:pos="9026"/>
      </w:tabs>
    </w:pPr>
  </w:style>
  <w:style w:type="character" w:customStyle="1" w:styleId="HeaderChar">
    <w:name w:val="Header Char"/>
    <w:basedOn w:val="DefaultParagraphFont"/>
    <w:link w:val="Header"/>
    <w:uiPriority w:val="99"/>
    <w:rsid w:val="00630056"/>
    <w:rPr>
      <w:rFonts w:ascii="Arial" w:hAnsi="Arial"/>
      <w:sz w:val="22"/>
    </w:rPr>
  </w:style>
  <w:style w:type="paragraph" w:styleId="Footer">
    <w:name w:val="footer"/>
    <w:basedOn w:val="Normal"/>
    <w:link w:val="FooterChar"/>
    <w:uiPriority w:val="99"/>
    <w:unhideWhenUsed/>
    <w:rsid w:val="00630056"/>
    <w:pPr>
      <w:tabs>
        <w:tab w:val="center" w:pos="4513"/>
        <w:tab w:val="right" w:pos="9026"/>
      </w:tabs>
    </w:pPr>
  </w:style>
  <w:style w:type="character" w:customStyle="1" w:styleId="FooterChar">
    <w:name w:val="Footer Char"/>
    <w:basedOn w:val="DefaultParagraphFont"/>
    <w:link w:val="Footer"/>
    <w:uiPriority w:val="99"/>
    <w:rsid w:val="00630056"/>
    <w:rPr>
      <w:rFonts w:ascii="Arial" w:hAnsi="Arial"/>
      <w:sz w:val="22"/>
    </w:rPr>
  </w:style>
  <w:style w:type="paragraph" w:styleId="Revision">
    <w:name w:val="Revision"/>
    <w:hidden/>
    <w:uiPriority w:val="99"/>
    <w:semiHidden/>
    <w:rsid w:val="006733CA"/>
    <w:rPr>
      <w:rFonts w:ascii="Arial" w:hAnsi="Arial"/>
      <w:sz w:val="22"/>
    </w:rPr>
  </w:style>
  <w:style w:type="character" w:styleId="CommentReference">
    <w:name w:val="annotation reference"/>
    <w:basedOn w:val="DefaultParagraphFont"/>
    <w:uiPriority w:val="99"/>
    <w:semiHidden/>
    <w:unhideWhenUsed/>
    <w:rsid w:val="000F343F"/>
    <w:rPr>
      <w:sz w:val="16"/>
      <w:szCs w:val="16"/>
    </w:rPr>
  </w:style>
  <w:style w:type="paragraph" w:styleId="CommentText">
    <w:name w:val="annotation text"/>
    <w:basedOn w:val="Normal"/>
    <w:link w:val="CommentTextChar"/>
    <w:uiPriority w:val="99"/>
    <w:semiHidden/>
    <w:unhideWhenUsed/>
    <w:rsid w:val="000F343F"/>
    <w:rPr>
      <w:sz w:val="20"/>
      <w:szCs w:val="20"/>
    </w:rPr>
  </w:style>
  <w:style w:type="character" w:customStyle="1" w:styleId="CommentTextChar">
    <w:name w:val="Comment Text Char"/>
    <w:basedOn w:val="DefaultParagraphFont"/>
    <w:link w:val="CommentText"/>
    <w:uiPriority w:val="99"/>
    <w:semiHidden/>
    <w:rsid w:val="000F343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343F"/>
    <w:rPr>
      <w:b/>
      <w:bCs/>
    </w:rPr>
  </w:style>
  <w:style w:type="character" w:customStyle="1" w:styleId="CommentSubjectChar">
    <w:name w:val="Comment Subject Char"/>
    <w:basedOn w:val="CommentTextChar"/>
    <w:link w:val="CommentSubject"/>
    <w:uiPriority w:val="99"/>
    <w:semiHidden/>
    <w:rsid w:val="000F343F"/>
    <w:rPr>
      <w:rFonts w:ascii="Arial" w:hAnsi="Arial"/>
      <w:b/>
      <w:bCs/>
      <w:sz w:val="20"/>
      <w:szCs w:val="20"/>
    </w:rPr>
  </w:style>
  <w:style w:type="character" w:styleId="Hyperlink">
    <w:name w:val="Hyperlink"/>
    <w:basedOn w:val="DefaultParagraphFont"/>
    <w:uiPriority w:val="99"/>
    <w:unhideWhenUsed/>
    <w:rsid w:val="00576833"/>
    <w:rPr>
      <w:color w:val="0563C1" w:themeColor="hyperlink"/>
      <w:u w:val="single"/>
    </w:rPr>
  </w:style>
  <w:style w:type="character" w:styleId="UnresolvedMention">
    <w:name w:val="Unresolved Mention"/>
    <w:basedOn w:val="DefaultParagraphFont"/>
    <w:uiPriority w:val="99"/>
    <w:semiHidden/>
    <w:unhideWhenUsed/>
    <w:rsid w:val="00576833"/>
    <w:rPr>
      <w:color w:val="605E5C"/>
      <w:shd w:val="clear" w:color="auto" w:fill="E1DFDD"/>
    </w:rPr>
  </w:style>
  <w:style w:type="character" w:styleId="PageNumber">
    <w:name w:val="page number"/>
    <w:basedOn w:val="DefaultParagraphFont"/>
    <w:uiPriority w:val="99"/>
    <w:semiHidden/>
    <w:unhideWhenUsed/>
    <w:rsid w:val="00576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758">
      <w:bodyDiv w:val="1"/>
      <w:marLeft w:val="0"/>
      <w:marRight w:val="0"/>
      <w:marTop w:val="0"/>
      <w:marBottom w:val="0"/>
      <w:divBdr>
        <w:top w:val="none" w:sz="0" w:space="0" w:color="auto"/>
        <w:left w:val="none" w:sz="0" w:space="0" w:color="auto"/>
        <w:bottom w:val="none" w:sz="0" w:space="0" w:color="auto"/>
        <w:right w:val="none" w:sz="0" w:space="0" w:color="auto"/>
      </w:divBdr>
    </w:div>
    <w:div w:id="43219343">
      <w:bodyDiv w:val="1"/>
      <w:marLeft w:val="0"/>
      <w:marRight w:val="0"/>
      <w:marTop w:val="0"/>
      <w:marBottom w:val="0"/>
      <w:divBdr>
        <w:top w:val="none" w:sz="0" w:space="0" w:color="auto"/>
        <w:left w:val="none" w:sz="0" w:space="0" w:color="auto"/>
        <w:bottom w:val="none" w:sz="0" w:space="0" w:color="auto"/>
        <w:right w:val="none" w:sz="0" w:space="0" w:color="auto"/>
      </w:divBdr>
    </w:div>
    <w:div w:id="1057825383">
      <w:bodyDiv w:val="1"/>
      <w:marLeft w:val="0"/>
      <w:marRight w:val="0"/>
      <w:marTop w:val="0"/>
      <w:marBottom w:val="0"/>
      <w:divBdr>
        <w:top w:val="none" w:sz="0" w:space="0" w:color="auto"/>
        <w:left w:val="none" w:sz="0" w:space="0" w:color="auto"/>
        <w:bottom w:val="none" w:sz="0" w:space="0" w:color="auto"/>
        <w:right w:val="none" w:sz="0" w:space="0" w:color="auto"/>
      </w:divBdr>
    </w:div>
    <w:div w:id="125397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D5424A6AB39243896DEADDDDAC64D6" ma:contentTypeVersion="10" ma:contentTypeDescription="Een nieuw document maken." ma:contentTypeScope="" ma:versionID="791bc2d31012c6d044324f3d38530a44">
  <xsd:schema xmlns:xsd="http://www.w3.org/2001/XMLSchema" xmlns:xs="http://www.w3.org/2001/XMLSchema" xmlns:p="http://schemas.microsoft.com/office/2006/metadata/properties" xmlns:ns2="762f8e96-1cb9-4356-b2c4-00678ac4db0a" xmlns:ns3="a1796b59-65e4-444a-a853-7c9c9ae67416" targetNamespace="http://schemas.microsoft.com/office/2006/metadata/properties" ma:root="true" ma:fieldsID="7da396528d12a8912bbd6b93ead5da28" ns2:_="" ns3:_="">
    <xsd:import namespace="762f8e96-1cb9-4356-b2c4-00678ac4db0a"/>
    <xsd:import namespace="a1796b59-65e4-444a-a853-7c9c9ae674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f8e96-1cb9-4356-b2c4-00678ac4d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96b59-65e4-444a-a853-7c9c9ae67416"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713B27-62B9-4163-9FCB-45D3BBF707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74AB1C-384C-406A-BA31-12AEC60FA8E3}">
  <ds:schemaRefs>
    <ds:schemaRef ds:uri="http://schemas.microsoft.com/sharepoint/v3/contenttype/forms"/>
  </ds:schemaRefs>
</ds:datastoreItem>
</file>

<file path=customXml/itemProps3.xml><?xml version="1.0" encoding="utf-8"?>
<ds:datastoreItem xmlns:ds="http://schemas.openxmlformats.org/officeDocument/2006/customXml" ds:itemID="{ED9732B4-3C88-45F0-8115-C4139979C565}">
  <ds:schemaRefs>
    <ds:schemaRef ds:uri="http://schemas.openxmlformats.org/officeDocument/2006/bibliography"/>
  </ds:schemaRefs>
</ds:datastoreItem>
</file>

<file path=customXml/itemProps4.xml><?xml version="1.0" encoding="utf-8"?>
<ds:datastoreItem xmlns:ds="http://schemas.openxmlformats.org/officeDocument/2006/customXml" ds:itemID="{97F7C12A-6D7F-4846-AB2D-F2C8E0492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f8e96-1cb9-4356-b2c4-00678ac4db0a"/>
    <ds:schemaRef ds:uri="a1796b59-65e4-444a-a853-7c9c9ae674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807</Words>
  <Characters>4605</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Kruijs</dc:creator>
  <cp:keywords/>
  <dc:description/>
  <cp:lastModifiedBy>Phil Dunglinson</cp:lastModifiedBy>
  <cp:revision>27</cp:revision>
  <cp:lastPrinted>2023-06-15T01:57:00Z</cp:lastPrinted>
  <dcterms:created xsi:type="dcterms:W3CDTF">2024-07-11T20:38:00Z</dcterms:created>
  <dcterms:modified xsi:type="dcterms:W3CDTF">2024-07-14T17:50:00Z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0x01010054D5424A6AB39243896DEADDDDAC64D6</vt:lpwstr>
  </property>
</Properties>
</file>