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067C" w:rsidRPr="00A94539" w:rsidRDefault="00BC7FD3" w:rsidP="00BC7FD3">
      <w:pPr>
        <w:pStyle w:val="Rubrik"/>
        <w:jc w:val="center"/>
        <w:rPr>
          <w:color w:val="000000" w:themeColor="text1"/>
          <w:lang w:val="en-GB"/>
        </w:rPr>
      </w:pPr>
      <w:r w:rsidRPr="00A94539">
        <w:rPr>
          <w:color w:val="000000" w:themeColor="text1"/>
          <w:lang w:val="en-GB"/>
        </w:rPr>
        <w:t>C</w:t>
      </w:r>
      <w:r w:rsidR="0014463B" w:rsidRPr="00A94539">
        <w:rPr>
          <w:color w:val="000000" w:themeColor="text1"/>
          <w:lang w:val="en-GB"/>
        </w:rPr>
        <w:t>u</w:t>
      </w:r>
      <w:r w:rsidRPr="00A94539">
        <w:rPr>
          <w:color w:val="000000" w:themeColor="text1"/>
          <w:lang w:val="en-GB"/>
        </w:rPr>
        <w:t>rriculum Vitae</w:t>
      </w:r>
    </w:p>
    <w:p w:rsidR="00BC7FD3" w:rsidRPr="00A94539" w:rsidRDefault="00BC7FD3" w:rsidP="00BC7FD3">
      <w:pPr>
        <w:pStyle w:val="Rubrik1"/>
        <w:pBdr>
          <w:bottom w:val="single" w:sz="6" w:space="1" w:color="auto"/>
        </w:pBdr>
        <w:rPr>
          <w:b/>
          <w:color w:val="000000" w:themeColor="text1"/>
          <w:lang w:val="en-GB"/>
        </w:rPr>
      </w:pPr>
      <w:r w:rsidRPr="00A94539">
        <w:rPr>
          <w:b/>
          <w:color w:val="000000" w:themeColor="text1"/>
          <w:lang w:val="en-GB"/>
        </w:rPr>
        <w:t xml:space="preserve">Education </w:t>
      </w:r>
    </w:p>
    <w:p w:rsidR="00BC7FD3" w:rsidRPr="00A94539" w:rsidRDefault="00BC7FD3" w:rsidP="00BC7FD3">
      <w:pPr>
        <w:rPr>
          <w:color w:val="000000" w:themeColor="text1"/>
          <w:lang w:val="en-GB"/>
        </w:rPr>
      </w:pPr>
    </w:p>
    <w:tbl>
      <w:tblPr>
        <w:tblStyle w:val="Tabellrutnt"/>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418"/>
        <w:gridCol w:w="7654"/>
      </w:tblGrid>
      <w:tr w:rsidR="00A94539" w:rsidRPr="00A94539" w:rsidTr="00BC7FD3">
        <w:tc>
          <w:tcPr>
            <w:tcW w:w="1418" w:type="dxa"/>
            <w:shd w:val="clear" w:color="auto" w:fill="D9D9D9" w:themeFill="background1" w:themeFillShade="D9"/>
          </w:tcPr>
          <w:p w:rsidR="00BC7FD3" w:rsidRPr="00A94539" w:rsidRDefault="00BC7FD3" w:rsidP="00BC7FD3">
            <w:pPr>
              <w:rPr>
                <w:color w:val="000000" w:themeColor="text1"/>
                <w:lang w:val="en-GB"/>
              </w:rPr>
            </w:pPr>
            <w:r w:rsidRPr="00A94539">
              <w:rPr>
                <w:color w:val="000000" w:themeColor="text1"/>
                <w:lang w:val="en-GB"/>
              </w:rPr>
              <w:t>Period</w:t>
            </w:r>
          </w:p>
        </w:tc>
        <w:tc>
          <w:tcPr>
            <w:tcW w:w="7654" w:type="dxa"/>
            <w:shd w:val="clear" w:color="auto" w:fill="D9D9D9" w:themeFill="background1" w:themeFillShade="D9"/>
          </w:tcPr>
          <w:p w:rsidR="00BC7FD3" w:rsidRPr="00A94539" w:rsidRDefault="00BC7FD3" w:rsidP="00BC7FD3">
            <w:pPr>
              <w:rPr>
                <w:b/>
                <w:color w:val="000000" w:themeColor="text1"/>
                <w:lang w:val="en-GB"/>
              </w:rPr>
            </w:pPr>
            <w:r w:rsidRPr="00A94539">
              <w:rPr>
                <w:b/>
                <w:color w:val="000000" w:themeColor="text1"/>
                <w:lang w:val="en-GB"/>
              </w:rPr>
              <w:t>September 2009 – June 2012</w:t>
            </w:r>
          </w:p>
        </w:tc>
      </w:tr>
      <w:tr w:rsidR="00A94539" w:rsidRPr="00A94539" w:rsidTr="00BC7FD3">
        <w:tc>
          <w:tcPr>
            <w:tcW w:w="1418" w:type="dxa"/>
            <w:shd w:val="clear" w:color="auto" w:fill="D9D9D9" w:themeFill="background1" w:themeFillShade="D9"/>
          </w:tcPr>
          <w:p w:rsidR="00BC7FD3" w:rsidRPr="00A94539" w:rsidRDefault="00BC7FD3" w:rsidP="00BC7FD3">
            <w:pPr>
              <w:rPr>
                <w:color w:val="000000" w:themeColor="text1"/>
                <w:lang w:val="en-GB"/>
              </w:rPr>
            </w:pPr>
            <w:r w:rsidRPr="00A94539">
              <w:rPr>
                <w:color w:val="000000" w:themeColor="text1"/>
                <w:lang w:val="en-GB"/>
              </w:rPr>
              <w:t>Faculty</w:t>
            </w:r>
          </w:p>
        </w:tc>
        <w:tc>
          <w:tcPr>
            <w:tcW w:w="7654" w:type="dxa"/>
            <w:shd w:val="clear" w:color="auto" w:fill="D9D9D9" w:themeFill="background1" w:themeFillShade="D9"/>
          </w:tcPr>
          <w:p w:rsidR="00BC7FD3" w:rsidRPr="00A94539" w:rsidRDefault="00BC7FD3" w:rsidP="00BC7FD3">
            <w:pPr>
              <w:rPr>
                <w:b/>
                <w:color w:val="000000" w:themeColor="text1"/>
                <w:lang w:val="en-GB"/>
              </w:rPr>
            </w:pPr>
            <w:r w:rsidRPr="00A94539">
              <w:rPr>
                <w:b/>
                <w:color w:val="000000" w:themeColor="text1"/>
                <w:lang w:val="en-GB"/>
              </w:rPr>
              <w:t>Art/Natural Sciences Programme</w:t>
            </w:r>
          </w:p>
        </w:tc>
      </w:tr>
      <w:tr w:rsidR="00A94539" w:rsidRPr="00A94539" w:rsidTr="00BC7FD3">
        <w:tc>
          <w:tcPr>
            <w:tcW w:w="1418" w:type="dxa"/>
            <w:shd w:val="clear" w:color="auto" w:fill="D9D9D9" w:themeFill="background1" w:themeFillShade="D9"/>
          </w:tcPr>
          <w:p w:rsidR="00BC7FD3" w:rsidRPr="00A94539" w:rsidRDefault="00BC7FD3" w:rsidP="00BC7FD3">
            <w:pPr>
              <w:rPr>
                <w:color w:val="000000" w:themeColor="text1"/>
                <w:lang w:val="en-GB"/>
              </w:rPr>
            </w:pPr>
            <w:r w:rsidRPr="00A94539">
              <w:rPr>
                <w:color w:val="000000" w:themeColor="text1"/>
                <w:lang w:val="en-GB"/>
              </w:rPr>
              <w:t>High School</w:t>
            </w:r>
          </w:p>
        </w:tc>
        <w:tc>
          <w:tcPr>
            <w:tcW w:w="7654" w:type="dxa"/>
            <w:shd w:val="clear" w:color="auto" w:fill="D9D9D9" w:themeFill="background1" w:themeFillShade="D9"/>
          </w:tcPr>
          <w:p w:rsidR="00BC7FD3" w:rsidRPr="00A94539" w:rsidRDefault="00BC7FD3" w:rsidP="00BC7FD3">
            <w:pPr>
              <w:rPr>
                <w:b/>
                <w:color w:val="000000" w:themeColor="text1"/>
                <w:lang w:val="en-GB"/>
              </w:rPr>
            </w:pPr>
            <w:proofErr w:type="spellStart"/>
            <w:r w:rsidRPr="00A94539">
              <w:rPr>
                <w:b/>
                <w:color w:val="000000" w:themeColor="text1"/>
                <w:lang w:val="en-GB"/>
              </w:rPr>
              <w:t>Europaskolan</w:t>
            </w:r>
            <w:proofErr w:type="spellEnd"/>
            <w:r w:rsidRPr="00A94539">
              <w:rPr>
                <w:b/>
                <w:color w:val="000000" w:themeColor="text1"/>
                <w:lang w:val="en-GB"/>
              </w:rPr>
              <w:t xml:space="preserve"> </w:t>
            </w:r>
            <w:proofErr w:type="spellStart"/>
            <w:r w:rsidRPr="00A94539">
              <w:rPr>
                <w:b/>
                <w:color w:val="000000" w:themeColor="text1"/>
                <w:lang w:val="en-GB"/>
              </w:rPr>
              <w:t>Strängnäs</w:t>
            </w:r>
            <w:proofErr w:type="spellEnd"/>
          </w:p>
        </w:tc>
      </w:tr>
      <w:tr w:rsidR="00A94539" w:rsidRPr="00A94539" w:rsidTr="0079193B">
        <w:tc>
          <w:tcPr>
            <w:tcW w:w="1418" w:type="dxa"/>
            <w:shd w:val="clear" w:color="auto" w:fill="auto"/>
          </w:tcPr>
          <w:p w:rsidR="00BC7FD3" w:rsidRPr="00A94539" w:rsidRDefault="00BC7FD3" w:rsidP="00BC7FD3">
            <w:pPr>
              <w:rPr>
                <w:color w:val="000000" w:themeColor="text1"/>
                <w:lang w:val="en-GB"/>
              </w:rPr>
            </w:pPr>
          </w:p>
        </w:tc>
        <w:tc>
          <w:tcPr>
            <w:tcW w:w="7654" w:type="dxa"/>
            <w:shd w:val="clear" w:color="auto" w:fill="auto"/>
          </w:tcPr>
          <w:p w:rsidR="00BC7FD3" w:rsidRPr="00A94539" w:rsidRDefault="00BC7FD3" w:rsidP="00BC7FD3">
            <w:pPr>
              <w:rPr>
                <w:b/>
                <w:color w:val="000000" w:themeColor="text1"/>
                <w:lang w:val="en-GB"/>
              </w:rPr>
            </w:pPr>
          </w:p>
        </w:tc>
      </w:tr>
      <w:tr w:rsidR="00A94539" w:rsidRPr="00A94539" w:rsidTr="00BC7FD3">
        <w:tc>
          <w:tcPr>
            <w:tcW w:w="1418" w:type="dxa"/>
            <w:shd w:val="clear" w:color="auto" w:fill="D9D9D9" w:themeFill="background1" w:themeFillShade="D9"/>
          </w:tcPr>
          <w:p w:rsidR="00BC7FD3" w:rsidRPr="00A94539" w:rsidRDefault="00BC7FD3" w:rsidP="00BC7FD3">
            <w:pPr>
              <w:rPr>
                <w:color w:val="000000" w:themeColor="text1"/>
                <w:lang w:val="en-GB"/>
              </w:rPr>
            </w:pPr>
            <w:r w:rsidRPr="00A94539">
              <w:rPr>
                <w:color w:val="000000" w:themeColor="text1"/>
                <w:lang w:val="en-GB"/>
              </w:rPr>
              <w:t>Period</w:t>
            </w:r>
          </w:p>
        </w:tc>
        <w:tc>
          <w:tcPr>
            <w:tcW w:w="7654" w:type="dxa"/>
            <w:shd w:val="clear" w:color="auto" w:fill="D9D9D9" w:themeFill="background1" w:themeFillShade="D9"/>
          </w:tcPr>
          <w:p w:rsidR="00BC7FD3" w:rsidRPr="00A94539" w:rsidRDefault="00BC7FD3" w:rsidP="00BC7FD3">
            <w:pPr>
              <w:rPr>
                <w:b/>
                <w:color w:val="000000" w:themeColor="text1"/>
                <w:lang w:val="en-GB"/>
              </w:rPr>
            </w:pPr>
            <w:r w:rsidRPr="00A94539">
              <w:rPr>
                <w:b/>
                <w:color w:val="000000" w:themeColor="text1"/>
                <w:lang w:val="en-GB"/>
              </w:rPr>
              <w:t>September 2012 – June 2017</w:t>
            </w:r>
          </w:p>
        </w:tc>
      </w:tr>
      <w:tr w:rsidR="00A94539" w:rsidRPr="00A62406" w:rsidTr="00BC7FD3">
        <w:tc>
          <w:tcPr>
            <w:tcW w:w="1418" w:type="dxa"/>
            <w:shd w:val="clear" w:color="auto" w:fill="D9D9D9" w:themeFill="background1" w:themeFillShade="D9"/>
          </w:tcPr>
          <w:p w:rsidR="00BC7FD3" w:rsidRPr="00A94539" w:rsidRDefault="00BC7FD3" w:rsidP="00BC7FD3">
            <w:pPr>
              <w:rPr>
                <w:color w:val="000000" w:themeColor="text1"/>
                <w:lang w:val="en-GB"/>
              </w:rPr>
            </w:pPr>
            <w:r w:rsidRPr="00A94539">
              <w:rPr>
                <w:color w:val="000000" w:themeColor="text1"/>
                <w:lang w:val="en-GB"/>
              </w:rPr>
              <w:t xml:space="preserve">Faculty </w:t>
            </w:r>
          </w:p>
        </w:tc>
        <w:tc>
          <w:tcPr>
            <w:tcW w:w="7654" w:type="dxa"/>
            <w:shd w:val="clear" w:color="auto" w:fill="D9D9D9" w:themeFill="background1" w:themeFillShade="D9"/>
          </w:tcPr>
          <w:p w:rsidR="00BC7FD3" w:rsidRPr="00A94539" w:rsidRDefault="00BC7FD3" w:rsidP="00BC7FD3">
            <w:pPr>
              <w:rPr>
                <w:b/>
                <w:color w:val="000000" w:themeColor="text1"/>
                <w:lang w:val="en-GB"/>
              </w:rPr>
            </w:pPr>
            <w:r w:rsidRPr="00A94539">
              <w:rPr>
                <w:b/>
                <w:color w:val="000000" w:themeColor="text1"/>
                <w:lang w:val="en-GB"/>
              </w:rPr>
              <w:t>Master Programme in Engineering Physics with specialization Embedded Systems</w:t>
            </w:r>
          </w:p>
        </w:tc>
      </w:tr>
      <w:tr w:rsidR="00A94539" w:rsidRPr="00A94539" w:rsidTr="00BC7FD3">
        <w:tc>
          <w:tcPr>
            <w:tcW w:w="1418" w:type="dxa"/>
            <w:shd w:val="clear" w:color="auto" w:fill="D9D9D9" w:themeFill="background1" w:themeFillShade="D9"/>
          </w:tcPr>
          <w:p w:rsidR="00BC7FD3" w:rsidRPr="00A94539" w:rsidRDefault="00BC7FD3" w:rsidP="00BC7FD3">
            <w:pPr>
              <w:rPr>
                <w:color w:val="000000" w:themeColor="text1"/>
                <w:lang w:val="en-GB"/>
              </w:rPr>
            </w:pPr>
            <w:r w:rsidRPr="00A94539">
              <w:rPr>
                <w:color w:val="000000" w:themeColor="text1"/>
                <w:lang w:val="en-GB"/>
              </w:rPr>
              <w:t>University</w:t>
            </w:r>
          </w:p>
        </w:tc>
        <w:tc>
          <w:tcPr>
            <w:tcW w:w="7654" w:type="dxa"/>
            <w:shd w:val="clear" w:color="auto" w:fill="D9D9D9" w:themeFill="background1" w:themeFillShade="D9"/>
          </w:tcPr>
          <w:p w:rsidR="00BC7FD3" w:rsidRPr="00A94539" w:rsidRDefault="00BC7FD3" w:rsidP="00BC7FD3">
            <w:pPr>
              <w:rPr>
                <w:b/>
                <w:color w:val="000000" w:themeColor="text1"/>
                <w:lang w:val="en-GB"/>
              </w:rPr>
            </w:pPr>
            <w:r w:rsidRPr="00A94539">
              <w:rPr>
                <w:b/>
                <w:color w:val="000000" w:themeColor="text1"/>
                <w:lang w:val="en-GB"/>
              </w:rPr>
              <w:t>Uppsala University</w:t>
            </w:r>
          </w:p>
        </w:tc>
      </w:tr>
    </w:tbl>
    <w:p w:rsidR="00BC7FD3" w:rsidRPr="00A94539" w:rsidRDefault="00BC7FD3" w:rsidP="00BC7FD3">
      <w:pPr>
        <w:rPr>
          <w:color w:val="000000" w:themeColor="text1"/>
          <w:lang w:val="en-GB"/>
        </w:rPr>
      </w:pPr>
    </w:p>
    <w:p w:rsidR="00BC7FD3" w:rsidRPr="00A94539" w:rsidRDefault="00BC7FD3" w:rsidP="00BC7FD3">
      <w:pPr>
        <w:pStyle w:val="Rubrik1"/>
        <w:pBdr>
          <w:bottom w:val="single" w:sz="6" w:space="1" w:color="auto"/>
        </w:pBdr>
        <w:rPr>
          <w:b/>
          <w:color w:val="000000" w:themeColor="text1"/>
          <w:lang w:val="en-GB"/>
        </w:rPr>
      </w:pPr>
      <w:r w:rsidRPr="00A94539">
        <w:rPr>
          <w:b/>
          <w:color w:val="000000" w:themeColor="text1"/>
          <w:lang w:val="en-GB"/>
        </w:rPr>
        <w:t>Work Experience</w:t>
      </w:r>
    </w:p>
    <w:p w:rsidR="00BC7FD3" w:rsidRPr="00A94539" w:rsidRDefault="00BC7FD3" w:rsidP="00BC7FD3">
      <w:pPr>
        <w:rPr>
          <w:color w:val="000000" w:themeColor="text1"/>
          <w:lang w:val="en-GB"/>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48"/>
      </w:tblGrid>
      <w:tr w:rsidR="00A94539" w:rsidRPr="0002190C" w:rsidTr="0014463B">
        <w:tc>
          <w:tcPr>
            <w:tcW w:w="3114" w:type="dxa"/>
          </w:tcPr>
          <w:p w:rsidR="00BC7FD3" w:rsidRPr="00A94539" w:rsidRDefault="00BC7FD3" w:rsidP="00BC7FD3">
            <w:pPr>
              <w:rPr>
                <w:b/>
                <w:color w:val="000000" w:themeColor="text1"/>
                <w:lang w:val="en-GB"/>
              </w:rPr>
            </w:pPr>
            <w:r w:rsidRPr="00A94539">
              <w:rPr>
                <w:b/>
                <w:color w:val="000000" w:themeColor="text1"/>
                <w:lang w:val="en-GB"/>
              </w:rPr>
              <w:t>Syntronic R&amp;D, 201</w:t>
            </w:r>
            <w:r w:rsidR="00932CFE" w:rsidRPr="00A94539">
              <w:rPr>
                <w:b/>
                <w:color w:val="000000" w:themeColor="text1"/>
                <w:lang w:val="en-GB"/>
              </w:rPr>
              <w:t>7</w:t>
            </w:r>
            <w:r w:rsidRPr="00A94539">
              <w:rPr>
                <w:b/>
                <w:color w:val="000000" w:themeColor="text1"/>
                <w:lang w:val="en-GB"/>
              </w:rPr>
              <w:t xml:space="preserve"> </w:t>
            </w:r>
            <w:r w:rsidR="00932CFE" w:rsidRPr="00A94539">
              <w:rPr>
                <w:b/>
                <w:color w:val="000000" w:themeColor="text1"/>
                <w:lang w:val="en-GB"/>
              </w:rPr>
              <w:t>–</w:t>
            </w:r>
            <w:r w:rsidRPr="00A94539">
              <w:rPr>
                <w:b/>
                <w:color w:val="000000" w:themeColor="text1"/>
                <w:lang w:val="en-GB"/>
              </w:rPr>
              <w:t xml:space="preserve"> </w:t>
            </w:r>
            <w:r w:rsidR="00932CFE" w:rsidRPr="00A94539">
              <w:rPr>
                <w:b/>
                <w:color w:val="000000" w:themeColor="text1"/>
                <w:lang w:val="en-GB"/>
              </w:rPr>
              <w:t>Present</w:t>
            </w:r>
          </w:p>
        </w:tc>
        <w:tc>
          <w:tcPr>
            <w:tcW w:w="5948" w:type="dxa"/>
          </w:tcPr>
          <w:p w:rsidR="00BC7FD3" w:rsidRPr="00A94539" w:rsidRDefault="00932CFE" w:rsidP="00BC7FD3">
            <w:pPr>
              <w:rPr>
                <w:color w:val="000000" w:themeColor="text1"/>
                <w:lang w:val="en-GB"/>
              </w:rPr>
            </w:pPr>
            <w:r w:rsidRPr="00A94539">
              <w:rPr>
                <w:color w:val="000000" w:themeColor="text1"/>
                <w:lang w:val="en-GB"/>
              </w:rPr>
              <w:t>Working as a technical consultant where my main assignment has been towards Ericsson</w:t>
            </w:r>
            <w:r w:rsidR="00B33CB9">
              <w:rPr>
                <w:color w:val="000000" w:themeColor="text1"/>
                <w:lang w:val="en-GB"/>
              </w:rPr>
              <w:t xml:space="preserve">. There </w:t>
            </w:r>
            <w:r w:rsidRPr="00A94539">
              <w:rPr>
                <w:color w:val="000000" w:themeColor="text1"/>
                <w:lang w:val="en-GB"/>
              </w:rPr>
              <w:t>I’m a part of the system design team that handles the new generation of radios. I’ve also been a supervisor/project leader to several Master Thesis student.</w:t>
            </w:r>
            <w:r w:rsidR="00A94539" w:rsidRPr="00A94539">
              <w:rPr>
                <w:color w:val="000000" w:themeColor="text1"/>
                <w:lang w:val="en-GB"/>
              </w:rPr>
              <w:t xml:space="preserve"> </w:t>
            </w:r>
            <w:r w:rsidR="0002190C">
              <w:rPr>
                <w:color w:val="000000" w:themeColor="text1"/>
                <w:lang w:val="en-GB"/>
              </w:rPr>
              <w:t>I’ve a</w:t>
            </w:r>
            <w:r w:rsidR="005F5671">
              <w:rPr>
                <w:color w:val="000000" w:themeColor="text1"/>
                <w:lang w:val="en-GB"/>
              </w:rPr>
              <w:t>lso worked with PCB design</w:t>
            </w:r>
            <w:r w:rsidR="0002190C">
              <w:rPr>
                <w:color w:val="000000" w:themeColor="text1"/>
                <w:lang w:val="en-GB"/>
              </w:rPr>
              <w:t xml:space="preserve"> and layout.</w:t>
            </w:r>
          </w:p>
          <w:p w:rsidR="0014463B" w:rsidRPr="00A94539" w:rsidRDefault="0014463B" w:rsidP="00BC7FD3">
            <w:pPr>
              <w:rPr>
                <w:color w:val="000000" w:themeColor="text1"/>
                <w:lang w:val="en-GB"/>
              </w:rPr>
            </w:pPr>
          </w:p>
        </w:tc>
      </w:tr>
      <w:tr w:rsidR="00A94539" w:rsidRPr="00A62406" w:rsidTr="0014463B">
        <w:tc>
          <w:tcPr>
            <w:tcW w:w="3114" w:type="dxa"/>
          </w:tcPr>
          <w:p w:rsidR="00BC7FD3" w:rsidRPr="00A94539" w:rsidRDefault="00932CFE" w:rsidP="00BC7FD3">
            <w:pPr>
              <w:rPr>
                <w:b/>
                <w:color w:val="000000" w:themeColor="text1"/>
                <w:lang w:val="en-GB"/>
              </w:rPr>
            </w:pPr>
            <w:r w:rsidRPr="00A94539">
              <w:rPr>
                <w:b/>
                <w:color w:val="000000" w:themeColor="text1"/>
                <w:lang w:val="en-GB"/>
              </w:rPr>
              <w:t>Uppsala University, Thesis</w:t>
            </w:r>
          </w:p>
        </w:tc>
        <w:tc>
          <w:tcPr>
            <w:tcW w:w="5948" w:type="dxa"/>
          </w:tcPr>
          <w:p w:rsidR="00932CFE" w:rsidRPr="00A94539" w:rsidRDefault="00932CFE" w:rsidP="00932CFE">
            <w:pPr>
              <w:rPr>
                <w:rFonts w:cs="Calibri"/>
                <w:iCs/>
                <w:color w:val="000000" w:themeColor="text1"/>
                <w:lang w:val="en-US"/>
              </w:rPr>
            </w:pPr>
            <w:r w:rsidRPr="00A94539">
              <w:rPr>
                <w:color w:val="000000" w:themeColor="text1"/>
                <w:lang w:val="en-GB"/>
              </w:rPr>
              <w:t xml:space="preserve">Error source analysis of a location tracker. </w:t>
            </w:r>
            <w:r w:rsidRPr="00A94539">
              <w:rPr>
                <w:rFonts w:cs="Calibri"/>
                <w:iCs/>
                <w:color w:val="000000" w:themeColor="text1"/>
                <w:lang w:val="en-US"/>
              </w:rPr>
              <w:t>Responsible for studying a variety of error sources, both hardware and software, compensate for these to optimize the system and improve the general accuracy of the tracker, add new features to the graphical user interface to suit the customer, and evaluate the choices of hardware in the existing prototype.</w:t>
            </w:r>
          </w:p>
          <w:p w:rsidR="00BC7FD3" w:rsidRPr="00A94539" w:rsidRDefault="00BC7FD3" w:rsidP="00BC7FD3">
            <w:pPr>
              <w:rPr>
                <w:color w:val="000000" w:themeColor="text1"/>
                <w:lang w:val="en-US"/>
              </w:rPr>
            </w:pPr>
          </w:p>
        </w:tc>
      </w:tr>
      <w:tr w:rsidR="00A94539" w:rsidRPr="00A94539" w:rsidTr="0014463B">
        <w:tc>
          <w:tcPr>
            <w:tcW w:w="3114" w:type="dxa"/>
          </w:tcPr>
          <w:p w:rsidR="00BC7FD3" w:rsidRPr="00A94539" w:rsidRDefault="00932CFE" w:rsidP="00BC7FD3">
            <w:pPr>
              <w:rPr>
                <w:b/>
                <w:color w:val="000000" w:themeColor="text1"/>
                <w:lang w:val="en-GB"/>
              </w:rPr>
            </w:pPr>
            <w:proofErr w:type="spellStart"/>
            <w:r w:rsidRPr="00A94539">
              <w:rPr>
                <w:b/>
                <w:color w:val="000000" w:themeColor="text1"/>
                <w:lang w:val="en-GB"/>
              </w:rPr>
              <w:t>Artbox</w:t>
            </w:r>
            <w:proofErr w:type="spellEnd"/>
            <w:r w:rsidRPr="00A94539">
              <w:rPr>
                <w:b/>
                <w:color w:val="000000" w:themeColor="text1"/>
                <w:lang w:val="en-GB"/>
              </w:rPr>
              <w:t>, 2012 – 2016</w:t>
            </w:r>
          </w:p>
        </w:tc>
        <w:tc>
          <w:tcPr>
            <w:tcW w:w="5948" w:type="dxa"/>
          </w:tcPr>
          <w:p w:rsidR="00BC7FD3" w:rsidRPr="00A94539" w:rsidRDefault="00932CFE" w:rsidP="00BC7FD3">
            <w:pPr>
              <w:rPr>
                <w:color w:val="000000" w:themeColor="text1"/>
                <w:lang w:val="en-GB"/>
              </w:rPr>
            </w:pPr>
            <w:r w:rsidRPr="00A94539">
              <w:rPr>
                <w:color w:val="000000" w:themeColor="text1"/>
                <w:lang w:val="en-GB"/>
              </w:rPr>
              <w:t>Summer Job</w:t>
            </w:r>
          </w:p>
        </w:tc>
      </w:tr>
    </w:tbl>
    <w:p w:rsidR="00BC7FD3" w:rsidRPr="00A94539" w:rsidRDefault="00BC7FD3" w:rsidP="00BC7FD3">
      <w:pPr>
        <w:rPr>
          <w:color w:val="000000" w:themeColor="text1"/>
          <w:lang w:val="en-GB"/>
        </w:rPr>
      </w:pPr>
    </w:p>
    <w:p w:rsidR="0014463B" w:rsidRPr="00A0529A" w:rsidRDefault="0014463B" w:rsidP="00A0529A">
      <w:pPr>
        <w:pStyle w:val="Rubrik1"/>
        <w:pBdr>
          <w:bottom w:val="single" w:sz="6" w:space="1" w:color="auto"/>
        </w:pBdr>
        <w:rPr>
          <w:b/>
          <w:color w:val="000000" w:themeColor="text1"/>
          <w:lang w:val="en-GB"/>
        </w:rPr>
      </w:pPr>
      <w:r w:rsidRPr="00A94539">
        <w:rPr>
          <w:b/>
          <w:color w:val="000000" w:themeColor="text1"/>
          <w:lang w:val="en-GB"/>
        </w:rPr>
        <w:t>Other Qualifications</w:t>
      </w:r>
    </w:p>
    <w:p w:rsidR="0014463B" w:rsidRPr="00A94539" w:rsidRDefault="0014463B" w:rsidP="0014463B">
      <w:pPr>
        <w:pStyle w:val="Rubrik2"/>
        <w:rPr>
          <w:b/>
          <w:color w:val="000000" w:themeColor="text1"/>
          <w:lang w:val="en-GB"/>
        </w:rPr>
      </w:pPr>
      <w:r w:rsidRPr="00A94539">
        <w:rPr>
          <w:b/>
          <w:color w:val="000000" w:themeColor="text1"/>
          <w:lang w:val="en-GB"/>
        </w:rPr>
        <w:t>Languages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502"/>
      </w:tblGrid>
      <w:tr w:rsidR="00A94539" w:rsidRPr="00A94539" w:rsidTr="00A94539">
        <w:tc>
          <w:tcPr>
            <w:tcW w:w="1560" w:type="dxa"/>
          </w:tcPr>
          <w:p w:rsidR="0014463B" w:rsidRPr="00A94539" w:rsidRDefault="0014463B" w:rsidP="0014463B">
            <w:pPr>
              <w:rPr>
                <w:color w:val="000000" w:themeColor="text1"/>
                <w:lang w:val="en-GB"/>
              </w:rPr>
            </w:pPr>
            <w:r w:rsidRPr="00A94539">
              <w:rPr>
                <w:color w:val="000000" w:themeColor="text1"/>
                <w:lang w:val="en-GB"/>
              </w:rPr>
              <w:t>Swedish</w:t>
            </w:r>
          </w:p>
        </w:tc>
        <w:tc>
          <w:tcPr>
            <w:tcW w:w="7502" w:type="dxa"/>
          </w:tcPr>
          <w:p w:rsidR="0014463B" w:rsidRPr="00A94539" w:rsidRDefault="0014463B" w:rsidP="0014463B">
            <w:pPr>
              <w:rPr>
                <w:color w:val="000000" w:themeColor="text1"/>
                <w:lang w:val="en-GB"/>
              </w:rPr>
            </w:pPr>
            <w:r w:rsidRPr="00A94539">
              <w:rPr>
                <w:color w:val="000000" w:themeColor="text1"/>
                <w:lang w:val="en-GB"/>
              </w:rPr>
              <w:t>Native</w:t>
            </w:r>
          </w:p>
        </w:tc>
      </w:tr>
      <w:tr w:rsidR="00A94539" w:rsidRPr="00A62406" w:rsidTr="00A94539">
        <w:tc>
          <w:tcPr>
            <w:tcW w:w="1560" w:type="dxa"/>
          </w:tcPr>
          <w:p w:rsidR="0014463B" w:rsidRPr="00A94539" w:rsidRDefault="0014463B" w:rsidP="0014463B">
            <w:pPr>
              <w:rPr>
                <w:color w:val="000000" w:themeColor="text1"/>
                <w:lang w:val="en-GB"/>
              </w:rPr>
            </w:pPr>
            <w:r w:rsidRPr="00A94539">
              <w:rPr>
                <w:color w:val="000000" w:themeColor="text1"/>
                <w:lang w:val="en-GB"/>
              </w:rPr>
              <w:t>English</w:t>
            </w:r>
          </w:p>
        </w:tc>
        <w:tc>
          <w:tcPr>
            <w:tcW w:w="7502" w:type="dxa"/>
          </w:tcPr>
          <w:p w:rsidR="0014463B" w:rsidRPr="00A94539" w:rsidRDefault="0014463B" w:rsidP="0014463B">
            <w:pPr>
              <w:rPr>
                <w:color w:val="000000" w:themeColor="text1"/>
                <w:lang w:val="en-GB"/>
              </w:rPr>
            </w:pPr>
            <w:r w:rsidRPr="00A94539">
              <w:rPr>
                <w:color w:val="000000" w:themeColor="text1"/>
                <w:lang w:val="en-GB"/>
              </w:rPr>
              <w:t>Fluent in speech and writing</w:t>
            </w:r>
          </w:p>
        </w:tc>
      </w:tr>
      <w:tr w:rsidR="00A94539" w:rsidRPr="00A94539" w:rsidTr="00A94539">
        <w:tc>
          <w:tcPr>
            <w:tcW w:w="1560" w:type="dxa"/>
          </w:tcPr>
          <w:p w:rsidR="0014463B" w:rsidRPr="00A94539" w:rsidRDefault="0014463B" w:rsidP="0014463B">
            <w:pPr>
              <w:rPr>
                <w:color w:val="000000" w:themeColor="text1"/>
                <w:lang w:val="en-GB"/>
              </w:rPr>
            </w:pPr>
            <w:r w:rsidRPr="00A94539">
              <w:rPr>
                <w:color w:val="000000" w:themeColor="text1"/>
                <w:lang w:val="en-GB"/>
              </w:rPr>
              <w:t>Spanish</w:t>
            </w:r>
          </w:p>
        </w:tc>
        <w:tc>
          <w:tcPr>
            <w:tcW w:w="7502" w:type="dxa"/>
          </w:tcPr>
          <w:p w:rsidR="0014463B" w:rsidRPr="00A94539" w:rsidRDefault="0014463B" w:rsidP="0014463B">
            <w:pPr>
              <w:rPr>
                <w:color w:val="000000" w:themeColor="text1"/>
                <w:lang w:val="en-GB"/>
              </w:rPr>
            </w:pPr>
            <w:r w:rsidRPr="00A94539">
              <w:rPr>
                <w:color w:val="000000" w:themeColor="text1"/>
                <w:lang w:val="en-GB"/>
              </w:rPr>
              <w:t>Moderate</w:t>
            </w:r>
          </w:p>
        </w:tc>
      </w:tr>
    </w:tbl>
    <w:p w:rsidR="0014463B" w:rsidRPr="00A94539" w:rsidRDefault="0014463B" w:rsidP="0014463B">
      <w:pPr>
        <w:rPr>
          <w:color w:val="000000" w:themeColor="text1"/>
          <w:lang w:val="en-GB"/>
        </w:rPr>
      </w:pPr>
    </w:p>
    <w:p w:rsidR="00A94539" w:rsidRPr="00A94539" w:rsidRDefault="0014463B" w:rsidP="00A94539">
      <w:pPr>
        <w:pStyle w:val="Rubrik2"/>
        <w:rPr>
          <w:b/>
          <w:color w:val="000000" w:themeColor="text1"/>
          <w:lang w:val="en-GB"/>
        </w:rPr>
      </w:pPr>
      <w:r w:rsidRPr="00A94539">
        <w:rPr>
          <w:b/>
          <w:color w:val="000000" w:themeColor="text1"/>
          <w:lang w:val="en-GB"/>
        </w:rPr>
        <w:t>Software and software tool competence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94539" w:rsidRPr="00A94539" w:rsidTr="0014463B">
        <w:trPr>
          <w:trHeight w:val="298"/>
        </w:trPr>
        <w:tc>
          <w:tcPr>
            <w:tcW w:w="3020" w:type="dxa"/>
          </w:tcPr>
          <w:p w:rsidR="0014463B" w:rsidRPr="00A94539" w:rsidRDefault="0014463B" w:rsidP="0014463B">
            <w:pPr>
              <w:jc w:val="center"/>
              <w:rPr>
                <w:color w:val="000000" w:themeColor="text1"/>
                <w:lang w:val="en-GB"/>
              </w:rPr>
            </w:pPr>
            <w:r w:rsidRPr="00A94539">
              <w:rPr>
                <w:color w:val="000000" w:themeColor="text1"/>
                <w:lang w:val="en-GB"/>
              </w:rPr>
              <w:t>MATLAB</w:t>
            </w:r>
          </w:p>
        </w:tc>
        <w:tc>
          <w:tcPr>
            <w:tcW w:w="3021" w:type="dxa"/>
          </w:tcPr>
          <w:p w:rsidR="0014463B" w:rsidRPr="00A94539" w:rsidRDefault="0014463B" w:rsidP="0014463B">
            <w:pPr>
              <w:jc w:val="center"/>
              <w:rPr>
                <w:color w:val="000000" w:themeColor="text1"/>
                <w:lang w:val="en-GB"/>
              </w:rPr>
            </w:pPr>
            <w:r w:rsidRPr="00A94539">
              <w:rPr>
                <w:color w:val="000000" w:themeColor="text1"/>
                <w:lang w:val="en-GB"/>
              </w:rPr>
              <w:t>Simulink</w:t>
            </w:r>
          </w:p>
        </w:tc>
        <w:tc>
          <w:tcPr>
            <w:tcW w:w="3021" w:type="dxa"/>
          </w:tcPr>
          <w:p w:rsidR="0014463B" w:rsidRPr="00A94539" w:rsidRDefault="0014463B" w:rsidP="0014463B">
            <w:pPr>
              <w:jc w:val="center"/>
              <w:rPr>
                <w:color w:val="000000" w:themeColor="text1"/>
                <w:lang w:val="en-GB"/>
              </w:rPr>
            </w:pPr>
            <w:proofErr w:type="spellStart"/>
            <w:r w:rsidRPr="00A94539">
              <w:rPr>
                <w:color w:val="000000" w:themeColor="text1"/>
                <w:lang w:val="en-GB"/>
              </w:rPr>
              <w:t>LTSpice</w:t>
            </w:r>
            <w:proofErr w:type="spellEnd"/>
          </w:p>
        </w:tc>
      </w:tr>
      <w:tr w:rsidR="00A94539" w:rsidRPr="00A94539" w:rsidTr="0014463B">
        <w:trPr>
          <w:trHeight w:val="274"/>
        </w:trPr>
        <w:tc>
          <w:tcPr>
            <w:tcW w:w="3020" w:type="dxa"/>
          </w:tcPr>
          <w:p w:rsidR="0014463B" w:rsidRPr="00A94539" w:rsidRDefault="0014463B" w:rsidP="0014463B">
            <w:pPr>
              <w:jc w:val="center"/>
              <w:rPr>
                <w:color w:val="000000" w:themeColor="text1"/>
                <w:lang w:val="en-GB"/>
              </w:rPr>
            </w:pPr>
            <w:r w:rsidRPr="00A94539">
              <w:rPr>
                <w:color w:val="000000" w:themeColor="text1"/>
                <w:lang w:val="en-GB"/>
              </w:rPr>
              <w:t>Altium Designer</w:t>
            </w:r>
          </w:p>
        </w:tc>
        <w:tc>
          <w:tcPr>
            <w:tcW w:w="3021" w:type="dxa"/>
          </w:tcPr>
          <w:p w:rsidR="0014463B" w:rsidRPr="00A94539" w:rsidRDefault="0014463B" w:rsidP="0014463B">
            <w:pPr>
              <w:jc w:val="center"/>
              <w:rPr>
                <w:color w:val="000000" w:themeColor="text1"/>
                <w:lang w:val="en-GB"/>
              </w:rPr>
            </w:pPr>
            <w:r w:rsidRPr="00A94539">
              <w:rPr>
                <w:color w:val="000000" w:themeColor="text1"/>
                <w:lang w:val="en-GB"/>
              </w:rPr>
              <w:t>C/C++</w:t>
            </w:r>
          </w:p>
        </w:tc>
        <w:tc>
          <w:tcPr>
            <w:tcW w:w="3021" w:type="dxa"/>
          </w:tcPr>
          <w:p w:rsidR="0014463B" w:rsidRPr="00A94539" w:rsidRDefault="0014463B" w:rsidP="0014463B">
            <w:pPr>
              <w:jc w:val="center"/>
              <w:rPr>
                <w:color w:val="000000" w:themeColor="text1"/>
                <w:lang w:val="en-GB"/>
              </w:rPr>
            </w:pPr>
            <w:r w:rsidRPr="00A94539">
              <w:rPr>
                <w:color w:val="000000" w:themeColor="text1"/>
                <w:lang w:val="en-GB"/>
              </w:rPr>
              <w:t>VHDL</w:t>
            </w:r>
          </w:p>
        </w:tc>
      </w:tr>
      <w:tr w:rsidR="00A94539" w:rsidRPr="00A94539" w:rsidTr="0014463B">
        <w:trPr>
          <w:trHeight w:val="292"/>
        </w:trPr>
        <w:tc>
          <w:tcPr>
            <w:tcW w:w="3020" w:type="dxa"/>
          </w:tcPr>
          <w:p w:rsidR="0014463B" w:rsidRPr="00A94539" w:rsidRDefault="0014463B" w:rsidP="0014463B">
            <w:pPr>
              <w:jc w:val="center"/>
              <w:rPr>
                <w:color w:val="000000" w:themeColor="text1"/>
                <w:lang w:val="en-GB"/>
              </w:rPr>
            </w:pPr>
            <w:r w:rsidRPr="00A94539">
              <w:rPr>
                <w:color w:val="000000" w:themeColor="text1"/>
                <w:lang w:val="en-GB"/>
              </w:rPr>
              <w:t>Java</w:t>
            </w:r>
          </w:p>
        </w:tc>
        <w:tc>
          <w:tcPr>
            <w:tcW w:w="3021" w:type="dxa"/>
          </w:tcPr>
          <w:p w:rsidR="0014463B" w:rsidRPr="00A94539" w:rsidRDefault="0014463B" w:rsidP="0014463B">
            <w:pPr>
              <w:jc w:val="center"/>
              <w:rPr>
                <w:color w:val="000000" w:themeColor="text1"/>
                <w:lang w:val="en-GB"/>
              </w:rPr>
            </w:pPr>
            <w:r w:rsidRPr="00A94539">
              <w:rPr>
                <w:color w:val="000000" w:themeColor="text1"/>
                <w:lang w:val="en-GB"/>
              </w:rPr>
              <w:t>Python</w:t>
            </w:r>
          </w:p>
        </w:tc>
        <w:tc>
          <w:tcPr>
            <w:tcW w:w="3021" w:type="dxa"/>
          </w:tcPr>
          <w:p w:rsidR="0014463B" w:rsidRPr="00A94539" w:rsidRDefault="0014463B" w:rsidP="0014463B">
            <w:pPr>
              <w:jc w:val="center"/>
              <w:rPr>
                <w:color w:val="000000" w:themeColor="text1"/>
                <w:lang w:val="en-GB"/>
              </w:rPr>
            </w:pPr>
            <w:r w:rsidRPr="00A94539">
              <w:rPr>
                <w:color w:val="000000" w:themeColor="text1"/>
                <w:lang w:val="en-GB"/>
              </w:rPr>
              <w:t>Qt</w:t>
            </w:r>
          </w:p>
        </w:tc>
      </w:tr>
      <w:tr w:rsidR="00A94539" w:rsidRPr="00A94539" w:rsidTr="0014463B">
        <w:tc>
          <w:tcPr>
            <w:tcW w:w="3020" w:type="dxa"/>
          </w:tcPr>
          <w:p w:rsidR="0014463B" w:rsidRPr="00A94539" w:rsidRDefault="0014463B" w:rsidP="0014463B">
            <w:pPr>
              <w:jc w:val="center"/>
              <w:rPr>
                <w:color w:val="000000" w:themeColor="text1"/>
                <w:lang w:val="en-GB"/>
              </w:rPr>
            </w:pPr>
            <w:r w:rsidRPr="00A94539">
              <w:rPr>
                <w:color w:val="000000" w:themeColor="text1"/>
                <w:lang w:val="en-GB"/>
              </w:rPr>
              <w:t>Word</w:t>
            </w:r>
          </w:p>
        </w:tc>
        <w:tc>
          <w:tcPr>
            <w:tcW w:w="3021" w:type="dxa"/>
          </w:tcPr>
          <w:p w:rsidR="0014463B" w:rsidRPr="00A94539" w:rsidRDefault="0014463B" w:rsidP="0014463B">
            <w:pPr>
              <w:jc w:val="center"/>
              <w:rPr>
                <w:color w:val="000000" w:themeColor="text1"/>
                <w:lang w:val="en-GB"/>
              </w:rPr>
            </w:pPr>
            <w:r w:rsidRPr="00A94539">
              <w:rPr>
                <w:color w:val="000000" w:themeColor="text1"/>
                <w:lang w:val="en-GB"/>
              </w:rPr>
              <w:t>Excel</w:t>
            </w:r>
          </w:p>
        </w:tc>
        <w:tc>
          <w:tcPr>
            <w:tcW w:w="3021" w:type="dxa"/>
          </w:tcPr>
          <w:p w:rsidR="0014463B" w:rsidRPr="00A94539" w:rsidRDefault="0014463B" w:rsidP="0014463B">
            <w:pPr>
              <w:jc w:val="center"/>
              <w:rPr>
                <w:color w:val="000000" w:themeColor="text1"/>
                <w:lang w:val="en-GB"/>
              </w:rPr>
            </w:pPr>
            <w:r w:rsidRPr="00A94539">
              <w:rPr>
                <w:color w:val="000000" w:themeColor="text1"/>
                <w:lang w:val="en-GB"/>
              </w:rPr>
              <w:t>Power</w:t>
            </w:r>
            <w:r w:rsidR="00A94539">
              <w:rPr>
                <w:color w:val="000000" w:themeColor="text1"/>
                <w:lang w:val="en-GB"/>
              </w:rPr>
              <w:t>P</w:t>
            </w:r>
            <w:r w:rsidRPr="00A94539">
              <w:rPr>
                <w:color w:val="000000" w:themeColor="text1"/>
                <w:lang w:val="en-GB"/>
              </w:rPr>
              <w:t>oint</w:t>
            </w:r>
          </w:p>
        </w:tc>
      </w:tr>
    </w:tbl>
    <w:p w:rsidR="0002190C" w:rsidRPr="0002190C" w:rsidRDefault="0002190C" w:rsidP="0002190C">
      <w:pPr>
        <w:pStyle w:val="Rubrik2"/>
        <w:rPr>
          <w:b/>
          <w:lang w:val="en-GB"/>
        </w:rPr>
      </w:pPr>
      <w:r w:rsidRPr="0002190C">
        <w:rPr>
          <w:b/>
          <w:color w:val="auto"/>
          <w:lang w:val="en-GB"/>
        </w:rPr>
        <w:t>Extracurricular</w:t>
      </w:r>
    </w:p>
    <w:p w:rsidR="0014463B" w:rsidRPr="0002190C" w:rsidRDefault="0002190C" w:rsidP="0002190C">
      <w:pPr>
        <w:rPr>
          <w:lang w:val="en-GB"/>
        </w:rPr>
      </w:pPr>
      <w:r w:rsidRPr="0002190C">
        <w:rPr>
          <w:lang w:val="en-GB"/>
        </w:rPr>
        <w:t>Member of Mensa</w:t>
      </w:r>
      <w:r w:rsidR="00A62406">
        <w:rPr>
          <w:lang w:val="en-GB"/>
        </w:rPr>
        <w:t>,</w:t>
      </w:r>
      <w:bookmarkStart w:id="0" w:name="_GoBack"/>
      <w:bookmarkEnd w:id="0"/>
      <w:r w:rsidRPr="0002190C">
        <w:rPr>
          <w:lang w:val="en-GB"/>
        </w:rPr>
        <w:t xml:space="preserve"> placed in the 99</w:t>
      </w:r>
      <w:r w:rsidRPr="0002190C">
        <w:rPr>
          <w:vertAlign w:val="superscript"/>
          <w:lang w:val="en-GB"/>
        </w:rPr>
        <w:t>th</w:t>
      </w:r>
      <w:r w:rsidRPr="0002190C">
        <w:rPr>
          <w:lang w:val="en-GB"/>
        </w:rPr>
        <w:t xml:space="preserve"> percentile.</w:t>
      </w:r>
    </w:p>
    <w:sectPr w:rsidR="0014463B" w:rsidRPr="0002190C">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0FB2" w:rsidRDefault="00740FB2" w:rsidP="00BC7FD3">
      <w:pPr>
        <w:spacing w:after="0" w:line="240" w:lineRule="auto"/>
      </w:pPr>
      <w:r>
        <w:separator/>
      </w:r>
    </w:p>
  </w:endnote>
  <w:endnote w:type="continuationSeparator" w:id="0">
    <w:p w:rsidR="00740FB2" w:rsidRDefault="00740FB2" w:rsidP="00BC7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0FB2" w:rsidRDefault="00740FB2" w:rsidP="00BC7FD3">
      <w:pPr>
        <w:spacing w:after="0" w:line="240" w:lineRule="auto"/>
      </w:pPr>
      <w:r>
        <w:separator/>
      </w:r>
    </w:p>
  </w:footnote>
  <w:footnote w:type="continuationSeparator" w:id="0">
    <w:p w:rsidR="00740FB2" w:rsidRDefault="00740FB2" w:rsidP="00BC7F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FD3" w:rsidRDefault="00BC7FD3">
    <w:pPr>
      <w:pStyle w:val="Sidhuvud"/>
    </w:pPr>
    <w:r>
      <w:t>Rasmus Muhrbeck</w:t>
    </w:r>
    <w:r>
      <w:tab/>
    </w:r>
    <w:r w:rsidR="003951AF">
      <w:rPr>
        <w:rFonts w:ascii="Segoe UI Emoji" w:hAnsi="Segoe UI Emoji" w:cs="Segoe UI Emoji"/>
      </w:rPr>
      <w:t xml:space="preserve">📞 </w:t>
    </w:r>
    <w:r>
      <w:t>0703034382</w:t>
    </w:r>
    <w:r>
      <w:tab/>
      <w:t>Majorsgatan 6</w:t>
    </w:r>
  </w:p>
  <w:p w:rsidR="00BC7FD3" w:rsidRPr="003951AF" w:rsidRDefault="00BC7FD3">
    <w:pPr>
      <w:pStyle w:val="Sidhuvud"/>
      <w:rPr>
        <w:lang w:val="en-US"/>
      </w:rPr>
    </w:pPr>
    <w:r w:rsidRPr="003951AF">
      <w:rPr>
        <w:lang w:val="en-US"/>
      </w:rPr>
      <w:t>1993-08-13</w:t>
    </w:r>
    <w:r w:rsidRPr="003951AF">
      <w:rPr>
        <w:lang w:val="en-US"/>
      </w:rPr>
      <w:tab/>
    </w:r>
    <w:r w:rsidR="003951AF">
      <w:rPr>
        <w:rFonts w:ascii="Segoe UI Emoji" w:hAnsi="Segoe UI Emoji"/>
      </w:rPr>
      <w:t>📧</w:t>
    </w:r>
    <w:r w:rsidR="003951AF" w:rsidRPr="003951AF">
      <w:rPr>
        <w:rFonts w:ascii="Segoe UI Emoji" w:hAnsi="Segoe UI Emoji"/>
        <w:lang w:val="en-US"/>
      </w:rPr>
      <w:t xml:space="preserve"> </w:t>
    </w:r>
    <w:hyperlink r:id="rId1" w:history="1">
      <w:r w:rsidR="003951AF" w:rsidRPr="003951AF">
        <w:rPr>
          <w:rStyle w:val="Hyperlnk"/>
          <w:lang w:val="en-US"/>
        </w:rPr>
        <w:t>rasmus.muhrbeck@gmail.com</w:t>
      </w:r>
    </w:hyperlink>
    <w:r w:rsidRPr="003951AF">
      <w:rPr>
        <w:lang w:val="en-US"/>
      </w:rPr>
      <w:tab/>
      <w:t>114 47 Stockholm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FD3"/>
    <w:rsid w:val="0002190C"/>
    <w:rsid w:val="0014463B"/>
    <w:rsid w:val="003951AF"/>
    <w:rsid w:val="005F5671"/>
    <w:rsid w:val="00740FB2"/>
    <w:rsid w:val="007772DD"/>
    <w:rsid w:val="0079193B"/>
    <w:rsid w:val="008F1892"/>
    <w:rsid w:val="00932CFE"/>
    <w:rsid w:val="00A0529A"/>
    <w:rsid w:val="00A62406"/>
    <w:rsid w:val="00A94539"/>
    <w:rsid w:val="00B33CB9"/>
    <w:rsid w:val="00B446FA"/>
    <w:rsid w:val="00BC7FD3"/>
    <w:rsid w:val="00DE51AA"/>
    <w:rsid w:val="00EB020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9C841"/>
  <w15:chartTrackingRefBased/>
  <w15:docId w15:val="{00ED0D0D-F894-4DC1-9FB3-D9D147991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BC7F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BC7F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BC7FD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BC7FD3"/>
  </w:style>
  <w:style w:type="paragraph" w:styleId="Sidfot">
    <w:name w:val="footer"/>
    <w:basedOn w:val="Normal"/>
    <w:link w:val="SidfotChar"/>
    <w:uiPriority w:val="99"/>
    <w:unhideWhenUsed/>
    <w:rsid w:val="00BC7FD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BC7FD3"/>
  </w:style>
  <w:style w:type="character" w:styleId="Hyperlnk">
    <w:name w:val="Hyperlink"/>
    <w:basedOn w:val="Standardstycketeckensnitt"/>
    <w:uiPriority w:val="99"/>
    <w:unhideWhenUsed/>
    <w:rsid w:val="00BC7FD3"/>
    <w:rPr>
      <w:color w:val="0563C1" w:themeColor="hyperlink"/>
      <w:u w:val="single"/>
    </w:rPr>
  </w:style>
  <w:style w:type="character" w:styleId="Olstomnmnande">
    <w:name w:val="Unresolved Mention"/>
    <w:basedOn w:val="Standardstycketeckensnitt"/>
    <w:uiPriority w:val="99"/>
    <w:semiHidden/>
    <w:unhideWhenUsed/>
    <w:rsid w:val="00BC7FD3"/>
    <w:rPr>
      <w:color w:val="605E5C"/>
      <w:shd w:val="clear" w:color="auto" w:fill="E1DFDD"/>
    </w:rPr>
  </w:style>
  <w:style w:type="paragraph" w:styleId="Rubrik">
    <w:name w:val="Title"/>
    <w:basedOn w:val="Normal"/>
    <w:next w:val="Normal"/>
    <w:link w:val="RubrikChar"/>
    <w:uiPriority w:val="10"/>
    <w:qFormat/>
    <w:rsid w:val="00BC7F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BC7FD3"/>
    <w:rPr>
      <w:rFonts w:asciiTheme="majorHAnsi" w:eastAsiaTheme="majorEastAsia" w:hAnsiTheme="majorHAnsi" w:cstheme="majorBidi"/>
      <w:spacing w:val="-10"/>
      <w:kern w:val="28"/>
      <w:sz w:val="56"/>
      <w:szCs w:val="56"/>
    </w:rPr>
  </w:style>
  <w:style w:type="character" w:customStyle="1" w:styleId="Rubrik2Char">
    <w:name w:val="Rubrik 2 Char"/>
    <w:basedOn w:val="Standardstycketeckensnitt"/>
    <w:link w:val="Rubrik2"/>
    <w:uiPriority w:val="9"/>
    <w:rsid w:val="00BC7FD3"/>
    <w:rPr>
      <w:rFonts w:asciiTheme="majorHAnsi" w:eastAsiaTheme="majorEastAsia" w:hAnsiTheme="majorHAnsi" w:cstheme="majorBidi"/>
      <w:color w:val="2F5496" w:themeColor="accent1" w:themeShade="BF"/>
      <w:sz w:val="26"/>
      <w:szCs w:val="26"/>
    </w:rPr>
  </w:style>
  <w:style w:type="character" w:customStyle="1" w:styleId="Rubrik1Char">
    <w:name w:val="Rubrik 1 Char"/>
    <w:basedOn w:val="Standardstycketeckensnitt"/>
    <w:link w:val="Rubrik1"/>
    <w:uiPriority w:val="9"/>
    <w:rsid w:val="00BC7FD3"/>
    <w:rPr>
      <w:rFonts w:asciiTheme="majorHAnsi" w:eastAsiaTheme="majorEastAsia" w:hAnsiTheme="majorHAnsi" w:cstheme="majorBidi"/>
      <w:color w:val="2F5496" w:themeColor="accent1" w:themeShade="BF"/>
      <w:sz w:val="32"/>
      <w:szCs w:val="32"/>
    </w:rPr>
  </w:style>
  <w:style w:type="table" w:styleId="Tabellrutnt">
    <w:name w:val="Table Grid"/>
    <w:basedOn w:val="Normaltabell"/>
    <w:uiPriority w:val="39"/>
    <w:rsid w:val="00BC7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mailto:rasmus.muhrbeck@gmail.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214</Words>
  <Characters>1140</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Muhrbeck</dc:creator>
  <cp:keywords/>
  <dc:description/>
  <cp:lastModifiedBy>Rasmus Muhrbeck</cp:lastModifiedBy>
  <cp:revision>7</cp:revision>
  <dcterms:created xsi:type="dcterms:W3CDTF">2018-09-16T12:28:00Z</dcterms:created>
  <dcterms:modified xsi:type="dcterms:W3CDTF">2018-09-16T20:53:00Z</dcterms:modified>
</cp:coreProperties>
</file>