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Wikipedia Search Test</w:t>
        <w:br w:type="textWrapping"/>
      </w:r>
      <w:r w:rsidDel="00000000" w:rsidR="00000000" w:rsidRPr="00000000">
        <w:rPr>
          <w:color w:val="000000"/>
        </w:rPr>
        <w:drawing>
          <wp:inline distB="0" distT="0" distL="0" distR="0">
            <wp:extent cx="6305550" cy="4305300"/>
            <wp:effectExtent b="0" l="0" r="0" t="0"/>
            <wp:docPr id="17142433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-60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Dropdown Test on Booking.com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000000"/>
        </w:rPr>
        <w:drawing>
          <wp:inline distB="0" distT="0" distL="0" distR="0">
            <wp:extent cx="5943600" cy="4333875"/>
            <wp:effectExtent b="0" l="0" r="0" t="0"/>
            <wp:docPr id="17142433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lay" w:cs="Play" w:eastAsia="Play" w:hAnsi="Play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888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888"/>
        </w:tabs>
        <w:rPr/>
      </w:pPr>
      <w:r w:rsidDel="00000000" w:rsidR="00000000" w:rsidRPr="00000000">
        <w:rPr>
          <w:rtl w:val="0"/>
        </w:rPr>
        <w:t xml:space="preserve">3. Product Add-to-Cart Test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83186</wp:posOffset>
            </wp:positionH>
            <wp:positionV relativeFrom="paragraph">
              <wp:posOffset>417830</wp:posOffset>
            </wp:positionV>
            <wp:extent cx="5570855" cy="3933627"/>
            <wp:effectExtent b="0" l="0" r="0" t="0"/>
            <wp:wrapSquare wrapText="bothSides" distB="0" distT="0" distL="114300" distR="114300"/>
            <wp:docPr id="17142433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0855" cy="3933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tabs>
          <w:tab w:val="left" w:leader="none" w:pos="388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888"/>
        </w:tabs>
        <w:rPr/>
      </w:pPr>
      <w:r w:rsidDel="00000000" w:rsidR="00000000" w:rsidRPr="00000000">
        <w:rPr>
          <w:rtl w:val="0"/>
        </w:rPr>
        <w:t xml:space="preserve">4. Responsive Navigation (W3Schools)</w:t>
      </w:r>
    </w:p>
    <w:p w:rsidR="00000000" w:rsidDel="00000000" w:rsidP="00000000" w:rsidRDefault="00000000" w:rsidRPr="00000000" w14:paraId="0000000F">
      <w:pPr>
        <w:tabs>
          <w:tab w:val="left" w:leader="none" w:pos="3888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888"/>
        </w:tabs>
        <w:rPr/>
      </w:pPr>
      <w:r w:rsidDel="00000000" w:rsidR="00000000" w:rsidRPr="00000000">
        <w:rPr/>
        <w:drawing>
          <wp:inline distB="0" distT="0" distL="0" distR="0">
            <wp:extent cx="5943600" cy="4251960"/>
            <wp:effectExtent b="0" l="0" r="0" t="0"/>
            <wp:docPr id="17142433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764F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764F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764F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764F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764F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764F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764F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764F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764F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764F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764F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764F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764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764F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764F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764F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764F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764F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764F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764F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764F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uO/+c0/UgBqFNqhK8LGYtGQvpg==">CgMxLjA4AHIhMTlGWDZ0RGtNOHhneGNZd3lrMFFqUzh2cXYzbjg2OU93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2025-12-16T15:34:00Z</dcterms:created>
  <dc:creator>TAUFIQ UZZAMAN</dc:creator>
</cp:coreProperties>
</file>