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1.  时间回溯实验：假设你拥有一台可以回溯时间的机器，但每次使用都会使未来的历史发生微小的改变。你会选择回到哪个历史时刻，去改变什么事件，又会如何确保这些改变是积极的？</w:t>
      </w:r>
    </w:p>
    <w:p>
      <w:pPr>
        <w:rPr>
          <w:rFonts w:hint="eastAsia"/>
        </w:rPr>
      </w:pPr>
      <w:r>
        <w:rPr>
          <w:rFonts w:hint="eastAsia"/>
        </w:rPr>
        <w:t>2.  意识上传实验：如果科技允许将你的意识上传到一个完美的虚拟世界，在那里你可以拥有无尽的知识和体验，但代价是放弃现实世界的身体，你会选择上传意识吗？你将如何确保虚拟世界中的“你”仍然是真正的你？</w:t>
      </w:r>
    </w:p>
    <w:p>
      <w:pPr>
        <w:rPr>
          <w:rFonts w:hint="eastAsia"/>
        </w:rPr>
      </w:pPr>
      <w:r>
        <w:rPr>
          <w:rFonts w:hint="eastAsia"/>
        </w:rPr>
        <w:t>3.  无限资源实验：设想一个世界，资源是无限的，人类不再需要为食物、能源或材料担忧。在这样的环境下，社会结构、人类行为以及全球政治将如何变化？人们会追求什么新的目标，又会出现哪些新的挑战？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2024-10-10T15:18:51Z</dcterms:created>
  <dc:creator>iPad</dc:creator>
  <cp:lastModifiedBy>iPad</cp:lastModifiedBy>
  <dcterms:modified xsi:type="dcterms:W3CDTF">2024-10-10T15:19:40Z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2052-12.17.1</vt:lpwstr>
  </property>
  <property fmtid="{D5CDD505-2E9C-101B-9397-08002B2CF9AE}" pid="3" name="ICV">
    <vt:lpwstr>1F1424FA3A16F511DB7F07678389DA10_31</vt:lpwstr>
  </property>
</Properties>
</file>