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0826" w:rsidRPr="003D394B" w:rsidRDefault="003D394B">
      <w:pPr>
        <w:rPr>
          <w:rFonts w:ascii="Times New Roman" w:hAnsi="Times New Roman" w:cs="Times New Roman"/>
          <w:b/>
          <w:sz w:val="20"/>
          <w:szCs w:val="20"/>
          <w:u w:val="single"/>
        </w:rPr>
      </w:pPr>
      <w:r w:rsidRPr="003D394B">
        <w:rPr>
          <w:rFonts w:ascii="Times New Roman" w:hAnsi="Times New Roman" w:cs="Times New Roman"/>
          <w:b/>
          <w:sz w:val="20"/>
          <w:szCs w:val="20"/>
          <w:u w:val="single"/>
        </w:rPr>
        <w:t xml:space="preserve">MICROSOFT </w:t>
      </w:r>
      <w:r w:rsidR="00E504EB" w:rsidRPr="003D394B">
        <w:rPr>
          <w:rFonts w:ascii="Times New Roman" w:hAnsi="Times New Roman" w:cs="Times New Roman"/>
          <w:b/>
          <w:sz w:val="20"/>
          <w:szCs w:val="20"/>
          <w:u w:val="single"/>
        </w:rPr>
        <w:t>CLUSTER CLOCK SYNCHRONIZATION</w:t>
      </w:r>
    </w:p>
    <w:p w:rsidR="00E504EB" w:rsidRPr="003D394B" w:rsidRDefault="00E504EB">
      <w:pPr>
        <w:rPr>
          <w:rFonts w:ascii="Times New Roman" w:hAnsi="Times New Roman" w:cs="Times New Roman"/>
          <w:b/>
          <w:sz w:val="20"/>
          <w:szCs w:val="20"/>
          <w:u w:val="single"/>
        </w:rPr>
      </w:pPr>
      <w:r w:rsidRPr="003D394B">
        <w:rPr>
          <w:rFonts w:ascii="Times New Roman" w:hAnsi="Times New Roman" w:cs="Times New Roman"/>
          <w:b/>
          <w:sz w:val="20"/>
          <w:szCs w:val="20"/>
          <w:u w:val="single"/>
        </w:rPr>
        <w:t>KYALO KELVIN MUINDI</w:t>
      </w:r>
    </w:p>
    <w:p w:rsidR="00E504EB" w:rsidRPr="003D394B" w:rsidRDefault="00E504EB">
      <w:pPr>
        <w:rPr>
          <w:rFonts w:ascii="Times New Roman" w:hAnsi="Times New Roman" w:cs="Times New Roman"/>
          <w:b/>
          <w:sz w:val="20"/>
          <w:szCs w:val="20"/>
          <w:u w:val="single"/>
        </w:rPr>
      </w:pPr>
      <w:r w:rsidRPr="003D394B">
        <w:rPr>
          <w:rFonts w:ascii="Times New Roman" w:hAnsi="Times New Roman" w:cs="Times New Roman"/>
          <w:b/>
          <w:sz w:val="20"/>
          <w:szCs w:val="20"/>
          <w:u w:val="single"/>
        </w:rPr>
        <w:t>P15/37561/2016</w:t>
      </w:r>
    </w:p>
    <w:p w:rsidR="00E504EB" w:rsidRDefault="00E504EB">
      <w:pPr>
        <w:rPr>
          <w:rFonts w:ascii="Times New Roman" w:hAnsi="Times New Roman" w:cs="Times New Roman"/>
          <w:b/>
          <w:sz w:val="20"/>
          <w:szCs w:val="20"/>
        </w:rPr>
      </w:pPr>
    </w:p>
    <w:p w:rsidR="00E504EB" w:rsidRDefault="003D394B">
      <w:pPr>
        <w:rPr>
          <w:rFonts w:ascii="Times New Roman" w:hAnsi="Times New Roman" w:cs="Times New Roman"/>
          <w:sz w:val="20"/>
          <w:szCs w:val="20"/>
        </w:rPr>
      </w:pPr>
      <w:r>
        <w:rPr>
          <w:rFonts w:ascii="Times New Roman" w:hAnsi="Times New Roman" w:cs="Times New Roman"/>
          <w:sz w:val="20"/>
          <w:szCs w:val="20"/>
        </w:rPr>
        <w:t>According to Microsoft</w:t>
      </w:r>
      <w:r w:rsidR="00E504EB" w:rsidRPr="003D394B">
        <w:rPr>
          <w:rFonts w:ascii="Times New Roman" w:hAnsi="Times New Roman" w:cs="Times New Roman"/>
          <w:sz w:val="20"/>
          <w:szCs w:val="20"/>
        </w:rPr>
        <w:t xml:space="preserve">, </w:t>
      </w:r>
      <w:r w:rsidR="00E504EB" w:rsidRPr="003D394B">
        <w:rPr>
          <w:rFonts w:ascii="Times New Roman" w:hAnsi="Times New Roman" w:cs="Times New Roman"/>
          <w:sz w:val="20"/>
          <w:szCs w:val="20"/>
        </w:rPr>
        <w:t>the Windows Time service is not an exact implementation of the Network Time Protocol (NTP)</w:t>
      </w:r>
      <w:proofErr w:type="gramStart"/>
      <w:r w:rsidR="00E504EB" w:rsidRPr="003D394B">
        <w:rPr>
          <w:rFonts w:ascii="Times New Roman" w:hAnsi="Times New Roman" w:cs="Times New Roman"/>
          <w:sz w:val="20"/>
          <w:szCs w:val="20"/>
        </w:rPr>
        <w:t>,</w:t>
      </w:r>
      <w:proofErr w:type="gramEnd"/>
      <w:r w:rsidR="00E504EB" w:rsidRPr="003D394B">
        <w:rPr>
          <w:rFonts w:ascii="Times New Roman" w:hAnsi="Times New Roman" w:cs="Times New Roman"/>
          <w:sz w:val="20"/>
          <w:szCs w:val="20"/>
        </w:rPr>
        <w:t xml:space="preserve"> it uses the complex suite of algorithms that is defined in the NTP specifications to ensure that clocks on computers throughout a network are as accurate as possible. Ideally, all computer clocks in an </w:t>
      </w:r>
      <w:r w:rsidR="00D902A5" w:rsidRPr="00D902A5">
        <w:rPr>
          <w:rFonts w:ascii="Times New Roman" w:hAnsi="Times New Roman" w:cs="Times New Roman"/>
          <w:sz w:val="20"/>
          <w:szCs w:val="20"/>
        </w:rPr>
        <w:t>Active Di</w:t>
      </w:r>
      <w:r w:rsidR="00D902A5">
        <w:rPr>
          <w:rFonts w:ascii="Times New Roman" w:hAnsi="Times New Roman" w:cs="Times New Roman"/>
          <w:sz w:val="20"/>
          <w:szCs w:val="20"/>
        </w:rPr>
        <w:t>rectory Domain Services (AD DS)</w:t>
      </w:r>
      <w:r w:rsidR="00E504EB" w:rsidRPr="003D394B">
        <w:rPr>
          <w:rFonts w:ascii="Times New Roman" w:hAnsi="Times New Roman" w:cs="Times New Roman"/>
          <w:sz w:val="20"/>
          <w:szCs w:val="20"/>
        </w:rPr>
        <w:t xml:space="preserve"> domain are synchronized with the time of an authoritative computer</w:t>
      </w:r>
      <w:r>
        <w:rPr>
          <w:rFonts w:ascii="Times New Roman" w:hAnsi="Times New Roman" w:cs="Times New Roman"/>
          <w:sz w:val="20"/>
          <w:szCs w:val="20"/>
        </w:rPr>
        <w:t>.</w:t>
      </w:r>
    </w:p>
    <w:p w:rsidR="001479D3" w:rsidRPr="00AE0C5F" w:rsidRDefault="00B93EA9" w:rsidP="007E3AFE">
      <w:pPr>
        <w:spacing w:before="100" w:beforeAutospacing="1" w:after="100" w:afterAutospacing="1"/>
        <w:rPr>
          <w:rFonts w:ascii="Times New Roman" w:eastAsia="Times New Roman" w:hAnsi="Times New Roman" w:cs="Times New Roman"/>
          <w:sz w:val="20"/>
          <w:szCs w:val="20"/>
        </w:rPr>
      </w:pPr>
      <w:r w:rsidRPr="00B93EA9">
        <w:rPr>
          <w:rFonts w:ascii="Times New Roman" w:hAnsi="Times New Roman" w:cs="Times New Roman"/>
          <w:sz w:val="20"/>
          <w:szCs w:val="20"/>
        </w:rPr>
        <w:t>Many factors can affect time synchronization on a network.</w:t>
      </w:r>
      <w:r>
        <w:rPr>
          <w:rFonts w:ascii="Times New Roman" w:hAnsi="Times New Roman" w:cs="Times New Roman"/>
          <w:sz w:val="20"/>
          <w:szCs w:val="20"/>
        </w:rPr>
        <w:t xml:space="preserve"> For example, the </w:t>
      </w:r>
      <w:r w:rsidRPr="00B93EA9">
        <w:rPr>
          <w:rFonts w:ascii="Times New Roman" w:eastAsia="Times New Roman" w:hAnsi="Times New Roman" w:cs="Times New Roman"/>
          <w:sz w:val="20"/>
          <w:szCs w:val="20"/>
        </w:rPr>
        <w:t>factors often affect the accuracy of synchronization in AD DS</w:t>
      </w:r>
      <w:r w:rsidRPr="00AE0C5F">
        <w:rPr>
          <w:rFonts w:ascii="Times New Roman" w:eastAsia="Times New Roman" w:hAnsi="Times New Roman" w:cs="Times New Roman"/>
          <w:sz w:val="20"/>
          <w:szCs w:val="20"/>
        </w:rPr>
        <w:t xml:space="preserve">: </w:t>
      </w:r>
      <w:r w:rsidR="007E3AFE" w:rsidRPr="00AE0C5F">
        <w:rPr>
          <w:rFonts w:ascii="Times New Roman" w:eastAsia="Times New Roman" w:hAnsi="Times New Roman" w:cs="Times New Roman"/>
          <w:sz w:val="20"/>
          <w:szCs w:val="20"/>
        </w:rPr>
        <w:t>Network conditions, t</w:t>
      </w:r>
      <w:r w:rsidRPr="00B93EA9">
        <w:rPr>
          <w:rFonts w:ascii="Times New Roman" w:eastAsia="Times New Roman" w:hAnsi="Times New Roman" w:cs="Times New Roman"/>
          <w:sz w:val="20"/>
          <w:szCs w:val="20"/>
        </w:rPr>
        <w:t>he accuracy o</w:t>
      </w:r>
      <w:r w:rsidR="007E3AFE" w:rsidRPr="00AE0C5F">
        <w:rPr>
          <w:rFonts w:ascii="Times New Roman" w:eastAsia="Times New Roman" w:hAnsi="Times New Roman" w:cs="Times New Roman"/>
          <w:sz w:val="20"/>
          <w:szCs w:val="20"/>
        </w:rPr>
        <w:t>f the computer's hardware clock, t</w:t>
      </w:r>
      <w:r w:rsidRPr="00B93EA9">
        <w:rPr>
          <w:rFonts w:ascii="Times New Roman" w:eastAsia="Times New Roman" w:hAnsi="Times New Roman" w:cs="Times New Roman"/>
          <w:sz w:val="20"/>
          <w:szCs w:val="20"/>
        </w:rPr>
        <w:t>he amount of CPU and network resources available to the Windows Time service</w:t>
      </w:r>
      <w:r w:rsidR="006167E1" w:rsidRPr="00AE0C5F">
        <w:rPr>
          <w:rFonts w:ascii="Times New Roman" w:eastAsia="Times New Roman" w:hAnsi="Times New Roman" w:cs="Times New Roman"/>
          <w:sz w:val="20"/>
          <w:szCs w:val="20"/>
        </w:rPr>
        <w:t>.</w:t>
      </w:r>
    </w:p>
    <w:p w:rsidR="00B93EA9" w:rsidRDefault="001479D3" w:rsidP="007E3AFE">
      <w:pPr>
        <w:spacing w:before="100" w:beforeAutospacing="1" w:after="100" w:afterAutospacing="1"/>
        <w:rPr>
          <w:rFonts w:ascii="Times New Roman" w:eastAsia="Times New Roman" w:hAnsi="Times New Roman" w:cs="Times New Roman"/>
          <w:sz w:val="20"/>
          <w:szCs w:val="20"/>
        </w:rPr>
      </w:pPr>
      <w:r w:rsidRPr="001479D3">
        <w:rPr>
          <w:rFonts w:ascii="Times New Roman" w:hAnsi="Times New Roman" w:cs="Times New Roman"/>
          <w:sz w:val="20"/>
          <w:szCs w:val="20"/>
        </w:rPr>
        <w:t>An AD DS forest has a predetermined time synchronization hierarchy. The Windows Time service synchronizes time between computers within the hierarchy, with the most accurate reference clocks at the top. If more than one time source is configured on a computer, Windows Time uses NTP algorithms to select the best time source from the configured sources based on the computer's ability to synchronize with that time source. The Windows Time service does not support network synchronization from broadcast or multicast peers.</w:t>
      </w:r>
      <w:r w:rsidR="00B93EA9" w:rsidRPr="00B93EA9">
        <w:rPr>
          <w:rFonts w:ascii="Times New Roman" w:eastAsia="Times New Roman" w:hAnsi="Times New Roman" w:cs="Times New Roman"/>
          <w:sz w:val="20"/>
          <w:szCs w:val="20"/>
        </w:rPr>
        <w:t xml:space="preserve"> </w:t>
      </w:r>
    </w:p>
    <w:p w:rsidR="00863749" w:rsidRPr="00863749" w:rsidRDefault="00E3170E" w:rsidP="00863749">
      <w:pPr>
        <w:spacing w:before="100" w:beforeAutospacing="1" w:after="100" w:afterAutospacing="1"/>
        <w:rPr>
          <w:rFonts w:ascii="Times New Roman" w:eastAsia="Times New Roman" w:hAnsi="Times New Roman" w:cs="Times New Roman"/>
          <w:sz w:val="20"/>
          <w:szCs w:val="20"/>
        </w:rPr>
      </w:pPr>
      <w:r w:rsidRPr="00E3170E">
        <w:rPr>
          <w:rFonts w:ascii="Times New Roman" w:hAnsi="Times New Roman" w:cs="Times New Roman"/>
          <w:sz w:val="20"/>
          <w:szCs w:val="20"/>
        </w:rPr>
        <w:t xml:space="preserve">Every computer that is running the Windows Time service uses the service to maintain the most accurate time. Computers that are members of a domain act as a time client by </w:t>
      </w:r>
      <w:r w:rsidR="00863749" w:rsidRPr="00E3170E">
        <w:rPr>
          <w:rFonts w:ascii="Times New Roman" w:hAnsi="Times New Roman" w:cs="Times New Roman"/>
          <w:sz w:val="20"/>
          <w:szCs w:val="20"/>
        </w:rPr>
        <w:t>default;</w:t>
      </w:r>
      <w:r w:rsidRPr="00E3170E">
        <w:rPr>
          <w:rFonts w:ascii="Times New Roman" w:hAnsi="Times New Roman" w:cs="Times New Roman"/>
          <w:sz w:val="20"/>
          <w:szCs w:val="20"/>
        </w:rPr>
        <w:t xml:space="preserve"> therefore, in most cases it is not necessary to configure the Windows Time Service.</w:t>
      </w:r>
      <w:r w:rsidR="00863749">
        <w:rPr>
          <w:rFonts w:ascii="Times New Roman" w:hAnsi="Times New Roman" w:cs="Times New Roman"/>
          <w:sz w:val="20"/>
          <w:szCs w:val="20"/>
        </w:rPr>
        <w:t xml:space="preserve"> </w:t>
      </w:r>
      <w:r w:rsidR="00863749" w:rsidRPr="00863749">
        <w:rPr>
          <w:rFonts w:ascii="Times New Roman" w:eastAsia="Times New Roman" w:hAnsi="Times New Roman" w:cs="Times New Roman"/>
          <w:sz w:val="20"/>
          <w:szCs w:val="20"/>
        </w:rPr>
        <w:t xml:space="preserve">Time protocols determine how closely two computers' clocks are synchronized. A time protocol is responsible for determining the best available time information and converging the clocks to ensure that a consistent time is maintained on separate systems. </w:t>
      </w:r>
    </w:p>
    <w:p w:rsidR="00575F3A" w:rsidRDefault="00863749" w:rsidP="00863749">
      <w:pPr>
        <w:spacing w:before="100" w:beforeAutospacing="1" w:after="100" w:afterAutospacing="1" w:line="240" w:lineRule="auto"/>
        <w:rPr>
          <w:rFonts w:ascii="Times New Roman" w:eastAsia="Times New Roman" w:hAnsi="Times New Roman" w:cs="Times New Roman"/>
          <w:sz w:val="20"/>
          <w:szCs w:val="20"/>
        </w:rPr>
      </w:pPr>
      <w:r w:rsidRPr="00863749">
        <w:rPr>
          <w:rFonts w:ascii="Times New Roman" w:eastAsia="Times New Roman" w:hAnsi="Times New Roman" w:cs="Times New Roman"/>
          <w:sz w:val="20"/>
          <w:szCs w:val="20"/>
        </w:rPr>
        <w:t xml:space="preserve">The Windows Time service uses the Network Time Protocol (NTP) to help synchronize time across a network. NTP is an Internet time protocol that includes the discipline algorithms necessary for synchronizing clocks. NTP is a more accurate time protocol than the Simple Network Time Protocol (SNTP) that </w:t>
      </w:r>
      <w:proofErr w:type="gramStart"/>
      <w:r w:rsidRPr="00863749">
        <w:rPr>
          <w:rFonts w:ascii="Times New Roman" w:eastAsia="Times New Roman" w:hAnsi="Times New Roman" w:cs="Times New Roman"/>
          <w:sz w:val="20"/>
          <w:szCs w:val="20"/>
        </w:rPr>
        <w:t>is used</w:t>
      </w:r>
      <w:proofErr w:type="gramEnd"/>
      <w:r w:rsidRPr="00863749">
        <w:rPr>
          <w:rFonts w:ascii="Times New Roman" w:eastAsia="Times New Roman" w:hAnsi="Times New Roman" w:cs="Times New Roman"/>
          <w:sz w:val="20"/>
          <w:szCs w:val="20"/>
        </w:rPr>
        <w:t xml:space="preserve"> in some versions of Windows; however, W32Time continues to support SNTP to enable backward compatibility with computers running SNTP-based time services, such as Windows 2000.</w:t>
      </w:r>
    </w:p>
    <w:p w:rsidR="00863749" w:rsidRDefault="00575F3A" w:rsidP="00863749">
      <w:pPr>
        <w:spacing w:before="100" w:beforeAutospacing="1" w:after="100" w:afterAutospacing="1" w:line="240" w:lineRule="auto"/>
        <w:rPr>
          <w:rFonts w:ascii="Times New Roman" w:eastAsia="Times New Roman" w:hAnsi="Times New Roman" w:cs="Times New Roman"/>
          <w:b/>
          <w:sz w:val="20"/>
          <w:szCs w:val="20"/>
          <w:u w:val="single"/>
        </w:rPr>
      </w:pPr>
      <w:r w:rsidRPr="00575F3A">
        <w:rPr>
          <w:rFonts w:ascii="Times New Roman" w:eastAsia="Times New Roman" w:hAnsi="Times New Roman" w:cs="Times New Roman"/>
          <w:b/>
          <w:sz w:val="20"/>
          <w:szCs w:val="20"/>
          <w:u w:val="single"/>
        </w:rPr>
        <w:t>References:</w:t>
      </w:r>
      <w:r w:rsidR="00863749" w:rsidRPr="00863749">
        <w:rPr>
          <w:rFonts w:ascii="Times New Roman" w:eastAsia="Times New Roman" w:hAnsi="Times New Roman" w:cs="Times New Roman"/>
          <w:b/>
          <w:sz w:val="20"/>
          <w:szCs w:val="20"/>
          <w:u w:val="single"/>
        </w:rPr>
        <w:t xml:space="preserve"> </w:t>
      </w:r>
    </w:p>
    <w:p w:rsidR="00575F3A" w:rsidRPr="00581CBC" w:rsidRDefault="00967A4B" w:rsidP="00E46EDE">
      <w:pPr>
        <w:pStyle w:val="ListParagraph"/>
        <w:numPr>
          <w:ilvl w:val="0"/>
          <w:numId w:val="5"/>
        </w:numPr>
        <w:spacing w:after="0" w:line="240" w:lineRule="auto"/>
        <w:rPr>
          <w:rFonts w:ascii="Times New Roman" w:eastAsia="Times New Roman" w:hAnsi="Times New Roman" w:cs="Times New Roman"/>
          <w:color w:val="000000" w:themeColor="text1"/>
          <w:sz w:val="20"/>
          <w:szCs w:val="20"/>
        </w:rPr>
      </w:pPr>
      <w:hyperlink r:id="rId5" w:history="1">
        <w:r w:rsidRPr="00581CBC">
          <w:rPr>
            <w:rFonts w:ascii="Times New Roman" w:eastAsia="Times New Roman" w:hAnsi="Times New Roman" w:cs="Times New Roman"/>
            <w:i/>
            <w:iCs/>
            <w:color w:val="000000" w:themeColor="text1"/>
            <w:sz w:val="20"/>
            <w:szCs w:val="20"/>
            <w:u w:val="single"/>
          </w:rPr>
          <w:t>"Scalability Day falls short"</w:t>
        </w:r>
      </w:hyperlink>
      <w:r w:rsidRPr="00581CBC">
        <w:rPr>
          <w:rFonts w:ascii="Times New Roman" w:eastAsia="Times New Roman" w:hAnsi="Times New Roman" w:cs="Times New Roman"/>
          <w:i/>
          <w:iCs/>
          <w:color w:val="000000" w:themeColor="text1"/>
          <w:sz w:val="20"/>
          <w:szCs w:val="20"/>
        </w:rPr>
        <w:t xml:space="preserve">. </w:t>
      </w:r>
      <w:hyperlink r:id="rId6" w:tooltip="CNET" w:history="1">
        <w:r w:rsidRPr="00581CBC">
          <w:rPr>
            <w:rFonts w:ascii="Times New Roman" w:eastAsia="Times New Roman" w:hAnsi="Times New Roman" w:cs="Times New Roman"/>
            <w:i/>
            <w:iCs/>
            <w:color w:val="000000" w:themeColor="text1"/>
            <w:sz w:val="20"/>
            <w:szCs w:val="20"/>
            <w:u w:val="single"/>
          </w:rPr>
          <w:t>CNET</w:t>
        </w:r>
      </w:hyperlink>
      <w:r w:rsidRPr="00581CBC">
        <w:rPr>
          <w:rFonts w:ascii="Times New Roman" w:eastAsia="Times New Roman" w:hAnsi="Times New Roman" w:cs="Times New Roman"/>
          <w:i/>
          <w:iCs/>
          <w:color w:val="000000" w:themeColor="text1"/>
          <w:sz w:val="20"/>
          <w:szCs w:val="20"/>
        </w:rPr>
        <w:t xml:space="preserve">. </w:t>
      </w:r>
      <w:hyperlink r:id="rId7" w:tooltip="CBS Interactive" w:history="1">
        <w:r w:rsidRPr="00581CBC">
          <w:rPr>
            <w:rFonts w:ascii="Times New Roman" w:eastAsia="Times New Roman" w:hAnsi="Times New Roman" w:cs="Times New Roman"/>
            <w:i/>
            <w:iCs/>
            <w:color w:val="000000" w:themeColor="text1"/>
            <w:sz w:val="20"/>
            <w:szCs w:val="20"/>
            <w:u w:val="single"/>
          </w:rPr>
          <w:t>CBS Interactive</w:t>
        </w:r>
      </w:hyperlink>
      <w:r w:rsidRPr="00581CBC">
        <w:rPr>
          <w:rFonts w:ascii="Times New Roman" w:eastAsia="Times New Roman" w:hAnsi="Times New Roman" w:cs="Times New Roman"/>
          <w:i/>
          <w:iCs/>
          <w:color w:val="000000" w:themeColor="text1"/>
          <w:sz w:val="20"/>
          <w:szCs w:val="20"/>
        </w:rPr>
        <w:t>. Retrieved 23 May 2009.</w:t>
      </w:r>
      <w:r w:rsidRPr="00581CBC">
        <w:rPr>
          <w:rFonts w:ascii="Times New Roman" w:eastAsia="Times New Roman" w:hAnsi="Times New Roman" w:cs="Times New Roman"/>
          <w:color w:val="000000" w:themeColor="text1"/>
          <w:sz w:val="20"/>
          <w:szCs w:val="20"/>
        </w:rPr>
        <w:t xml:space="preserve"> </w:t>
      </w:r>
      <w:r w:rsidR="00575F3A" w:rsidRPr="00581CBC">
        <w:rPr>
          <w:rFonts w:ascii="Times New Roman" w:eastAsia="Times New Roman" w:hAnsi="Times New Roman" w:cs="Times New Roman"/>
          <w:color w:val="000000" w:themeColor="text1"/>
          <w:sz w:val="20"/>
          <w:szCs w:val="20"/>
        </w:rPr>
        <w:t>Davis</w:t>
      </w:r>
      <w:r w:rsidR="00575F3A" w:rsidRPr="00581CBC">
        <w:rPr>
          <w:rFonts w:ascii="Times New Roman" w:eastAsia="Times New Roman" w:hAnsi="Times New Roman" w:cs="Times New Roman"/>
          <w:i/>
          <w:iCs/>
          <w:color w:val="000000" w:themeColor="text1"/>
          <w:sz w:val="20"/>
          <w:szCs w:val="20"/>
        </w:rPr>
        <w:t>, Jim (20 May 1997</w:t>
      </w:r>
      <w:r>
        <w:rPr>
          <w:rFonts w:ascii="Times New Roman" w:eastAsia="Times New Roman" w:hAnsi="Times New Roman" w:cs="Times New Roman"/>
          <w:i/>
          <w:iCs/>
          <w:color w:val="000000" w:themeColor="text1"/>
          <w:sz w:val="20"/>
          <w:szCs w:val="20"/>
        </w:rPr>
        <w:t>).</w:t>
      </w:r>
      <w:r w:rsidR="00575F3A" w:rsidRPr="00581CBC">
        <w:rPr>
          <w:rFonts w:ascii="Times New Roman" w:eastAsia="Times New Roman" w:hAnsi="Times New Roman" w:cs="Times New Roman"/>
          <w:color w:val="000000" w:themeColor="text1"/>
          <w:sz w:val="20"/>
          <w:szCs w:val="20"/>
        </w:rPr>
        <w:t xml:space="preserve"> </w:t>
      </w:r>
    </w:p>
    <w:p w:rsidR="00967A4B" w:rsidRPr="00E46EDE" w:rsidRDefault="0038143E" w:rsidP="00E46EDE">
      <w:pPr>
        <w:pStyle w:val="ListParagraph"/>
        <w:numPr>
          <w:ilvl w:val="0"/>
          <w:numId w:val="5"/>
        </w:numPr>
        <w:spacing w:before="100" w:beforeAutospacing="1" w:after="100" w:afterAutospacing="1" w:line="240" w:lineRule="auto"/>
        <w:rPr>
          <w:rFonts w:ascii="Times New Roman" w:eastAsia="Times New Roman" w:hAnsi="Times New Roman" w:cs="Times New Roman"/>
          <w:i/>
          <w:color w:val="000000" w:themeColor="text1"/>
          <w:sz w:val="20"/>
          <w:szCs w:val="20"/>
        </w:rPr>
      </w:pPr>
      <w:r w:rsidRPr="00E46EDE">
        <w:rPr>
          <w:rFonts w:ascii="Times New Roman" w:eastAsia="Times New Roman" w:hAnsi="Times New Roman" w:cs="Times New Roman"/>
          <w:i/>
          <w:iCs/>
          <w:color w:val="000000" w:themeColor="text1"/>
          <w:sz w:val="20"/>
          <w:szCs w:val="20"/>
        </w:rPr>
        <w:t xml:space="preserve"> </w:t>
      </w:r>
      <w:hyperlink r:id="rId8" w:history="1">
        <w:r w:rsidRPr="00E46EDE">
          <w:rPr>
            <w:rFonts w:ascii="Times New Roman" w:eastAsia="Times New Roman" w:hAnsi="Times New Roman" w:cs="Times New Roman"/>
            <w:i/>
            <w:iCs/>
            <w:color w:val="000000" w:themeColor="text1"/>
            <w:sz w:val="20"/>
            <w:szCs w:val="20"/>
            <w:u w:val="single"/>
          </w:rPr>
          <w:t>"Microsoft Launches Windows Compute Cluster Server 2003"</w:t>
        </w:r>
      </w:hyperlink>
      <w:r w:rsidRPr="00E46EDE">
        <w:rPr>
          <w:rFonts w:ascii="Times New Roman" w:eastAsia="Times New Roman" w:hAnsi="Times New Roman" w:cs="Times New Roman"/>
          <w:i/>
          <w:iCs/>
          <w:color w:val="000000" w:themeColor="text1"/>
          <w:sz w:val="20"/>
          <w:szCs w:val="20"/>
        </w:rPr>
        <w:t xml:space="preserve">. </w:t>
      </w:r>
      <w:hyperlink r:id="rId9" w:tooltip="InformationWeek" w:history="1">
        <w:r w:rsidRPr="00E46EDE">
          <w:rPr>
            <w:rFonts w:ascii="Times New Roman" w:eastAsia="Times New Roman" w:hAnsi="Times New Roman" w:cs="Times New Roman"/>
            <w:i/>
            <w:iCs/>
            <w:color w:val="000000" w:themeColor="text1"/>
            <w:sz w:val="20"/>
            <w:szCs w:val="20"/>
            <w:u w:val="single"/>
          </w:rPr>
          <w:t>InformationWeek</w:t>
        </w:r>
      </w:hyperlink>
      <w:r w:rsidRPr="00E46EDE">
        <w:rPr>
          <w:rFonts w:ascii="Times New Roman" w:eastAsia="Times New Roman" w:hAnsi="Times New Roman" w:cs="Times New Roman"/>
          <w:i/>
          <w:iCs/>
          <w:color w:val="000000" w:themeColor="text1"/>
          <w:sz w:val="20"/>
          <w:szCs w:val="20"/>
        </w:rPr>
        <w:t xml:space="preserve">. </w:t>
      </w:r>
      <w:hyperlink r:id="rId10" w:tooltip="UBM plc" w:history="1">
        <w:r w:rsidRPr="00E46EDE">
          <w:rPr>
            <w:rFonts w:ascii="Times New Roman" w:eastAsia="Times New Roman" w:hAnsi="Times New Roman" w:cs="Times New Roman"/>
            <w:i/>
            <w:iCs/>
            <w:color w:val="000000" w:themeColor="text1"/>
            <w:sz w:val="20"/>
            <w:szCs w:val="20"/>
            <w:u w:val="single"/>
          </w:rPr>
          <w:t>UBM plc</w:t>
        </w:r>
      </w:hyperlink>
      <w:r w:rsidRPr="00E46EDE">
        <w:rPr>
          <w:rFonts w:ascii="Times New Roman" w:eastAsia="Times New Roman" w:hAnsi="Times New Roman" w:cs="Times New Roman"/>
          <w:i/>
          <w:iCs/>
          <w:color w:val="000000" w:themeColor="text1"/>
          <w:sz w:val="20"/>
          <w:szCs w:val="20"/>
        </w:rPr>
        <w:t>.</w:t>
      </w:r>
      <w:r w:rsidR="00967A4B" w:rsidRPr="00E46EDE">
        <w:rPr>
          <w:rFonts w:ascii="Times New Roman" w:eastAsia="Times New Roman" w:hAnsi="Times New Roman" w:cs="Times New Roman"/>
          <w:color w:val="000000" w:themeColor="text1"/>
          <w:sz w:val="20"/>
          <w:szCs w:val="20"/>
        </w:rPr>
        <w:t xml:space="preserve"> </w:t>
      </w:r>
      <w:r w:rsidR="00967A4B" w:rsidRPr="00E46EDE">
        <w:rPr>
          <w:rFonts w:ascii="Times New Roman" w:eastAsia="Times New Roman" w:hAnsi="Times New Roman" w:cs="Times New Roman"/>
          <w:color w:val="000000" w:themeColor="text1"/>
          <w:sz w:val="20"/>
          <w:szCs w:val="20"/>
        </w:rPr>
        <w:t>Gardner</w:t>
      </w:r>
      <w:r w:rsidR="00967A4B" w:rsidRPr="00E46EDE">
        <w:rPr>
          <w:rFonts w:ascii="Times New Roman" w:eastAsia="Times New Roman" w:hAnsi="Times New Roman" w:cs="Times New Roman"/>
          <w:i/>
          <w:iCs/>
          <w:color w:val="000000" w:themeColor="text1"/>
          <w:sz w:val="20"/>
          <w:szCs w:val="20"/>
        </w:rPr>
        <w:t>, W. David (9 June 2006)</w:t>
      </w:r>
    </w:p>
    <w:p w:rsidR="0038143E" w:rsidRPr="00581CBC" w:rsidRDefault="0038143E" w:rsidP="00967A4B">
      <w:pPr>
        <w:pStyle w:val="ListParagraph"/>
        <w:spacing w:before="100" w:beforeAutospacing="1" w:after="100" w:afterAutospacing="1" w:line="240" w:lineRule="auto"/>
        <w:rPr>
          <w:rFonts w:ascii="Times New Roman" w:eastAsia="Times New Roman" w:hAnsi="Times New Roman" w:cs="Times New Roman"/>
          <w:i/>
          <w:iCs/>
          <w:color w:val="000000" w:themeColor="text1"/>
          <w:sz w:val="20"/>
          <w:szCs w:val="20"/>
        </w:rPr>
      </w:pPr>
    </w:p>
    <w:p w:rsidR="00581CBC" w:rsidRPr="0038143E" w:rsidRDefault="00581CBC" w:rsidP="00E46EDE">
      <w:pPr>
        <w:pStyle w:val="ListParagraph"/>
        <w:numPr>
          <w:ilvl w:val="0"/>
          <w:numId w:val="5"/>
        </w:numPr>
        <w:spacing w:before="100" w:beforeAutospacing="1" w:after="100" w:afterAutospacing="1" w:line="240" w:lineRule="auto"/>
        <w:rPr>
          <w:rFonts w:ascii="Times New Roman" w:eastAsia="Times New Roman" w:hAnsi="Times New Roman" w:cs="Times New Roman"/>
          <w:i/>
          <w:color w:val="000000" w:themeColor="text1"/>
          <w:sz w:val="20"/>
          <w:szCs w:val="20"/>
        </w:rPr>
      </w:pPr>
      <w:hyperlink r:id="rId11" w:history="1">
        <w:r w:rsidRPr="0038143E">
          <w:rPr>
            <w:rStyle w:val="Hyperlink"/>
            <w:rFonts w:ascii="Times New Roman" w:hAnsi="Times New Roman" w:cs="Times New Roman"/>
            <w:i/>
            <w:color w:val="000000" w:themeColor="text1"/>
            <w:sz w:val="20"/>
            <w:szCs w:val="20"/>
            <w:u w:val="none"/>
          </w:rPr>
          <w:t>Microsoft Clustering Services</w:t>
        </w:r>
      </w:hyperlink>
      <w:r w:rsidRPr="0038143E">
        <w:rPr>
          <w:rFonts w:ascii="Times New Roman" w:hAnsi="Times New Roman" w:cs="Times New Roman"/>
          <w:i/>
          <w:color w:val="000000" w:themeColor="text1"/>
          <w:sz w:val="20"/>
          <w:szCs w:val="20"/>
        </w:rPr>
        <w:t>.</w:t>
      </w:r>
      <w:bookmarkStart w:id="0" w:name="_GoBack"/>
      <w:bookmarkEnd w:id="0"/>
    </w:p>
    <w:p w:rsidR="00E3170E" w:rsidRDefault="00E3170E" w:rsidP="007E3AFE">
      <w:pPr>
        <w:spacing w:before="100" w:beforeAutospacing="1" w:after="100" w:afterAutospacing="1"/>
        <w:rPr>
          <w:rFonts w:ascii="Times New Roman" w:hAnsi="Times New Roman" w:cs="Times New Roman"/>
          <w:sz w:val="20"/>
          <w:szCs w:val="20"/>
        </w:rPr>
      </w:pPr>
    </w:p>
    <w:p w:rsidR="00863749" w:rsidRPr="00B93EA9" w:rsidRDefault="00863749" w:rsidP="007E3AFE">
      <w:pPr>
        <w:spacing w:before="100" w:beforeAutospacing="1" w:after="100" w:afterAutospacing="1"/>
        <w:rPr>
          <w:rFonts w:ascii="Times New Roman" w:eastAsia="Times New Roman" w:hAnsi="Times New Roman" w:cs="Times New Roman"/>
          <w:sz w:val="20"/>
          <w:szCs w:val="20"/>
        </w:rPr>
      </w:pPr>
    </w:p>
    <w:p w:rsidR="00B93EA9" w:rsidRPr="007E3AFE" w:rsidRDefault="00B93EA9" w:rsidP="007E3AFE">
      <w:pPr>
        <w:rPr>
          <w:rFonts w:ascii="Times New Roman" w:hAnsi="Times New Roman" w:cs="Times New Roman"/>
        </w:rPr>
      </w:pPr>
      <w:r w:rsidRPr="007E3AFE">
        <w:rPr>
          <w:rFonts w:ascii="Times New Roman" w:hAnsi="Times New Roman" w:cs="Times New Roman"/>
        </w:rPr>
        <w:t xml:space="preserve"> </w:t>
      </w:r>
    </w:p>
    <w:p w:rsidR="00B93EA9" w:rsidRDefault="00B93EA9">
      <w:pPr>
        <w:rPr>
          <w:rFonts w:ascii="Times New Roman" w:hAnsi="Times New Roman" w:cs="Times New Roman"/>
          <w:sz w:val="20"/>
          <w:szCs w:val="20"/>
        </w:rPr>
      </w:pPr>
    </w:p>
    <w:p w:rsidR="00D902A5" w:rsidRPr="003D394B" w:rsidRDefault="00D902A5">
      <w:pPr>
        <w:rPr>
          <w:rFonts w:ascii="Times New Roman" w:hAnsi="Times New Roman" w:cs="Times New Roman"/>
          <w:sz w:val="20"/>
          <w:szCs w:val="20"/>
        </w:rPr>
      </w:pPr>
    </w:p>
    <w:p w:rsidR="00E504EB" w:rsidRDefault="00E504EB">
      <w:pPr>
        <w:rPr>
          <w:rFonts w:ascii="Times New Roman" w:hAnsi="Times New Roman" w:cs="Times New Roman"/>
          <w:sz w:val="20"/>
          <w:szCs w:val="20"/>
        </w:rPr>
      </w:pPr>
    </w:p>
    <w:p w:rsidR="00E504EB" w:rsidRPr="00E504EB" w:rsidRDefault="00E504EB">
      <w:pPr>
        <w:rPr>
          <w:rFonts w:ascii="Times New Roman" w:hAnsi="Times New Roman" w:cs="Times New Roman"/>
          <w:sz w:val="20"/>
          <w:szCs w:val="20"/>
        </w:rPr>
      </w:pPr>
    </w:p>
    <w:sectPr w:rsidR="00E504EB" w:rsidRPr="00E504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1068D4"/>
    <w:multiLevelType w:val="multilevel"/>
    <w:tmpl w:val="CF1A9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62979B0"/>
    <w:multiLevelType w:val="hybridMultilevel"/>
    <w:tmpl w:val="7194C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F0B4D17"/>
    <w:multiLevelType w:val="hybridMultilevel"/>
    <w:tmpl w:val="7102B2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694346F"/>
    <w:multiLevelType w:val="hybridMultilevel"/>
    <w:tmpl w:val="6ACEC0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BD954FB"/>
    <w:multiLevelType w:val="hybridMultilevel"/>
    <w:tmpl w:val="E692FF22"/>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04EB"/>
    <w:rsid w:val="001479D3"/>
    <w:rsid w:val="0038143E"/>
    <w:rsid w:val="003D394B"/>
    <w:rsid w:val="00575F3A"/>
    <w:rsid w:val="00581CBC"/>
    <w:rsid w:val="006167E1"/>
    <w:rsid w:val="007E3AFE"/>
    <w:rsid w:val="00863749"/>
    <w:rsid w:val="00967A4B"/>
    <w:rsid w:val="00A44B71"/>
    <w:rsid w:val="00AE0C5F"/>
    <w:rsid w:val="00B93EA9"/>
    <w:rsid w:val="00D902A5"/>
    <w:rsid w:val="00DD0826"/>
    <w:rsid w:val="00E3170E"/>
    <w:rsid w:val="00E46EDE"/>
    <w:rsid w:val="00E504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FF909"/>
  <w15:chartTrackingRefBased/>
  <w15:docId w15:val="{28F252DD-4C3C-4C1F-A0DD-EBC5937DD0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93EA9"/>
    <w:pPr>
      <w:spacing w:before="100" w:beforeAutospacing="1" w:after="100" w:afterAutospacing="1" w:line="240" w:lineRule="auto"/>
    </w:pPr>
    <w:rPr>
      <w:rFonts w:ascii="Times New Roman" w:eastAsia="Times New Roman" w:hAnsi="Times New Roman" w:cs="Times New Roman"/>
      <w:sz w:val="24"/>
      <w:szCs w:val="24"/>
    </w:rPr>
  </w:style>
  <w:style w:type="character" w:styleId="HTMLCite">
    <w:name w:val="HTML Cite"/>
    <w:basedOn w:val="DefaultParagraphFont"/>
    <w:uiPriority w:val="99"/>
    <w:semiHidden/>
    <w:unhideWhenUsed/>
    <w:rsid w:val="00575F3A"/>
    <w:rPr>
      <w:i/>
      <w:iCs/>
    </w:rPr>
  </w:style>
  <w:style w:type="character" w:styleId="Hyperlink">
    <w:name w:val="Hyperlink"/>
    <w:basedOn w:val="DefaultParagraphFont"/>
    <w:uiPriority w:val="99"/>
    <w:semiHidden/>
    <w:unhideWhenUsed/>
    <w:rsid w:val="00575F3A"/>
    <w:rPr>
      <w:color w:val="0000FF"/>
      <w:u w:val="single"/>
    </w:rPr>
  </w:style>
  <w:style w:type="character" w:customStyle="1" w:styleId="reference-accessdate">
    <w:name w:val="reference-accessdate"/>
    <w:basedOn w:val="DefaultParagraphFont"/>
    <w:rsid w:val="00575F3A"/>
  </w:style>
  <w:style w:type="character" w:customStyle="1" w:styleId="nowrap">
    <w:name w:val="nowrap"/>
    <w:basedOn w:val="DefaultParagraphFont"/>
    <w:rsid w:val="00575F3A"/>
  </w:style>
  <w:style w:type="paragraph" w:styleId="ListParagraph">
    <w:name w:val="List Paragraph"/>
    <w:basedOn w:val="Normal"/>
    <w:uiPriority w:val="34"/>
    <w:qFormat/>
    <w:rsid w:val="00581C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179687">
      <w:bodyDiv w:val="1"/>
      <w:marLeft w:val="0"/>
      <w:marRight w:val="0"/>
      <w:marTop w:val="0"/>
      <w:marBottom w:val="0"/>
      <w:divBdr>
        <w:top w:val="none" w:sz="0" w:space="0" w:color="auto"/>
        <w:left w:val="none" w:sz="0" w:space="0" w:color="auto"/>
        <w:bottom w:val="none" w:sz="0" w:space="0" w:color="auto"/>
        <w:right w:val="none" w:sz="0" w:space="0" w:color="auto"/>
      </w:divBdr>
    </w:div>
    <w:div w:id="765885933">
      <w:bodyDiv w:val="1"/>
      <w:marLeft w:val="0"/>
      <w:marRight w:val="0"/>
      <w:marTop w:val="0"/>
      <w:marBottom w:val="0"/>
      <w:divBdr>
        <w:top w:val="none" w:sz="0" w:space="0" w:color="auto"/>
        <w:left w:val="none" w:sz="0" w:space="0" w:color="auto"/>
        <w:bottom w:val="none" w:sz="0" w:space="0" w:color="auto"/>
        <w:right w:val="none" w:sz="0" w:space="0" w:color="auto"/>
      </w:divBdr>
    </w:div>
    <w:div w:id="2143187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nformationweek.com/microsoft-launches-windows-compute-cluster-server-2003/d/d-id/1044078"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n.wikipedia.org/wiki/CBS_Interactiv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CNET" TargetMode="External"/><Relationship Id="rId11" Type="http://schemas.openxmlformats.org/officeDocument/2006/relationships/hyperlink" Target="https://msdn.microsoft.com/en-us/library/ms952401.aspx" TargetMode="External"/><Relationship Id="rId5" Type="http://schemas.openxmlformats.org/officeDocument/2006/relationships/hyperlink" Target="http://news.cnet.com/Scalability-Day-falls-short/2100-1001_3-279928.html" TargetMode="External"/><Relationship Id="rId10" Type="http://schemas.openxmlformats.org/officeDocument/2006/relationships/hyperlink" Target="https://en.wikipedia.org/wiki/UBM_plc" TargetMode="External"/><Relationship Id="rId4" Type="http://schemas.openxmlformats.org/officeDocument/2006/relationships/webSettings" Target="webSettings.xml"/><Relationship Id="rId9" Type="http://schemas.openxmlformats.org/officeDocument/2006/relationships/hyperlink" Target="https://en.wikipedia.org/wiki/InformationWee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2</Pages>
  <Words>472</Words>
  <Characters>2691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Kelvin Muindi</dc:creator>
  <cp:keywords/>
  <dc:description/>
  <cp:lastModifiedBy>Kelvin Muindi</cp:lastModifiedBy>
  <cp:revision>15</cp:revision>
  <dcterms:created xsi:type="dcterms:W3CDTF">2018-10-25T10:19:00Z</dcterms:created>
  <dcterms:modified xsi:type="dcterms:W3CDTF">2018-10-25T10:58:00Z</dcterms:modified>
</cp:coreProperties>
</file>