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FIRST NAME LAST NAME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City, State 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555-555-5555 | email@gmail.com | GitHub | Blog | Personal portfolio/website | LinkedIn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JOB TITLE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Experience in data acquisition and data modeling, statistical analysis, machine learning, deep learning, and NLP. With a background in X, I bring strong skills in [team building and project management] that help [what type of companies] [drive what positive result/impact].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ffffff" w:space="2" w:sz="8" w:val="single"/>
          <w:bottom w:color="ffffff" w:space="2" w:sz="8" w:val="single"/>
        </w:pBdr>
        <w:shd w:fill="d9d9d9" w:val="clear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Those you learned at Flatiron or elsewhere (Python, OOP, SQL, SQLAlchemy, scikit-learn, NumPy, Pandas, Keras, etc.)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ffffff" w:space="2" w:sz="8" w:val="single"/>
          <w:left w:space="0" w:sz="0" w:val="nil"/>
          <w:bottom w:color="ffffff" w:space="2" w:sz="8" w:val="single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App/Project Name - Github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project’s functionality and 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Obtained 512k images of 72k individuals from ETH Zürich’s Computer Vision Lab for user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App/Project Name - Github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project’s functionality and 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App/Project Name - Github 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project’s functionality and 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ffffff" w:space="2" w:sz="8" w:val="single"/>
          <w:left w:space="0" w:sz="0" w:val="nil"/>
          <w:bottom w:color="ffffff" w:space="2" w:sz="8" w:val="single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, City, State</w:t>
        <w:tab/>
        <w:t xml:space="preserve">MM/20XX - Present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, City, State</w:t>
        <w:tab/>
        <w:t xml:space="preserve">MM/ 20XX - Present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, City, State </w:t>
        <w:tab/>
        <w:t xml:space="preserve">MM/ 20XX - Present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ffffff" w:space="2" w:sz="8" w:val="single"/>
          <w:left w:space="0" w:sz="0" w:val="nil"/>
          <w:bottom w:color="ffffff" w:space="2" w:sz="8" w:val="single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Flatiron School, New York, NY 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MM/ 20XX - MM/20XX</w:t>
      </w:r>
    </w:p>
    <w:p w:rsidR="00000000" w:rsidDel="00000000" w:rsidP="00000000" w:rsidRDefault="00000000" w:rsidRPr="00000000" w14:paraId="0000002F">
      <w:pPr>
        <w:pageBreakBefore w:val="0"/>
        <w:tabs>
          <w:tab w:val="right" w:leader="none" w:pos="10800"/>
        </w:tabs>
        <w:spacing w:line="240" w:lineRule="auto"/>
        <w:ind w:right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Immersive Data Science Bootcamp program, end month year of completion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1071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of University</w:t>
      </w:r>
      <w:r w:rsidDel="00000000" w:rsidR="00000000" w:rsidRPr="00000000">
        <w:rPr>
          <w:sz w:val="20"/>
          <w:szCs w:val="20"/>
          <w:rtl w:val="0"/>
        </w:rPr>
        <w:t xml:space="preserve">, City, State</w:t>
        <w:tab/>
        <w:t xml:space="preserve">MM/ 20XX</w:t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Degree and Major</w:t>
        <w:tab/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