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B7" w:rsidRDefault="00556305" w:rsidP="00556305">
      <w:r>
        <w:t xml:space="preserve">Report: </w:t>
      </w:r>
      <w:r>
        <w:t>Child Support Agency and the CS2 Information System</w:t>
      </w:r>
    </w:p>
    <w:p w:rsidR="00556305" w:rsidRDefault="00556305" w:rsidP="00556305">
      <w:r>
        <w:t>Length: 1800-2000 Words</w:t>
      </w:r>
    </w:p>
    <w:p w:rsidR="00556305" w:rsidRDefault="00556305" w:rsidP="00556305">
      <w:r>
        <w:t>Structure:</w:t>
      </w:r>
    </w:p>
    <w:p w:rsidR="00556305" w:rsidRDefault="00556305" w:rsidP="00556305">
      <w:pPr>
        <w:pStyle w:val="ListParagraph"/>
        <w:numPr>
          <w:ilvl w:val="0"/>
          <w:numId w:val="1"/>
        </w:numPr>
      </w:pPr>
      <w:r>
        <w:t>Introduction</w:t>
      </w:r>
      <w:r w:rsidR="00FF5314">
        <w:t xml:space="preserve"> (400)</w:t>
      </w:r>
    </w:p>
    <w:p w:rsidR="00FC30B6" w:rsidRDefault="00FC30B6" w:rsidP="00FF5314">
      <w:pPr>
        <w:pStyle w:val="ListParagraph"/>
        <w:numPr>
          <w:ilvl w:val="1"/>
          <w:numId w:val="1"/>
        </w:numPr>
      </w:pPr>
      <w:r>
        <w:t>IT systems in Business</w:t>
      </w:r>
    </w:p>
    <w:p w:rsidR="00FF5314" w:rsidRDefault="00FF5314" w:rsidP="00FF5314">
      <w:pPr>
        <w:pStyle w:val="ListParagraph"/>
        <w:numPr>
          <w:ilvl w:val="1"/>
          <w:numId w:val="1"/>
        </w:numPr>
      </w:pPr>
      <w:r>
        <w:t>Report Purpose and outline</w:t>
      </w:r>
    </w:p>
    <w:p w:rsidR="00FF5314" w:rsidRDefault="00FF5314" w:rsidP="00556305">
      <w:pPr>
        <w:pStyle w:val="ListParagraph"/>
        <w:numPr>
          <w:ilvl w:val="0"/>
          <w:numId w:val="1"/>
        </w:numPr>
      </w:pPr>
      <w:r>
        <w:t>Body (1200)</w:t>
      </w:r>
    </w:p>
    <w:p w:rsidR="00FF5314" w:rsidRDefault="00FF5314" w:rsidP="00FF5314">
      <w:pPr>
        <w:pStyle w:val="ListParagraph"/>
        <w:numPr>
          <w:ilvl w:val="1"/>
          <w:numId w:val="1"/>
        </w:numPr>
      </w:pPr>
      <w:r>
        <w:t>Case study Brief intro (200)</w:t>
      </w:r>
    </w:p>
    <w:p w:rsidR="00556305" w:rsidRDefault="00556305" w:rsidP="00FF5314">
      <w:pPr>
        <w:pStyle w:val="ListParagraph"/>
        <w:numPr>
          <w:ilvl w:val="1"/>
          <w:numId w:val="1"/>
        </w:numPr>
      </w:pPr>
      <w:r>
        <w:t>Critical Analysis</w:t>
      </w:r>
      <w:r w:rsidR="00FF5314">
        <w:t xml:space="preserve"> (500)</w:t>
      </w:r>
    </w:p>
    <w:p w:rsidR="00FF5314" w:rsidRDefault="00FF5314" w:rsidP="00FF5314">
      <w:pPr>
        <w:pStyle w:val="ListParagraph"/>
        <w:numPr>
          <w:ilvl w:val="2"/>
          <w:numId w:val="1"/>
        </w:numPr>
      </w:pPr>
      <w:r>
        <w:t>Key Requirements</w:t>
      </w:r>
    </w:p>
    <w:p w:rsidR="00FF5314" w:rsidRDefault="00FF5314" w:rsidP="00FF5314">
      <w:pPr>
        <w:pStyle w:val="ListParagraph"/>
        <w:numPr>
          <w:ilvl w:val="2"/>
          <w:numId w:val="1"/>
        </w:numPr>
      </w:pPr>
      <w:r>
        <w:t>Major Flaws</w:t>
      </w:r>
    </w:p>
    <w:p w:rsidR="00FF5314" w:rsidRDefault="00FF5314" w:rsidP="00FF5314">
      <w:pPr>
        <w:pStyle w:val="ListParagraph"/>
        <w:numPr>
          <w:ilvl w:val="2"/>
          <w:numId w:val="1"/>
        </w:numPr>
      </w:pPr>
      <w:r>
        <w:t>Re-engineering is useful?</w:t>
      </w:r>
    </w:p>
    <w:p w:rsidR="00556305" w:rsidRDefault="00FF5314" w:rsidP="00FF5314">
      <w:pPr>
        <w:pStyle w:val="ListParagraph"/>
        <w:numPr>
          <w:ilvl w:val="1"/>
          <w:numId w:val="1"/>
        </w:numPr>
      </w:pPr>
      <w:r>
        <w:t xml:space="preserve">Propose an </w:t>
      </w:r>
      <w:r w:rsidR="00556305">
        <w:t>Alternative</w:t>
      </w:r>
      <w:r>
        <w:t xml:space="preserve"> (350)</w:t>
      </w:r>
    </w:p>
    <w:p w:rsidR="00FF5314" w:rsidRDefault="00FF5314" w:rsidP="00FF5314">
      <w:pPr>
        <w:pStyle w:val="ListParagraph"/>
        <w:numPr>
          <w:ilvl w:val="2"/>
          <w:numId w:val="1"/>
        </w:numPr>
      </w:pPr>
      <w:r>
        <w:t xml:space="preserve">Key requirements including computational requirements, processing requirements, DBMS, </w:t>
      </w:r>
      <w:proofErr w:type="spellStart"/>
      <w:r>
        <w:t>eCommerce</w:t>
      </w:r>
      <w:proofErr w:type="spellEnd"/>
      <w:r>
        <w:t>/</w:t>
      </w:r>
      <w:proofErr w:type="spellStart"/>
      <w:r>
        <w:t>mCommerce</w:t>
      </w:r>
      <w:proofErr w:type="spellEnd"/>
      <w:r>
        <w:t xml:space="preserve">, Maintenance </w:t>
      </w:r>
    </w:p>
    <w:p w:rsidR="00FF5314" w:rsidRDefault="00556305" w:rsidP="00FF5314">
      <w:pPr>
        <w:pStyle w:val="ListParagraph"/>
        <w:numPr>
          <w:ilvl w:val="1"/>
          <w:numId w:val="1"/>
        </w:numPr>
      </w:pPr>
      <w:r>
        <w:t>Evaluate</w:t>
      </w:r>
      <w:r w:rsidR="00FF5314">
        <w:t xml:space="preserve"> the Proposal (350)</w:t>
      </w:r>
    </w:p>
    <w:p w:rsidR="00FF5314" w:rsidRDefault="00FF5314" w:rsidP="00FF5314">
      <w:pPr>
        <w:pStyle w:val="ListParagraph"/>
        <w:numPr>
          <w:ilvl w:val="2"/>
          <w:numId w:val="1"/>
        </w:numPr>
      </w:pPr>
      <w:r>
        <w:t>Government benefits</w:t>
      </w:r>
    </w:p>
    <w:p w:rsidR="00FF5314" w:rsidRDefault="00FF5314" w:rsidP="00FF5314">
      <w:pPr>
        <w:pStyle w:val="ListParagraph"/>
        <w:numPr>
          <w:ilvl w:val="0"/>
          <w:numId w:val="1"/>
        </w:numPr>
      </w:pPr>
      <w:r>
        <w:t>Conclusion</w:t>
      </w:r>
      <w:r w:rsidR="00A754F5">
        <w:t xml:space="preserve"> (2</w:t>
      </w:r>
      <w:r>
        <w:t>00)</w:t>
      </w:r>
    </w:p>
    <w:p w:rsidR="00A754F5" w:rsidRDefault="00A754F5" w:rsidP="00A754F5">
      <w:pPr>
        <w:pStyle w:val="ListParagraph"/>
        <w:numPr>
          <w:ilvl w:val="1"/>
          <w:numId w:val="1"/>
        </w:numPr>
      </w:pPr>
      <w:r>
        <w:t>Summary of case study and</w:t>
      </w:r>
    </w:p>
    <w:p w:rsidR="00A754F5" w:rsidRDefault="00A754F5" w:rsidP="00A754F5">
      <w:pPr>
        <w:pStyle w:val="ListParagraph"/>
        <w:numPr>
          <w:ilvl w:val="1"/>
          <w:numId w:val="1"/>
        </w:numPr>
      </w:pPr>
      <w:r>
        <w:t>analysis, alternative and evaluation</w:t>
      </w:r>
    </w:p>
    <w:p w:rsidR="00FF5314" w:rsidRDefault="00FF5314" w:rsidP="00FF5314">
      <w:pPr>
        <w:pStyle w:val="ListParagraph"/>
        <w:numPr>
          <w:ilvl w:val="0"/>
          <w:numId w:val="1"/>
        </w:numPr>
      </w:pPr>
      <w:r>
        <w:t>References</w:t>
      </w:r>
    </w:p>
    <w:p w:rsidR="00DA69D7" w:rsidRDefault="00FF5314" w:rsidP="00DA69D7">
      <w:pPr>
        <w:pStyle w:val="ListParagraph"/>
        <w:numPr>
          <w:ilvl w:val="1"/>
          <w:numId w:val="1"/>
        </w:numPr>
      </w:pPr>
      <w:r>
        <w:t>IEEE Style</w:t>
      </w:r>
    </w:p>
    <w:p w:rsidR="00DA69D7" w:rsidRDefault="00DA69D7" w:rsidP="00DA69D7"/>
    <w:p w:rsidR="00DA69D7" w:rsidRDefault="00DA69D7" w:rsidP="00DA69D7">
      <w:r>
        <w:t>Related Resources:</w:t>
      </w:r>
    </w:p>
    <w:p w:rsidR="00DA69D7" w:rsidRDefault="0071382C" w:rsidP="00DA69D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https://www.anzsog.edu.au/preview-documents/case-study-level-1/488-communicating-about-it-projects-the-uk-child-support-agency-cs2-system-2008-11-1/file</w:t>
        </w:r>
      </w:hyperlink>
    </w:p>
    <w:p w:rsidR="0071382C" w:rsidRDefault="0071382C" w:rsidP="00DA69D7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https://publications.parliament.uk/pa/cm200405/cmselect/cmworpen/44/44i.pdf</w:t>
        </w:r>
      </w:hyperlink>
    </w:p>
    <w:p w:rsidR="000A1100" w:rsidRDefault="0071382C" w:rsidP="000A110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https://www.nacsa.co.uk/history-of-the-csa</w:t>
        </w:r>
      </w:hyperlink>
      <w:bookmarkStart w:id="0" w:name="_GoBack"/>
      <w:bookmarkEnd w:id="0"/>
    </w:p>
    <w:sectPr w:rsidR="000A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3AEB"/>
    <w:multiLevelType w:val="hybridMultilevel"/>
    <w:tmpl w:val="AD425E2E"/>
    <w:lvl w:ilvl="0" w:tplc="13702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92"/>
    <w:rsid w:val="000A1100"/>
    <w:rsid w:val="002E4EC2"/>
    <w:rsid w:val="00417C92"/>
    <w:rsid w:val="00475D56"/>
    <w:rsid w:val="00556305"/>
    <w:rsid w:val="0071382C"/>
    <w:rsid w:val="00A754F5"/>
    <w:rsid w:val="00CC1862"/>
    <w:rsid w:val="00DA69D7"/>
    <w:rsid w:val="00FC30B6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CE43"/>
  <w15:chartTrackingRefBased/>
  <w15:docId w15:val="{10F06925-8121-4A48-BD6F-D142FA58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3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csa.co.uk/history-of-the-c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ations.parliament.uk/pa/cm200405/cmselect/cmworpen/44/44i.pdf" TargetMode="External"/><Relationship Id="rId5" Type="http://schemas.openxmlformats.org/officeDocument/2006/relationships/hyperlink" Target="https://www.anzsog.edu.au/preview-documents/case-study-level-1/488-communicating-about-it-projects-the-uk-child-support-agency-cs2-system-2008-11-1/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5</cp:revision>
  <dcterms:created xsi:type="dcterms:W3CDTF">2020-05-30T13:41:00Z</dcterms:created>
  <dcterms:modified xsi:type="dcterms:W3CDTF">2020-05-30T21:43:00Z</dcterms:modified>
</cp:coreProperties>
</file>