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C7283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URI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 xml:space="preserve">An URI identifies a resource. It is a locator. It includes a </w:t>
      </w:r>
      <w:hyperlink r:id="rId5" w:tooltip="URI scheme specification" w:history="1">
        <w:r w:rsidRPr="009C72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URI scheme</w:t>
        </w:r>
      </w:hyperlink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>, authority, path, query and fragment by syntax. For example, http: is a URI scheme.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 xml:space="preserve">Syntax of URI based on </w:t>
      </w:r>
      <w:hyperlink r:id="rId6" w:history="1">
        <w:r w:rsidRPr="009C72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RFC 3986</w:t>
        </w:r>
      </w:hyperlink>
    </w:p>
    <w:p w:rsidR="009C7283" w:rsidRPr="009C7283" w:rsidRDefault="009C7283" w:rsidP="009C7283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>foo://example.com:8042/over/there?name=ferret#nose</w:t>
      </w: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br/>
        <w:t>\_/ \______________/\_________/ \_________/ \__/</w:t>
      </w: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br/>
        <w:t>| | | | |</w:t>
      </w: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br/>
        <w:t>scheme authority path query fragment</w:t>
      </w: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br/>
        <w:t>| _____________________|__</w:t>
      </w: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br/>
        <w:t>/ \ / \</w:t>
      </w: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br/>
        <w:t>urn:example:animal:ferret:nose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C7283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URL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>The term “Uniform Resource Locator” (URL) refers to the subset of URIs that, in addition to identifying a resource, provide a means of locating the resource by describing its primary access mechanism (e.g., its network “location”).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C7283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URN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>The term “Uniform Resource Name” (URN) is used to identify a resource independent of its location. Example urn:ISBN:1-23-432536-5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C7283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Summary of differences between URI and URL</w:t>
      </w:r>
    </w:p>
    <w:p w:rsidR="009C7283" w:rsidRPr="009C7283" w:rsidRDefault="009C7283" w:rsidP="009C728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 xml:space="preserve">A URI was either a URL or a URN. </w:t>
      </w:r>
    </w:p>
    <w:p w:rsidR="009C7283" w:rsidRPr="009C7283" w:rsidRDefault="009C7283" w:rsidP="009C728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 xml:space="preserve">URL is a subset of URI. It identifies a resource using one of the URI schemes. </w:t>
      </w:r>
    </w:p>
    <w:p w:rsidR="009C7283" w:rsidRPr="009C7283" w:rsidRDefault="009C7283" w:rsidP="009C728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 xml:space="preserve">URN is a subset of URI. It identifies a resource independent of its location. </w:t>
      </w:r>
    </w:p>
    <w:p w:rsidR="009C7283" w:rsidRPr="009C7283" w:rsidRDefault="009C7283" w:rsidP="009C72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283">
        <w:rPr>
          <w:rFonts w:ascii="Times New Roman" w:eastAsia="Times New Roman" w:hAnsi="Times New Roman" w:cs="Times New Roman"/>
          <w:sz w:val="24"/>
          <w:szCs w:val="24"/>
          <w:lang/>
        </w:rPr>
        <w:t>Whenever you have a doubt that, whether something is a URL or URI then use URI as a term to identify it. Since URI is a super set of URL.</w:t>
      </w:r>
    </w:p>
    <w:p w:rsidR="009F22AA" w:rsidRDefault="009F22AA"/>
    <w:sectPr w:rsidR="009F22AA" w:rsidSect="009F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C11AD"/>
    <w:multiLevelType w:val="multilevel"/>
    <w:tmpl w:val="714C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283"/>
    <w:rsid w:val="009C7283"/>
    <w:rsid w:val="009F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AA"/>
  </w:style>
  <w:style w:type="paragraph" w:styleId="Heading2">
    <w:name w:val="heading 2"/>
    <w:basedOn w:val="Normal"/>
    <w:link w:val="Heading2Char"/>
    <w:uiPriority w:val="9"/>
    <w:qFormat/>
    <w:rsid w:val="009C7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7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2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2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72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51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apache.org/webarch/uri/rfc/rfc3986.html" TargetMode="External"/><Relationship Id="rId5" Type="http://schemas.openxmlformats.org/officeDocument/2006/relationships/hyperlink" Target="http://www.iana.org/assignments/uri-sche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sqa</dc:creator>
  <cp:keywords/>
  <dc:description/>
  <cp:lastModifiedBy>sqa</cp:lastModifiedBy>
  <cp:revision>1</cp:revision>
  <dcterms:created xsi:type="dcterms:W3CDTF">2012-07-31T09:56:00Z</dcterms:created>
  <dcterms:modified xsi:type="dcterms:W3CDTF">2012-07-31T09:56:00Z</dcterms:modified>
</cp:coreProperties>
</file>