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java.util.regex.Matcher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class is used to search through a text for multiple occurrences of a regular expression. You can also use a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to search for the same regular expression in different texts.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class has a lot of useful methods. For a full list, see the official </w:t>
      </w:r>
      <w:proofErr w:type="spellStart"/>
      <w:r w:rsidRPr="0098268C">
        <w:rPr>
          <w:rFonts w:ascii="Arial" w:eastAsia="Times New Roman" w:hAnsi="Arial" w:cs="Arial"/>
          <w:sz w:val="13"/>
          <w:szCs w:val="13"/>
        </w:rPr>
        <w:t>JavaDoc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for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class. I will cover the core methods here. Here is a list of the methods covered: </w:t>
      </w:r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5" w:anchor="0" w:history="1"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Creating a Matcher</w:t>
        </w:r>
      </w:hyperlink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6" w:anchor="1" w:history="1"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matches()</w:t>
        </w:r>
      </w:hyperlink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7" w:anchor="2" w:history="1">
        <w:proofErr w:type="spellStart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lookingAt</w:t>
        </w:r>
        <w:proofErr w:type="spellEnd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8" w:anchor="3" w:history="1"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find() + start() + end()</w:t>
        </w:r>
      </w:hyperlink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9" w:anchor="4" w:history="1"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reset()</w:t>
        </w:r>
      </w:hyperlink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0" w:anchor="5" w:history="1"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group()</w:t>
        </w:r>
      </w:hyperlink>
      <w:r w:rsidR="0098268C" w:rsidRPr="0098268C">
        <w:rPr>
          <w:rFonts w:ascii="Arial" w:eastAsia="Times New Roman" w:hAnsi="Arial" w:cs="Arial"/>
          <w:sz w:val="13"/>
          <w:szCs w:val="13"/>
        </w:rPr>
        <w:t xml:space="preserve"> </w:t>
      </w:r>
    </w:p>
    <w:p w:rsidR="0098268C" w:rsidRPr="0098268C" w:rsidRDefault="007916E9" w:rsidP="00982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1" w:anchor="6" w:history="1"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Multiple Groups</w:t>
        </w:r>
      </w:hyperlink>
    </w:p>
    <w:p w:rsidR="0098268C" w:rsidRPr="0098268C" w:rsidRDefault="007916E9" w:rsidP="00982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2" w:anchor="7" w:history="1"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Groups Inside Groups</w:t>
        </w:r>
      </w:hyperlink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3" w:anchor="8" w:history="1">
        <w:proofErr w:type="spellStart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replaceAll</w:t>
        </w:r>
        <w:proofErr w:type="spellEnd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 xml:space="preserve">() + </w:t>
        </w:r>
        <w:proofErr w:type="spellStart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replaceFirst</w:t>
        </w:r>
        <w:proofErr w:type="spellEnd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98268C" w:rsidRPr="0098268C" w:rsidRDefault="007916E9" w:rsidP="00982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4" w:anchor="9" w:history="1">
        <w:proofErr w:type="spellStart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appendReplacement</w:t>
        </w:r>
        <w:proofErr w:type="spellEnd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 xml:space="preserve">() + </w:t>
        </w:r>
        <w:proofErr w:type="spellStart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appendTail</w:t>
        </w:r>
        <w:proofErr w:type="spellEnd"/>
        <w:r w:rsidR="0098268C" w:rsidRPr="0098268C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0" w:name="0"/>
      <w:bookmarkEnd w:id="0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98268C">
        <w:rPr>
          <w:rFonts w:ascii="Arial" w:eastAsia="Times New Roman" w:hAnsi="Arial" w:cs="Arial"/>
          <w:b/>
          <w:bCs/>
          <w:sz w:val="16"/>
          <w:szCs w:val="16"/>
        </w:rPr>
        <w:t>Creating a Matcher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Creating a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is done via the </w:t>
      </w:r>
      <w:r w:rsidRPr="0098268C">
        <w:rPr>
          <w:rFonts w:ascii="Courier New" w:eastAsia="Times New Roman" w:hAnsi="Courier New" w:cs="Courier New"/>
          <w:sz w:val="20"/>
        </w:rPr>
        <w:t>matcher()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in the </w:t>
      </w:r>
      <w:r w:rsidRPr="0098268C">
        <w:rPr>
          <w:rFonts w:ascii="Courier New" w:eastAsia="Times New Roman" w:hAnsi="Courier New" w:cs="Courier New"/>
          <w:sz w:val="20"/>
        </w:rPr>
        <w:t>Pattern</w:t>
      </w:r>
      <w:r w:rsidRPr="0098268C">
        <w:rPr>
          <w:rFonts w:ascii="Arial" w:eastAsia="Times New Roman" w:hAnsi="Arial" w:cs="Arial"/>
          <w:sz w:val="13"/>
          <w:szCs w:val="13"/>
        </w:rPr>
        <w:t xml:space="preserve"> class. Here is an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"This is the text to be searched 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"for occurrences of the http:// pattern.";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".*http://.*";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Matcher </w:t>
      </w:r>
      <w:proofErr w:type="spellStart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1" w:name="1"/>
      <w:bookmarkEnd w:id="1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98268C">
        <w:rPr>
          <w:rFonts w:ascii="Arial" w:eastAsia="Times New Roman" w:hAnsi="Arial" w:cs="Arial"/>
          <w:b/>
          <w:bCs/>
          <w:sz w:val="16"/>
          <w:szCs w:val="16"/>
        </w:rPr>
        <w:t>matches()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in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class matches the regular expression against the whole text passed to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method, when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was created. Here is an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lastRenderedPageBreak/>
        <w:t>boolean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matches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matcher.matches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();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If the regular expression matches the whole text, then the 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returns true. If not, the 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returns false.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You cannot use the 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to search for multiple occurrences of a regular expression in a text. For that, you need to use the </w:t>
      </w:r>
      <w:r w:rsidRPr="0098268C">
        <w:rPr>
          <w:rFonts w:ascii="Courier New" w:eastAsia="Times New Roman" w:hAnsi="Courier New" w:cs="Courier New"/>
          <w:sz w:val="20"/>
        </w:rPr>
        <w:t>find()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, </w:t>
      </w:r>
      <w:r w:rsidRPr="0098268C">
        <w:rPr>
          <w:rFonts w:ascii="Courier New" w:eastAsia="Times New Roman" w:hAnsi="Courier New" w:cs="Courier New"/>
          <w:sz w:val="20"/>
        </w:rPr>
        <w:t>start()</w:t>
      </w:r>
      <w:r w:rsidRPr="0098268C">
        <w:rPr>
          <w:rFonts w:ascii="Arial" w:eastAsia="Times New Roman" w:hAnsi="Arial" w:cs="Arial"/>
          <w:sz w:val="13"/>
          <w:szCs w:val="13"/>
        </w:rPr>
        <w:t xml:space="preserve"> and </w:t>
      </w:r>
      <w:r w:rsidRPr="0098268C">
        <w:rPr>
          <w:rFonts w:ascii="Courier New" w:eastAsia="Times New Roman" w:hAnsi="Courier New" w:cs="Courier New"/>
          <w:sz w:val="20"/>
        </w:rPr>
        <w:t>end()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methods. 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2" w:name="2"/>
      <w:bookmarkEnd w:id="2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r w:rsidRPr="0098268C">
        <w:rPr>
          <w:rFonts w:ascii="Arial" w:eastAsia="Times New Roman" w:hAnsi="Arial" w:cs="Arial"/>
          <w:b/>
          <w:bCs/>
          <w:sz w:val="16"/>
          <w:szCs w:val="16"/>
        </w:rPr>
        <w:t>lookingAt</w:t>
      </w:r>
      <w:proofErr w:type="spellEnd"/>
      <w:r w:rsidRPr="0098268C">
        <w:rPr>
          <w:rFonts w:ascii="Arial" w:eastAsia="Times New Roman" w:hAnsi="Arial" w:cs="Arial"/>
          <w:b/>
          <w:bCs/>
          <w:sz w:val="16"/>
          <w:szCs w:val="16"/>
        </w:rPr>
        <w:t>()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lookingAt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works like the 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with one major difference.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lookingAt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only matches the regular expression against the beginning of the text, whereas 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matches the regular expression against the whole text. In other words, if the regular expression matches the beginning of a text but not the whole text,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lookingAt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will return true, whereas 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 will return false.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is an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"This is the text to be searched 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"for occurrences of the http:// pattern.";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"This is the";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Pattern.CASE_INSENSITIVE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Matcher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lookingAt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"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matcher.lookingAt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("matches   = "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matcher.matches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This example matches the regular expression </w:t>
      </w:r>
      <w:r w:rsidRPr="0098268C">
        <w:rPr>
          <w:rFonts w:ascii="Courier New" w:eastAsia="Times New Roman" w:hAnsi="Courier New" w:cs="Courier New"/>
          <w:sz w:val="20"/>
        </w:rPr>
        <w:t>"this is the"</w:t>
      </w:r>
      <w:r w:rsidRPr="0098268C">
        <w:rPr>
          <w:rFonts w:ascii="Arial" w:eastAsia="Times New Roman" w:hAnsi="Arial" w:cs="Arial"/>
          <w:sz w:val="13"/>
          <w:szCs w:val="13"/>
        </w:rPr>
        <w:t xml:space="preserve"> against both the beginning of the text, and against the whole text. Matching the regular expression against the beginning of the text (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lookingAt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) will return true.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>Matching the regular expression against the whole text (</w:t>
      </w:r>
      <w:r w:rsidRPr="0098268C">
        <w:rPr>
          <w:rFonts w:ascii="Courier New" w:eastAsia="Times New Roman" w:hAnsi="Courier New" w:cs="Courier New"/>
          <w:sz w:val="20"/>
        </w:rPr>
        <w:t>matches()</w:t>
      </w:r>
      <w:r w:rsidRPr="0098268C">
        <w:rPr>
          <w:rFonts w:ascii="Arial" w:eastAsia="Times New Roman" w:hAnsi="Arial" w:cs="Arial"/>
          <w:sz w:val="13"/>
          <w:szCs w:val="13"/>
        </w:rPr>
        <w:t xml:space="preserve">) will return false, because the text has more characters than the regular expression. The regular expression says that the text must match the text </w:t>
      </w:r>
      <w:r w:rsidRPr="0098268C">
        <w:rPr>
          <w:rFonts w:ascii="Courier New" w:eastAsia="Times New Roman" w:hAnsi="Courier New" w:cs="Courier New"/>
          <w:sz w:val="20"/>
        </w:rPr>
        <w:t>"This is the"</w:t>
      </w:r>
      <w:r w:rsidRPr="0098268C">
        <w:rPr>
          <w:rFonts w:ascii="Arial" w:eastAsia="Times New Roman" w:hAnsi="Arial" w:cs="Arial"/>
          <w:sz w:val="13"/>
          <w:szCs w:val="13"/>
        </w:rPr>
        <w:t xml:space="preserve"> exactly, with no extra characters before or after the expression. 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3" w:name="3"/>
      <w:bookmarkEnd w:id="3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98268C">
        <w:rPr>
          <w:rFonts w:ascii="Arial" w:eastAsia="Times New Roman" w:hAnsi="Arial" w:cs="Arial"/>
          <w:b/>
          <w:bCs/>
          <w:sz w:val="16"/>
          <w:szCs w:val="16"/>
        </w:rPr>
        <w:t>find() + start() + end()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lastRenderedPageBreak/>
        <w:t xml:space="preserve">The </w:t>
      </w:r>
      <w:r w:rsidRPr="0098268C">
        <w:rPr>
          <w:rFonts w:ascii="Courier New" w:eastAsia="Times New Roman" w:hAnsi="Courier New" w:cs="Courier New"/>
          <w:sz w:val="20"/>
        </w:rPr>
        <w:t>find()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searches for occurrences of the regular expressions in the text passed to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(text)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method, when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was created. If multiple matches can be found in the text, the </w:t>
      </w:r>
      <w:r w:rsidRPr="0098268C">
        <w:rPr>
          <w:rFonts w:ascii="Courier New" w:eastAsia="Times New Roman" w:hAnsi="Courier New" w:cs="Courier New"/>
          <w:sz w:val="20"/>
        </w:rPr>
        <w:t>find()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will find the first, and then for each subsequent call to </w:t>
      </w:r>
      <w:r w:rsidRPr="0098268C">
        <w:rPr>
          <w:rFonts w:ascii="Courier New" w:eastAsia="Times New Roman" w:hAnsi="Courier New" w:cs="Courier New"/>
          <w:sz w:val="20"/>
        </w:rPr>
        <w:t>find()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it will move to the next match.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methods </w:t>
      </w:r>
      <w:r w:rsidRPr="0098268C">
        <w:rPr>
          <w:rFonts w:ascii="Courier New" w:eastAsia="Times New Roman" w:hAnsi="Courier New" w:cs="Courier New"/>
          <w:sz w:val="20"/>
        </w:rPr>
        <w:t>start()</w:t>
      </w:r>
      <w:r w:rsidRPr="0098268C">
        <w:rPr>
          <w:rFonts w:ascii="Arial" w:eastAsia="Times New Roman" w:hAnsi="Arial" w:cs="Arial"/>
          <w:sz w:val="13"/>
          <w:szCs w:val="13"/>
        </w:rPr>
        <w:t xml:space="preserve"> and </w:t>
      </w:r>
      <w:r w:rsidRPr="0098268C">
        <w:rPr>
          <w:rFonts w:ascii="Courier New" w:eastAsia="Times New Roman" w:hAnsi="Courier New" w:cs="Courier New"/>
          <w:sz w:val="20"/>
        </w:rPr>
        <w:t>end()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will give the indexes into the text where </w:t>
      </w:r>
      <w:proofErr w:type="spellStart"/>
      <w:r w:rsidRPr="0098268C">
        <w:rPr>
          <w:rFonts w:ascii="Arial" w:eastAsia="Times New Roman" w:hAnsi="Arial" w:cs="Arial"/>
          <w:sz w:val="13"/>
          <w:szCs w:val="13"/>
        </w:rPr>
        <w:t>the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found match starts and ends.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is an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"This is the text which is to be searched 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"for occurrences of the word 'is'.";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"is";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Matcher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matcher.find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 {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count++;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("found: " + count + " : "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matcher.start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() + " - "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matcher.end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}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This example will find the pattern "is" four times in the searched string. The output printed will be this: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1 : 2 - 4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2 : 5 - 7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3 : 23 - 25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4 : 70 - 72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4" w:name="4"/>
      <w:bookmarkEnd w:id="4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98268C">
        <w:rPr>
          <w:rFonts w:ascii="Arial" w:eastAsia="Times New Roman" w:hAnsi="Arial" w:cs="Arial"/>
          <w:b/>
          <w:bCs/>
          <w:sz w:val="16"/>
          <w:szCs w:val="16"/>
        </w:rPr>
        <w:t>reset()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r w:rsidRPr="0098268C">
        <w:rPr>
          <w:rFonts w:ascii="Courier New" w:eastAsia="Times New Roman" w:hAnsi="Courier New" w:cs="Courier New"/>
          <w:sz w:val="20"/>
        </w:rPr>
        <w:t>reset()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resets the matching state internally in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. In case you have started matching occurrences in a string via the </w:t>
      </w:r>
      <w:r w:rsidRPr="0098268C">
        <w:rPr>
          <w:rFonts w:ascii="Courier New" w:eastAsia="Times New Roman" w:hAnsi="Courier New" w:cs="Courier New"/>
          <w:sz w:val="20"/>
        </w:rPr>
        <w:t>find()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method,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will internally keep a state about how far it has searched through the input text. By calling </w:t>
      </w:r>
      <w:r w:rsidRPr="0098268C">
        <w:rPr>
          <w:rFonts w:ascii="Courier New" w:eastAsia="Times New Roman" w:hAnsi="Courier New" w:cs="Courier New"/>
          <w:sz w:val="20"/>
        </w:rPr>
        <w:t>reset()</w:t>
      </w:r>
      <w:r w:rsidRPr="0098268C">
        <w:rPr>
          <w:rFonts w:ascii="Arial" w:eastAsia="Times New Roman" w:hAnsi="Arial" w:cs="Arial"/>
          <w:sz w:val="13"/>
          <w:szCs w:val="13"/>
        </w:rPr>
        <w:t xml:space="preserve"> the matching will start from the beginning of the text again.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There is also a </w:t>
      </w:r>
      <w:r w:rsidRPr="0098268C">
        <w:rPr>
          <w:rFonts w:ascii="Courier New" w:eastAsia="Times New Roman" w:hAnsi="Courier New" w:cs="Courier New"/>
          <w:sz w:val="20"/>
        </w:rPr>
        <w:t>reset(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CharSequence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method. This method resets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, and makes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search through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CharSequence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passed as parameter, instead of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CharSequence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was originally created with. 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5" w:name="5"/>
      <w:bookmarkEnd w:id="5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98268C">
        <w:rPr>
          <w:rFonts w:ascii="Arial" w:eastAsia="Times New Roman" w:hAnsi="Arial" w:cs="Arial"/>
          <w:b/>
          <w:bCs/>
          <w:sz w:val="16"/>
          <w:szCs w:val="16"/>
        </w:rPr>
        <w:t>group()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Imagine you are searching through a text for URL's, and you would like to extract the found URL's out of the text. Of course you could do this with the </w:t>
      </w:r>
      <w:r w:rsidRPr="0098268C">
        <w:rPr>
          <w:rFonts w:ascii="Courier New" w:eastAsia="Times New Roman" w:hAnsi="Courier New" w:cs="Courier New"/>
          <w:sz w:val="20"/>
        </w:rPr>
        <w:t>start()</w:t>
      </w:r>
      <w:r w:rsidRPr="0098268C">
        <w:rPr>
          <w:rFonts w:ascii="Arial" w:eastAsia="Times New Roman" w:hAnsi="Arial" w:cs="Arial"/>
          <w:sz w:val="13"/>
          <w:szCs w:val="13"/>
        </w:rPr>
        <w:t xml:space="preserve"> and </w:t>
      </w:r>
      <w:r w:rsidRPr="0098268C">
        <w:rPr>
          <w:rFonts w:ascii="Courier New" w:eastAsia="Times New Roman" w:hAnsi="Courier New" w:cs="Courier New"/>
          <w:sz w:val="20"/>
        </w:rPr>
        <w:t>end()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methods, but it is easier to do so with the group functions.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Groups are marked with parentheses in the regular expression. For instance: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(John)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This regular expression matches the text </w:t>
      </w:r>
      <w:r w:rsidRPr="0098268C">
        <w:rPr>
          <w:rFonts w:ascii="Courier New" w:eastAsia="Times New Roman" w:hAnsi="Courier New" w:cs="Courier New"/>
          <w:sz w:val="20"/>
        </w:rPr>
        <w:t>John</w:t>
      </w:r>
      <w:r w:rsidRPr="0098268C">
        <w:rPr>
          <w:rFonts w:ascii="Arial" w:eastAsia="Times New Roman" w:hAnsi="Arial" w:cs="Arial"/>
          <w:sz w:val="13"/>
          <w:szCs w:val="13"/>
        </w:rPr>
        <w:t>. The parentheses are not part of the text that is matched</w:t>
      </w:r>
      <w:r w:rsidRPr="0045757C">
        <w:rPr>
          <w:rFonts w:ascii="Arial" w:eastAsia="Times New Roman" w:hAnsi="Arial" w:cs="Arial"/>
          <w:sz w:val="13"/>
          <w:szCs w:val="13"/>
          <w:highlight w:val="yellow"/>
        </w:rPr>
        <w:t>. The parentheses mark a group</w:t>
      </w:r>
      <w:r w:rsidRPr="0098268C">
        <w:rPr>
          <w:rFonts w:ascii="Arial" w:eastAsia="Times New Roman" w:hAnsi="Arial" w:cs="Arial"/>
          <w:sz w:val="13"/>
          <w:szCs w:val="13"/>
        </w:rPr>
        <w:t xml:space="preserve">. When a match is found in a text, you can get access to the part of the regular expression inside the group.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You access a group using the </w:t>
      </w:r>
      <w:r w:rsidRPr="0098268C">
        <w:rPr>
          <w:rFonts w:ascii="Courier New" w:eastAsia="Times New Roman" w:hAnsi="Courier New" w:cs="Courier New"/>
          <w:sz w:val="20"/>
        </w:rPr>
        <w:t>group(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int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groupNo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method. A regular expression can have more than one group. Each group is thus marked with a separate set of parentheses. To get access to the text that matched the subpart of the expression in a specific group, pass the number of the group to the </w:t>
      </w:r>
      <w:r w:rsidRPr="0098268C">
        <w:rPr>
          <w:rFonts w:ascii="Courier New" w:eastAsia="Times New Roman" w:hAnsi="Courier New" w:cs="Courier New"/>
          <w:sz w:val="20"/>
        </w:rPr>
        <w:t>group(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int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groupNo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group with number 0 is always the whole regular expression. To get access to a group marked by parentheses you should start with group numbers 1.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is an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"John writes about this, and John writes about that,"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      " and John writes about everything. "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patternString1 = "(John)";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(patternString1);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Matcher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matcher.find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 {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("found: "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matcher.group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(1));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}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This example searches the text for occurrences of the word </w:t>
      </w:r>
      <w:r w:rsidRPr="0098268C">
        <w:rPr>
          <w:rFonts w:ascii="Courier New" w:eastAsia="Times New Roman" w:hAnsi="Courier New" w:cs="Courier New"/>
          <w:sz w:val="20"/>
        </w:rPr>
        <w:t>John</w:t>
      </w:r>
      <w:r w:rsidRPr="0098268C">
        <w:rPr>
          <w:rFonts w:ascii="Arial" w:eastAsia="Times New Roman" w:hAnsi="Arial" w:cs="Arial"/>
          <w:sz w:val="13"/>
          <w:szCs w:val="13"/>
        </w:rPr>
        <w:t xml:space="preserve">. For each match found, group number 1 is extracted, which is what matched the group marked with parentheses. The output of the example is: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John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John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John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6" w:name="6"/>
      <w:bookmarkEnd w:id="6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98268C">
        <w:rPr>
          <w:rFonts w:ascii="Arial" w:eastAsia="Times New Roman" w:hAnsi="Arial" w:cs="Arial"/>
          <w:b/>
          <w:bCs/>
          <w:sz w:val="14"/>
          <w:szCs w:val="14"/>
        </w:rPr>
        <w:t>Multiple Groups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As mentioned earlier, a regular expression can have multiple groups. Here is a regular expression illustrating that: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(John) (.+?)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This expression matches the text </w:t>
      </w:r>
      <w:r w:rsidRPr="0098268C">
        <w:rPr>
          <w:rFonts w:ascii="Courier New" w:eastAsia="Times New Roman" w:hAnsi="Courier New" w:cs="Courier New"/>
          <w:sz w:val="20"/>
        </w:rPr>
        <w:t>"John"</w:t>
      </w:r>
      <w:r w:rsidRPr="0098268C">
        <w:rPr>
          <w:rFonts w:ascii="Arial" w:eastAsia="Times New Roman" w:hAnsi="Arial" w:cs="Arial"/>
          <w:sz w:val="13"/>
          <w:szCs w:val="13"/>
        </w:rPr>
        <w:t xml:space="preserve"> followed by a space, and then one or more characters. You cannot see it in the example above, but there is a space after the last group too.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This expression contains a few characters with special meanings in a regular expression. The . means "any character". The + means "one or more times", and relates to the . (any character, one or more times). The ? means "match as small a number of characters as possible".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is a full code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"John writes about this, and John Doe writes about that,"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      " and John Wayne writes about everything."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patternString1 = "(John) (.+?) 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Pattern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(patternString1);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Matcher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matcher.find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 {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("found: " + </w:t>
      </w:r>
      <w:proofErr w:type="spellStart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>matcher.group</w:t>
      </w:r>
      <w:proofErr w:type="spellEnd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>(1)</w:t>
      </w:r>
      <w:r w:rsidRPr="0098268C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           " "       + </w:t>
      </w:r>
      <w:proofErr w:type="spellStart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>matcher.group</w:t>
      </w:r>
      <w:proofErr w:type="spellEnd"/>
      <w:r w:rsidRPr="0098268C">
        <w:rPr>
          <w:rFonts w:ascii="Courier New" w:eastAsia="Times New Roman" w:hAnsi="Courier New" w:cs="Courier New"/>
          <w:b/>
          <w:bCs/>
          <w:sz w:val="20"/>
          <w:szCs w:val="20"/>
        </w:rPr>
        <w:t>(2))</w:t>
      </w:r>
      <w:r w:rsidRPr="0098268C">
        <w:rPr>
          <w:rFonts w:ascii="Courier New" w:eastAsia="Times New Roman" w:hAnsi="Courier New" w:cs="Courier New"/>
          <w:sz w:val="20"/>
          <w:szCs w:val="20"/>
        </w:rPr>
        <w:t>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}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Notice the reference to the two groups, marked in bold. The characters matched by those groups are printed to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. Here is what the example prints out: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John writes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John Doe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John Wayne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7" w:name="7"/>
      <w:bookmarkEnd w:id="7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98268C">
        <w:rPr>
          <w:rFonts w:ascii="Arial" w:eastAsia="Times New Roman" w:hAnsi="Arial" w:cs="Arial"/>
          <w:b/>
          <w:bCs/>
          <w:sz w:val="14"/>
          <w:szCs w:val="14"/>
        </w:rPr>
        <w:t>Groups Inside Groups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It is possible to have groups inside groups in a regular expression. Here is an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((John) (.+?))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Notice how the two groups from the examples earlier are now nested inside a larger group. (again, you cannot see the space at the end of the expression, but it is there).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When groups are nested inside each other, they are numbered based on when the left </w:t>
      </w:r>
      <w:proofErr w:type="spellStart"/>
      <w:r w:rsidRPr="0098268C">
        <w:rPr>
          <w:rFonts w:ascii="Arial" w:eastAsia="Times New Roman" w:hAnsi="Arial" w:cs="Arial"/>
          <w:sz w:val="13"/>
          <w:szCs w:val="13"/>
        </w:rPr>
        <w:t>paranthesis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of the group is met. Thus, group 1 is the big group. Group 2 is the group with the expression </w:t>
      </w:r>
      <w:r w:rsidRPr="0098268C">
        <w:rPr>
          <w:rFonts w:ascii="Courier New" w:eastAsia="Times New Roman" w:hAnsi="Courier New" w:cs="Courier New"/>
          <w:sz w:val="20"/>
        </w:rPr>
        <w:t>John</w:t>
      </w:r>
      <w:r w:rsidRPr="0098268C">
        <w:rPr>
          <w:rFonts w:ascii="Arial" w:eastAsia="Times New Roman" w:hAnsi="Arial" w:cs="Arial"/>
          <w:sz w:val="13"/>
          <w:szCs w:val="13"/>
        </w:rPr>
        <w:t xml:space="preserve"> inside. Group 3 is the group with the expression </w:t>
      </w:r>
      <w:r w:rsidRPr="0098268C">
        <w:rPr>
          <w:rFonts w:ascii="Courier New" w:eastAsia="Times New Roman" w:hAnsi="Courier New" w:cs="Courier New"/>
          <w:sz w:val="20"/>
        </w:rPr>
        <w:t>.+?</w:t>
      </w:r>
      <w:r w:rsidRPr="0098268C">
        <w:rPr>
          <w:rFonts w:ascii="Arial" w:eastAsia="Times New Roman" w:hAnsi="Arial" w:cs="Arial"/>
          <w:sz w:val="13"/>
          <w:szCs w:val="13"/>
        </w:rPr>
        <w:t xml:space="preserve"> inside. This is important to know when you need to reference the groups via the </w:t>
      </w:r>
      <w:r w:rsidRPr="0098268C">
        <w:rPr>
          <w:rFonts w:ascii="Courier New" w:eastAsia="Times New Roman" w:hAnsi="Courier New" w:cs="Courier New"/>
          <w:sz w:val="20"/>
        </w:rPr>
        <w:t>groups(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int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groupNo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is an example that uses the above nested groups: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"John writes about this, and John Doe writes about that,"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      " and John Wayne writes about everything."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patternString1 = "((John) (.+?)) 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(patternString1);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Matcher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matcher.find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 {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("found: &lt;" 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matcher.group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(1)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           "&gt; &lt;"      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matcher.group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(2)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           "&gt; &lt;"      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matcher.group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(3) + "&gt;");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}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is the output from the above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&lt;John writes&gt; &lt;John&gt; &lt;writes&gt;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&lt;John Doe&gt; &lt;John&gt; &lt;Doe&gt;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found: &lt;John Wayne&gt; &lt;John&gt; &lt;Wayne&gt;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Notice how the value matched by the first group (the outer group) contains the values matched by both of the inner groups. 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8" w:name="8"/>
      <w:bookmarkEnd w:id="8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r w:rsidRPr="0098268C">
        <w:rPr>
          <w:rFonts w:ascii="Arial" w:eastAsia="Times New Roman" w:hAnsi="Arial" w:cs="Arial"/>
          <w:b/>
          <w:bCs/>
          <w:sz w:val="16"/>
          <w:szCs w:val="16"/>
        </w:rPr>
        <w:t>replaceAll</w:t>
      </w:r>
      <w:proofErr w:type="spellEnd"/>
      <w:r w:rsidRPr="0098268C">
        <w:rPr>
          <w:rFonts w:ascii="Arial" w:eastAsia="Times New Roman" w:hAnsi="Arial" w:cs="Arial"/>
          <w:b/>
          <w:bCs/>
          <w:sz w:val="16"/>
          <w:szCs w:val="16"/>
        </w:rPr>
        <w:t xml:space="preserve">() + </w:t>
      </w:r>
      <w:proofErr w:type="spellStart"/>
      <w:r w:rsidRPr="0098268C">
        <w:rPr>
          <w:rFonts w:ascii="Arial" w:eastAsia="Times New Roman" w:hAnsi="Arial" w:cs="Arial"/>
          <w:b/>
          <w:bCs/>
          <w:sz w:val="16"/>
          <w:szCs w:val="16"/>
        </w:rPr>
        <w:t>replaceFirst</w:t>
      </w:r>
      <w:proofErr w:type="spellEnd"/>
      <w:r w:rsidRPr="0098268C">
        <w:rPr>
          <w:rFonts w:ascii="Arial" w:eastAsia="Times New Roman" w:hAnsi="Arial" w:cs="Arial"/>
          <w:b/>
          <w:bCs/>
          <w:sz w:val="16"/>
          <w:szCs w:val="16"/>
        </w:rPr>
        <w:t>()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replaceAll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and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replaceFirst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methods can be used to replace parts of the string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is searching through.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replaceAll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replaces all matches of the regular expression.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replaceFirst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only replaces the first match.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Before any matching is carried out, the </w:t>
      </w:r>
      <w:r w:rsidRPr="0098268C">
        <w:rPr>
          <w:rFonts w:ascii="Courier New" w:eastAsia="Times New Roman" w:hAnsi="Courier New" w:cs="Courier New"/>
          <w:sz w:val="20"/>
        </w:rPr>
        <w:t>Matcher</w:t>
      </w:r>
      <w:r w:rsidRPr="0098268C">
        <w:rPr>
          <w:rFonts w:ascii="Arial" w:eastAsia="Times New Roman" w:hAnsi="Arial" w:cs="Arial"/>
          <w:sz w:val="13"/>
          <w:szCs w:val="13"/>
        </w:rPr>
        <w:t xml:space="preserve"> is reset, so that matching starts from the beginning of the input text.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are two examples: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"John writes about this, and John Doe writes about that,"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" and John Wayne writes about everything."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patternString1 = "((John) (.+?)) 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(patternString1);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Matcher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replaceAll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matcher.replaceAll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("Joe Blocks ");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replaceAll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  = "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replaceAll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replaceFirst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matcher.replaceFirst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("Joe Blocks ");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replaceFirst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" +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replaceFirst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);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And here is what the example outputs: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replaceAll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  = Joe Blocks about this, and Joe Blocks writes about that,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and Joe Blocks writes about everything.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replaceFirst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Joe Blocks about this, and John Doe writes about that,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and John Wayne writes about everything.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line breaks and </w:t>
      </w:r>
      <w:proofErr w:type="spellStart"/>
      <w:r w:rsidRPr="0098268C">
        <w:rPr>
          <w:rFonts w:ascii="Arial" w:eastAsia="Times New Roman" w:hAnsi="Arial" w:cs="Arial"/>
          <w:sz w:val="13"/>
          <w:szCs w:val="13"/>
        </w:rPr>
        <w:t>indendation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of the following line is not really part of the output. I added them to make the output easier to read.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Notice how the first string printed has all occurrences of </w:t>
      </w:r>
      <w:r w:rsidRPr="0098268C">
        <w:rPr>
          <w:rFonts w:ascii="Courier New" w:eastAsia="Times New Roman" w:hAnsi="Courier New" w:cs="Courier New"/>
          <w:sz w:val="20"/>
        </w:rPr>
        <w:t>John</w:t>
      </w:r>
      <w:r w:rsidRPr="0098268C">
        <w:rPr>
          <w:rFonts w:ascii="Arial" w:eastAsia="Times New Roman" w:hAnsi="Arial" w:cs="Arial"/>
          <w:sz w:val="13"/>
          <w:szCs w:val="13"/>
        </w:rPr>
        <w:t xml:space="preserve"> with a word after, replaced with the string </w:t>
      </w:r>
      <w:r w:rsidRPr="0098268C">
        <w:rPr>
          <w:rFonts w:ascii="Courier New" w:eastAsia="Times New Roman" w:hAnsi="Courier New" w:cs="Courier New"/>
          <w:sz w:val="20"/>
        </w:rPr>
        <w:t>Joe Blocks</w:t>
      </w:r>
      <w:r w:rsidRPr="0098268C">
        <w:rPr>
          <w:rFonts w:ascii="Arial" w:eastAsia="Times New Roman" w:hAnsi="Arial" w:cs="Arial"/>
          <w:sz w:val="13"/>
          <w:szCs w:val="13"/>
        </w:rPr>
        <w:t xml:space="preserve">. The second string only has the first occurrence replaced. </w:t>
      </w:r>
    </w:p>
    <w:p w:rsidR="0098268C" w:rsidRPr="0098268C" w:rsidRDefault="0098268C" w:rsidP="0098268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9" w:name="9"/>
      <w:bookmarkEnd w:id="9"/>
    </w:p>
    <w:p w:rsidR="0098268C" w:rsidRPr="0098268C" w:rsidRDefault="0098268C" w:rsidP="0098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r w:rsidRPr="0098268C">
        <w:rPr>
          <w:rFonts w:ascii="Arial" w:eastAsia="Times New Roman" w:hAnsi="Arial" w:cs="Arial"/>
          <w:b/>
          <w:bCs/>
          <w:sz w:val="16"/>
          <w:szCs w:val="16"/>
        </w:rPr>
        <w:t>appendReplacement</w:t>
      </w:r>
      <w:proofErr w:type="spellEnd"/>
      <w:r w:rsidRPr="0098268C">
        <w:rPr>
          <w:rFonts w:ascii="Arial" w:eastAsia="Times New Roman" w:hAnsi="Arial" w:cs="Arial"/>
          <w:b/>
          <w:bCs/>
          <w:sz w:val="16"/>
          <w:szCs w:val="16"/>
        </w:rPr>
        <w:t xml:space="preserve">() + </w:t>
      </w:r>
      <w:proofErr w:type="spellStart"/>
      <w:r w:rsidRPr="0098268C">
        <w:rPr>
          <w:rFonts w:ascii="Arial" w:eastAsia="Times New Roman" w:hAnsi="Arial" w:cs="Arial"/>
          <w:b/>
          <w:bCs/>
          <w:sz w:val="16"/>
          <w:szCs w:val="16"/>
        </w:rPr>
        <w:t>appendTail</w:t>
      </w:r>
      <w:proofErr w:type="spellEnd"/>
      <w:r w:rsidRPr="0098268C">
        <w:rPr>
          <w:rFonts w:ascii="Arial" w:eastAsia="Times New Roman" w:hAnsi="Arial" w:cs="Arial"/>
          <w:b/>
          <w:bCs/>
          <w:sz w:val="16"/>
          <w:szCs w:val="16"/>
        </w:rPr>
        <w:t>()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appendReplacement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and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appendTail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methods are used to replace string tokens in an input text, and append the resulting string to a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lastRenderedPageBreak/>
        <w:t xml:space="preserve">When you have found a match using the </w:t>
      </w:r>
      <w:r w:rsidRPr="0098268C">
        <w:rPr>
          <w:rFonts w:ascii="Courier New" w:eastAsia="Times New Roman" w:hAnsi="Courier New" w:cs="Courier New"/>
          <w:sz w:val="20"/>
        </w:rPr>
        <w:t>find()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method, you can call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appendReplacement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. Doing so results in the characters from the input text being appended to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, and the matched text being replaced. Only the characters starting from then end of the last match, and until just before the matched characters are copied.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appendReplacement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method keeps track of what has been copied into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, so you can continue searching for matches using </w:t>
      </w:r>
      <w:r w:rsidRPr="0098268C">
        <w:rPr>
          <w:rFonts w:ascii="Courier New" w:eastAsia="Times New Roman" w:hAnsi="Courier New" w:cs="Courier New"/>
          <w:sz w:val="20"/>
        </w:rPr>
        <w:t>find()</w:t>
      </w:r>
      <w:r w:rsidRPr="0098268C">
        <w:rPr>
          <w:rFonts w:ascii="Arial" w:eastAsia="Times New Roman" w:hAnsi="Arial" w:cs="Arial"/>
          <w:sz w:val="13"/>
          <w:szCs w:val="13"/>
        </w:rPr>
        <w:t xml:space="preserve"> until no more matches are found in the input text.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Once the last match has been found, a part of the input text will still not have been copied into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. This is the characters from the end of the last match and until the end of the input text. By calling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appendTail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you can append these last characters to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too.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Here is an example: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"John writes about this, and John Doe writes about that," +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          " and John Wayne writes about everything."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  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String patternString1 = "((John) (.+?)) ";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Pattern  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(patternString1);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Matcher  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  =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matcher.find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()){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matcher.appendReplacement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, "Joe Blocks ");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stringBuffer.toString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}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matcher.appendTail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);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268C">
        <w:rPr>
          <w:rFonts w:ascii="Courier New" w:eastAsia="Times New Roman" w:hAnsi="Courier New" w:cs="Courier New"/>
          <w:sz w:val="20"/>
          <w:szCs w:val="20"/>
        </w:rPr>
        <w:t>stringBuffer.toString</w:t>
      </w:r>
      <w:proofErr w:type="spellEnd"/>
      <w:r w:rsidRPr="00982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lastRenderedPageBreak/>
        <w:t xml:space="preserve">Notice how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appendReplacement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is called inside the </w:t>
      </w:r>
      <w:r w:rsidRPr="0098268C">
        <w:rPr>
          <w:rFonts w:ascii="Courier New" w:eastAsia="Times New Roman" w:hAnsi="Courier New" w:cs="Courier New"/>
          <w:sz w:val="20"/>
        </w:rPr>
        <w:t>while(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matcher.find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())</w:t>
      </w:r>
      <w:r w:rsidRPr="0098268C">
        <w:rPr>
          <w:rFonts w:ascii="Arial" w:eastAsia="Times New Roman" w:hAnsi="Arial" w:cs="Arial"/>
          <w:sz w:val="13"/>
          <w:szCs w:val="13"/>
        </w:rPr>
        <w:t xml:space="preserve"> loop, and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appendTail</w:t>
      </w:r>
      <w:proofErr w:type="spellEnd"/>
      <w:r w:rsidRPr="0098268C">
        <w:rPr>
          <w:rFonts w:ascii="Courier New" w:eastAsia="Times New Roman" w:hAnsi="Courier New" w:cs="Courier New"/>
          <w:sz w:val="20"/>
        </w:rPr>
        <w:t>()</w:t>
      </w:r>
      <w:r w:rsidRPr="0098268C">
        <w:rPr>
          <w:rFonts w:ascii="Arial" w:eastAsia="Times New Roman" w:hAnsi="Arial" w:cs="Arial"/>
          <w:sz w:val="13"/>
          <w:szCs w:val="13"/>
        </w:rPr>
        <w:t xml:space="preserve"> is called just after the loop.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output from this example is: 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Joe Blocks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Joe Blocks about this, and Joe Blocks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Joe Blocks about this, and Joe Blocks writes about that, and Joe Blocks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>Joe Blocks about this, and Joe Blocks writes about that, and Joe Blocks</w:t>
      </w:r>
    </w:p>
    <w:p w:rsidR="0098268C" w:rsidRPr="0098268C" w:rsidRDefault="0098268C" w:rsidP="0098268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68C">
        <w:rPr>
          <w:rFonts w:ascii="Courier New" w:eastAsia="Times New Roman" w:hAnsi="Courier New" w:cs="Courier New"/>
          <w:sz w:val="20"/>
          <w:szCs w:val="20"/>
        </w:rPr>
        <w:t xml:space="preserve">    writes about everything.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The line break in the last line is inserted by me, to make the text more readable. In the real output there would be no line break. </w:t>
      </w:r>
    </w:p>
    <w:p w:rsidR="0098268C" w:rsidRPr="0098268C" w:rsidRDefault="0098268C" w:rsidP="009826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98268C">
        <w:rPr>
          <w:rFonts w:ascii="Arial" w:eastAsia="Times New Roman" w:hAnsi="Arial" w:cs="Arial"/>
          <w:sz w:val="13"/>
          <w:szCs w:val="13"/>
        </w:rPr>
        <w:t xml:space="preserve">As you can see, the </w:t>
      </w:r>
      <w:proofErr w:type="spellStart"/>
      <w:r w:rsidRPr="0098268C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98268C">
        <w:rPr>
          <w:rFonts w:ascii="Arial" w:eastAsia="Times New Roman" w:hAnsi="Arial" w:cs="Arial"/>
          <w:sz w:val="13"/>
          <w:szCs w:val="13"/>
        </w:rPr>
        <w:t xml:space="preserve"> is built up by characters and replacements from the input text, one match at a time. </w:t>
      </w:r>
    </w:p>
    <w:p w:rsidR="00C11C77" w:rsidRDefault="00C11C77"/>
    <w:sectPr w:rsidR="00C11C77" w:rsidSect="00C1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684C"/>
    <w:multiLevelType w:val="multilevel"/>
    <w:tmpl w:val="06C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8268C"/>
    <w:rsid w:val="0045757C"/>
    <w:rsid w:val="007916E9"/>
    <w:rsid w:val="0098268C"/>
    <w:rsid w:val="00C1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77"/>
  </w:style>
  <w:style w:type="paragraph" w:styleId="Heading2">
    <w:name w:val="heading 2"/>
    <w:basedOn w:val="Normal"/>
    <w:link w:val="Heading2Char"/>
    <w:uiPriority w:val="9"/>
    <w:qFormat/>
    <w:rsid w:val="0098268C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16"/>
      <w:szCs w:val="16"/>
    </w:rPr>
  </w:style>
  <w:style w:type="paragraph" w:styleId="Heading3">
    <w:name w:val="heading 3"/>
    <w:basedOn w:val="Normal"/>
    <w:link w:val="Heading3Char"/>
    <w:uiPriority w:val="9"/>
    <w:qFormat/>
    <w:rsid w:val="0098268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68C"/>
    <w:rPr>
      <w:rFonts w:ascii="Arial" w:eastAsia="Times New Roman" w:hAnsi="Arial" w:cs="Arial"/>
      <w:b/>
      <w:bCs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8268C"/>
    <w:rPr>
      <w:rFonts w:ascii="Arial" w:eastAsia="Times New Roman" w:hAnsi="Arial" w:cs="Arial"/>
      <w:b/>
      <w:bCs/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98268C"/>
    <w:rPr>
      <w:rFonts w:ascii="Arial" w:hAnsi="Arial" w:cs="Arial" w:hint="default"/>
      <w:b/>
      <w:bCs/>
      <w:strike w:val="0"/>
      <w:dstrike w:val="0"/>
      <w:color w:val="002D62"/>
      <w:sz w:val="13"/>
      <w:szCs w:val="1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8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26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regex/matcher.html" TargetMode="External"/><Relationship Id="rId13" Type="http://schemas.openxmlformats.org/officeDocument/2006/relationships/hyperlink" Target="http://tutorials.jenkov.com/java-regex/match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regex/matcher.html" TargetMode="External"/><Relationship Id="rId12" Type="http://schemas.openxmlformats.org/officeDocument/2006/relationships/hyperlink" Target="http://tutorials.jenkov.com/java-regex/match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regex/matcher.html" TargetMode="External"/><Relationship Id="rId11" Type="http://schemas.openxmlformats.org/officeDocument/2006/relationships/hyperlink" Target="http://tutorials.jenkov.com/java-regex/matcher.html" TargetMode="External"/><Relationship Id="rId5" Type="http://schemas.openxmlformats.org/officeDocument/2006/relationships/hyperlink" Target="http://tutorials.jenkov.com/java-regex/matche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utorials.jenkov.com/java-regex/matc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regex/matcher.html" TargetMode="External"/><Relationship Id="rId14" Type="http://schemas.openxmlformats.org/officeDocument/2006/relationships/hyperlink" Target="http://tutorials.jenkov.com/java-regex/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1994</Words>
  <Characters>11366</Characters>
  <Application>Microsoft Office Word</Application>
  <DocSecurity>0</DocSecurity>
  <Lines>94</Lines>
  <Paragraphs>26</Paragraphs>
  <ScaleCrop>false</ScaleCrop>
  <Company> </Company>
  <LinksUpToDate>false</LinksUpToDate>
  <CharactersWithSpaces>13334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2</cp:revision>
  <dcterms:created xsi:type="dcterms:W3CDTF">2012-09-10T11:59:00Z</dcterms:created>
  <dcterms:modified xsi:type="dcterms:W3CDTF">2014-04-27T11:48:00Z</dcterms:modified>
</cp:coreProperties>
</file>