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AE16" w14:textId="77777777" w:rsidR="00BC0E1C" w:rsidRPr="00BC0E1C" w:rsidRDefault="00BC0E1C" w:rsidP="00BC0E1C">
      <w:pPr>
        <w:numPr>
          <w:ilvl w:val="0"/>
          <w:numId w:val="13"/>
        </w:numPr>
        <w:tabs>
          <w:tab w:val="num" w:pos="360"/>
        </w:tabs>
        <w:rPr>
          <w:b/>
          <w:bCs/>
        </w:rPr>
      </w:pPr>
      <w:r w:rsidRPr="00BC0E1C">
        <w:rPr>
          <w:b/>
          <w:bCs/>
        </w:rPr>
        <w:t>System Architecture Report</w:t>
      </w:r>
    </w:p>
    <w:p w14:paraId="5974578F" w14:textId="77777777" w:rsidR="00BC0E1C" w:rsidRPr="00BC0E1C" w:rsidRDefault="00BC0E1C" w:rsidP="00BC0E1C">
      <w:pPr>
        <w:numPr>
          <w:ilvl w:val="0"/>
          <w:numId w:val="16"/>
        </w:numPr>
      </w:pPr>
      <w:r w:rsidRPr="00BC0E1C">
        <w:rPr>
          <w:b/>
          <w:bCs/>
        </w:rPr>
        <w:t>Python-Based GUI Simulator for IEC 60870-5-104 and Modbus Protocols</w:t>
      </w:r>
    </w:p>
    <w:p w14:paraId="5F4FF36C" w14:textId="77777777" w:rsidR="00BC0E1C" w:rsidRPr="00BC0E1C" w:rsidRDefault="00BC0E1C" w:rsidP="00BC0E1C">
      <w:r w:rsidRPr="00BC0E1C">
        <w:pict w14:anchorId="3524D3C5">
          <v:rect id="_x0000_i1328" style="width:0;height:1.5pt" o:hralign="center" o:hrstd="t" o:hr="t" fillcolor="#a0a0a0" stroked="f"/>
        </w:pict>
      </w:r>
    </w:p>
    <w:p w14:paraId="193A5459" w14:textId="77777777" w:rsidR="00BC0E1C" w:rsidRPr="00BC0E1C" w:rsidRDefault="00BC0E1C" w:rsidP="00BC0E1C">
      <w:pPr>
        <w:numPr>
          <w:ilvl w:val="0"/>
          <w:numId w:val="16"/>
        </w:numPr>
      </w:pPr>
      <w:r w:rsidRPr="00BC0E1C">
        <w:rPr>
          <w:b/>
          <w:bCs/>
        </w:rPr>
        <w:t>Author(s):</w:t>
      </w:r>
      <w:r w:rsidRPr="00BC0E1C">
        <w:t xml:space="preserve"> Grok Analysis Team </w:t>
      </w:r>
      <w:r w:rsidRPr="00BC0E1C">
        <w:rPr>
          <w:b/>
          <w:bCs/>
        </w:rPr>
        <w:t>Institution/Organization:</w:t>
      </w:r>
      <w:r w:rsidRPr="00BC0E1C">
        <w:t xml:space="preserve"> </w:t>
      </w:r>
      <w:proofErr w:type="spellStart"/>
      <w:r w:rsidRPr="00BC0E1C">
        <w:t>xAI</w:t>
      </w:r>
      <w:proofErr w:type="spellEnd"/>
      <w:r w:rsidRPr="00BC0E1C">
        <w:t xml:space="preserve"> Research </w:t>
      </w:r>
      <w:r w:rsidRPr="00BC0E1C">
        <w:rPr>
          <w:b/>
          <w:bCs/>
        </w:rPr>
        <w:t>Date:</w:t>
      </w:r>
      <w:r w:rsidRPr="00BC0E1C">
        <w:t xml:space="preserve"> November 05, </w:t>
      </w:r>
      <w:proofErr w:type="gramStart"/>
      <w:r w:rsidRPr="00BC0E1C">
        <w:t>2025</w:t>
      </w:r>
      <w:proofErr w:type="gramEnd"/>
      <w:r w:rsidRPr="00BC0E1C">
        <w:t xml:space="preserve"> </w:t>
      </w:r>
      <w:r w:rsidRPr="00BC0E1C">
        <w:rPr>
          <w:b/>
          <w:bCs/>
        </w:rPr>
        <w:t>Document ID:</w:t>
      </w:r>
      <w:r w:rsidRPr="00BC0E1C">
        <w:t xml:space="preserve"> ARCH-SIM-ICS-001 </w:t>
      </w:r>
      <w:r w:rsidRPr="00BC0E1C">
        <w:rPr>
          <w:b/>
          <w:bCs/>
        </w:rPr>
        <w:t>Revision:</w:t>
      </w:r>
      <w:r w:rsidRPr="00BC0E1C">
        <w:t xml:space="preserve"> A (Derived from Code Analysis) </w:t>
      </w:r>
      <w:r w:rsidRPr="00BC0E1C">
        <w:rPr>
          <w:b/>
          <w:bCs/>
        </w:rPr>
        <w:t>Language:</w:t>
      </w:r>
      <w:r w:rsidRPr="00BC0E1C">
        <w:t xml:space="preserve"> English</w:t>
      </w:r>
    </w:p>
    <w:p w14:paraId="6DC29333" w14:textId="77777777" w:rsidR="00BC0E1C" w:rsidRPr="00BC0E1C" w:rsidRDefault="00BC0E1C" w:rsidP="00BC0E1C">
      <w:r w:rsidRPr="00BC0E1C">
        <w:pict w14:anchorId="60DCF29F">
          <v:rect id="_x0000_i1329" style="width:0;height:1.5pt" o:hralign="center" o:hrstd="t" o:hr="t" fillcolor="#a0a0a0" stroked="f"/>
        </w:pict>
      </w:r>
    </w:p>
    <w:p w14:paraId="5C96068F" w14:textId="77777777" w:rsidR="00BC0E1C" w:rsidRPr="00BC0E1C" w:rsidRDefault="00BC0E1C" w:rsidP="00BC0E1C">
      <w:pPr>
        <w:numPr>
          <w:ilvl w:val="0"/>
          <w:numId w:val="13"/>
        </w:numPr>
        <w:tabs>
          <w:tab w:val="num" w:pos="360"/>
        </w:tabs>
        <w:rPr>
          <w:b/>
          <w:bCs/>
        </w:rPr>
      </w:pPr>
      <w:r w:rsidRPr="00BC0E1C">
        <w:rPr>
          <w:b/>
          <w:bCs/>
        </w:rPr>
        <w:t>Abstract</w:t>
      </w:r>
    </w:p>
    <w:p w14:paraId="02867FAF" w14:textId="77777777" w:rsidR="00BC0E1C" w:rsidRPr="00BC0E1C" w:rsidRDefault="00BC0E1C" w:rsidP="00BC0E1C">
      <w:pPr>
        <w:numPr>
          <w:ilvl w:val="0"/>
          <w:numId w:val="16"/>
        </w:numPr>
      </w:pPr>
      <w:r w:rsidRPr="00BC0E1C">
        <w:t xml:space="preserve">This report delineates the system architecture of a Python-based graphical user interface (GUI) application for simulating </w:t>
      </w:r>
      <w:r w:rsidRPr="00BC0E1C">
        <w:rPr>
          <w:b/>
          <w:bCs/>
        </w:rPr>
        <w:t>IEC 60870-5-104</w:t>
      </w:r>
      <w:r w:rsidRPr="00BC0E1C">
        <w:t xml:space="preserve"> (client/server) and </w:t>
      </w:r>
      <w:r w:rsidRPr="00BC0E1C">
        <w:rPr>
          <w:b/>
          <w:bCs/>
        </w:rPr>
        <w:t>Modbus TCP/RTU</w:t>
      </w:r>
      <w:r w:rsidRPr="00BC0E1C">
        <w:t xml:space="preserve"> (master/slave) protocols. Derived directly from the provided source code, the architecture emphasizes modularity, with distinct layers for presentation, business logic, data handling, and protocol implementation. The design supports Excel-driven configuration, multi-mode processing (one-by-one, all-at-once, specific IOA/Index), real-time logging, and report generation. Key libraries include </w:t>
      </w:r>
      <w:proofErr w:type="spellStart"/>
      <w:r w:rsidRPr="00BC0E1C">
        <w:t>Tkinter</w:t>
      </w:r>
      <w:proofErr w:type="spellEnd"/>
      <w:r w:rsidRPr="00BC0E1C">
        <w:t xml:space="preserve"> (GUI), c104 (IEC 104), </w:t>
      </w:r>
      <w:proofErr w:type="spellStart"/>
      <w:r w:rsidRPr="00BC0E1C">
        <w:t>pyModbusTCP</w:t>
      </w:r>
      <w:proofErr w:type="spellEnd"/>
      <w:r w:rsidRPr="00BC0E1C">
        <w:t xml:space="preserve"> (Modbus), and pandas (data parsing). This layered, class-based structure facilitates extensibility for SCADA/ICS testing, redundancy simulation, and hybrid protocol scenarios.</w:t>
      </w:r>
    </w:p>
    <w:p w14:paraId="7CDD06FB" w14:textId="77777777" w:rsidR="00BC0E1C" w:rsidRPr="00BC0E1C" w:rsidRDefault="00BC0E1C" w:rsidP="00BC0E1C">
      <w:r w:rsidRPr="00BC0E1C">
        <w:pict w14:anchorId="1754B799">
          <v:rect id="_x0000_i1330" style="width:0;height:1.5pt" o:hralign="center" o:hrstd="t" o:hr="t" fillcolor="#a0a0a0" stroked="f"/>
        </w:pict>
      </w:r>
    </w:p>
    <w:p w14:paraId="4661C40C" w14:textId="77777777" w:rsidR="00BC0E1C" w:rsidRPr="00BC0E1C" w:rsidRDefault="00BC0E1C" w:rsidP="00BC0E1C">
      <w:pPr>
        <w:numPr>
          <w:ilvl w:val="0"/>
          <w:numId w:val="13"/>
        </w:numPr>
        <w:tabs>
          <w:tab w:val="num" w:pos="360"/>
        </w:tabs>
        <w:rPr>
          <w:b/>
          <w:bCs/>
        </w:rPr>
      </w:pPr>
      <w:r w:rsidRPr="00BC0E1C">
        <w:rPr>
          <w:b/>
          <w:bCs/>
        </w:rPr>
        <w:t>1. Introduction</w:t>
      </w:r>
    </w:p>
    <w:p w14:paraId="2FAACA51" w14:textId="77777777" w:rsidR="00BC0E1C" w:rsidRPr="00BC0E1C" w:rsidRDefault="00BC0E1C" w:rsidP="00BC0E1C">
      <w:pPr>
        <w:numPr>
          <w:ilvl w:val="0"/>
          <w:numId w:val="16"/>
        </w:numPr>
      </w:pPr>
      <w:r w:rsidRPr="00BC0E1C">
        <w:t xml:space="preserve">The simulator addresses hardware-independent testing of industrial protocols by emulating device behaviors through a user-friendly GUI. The architecture follows a </w:t>
      </w:r>
      <w:r w:rsidRPr="00BC0E1C">
        <w:rPr>
          <w:b/>
          <w:bCs/>
        </w:rPr>
        <w:t>Model-View-Controller (MVC)-inspired pattern</w:t>
      </w:r>
      <w:r w:rsidRPr="00BC0E1C">
        <w:t>, adapted for event-driven simulation:</w:t>
      </w:r>
    </w:p>
    <w:p w14:paraId="4620439E" w14:textId="77777777" w:rsidR="00BC0E1C" w:rsidRPr="00BC0E1C" w:rsidRDefault="00BC0E1C" w:rsidP="00BC0E1C">
      <w:pPr>
        <w:numPr>
          <w:ilvl w:val="0"/>
          <w:numId w:val="16"/>
        </w:numPr>
      </w:pPr>
      <w:r w:rsidRPr="00BC0E1C">
        <w:rPr>
          <w:b/>
          <w:bCs/>
        </w:rPr>
        <w:t>Views</w:t>
      </w:r>
      <w:r w:rsidRPr="00BC0E1C">
        <w:t xml:space="preserve">: </w:t>
      </w:r>
      <w:proofErr w:type="spellStart"/>
      <w:r w:rsidRPr="00BC0E1C">
        <w:t>Tkinter</w:t>
      </w:r>
      <w:proofErr w:type="spellEnd"/>
      <w:r w:rsidRPr="00BC0E1C">
        <w:t>-based dialogs and widgets for user interaction.</w:t>
      </w:r>
    </w:p>
    <w:p w14:paraId="5ECED518" w14:textId="77777777" w:rsidR="00BC0E1C" w:rsidRPr="00BC0E1C" w:rsidRDefault="00BC0E1C" w:rsidP="00BC0E1C">
      <w:pPr>
        <w:numPr>
          <w:ilvl w:val="0"/>
          <w:numId w:val="16"/>
        </w:numPr>
      </w:pPr>
      <w:r w:rsidRPr="00BC0E1C">
        <w:rPr>
          <w:b/>
          <w:bCs/>
        </w:rPr>
        <w:t>Controllers</w:t>
      </w:r>
      <w:r w:rsidRPr="00BC0E1C">
        <w:t>: Protocol-specific classes managing simulation logic and user inputs.</w:t>
      </w:r>
    </w:p>
    <w:p w14:paraId="3FD1EB9C" w14:textId="77777777" w:rsidR="00BC0E1C" w:rsidRPr="00BC0E1C" w:rsidRDefault="00BC0E1C" w:rsidP="00BC0E1C">
      <w:pPr>
        <w:numPr>
          <w:ilvl w:val="0"/>
          <w:numId w:val="16"/>
        </w:numPr>
      </w:pPr>
      <w:r w:rsidRPr="00BC0E1C">
        <w:rPr>
          <w:b/>
          <w:bCs/>
        </w:rPr>
        <w:t>Models</w:t>
      </w:r>
      <w:r w:rsidRPr="00BC0E1C">
        <w:t xml:space="preserve">: Excel files as data models, parsed via pandas; protocol stacks (c104, </w:t>
      </w:r>
      <w:proofErr w:type="spellStart"/>
      <w:r w:rsidRPr="00BC0E1C">
        <w:t>pyModbusTCP</w:t>
      </w:r>
      <w:proofErr w:type="spellEnd"/>
      <w:r w:rsidRPr="00BC0E1C">
        <w:t>) as stateful models.</w:t>
      </w:r>
    </w:p>
    <w:p w14:paraId="73489D1B" w14:textId="77777777" w:rsidR="00BC0E1C" w:rsidRPr="00BC0E1C" w:rsidRDefault="00BC0E1C" w:rsidP="00BC0E1C">
      <w:pPr>
        <w:numPr>
          <w:ilvl w:val="0"/>
          <w:numId w:val="16"/>
        </w:numPr>
      </w:pPr>
      <w:r w:rsidRPr="00BC0E1C">
        <w:t>Core objectives:</w:t>
      </w:r>
    </w:p>
    <w:p w14:paraId="43C0020E" w14:textId="77777777" w:rsidR="00BC0E1C" w:rsidRPr="00BC0E1C" w:rsidRDefault="00BC0E1C" w:rsidP="00BC0E1C">
      <w:pPr>
        <w:numPr>
          <w:ilvl w:val="0"/>
          <w:numId w:val="17"/>
        </w:numPr>
      </w:pPr>
      <w:r w:rsidRPr="00BC0E1C">
        <w:t>Decouple GUI from protocol logic for maintainability.</w:t>
      </w:r>
    </w:p>
    <w:p w14:paraId="381BA6A2" w14:textId="77777777" w:rsidR="00BC0E1C" w:rsidRPr="00BC0E1C" w:rsidRDefault="00BC0E1C" w:rsidP="00BC0E1C">
      <w:pPr>
        <w:numPr>
          <w:ilvl w:val="0"/>
          <w:numId w:val="17"/>
        </w:numPr>
      </w:pPr>
      <w:r w:rsidRPr="00BC0E1C">
        <w:t>Enable parallel/multi-device simulations via threading and subprocesses.</w:t>
      </w:r>
    </w:p>
    <w:p w14:paraId="17D45CA3" w14:textId="77777777" w:rsidR="00BC0E1C" w:rsidRPr="00BC0E1C" w:rsidRDefault="00BC0E1C" w:rsidP="00BC0E1C">
      <w:pPr>
        <w:numPr>
          <w:ilvl w:val="0"/>
          <w:numId w:val="17"/>
        </w:numPr>
      </w:pPr>
      <w:r w:rsidRPr="00BC0E1C">
        <w:t>Support dynamic configuration and real-time feedback.</w:t>
      </w:r>
    </w:p>
    <w:p w14:paraId="48F28D24" w14:textId="77777777" w:rsidR="00BC0E1C" w:rsidRPr="00BC0E1C" w:rsidRDefault="00BC0E1C" w:rsidP="00BC0E1C">
      <w:r w:rsidRPr="00BC0E1C">
        <w:pict w14:anchorId="28142966">
          <v:rect id="_x0000_i1331" style="width:0;height:1.5pt" o:hralign="center" o:hrstd="t" o:hr="t" fillcolor="#a0a0a0" stroked="f"/>
        </w:pict>
      </w:r>
    </w:p>
    <w:p w14:paraId="1C1D7333" w14:textId="77777777" w:rsidR="00BC0E1C" w:rsidRPr="00BC0E1C" w:rsidRDefault="00BC0E1C" w:rsidP="00BC0E1C">
      <w:pPr>
        <w:numPr>
          <w:ilvl w:val="0"/>
          <w:numId w:val="13"/>
        </w:numPr>
        <w:tabs>
          <w:tab w:val="num" w:pos="360"/>
        </w:tabs>
        <w:rPr>
          <w:b/>
          <w:bCs/>
        </w:rPr>
      </w:pPr>
      <w:r w:rsidRPr="00BC0E1C">
        <w:rPr>
          <w:b/>
          <w:bCs/>
        </w:rPr>
        <w:t>2. High-Level System Overview</w:t>
      </w:r>
    </w:p>
    <w:p w14:paraId="30D92C31" w14:textId="77777777" w:rsidR="00BC0E1C" w:rsidRPr="00BC0E1C" w:rsidRDefault="00BC0E1C" w:rsidP="00BC0E1C">
      <w:pPr>
        <w:numPr>
          <w:ilvl w:val="0"/>
          <w:numId w:val="16"/>
        </w:numPr>
      </w:pPr>
      <w:r w:rsidRPr="00BC0E1C">
        <w:t xml:space="preserve">The system comprises a </w:t>
      </w:r>
      <w:r w:rsidRPr="00BC0E1C">
        <w:rPr>
          <w:b/>
          <w:bCs/>
        </w:rPr>
        <w:t>main entry point</w:t>
      </w:r>
      <w:r w:rsidRPr="00BC0E1C">
        <w:t xml:space="preserve"> (root </w:t>
      </w:r>
      <w:proofErr w:type="spellStart"/>
      <w:r w:rsidRPr="00BC0E1C">
        <w:t>Tkinter</w:t>
      </w:r>
      <w:proofErr w:type="spellEnd"/>
      <w:r w:rsidRPr="00BC0E1C">
        <w:t xml:space="preserve"> window) that </w:t>
      </w:r>
      <w:proofErr w:type="gramStart"/>
      <w:r w:rsidRPr="00BC0E1C">
        <w:t>dispatches to</w:t>
      </w:r>
      <w:proofErr w:type="gramEnd"/>
      <w:r w:rsidRPr="00BC0E1C">
        <w:t xml:space="preserve"> protocol-specific simulators based on user selection. Execution flow:</w:t>
      </w:r>
    </w:p>
    <w:p w14:paraId="16812447" w14:textId="77777777" w:rsidR="00BC0E1C" w:rsidRPr="00BC0E1C" w:rsidRDefault="00BC0E1C" w:rsidP="00BC0E1C">
      <w:pPr>
        <w:numPr>
          <w:ilvl w:val="0"/>
          <w:numId w:val="18"/>
        </w:numPr>
      </w:pPr>
      <w:r w:rsidRPr="00BC0E1C">
        <w:rPr>
          <w:b/>
          <w:bCs/>
        </w:rPr>
        <w:t>Initialization</w:t>
      </w:r>
      <w:r w:rsidRPr="00BC0E1C">
        <w:t>: Load GUI selector; user chooses mode (e.g., "104 Slave - Single Device").</w:t>
      </w:r>
    </w:p>
    <w:p w14:paraId="73596E6A" w14:textId="77777777" w:rsidR="00BC0E1C" w:rsidRPr="00BC0E1C" w:rsidRDefault="00BC0E1C" w:rsidP="00BC0E1C">
      <w:pPr>
        <w:numPr>
          <w:ilvl w:val="0"/>
          <w:numId w:val="18"/>
        </w:numPr>
      </w:pPr>
      <w:r w:rsidRPr="00BC0E1C">
        <w:rPr>
          <w:b/>
          <w:bCs/>
        </w:rPr>
        <w:t>Configuration</w:t>
      </w:r>
      <w:r w:rsidRPr="00BC0E1C">
        <w:t>: Upload/parse Excel for signals (IOA/Index, Type ID/Function Code, values).</w:t>
      </w:r>
    </w:p>
    <w:p w14:paraId="48EDC24E" w14:textId="77777777" w:rsidR="00BC0E1C" w:rsidRPr="00BC0E1C" w:rsidRDefault="00BC0E1C" w:rsidP="00BC0E1C">
      <w:pPr>
        <w:numPr>
          <w:ilvl w:val="0"/>
          <w:numId w:val="18"/>
        </w:numPr>
      </w:pPr>
      <w:r w:rsidRPr="00BC0E1C">
        <w:rPr>
          <w:b/>
          <w:bCs/>
        </w:rPr>
        <w:t>Simulation</w:t>
      </w:r>
      <w:r w:rsidRPr="00BC0E1C">
        <w:t>: Connect/bind ports; process in selected mode; log/transmit data.</w:t>
      </w:r>
    </w:p>
    <w:p w14:paraId="64441675" w14:textId="77777777" w:rsidR="00BC0E1C" w:rsidRPr="00BC0E1C" w:rsidRDefault="00BC0E1C" w:rsidP="00BC0E1C">
      <w:pPr>
        <w:numPr>
          <w:ilvl w:val="0"/>
          <w:numId w:val="18"/>
        </w:numPr>
      </w:pPr>
      <w:r w:rsidRPr="00BC0E1C">
        <w:rPr>
          <w:b/>
          <w:bCs/>
        </w:rPr>
        <w:t>Teardown</w:t>
      </w:r>
      <w:r w:rsidRPr="00BC0E1C">
        <w:t>: Generate reports; stop threads/servers.</w:t>
      </w:r>
    </w:p>
    <w:p w14:paraId="231E6477" w14:textId="77777777" w:rsidR="00BC0E1C" w:rsidRPr="00BC0E1C" w:rsidRDefault="00BC0E1C" w:rsidP="00BC0E1C">
      <w:pPr>
        <w:numPr>
          <w:ilvl w:val="0"/>
          <w:numId w:val="16"/>
        </w:numPr>
      </w:pPr>
      <w:r w:rsidRPr="00BC0E1C">
        <w:rPr>
          <w:b/>
          <w:bCs/>
        </w:rPr>
        <w:t>Key Design Principles</w:t>
      </w:r>
      <w:r w:rsidRPr="00BC0E1C">
        <w:t>:</w:t>
      </w:r>
    </w:p>
    <w:p w14:paraId="6000FA87" w14:textId="77777777" w:rsidR="00BC0E1C" w:rsidRPr="00BC0E1C" w:rsidRDefault="00BC0E1C" w:rsidP="00BC0E1C">
      <w:pPr>
        <w:numPr>
          <w:ilvl w:val="0"/>
          <w:numId w:val="19"/>
        </w:numPr>
      </w:pPr>
      <w:r w:rsidRPr="00BC0E1C">
        <w:rPr>
          <w:b/>
          <w:bCs/>
        </w:rPr>
        <w:t>Modularity</w:t>
      </w:r>
      <w:r w:rsidRPr="00BC0E1C">
        <w:t>: Separate classes per role (e.g., Slave vs. Master).</w:t>
      </w:r>
    </w:p>
    <w:p w14:paraId="2097E9F5" w14:textId="77777777" w:rsidR="00BC0E1C" w:rsidRPr="00BC0E1C" w:rsidRDefault="00BC0E1C" w:rsidP="00BC0E1C">
      <w:pPr>
        <w:numPr>
          <w:ilvl w:val="0"/>
          <w:numId w:val="19"/>
        </w:numPr>
      </w:pPr>
      <w:r w:rsidRPr="00BC0E1C">
        <w:rPr>
          <w:b/>
          <w:bCs/>
        </w:rPr>
        <w:t>Threading</w:t>
      </w:r>
      <w:r w:rsidRPr="00BC0E1C">
        <w:t>: Asynchronous connection checks and multi-device handling.</w:t>
      </w:r>
    </w:p>
    <w:p w14:paraId="7EF71878" w14:textId="77777777" w:rsidR="00BC0E1C" w:rsidRPr="00BC0E1C" w:rsidRDefault="00BC0E1C" w:rsidP="00BC0E1C">
      <w:pPr>
        <w:numPr>
          <w:ilvl w:val="0"/>
          <w:numId w:val="19"/>
        </w:numPr>
      </w:pPr>
      <w:r w:rsidRPr="00BC0E1C">
        <w:rPr>
          <w:b/>
          <w:bCs/>
        </w:rPr>
        <w:lastRenderedPageBreak/>
        <w:t>Error Handling</w:t>
      </w:r>
      <w:r w:rsidRPr="00BC0E1C">
        <w:t xml:space="preserve">: Graceful stops via flags (e.g., </w:t>
      </w:r>
      <w:proofErr w:type="spellStart"/>
      <w:r w:rsidRPr="00BC0E1C">
        <w:t>server_running</w:t>
      </w:r>
      <w:proofErr w:type="spellEnd"/>
      <w:r w:rsidRPr="00BC0E1C">
        <w:t>); validation for values/</w:t>
      </w:r>
      <w:proofErr w:type="spellStart"/>
      <w:r w:rsidRPr="00BC0E1C">
        <w:t>endians</w:t>
      </w:r>
      <w:proofErr w:type="spellEnd"/>
      <w:r w:rsidRPr="00BC0E1C">
        <w:t>.</w:t>
      </w:r>
    </w:p>
    <w:p w14:paraId="6872A3D6" w14:textId="77777777" w:rsidR="00BC0E1C" w:rsidRPr="00BC0E1C" w:rsidRDefault="00BC0E1C" w:rsidP="00BC0E1C">
      <w:pPr>
        <w:numPr>
          <w:ilvl w:val="0"/>
          <w:numId w:val="19"/>
        </w:numPr>
      </w:pPr>
      <w:r w:rsidRPr="00BC0E1C">
        <w:rPr>
          <w:b/>
          <w:bCs/>
        </w:rPr>
        <w:t>Extensibility</w:t>
      </w:r>
      <w:r w:rsidRPr="00BC0E1C">
        <w:t>: Utility functions (e.g., endian conversions) reusable across protocols.</w:t>
      </w:r>
    </w:p>
    <w:p w14:paraId="1104267B" w14:textId="77777777" w:rsidR="00BC0E1C" w:rsidRPr="00BC0E1C" w:rsidRDefault="00BC0E1C" w:rsidP="00BC0E1C">
      <w:r w:rsidRPr="00BC0E1C">
        <w:pict w14:anchorId="2884E61A">
          <v:rect id="_x0000_i1332" style="width:0;height:1.5pt" o:hralign="center" o:hrstd="t" o:hr="t" fillcolor="#a0a0a0" stroked="f"/>
        </w:pict>
      </w:r>
    </w:p>
    <w:p w14:paraId="6744F913" w14:textId="77777777" w:rsidR="00BC0E1C" w:rsidRPr="00BC0E1C" w:rsidRDefault="00BC0E1C" w:rsidP="00BC0E1C">
      <w:pPr>
        <w:numPr>
          <w:ilvl w:val="0"/>
          <w:numId w:val="13"/>
        </w:numPr>
        <w:tabs>
          <w:tab w:val="num" w:pos="360"/>
        </w:tabs>
        <w:rPr>
          <w:b/>
          <w:bCs/>
        </w:rPr>
      </w:pPr>
      <w:r w:rsidRPr="00BC0E1C">
        <w:rPr>
          <w:b/>
          <w:bCs/>
        </w:rPr>
        <w:t>3. Architectural Layers</w:t>
      </w:r>
    </w:p>
    <w:p w14:paraId="5C14372D" w14:textId="77777777" w:rsidR="00BC0E1C" w:rsidRPr="00BC0E1C" w:rsidRDefault="00BC0E1C" w:rsidP="00BC0E1C">
      <w:pPr>
        <w:numPr>
          <w:ilvl w:val="0"/>
          <w:numId w:val="16"/>
        </w:numPr>
      </w:pPr>
      <w:r w:rsidRPr="00BC0E1C">
        <w:t>The architecture is stratified into four layers, ensuring separation of concerns:</w:t>
      </w:r>
    </w:p>
    <w:p w14:paraId="0E959B0F" w14:textId="77777777" w:rsidR="00BC0E1C" w:rsidRPr="00BC0E1C" w:rsidRDefault="00BC0E1C" w:rsidP="00BC0E1C">
      <w:pPr>
        <w:numPr>
          <w:ilvl w:val="0"/>
          <w:numId w:val="13"/>
        </w:numPr>
        <w:tabs>
          <w:tab w:val="num" w:pos="360"/>
        </w:tabs>
        <w:rPr>
          <w:b/>
          <w:bCs/>
        </w:rPr>
      </w:pPr>
      <w:r w:rsidRPr="00BC0E1C">
        <w:rPr>
          <w:b/>
          <w:bCs/>
        </w:rPr>
        <w:t>3.1 Presentation Layer (GUI)</w:t>
      </w:r>
    </w:p>
    <w:p w14:paraId="1C6A3C88" w14:textId="77777777" w:rsidR="00BC0E1C" w:rsidRPr="00BC0E1C" w:rsidRDefault="00BC0E1C" w:rsidP="00BC0E1C">
      <w:pPr>
        <w:numPr>
          <w:ilvl w:val="0"/>
          <w:numId w:val="20"/>
        </w:numPr>
      </w:pPr>
      <w:r w:rsidRPr="00BC0E1C">
        <w:rPr>
          <w:b/>
          <w:bCs/>
        </w:rPr>
        <w:t>Framework</w:t>
      </w:r>
      <w:r w:rsidRPr="00BC0E1C">
        <w:t xml:space="preserve">: </w:t>
      </w:r>
      <w:proofErr w:type="spellStart"/>
      <w:r w:rsidRPr="00BC0E1C">
        <w:t>Tkinter</w:t>
      </w:r>
      <w:proofErr w:type="spellEnd"/>
      <w:r w:rsidRPr="00BC0E1C">
        <w:t xml:space="preserve"> (root windows, dialogs, widgets: Buttons, Entries, </w:t>
      </w:r>
      <w:proofErr w:type="spellStart"/>
      <w:r w:rsidRPr="00BC0E1C">
        <w:t>Comboboxes</w:t>
      </w:r>
      <w:proofErr w:type="spellEnd"/>
      <w:r w:rsidRPr="00BC0E1C">
        <w:t>, Text logs).</w:t>
      </w:r>
    </w:p>
    <w:p w14:paraId="32A0FC15" w14:textId="77777777" w:rsidR="00BC0E1C" w:rsidRPr="00BC0E1C" w:rsidRDefault="00BC0E1C" w:rsidP="00BC0E1C">
      <w:pPr>
        <w:numPr>
          <w:ilvl w:val="0"/>
          <w:numId w:val="20"/>
        </w:numPr>
      </w:pPr>
      <w:r w:rsidRPr="00BC0E1C">
        <w:rPr>
          <w:b/>
          <w:bCs/>
        </w:rPr>
        <w:t>Components</w:t>
      </w:r>
      <w:r w:rsidRPr="00BC0E1C">
        <w:t xml:space="preserve">: </w:t>
      </w:r>
    </w:p>
    <w:p w14:paraId="64F380D4" w14:textId="77777777" w:rsidR="00BC0E1C" w:rsidRPr="00BC0E1C" w:rsidRDefault="00BC0E1C" w:rsidP="00BC0E1C">
      <w:pPr>
        <w:numPr>
          <w:ilvl w:val="1"/>
          <w:numId w:val="20"/>
        </w:numPr>
      </w:pPr>
      <w:r w:rsidRPr="00BC0E1C">
        <w:t xml:space="preserve">Main selector frame with </w:t>
      </w:r>
      <w:proofErr w:type="spellStart"/>
      <w:r w:rsidRPr="00BC0E1C">
        <w:t>Combobox</w:t>
      </w:r>
      <w:proofErr w:type="spellEnd"/>
      <w:r w:rsidRPr="00BC0E1C">
        <w:t xml:space="preserve"> for protocol/role.</w:t>
      </w:r>
    </w:p>
    <w:p w14:paraId="6CA21EA1" w14:textId="77777777" w:rsidR="00BC0E1C" w:rsidRPr="00BC0E1C" w:rsidRDefault="00BC0E1C" w:rsidP="00BC0E1C">
      <w:pPr>
        <w:numPr>
          <w:ilvl w:val="1"/>
          <w:numId w:val="20"/>
        </w:numPr>
      </w:pPr>
      <w:r w:rsidRPr="00BC0E1C">
        <w:t>Per-class GUIs: Upload buttons, IP/Port/ASDU entries, log Text widgets with Scrollbars.</w:t>
      </w:r>
    </w:p>
    <w:p w14:paraId="227DE99F" w14:textId="77777777" w:rsidR="00BC0E1C" w:rsidRPr="00BC0E1C" w:rsidRDefault="00BC0E1C" w:rsidP="00BC0E1C">
      <w:pPr>
        <w:numPr>
          <w:ilvl w:val="1"/>
          <w:numId w:val="20"/>
        </w:numPr>
      </w:pPr>
      <w:r w:rsidRPr="00BC0E1C">
        <w:t>Dialogs: Mode selection (</w:t>
      </w:r>
      <w:proofErr w:type="spellStart"/>
      <w:r w:rsidRPr="00BC0E1C">
        <w:t>Radiobuttons</w:t>
      </w:r>
      <w:proofErr w:type="spellEnd"/>
      <w:r w:rsidRPr="00BC0E1C">
        <w:t>), signal editors (Entries/</w:t>
      </w:r>
      <w:proofErr w:type="spellStart"/>
      <w:r w:rsidRPr="00BC0E1C">
        <w:t>Checkbuttons</w:t>
      </w:r>
      <w:proofErr w:type="spellEnd"/>
      <w:r w:rsidRPr="00BC0E1C">
        <w:t xml:space="preserve"> for endian/data types).</w:t>
      </w:r>
    </w:p>
    <w:p w14:paraId="5378383A" w14:textId="77777777" w:rsidR="00BC0E1C" w:rsidRPr="00BC0E1C" w:rsidRDefault="00BC0E1C" w:rsidP="00BC0E1C">
      <w:pPr>
        <w:numPr>
          <w:ilvl w:val="0"/>
          <w:numId w:val="20"/>
        </w:numPr>
      </w:pPr>
      <w:r w:rsidRPr="00BC0E1C">
        <w:rPr>
          <w:b/>
          <w:bCs/>
        </w:rPr>
        <w:t>Features</w:t>
      </w:r>
      <w:r w:rsidRPr="00BC0E1C">
        <w:t>: Real-time updates (</w:t>
      </w:r>
      <w:proofErr w:type="spellStart"/>
      <w:proofErr w:type="gramStart"/>
      <w:r w:rsidRPr="00BC0E1C">
        <w:t>master.update</w:t>
      </w:r>
      <w:proofErr w:type="spellEnd"/>
      <w:proofErr w:type="gramEnd"/>
      <w:r w:rsidRPr="00BC0E1C">
        <w:t>()), dynamic sizing, protocol handlers for window close (WM_DELETE_WINDOW).</w:t>
      </w:r>
    </w:p>
    <w:p w14:paraId="4611DD24" w14:textId="77777777" w:rsidR="00BC0E1C" w:rsidRPr="00BC0E1C" w:rsidRDefault="00BC0E1C" w:rsidP="00BC0E1C">
      <w:pPr>
        <w:numPr>
          <w:ilvl w:val="0"/>
          <w:numId w:val="20"/>
        </w:numPr>
      </w:pPr>
      <w:r w:rsidRPr="00BC0E1C">
        <w:rPr>
          <w:b/>
          <w:bCs/>
        </w:rPr>
        <w:t>Data Flow</w:t>
      </w:r>
      <w:r w:rsidRPr="00BC0E1C">
        <w:t>: User inputs → Controllers; logs/reports → Views.</w:t>
      </w:r>
    </w:p>
    <w:p w14:paraId="365D8046" w14:textId="77777777" w:rsidR="00BC0E1C" w:rsidRPr="00BC0E1C" w:rsidRDefault="00BC0E1C" w:rsidP="00BC0E1C">
      <w:pPr>
        <w:numPr>
          <w:ilvl w:val="0"/>
          <w:numId w:val="13"/>
        </w:numPr>
        <w:tabs>
          <w:tab w:val="num" w:pos="360"/>
        </w:tabs>
        <w:rPr>
          <w:b/>
          <w:bCs/>
        </w:rPr>
      </w:pPr>
      <w:r w:rsidRPr="00BC0E1C">
        <w:rPr>
          <w:b/>
          <w:bCs/>
        </w:rPr>
        <w:t>3.2 Business Logic Layer (Simulation Controllers)</w:t>
      </w:r>
    </w:p>
    <w:p w14:paraId="3C0EE13C" w14:textId="77777777" w:rsidR="00BC0E1C" w:rsidRPr="00BC0E1C" w:rsidRDefault="00BC0E1C" w:rsidP="00BC0E1C">
      <w:pPr>
        <w:numPr>
          <w:ilvl w:val="0"/>
          <w:numId w:val="21"/>
        </w:numPr>
      </w:pPr>
      <w:r w:rsidRPr="00BC0E1C">
        <w:rPr>
          <w:b/>
          <w:bCs/>
        </w:rPr>
        <w:t>Core Classes</w:t>
      </w:r>
      <w:r w:rsidRPr="00BC0E1C">
        <w:t xml:space="preserve">: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1230"/>
        <w:gridCol w:w="5995"/>
      </w:tblGrid>
      <w:tr w:rsidR="00BC0E1C" w:rsidRPr="00BC0E1C" w14:paraId="15BEB51C" w14:textId="77777777" w:rsidTr="00BC0E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3928A" w14:textId="77777777" w:rsidR="00BC0E1C" w:rsidRPr="00BC0E1C" w:rsidRDefault="00BC0E1C" w:rsidP="00BC0E1C">
            <w:pPr>
              <w:rPr>
                <w:b/>
                <w:bCs/>
              </w:rPr>
            </w:pPr>
            <w:r w:rsidRPr="00BC0E1C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2798682" w14:textId="77777777" w:rsidR="00BC0E1C" w:rsidRPr="00BC0E1C" w:rsidRDefault="00BC0E1C" w:rsidP="00BC0E1C">
            <w:pPr>
              <w:rPr>
                <w:b/>
                <w:bCs/>
              </w:rPr>
            </w:pPr>
            <w:r w:rsidRPr="00BC0E1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B2A02EA" w14:textId="77777777" w:rsidR="00BC0E1C" w:rsidRPr="00BC0E1C" w:rsidRDefault="00BC0E1C" w:rsidP="00BC0E1C">
            <w:pPr>
              <w:rPr>
                <w:b/>
                <w:bCs/>
              </w:rPr>
            </w:pPr>
            <w:r w:rsidRPr="00BC0E1C">
              <w:rPr>
                <w:b/>
                <w:bCs/>
              </w:rPr>
              <w:t>Key Methods/Features</w:t>
            </w:r>
          </w:p>
        </w:tc>
      </w:tr>
      <w:tr w:rsidR="00BC0E1C" w:rsidRPr="00BC0E1C" w14:paraId="1342C1EF" w14:textId="77777777" w:rsidTr="00BC0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6AE71" w14:textId="77777777" w:rsidR="00BC0E1C" w:rsidRPr="00BC0E1C" w:rsidRDefault="00BC0E1C" w:rsidP="00BC0E1C">
            <w:r w:rsidRPr="00BC0E1C">
              <w:t>IEC104SlaveSingle</w:t>
            </w:r>
          </w:p>
        </w:tc>
        <w:tc>
          <w:tcPr>
            <w:tcW w:w="0" w:type="auto"/>
            <w:vAlign w:val="center"/>
            <w:hideMark/>
          </w:tcPr>
          <w:p w14:paraId="5CCEF286" w14:textId="77777777" w:rsidR="00BC0E1C" w:rsidRPr="00BC0E1C" w:rsidRDefault="00BC0E1C" w:rsidP="00BC0E1C">
            <w:r w:rsidRPr="00BC0E1C">
              <w:t>Single IEC 104 Server</w:t>
            </w:r>
          </w:p>
        </w:tc>
        <w:tc>
          <w:tcPr>
            <w:tcW w:w="0" w:type="auto"/>
            <w:vAlign w:val="center"/>
            <w:hideMark/>
          </w:tcPr>
          <w:p w14:paraId="0A3AF7D8" w14:textId="77777777" w:rsidR="00BC0E1C" w:rsidRPr="00BC0E1C" w:rsidRDefault="00BC0E1C" w:rsidP="00BC0E1C">
            <w:proofErr w:type="spellStart"/>
            <w:r w:rsidRPr="00BC0E1C">
              <w:t>upload_excel</w:t>
            </w:r>
            <w:proofErr w:type="spellEnd"/>
            <w:r w:rsidRPr="00BC0E1C">
              <w:t xml:space="preserve">, connect, </w:t>
            </w:r>
            <w:proofErr w:type="spellStart"/>
            <w:r w:rsidRPr="00BC0E1C">
              <w:t>process_signals_one_by_one</w:t>
            </w:r>
            <w:proofErr w:type="spellEnd"/>
            <w:r w:rsidRPr="00BC0E1C">
              <w:t>/</w:t>
            </w:r>
            <w:proofErr w:type="spellStart"/>
            <w:r w:rsidRPr="00BC0E1C">
              <w:t>all_at_once</w:t>
            </w:r>
            <w:proofErr w:type="spellEnd"/>
            <w:r w:rsidRPr="00BC0E1C">
              <w:t>/</w:t>
            </w:r>
            <w:proofErr w:type="spellStart"/>
            <w:r w:rsidRPr="00BC0E1C">
              <w:t>specific_ioa</w:t>
            </w:r>
            <w:proofErr w:type="spellEnd"/>
            <w:r w:rsidRPr="00BC0E1C">
              <w:t>, dialogs for binary/numeric/commands.</w:t>
            </w:r>
          </w:p>
        </w:tc>
      </w:tr>
      <w:tr w:rsidR="00BC0E1C" w:rsidRPr="00BC0E1C" w14:paraId="33376A08" w14:textId="77777777" w:rsidTr="00BC0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6A49A" w14:textId="77777777" w:rsidR="00BC0E1C" w:rsidRPr="00BC0E1C" w:rsidRDefault="00BC0E1C" w:rsidP="00BC0E1C">
            <w:r w:rsidRPr="00BC0E1C">
              <w:t>IEC104SlaveMultiple</w:t>
            </w:r>
          </w:p>
        </w:tc>
        <w:tc>
          <w:tcPr>
            <w:tcW w:w="0" w:type="auto"/>
            <w:vAlign w:val="center"/>
            <w:hideMark/>
          </w:tcPr>
          <w:p w14:paraId="16B552F5" w14:textId="77777777" w:rsidR="00BC0E1C" w:rsidRPr="00BC0E1C" w:rsidRDefault="00BC0E1C" w:rsidP="00BC0E1C">
            <w:r w:rsidRPr="00BC0E1C">
              <w:t>Multi IEC 104 Servers</w:t>
            </w:r>
          </w:p>
        </w:tc>
        <w:tc>
          <w:tcPr>
            <w:tcW w:w="0" w:type="auto"/>
            <w:vAlign w:val="center"/>
            <w:hideMark/>
          </w:tcPr>
          <w:p w14:paraId="453C3E86" w14:textId="77777777" w:rsidR="00BC0E1C" w:rsidRPr="00BC0E1C" w:rsidRDefault="00BC0E1C" w:rsidP="00BC0E1C">
            <w:proofErr w:type="spellStart"/>
            <w:r w:rsidRPr="00BC0E1C">
              <w:t>start_servers</w:t>
            </w:r>
            <w:proofErr w:type="spellEnd"/>
            <w:r w:rsidRPr="00BC0E1C">
              <w:t xml:space="preserve"> (threaded), batch file orchestration, shared </w:t>
            </w:r>
            <w:proofErr w:type="spellStart"/>
            <w:r w:rsidRPr="00BC0E1C">
              <w:t>all_points</w:t>
            </w:r>
            <w:proofErr w:type="spellEnd"/>
            <w:r w:rsidRPr="00BC0E1C">
              <w:t xml:space="preserve"> dict.</w:t>
            </w:r>
          </w:p>
        </w:tc>
      </w:tr>
      <w:tr w:rsidR="00BC0E1C" w:rsidRPr="00BC0E1C" w14:paraId="6BA90A7D" w14:textId="77777777" w:rsidTr="00BC0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B7617" w14:textId="77777777" w:rsidR="00BC0E1C" w:rsidRPr="00BC0E1C" w:rsidRDefault="00BC0E1C" w:rsidP="00BC0E1C">
            <w:r w:rsidRPr="00BC0E1C">
              <w:t>IEC104client</w:t>
            </w:r>
          </w:p>
        </w:tc>
        <w:tc>
          <w:tcPr>
            <w:tcW w:w="0" w:type="auto"/>
            <w:vAlign w:val="center"/>
            <w:hideMark/>
          </w:tcPr>
          <w:p w14:paraId="371E519C" w14:textId="77777777" w:rsidR="00BC0E1C" w:rsidRPr="00BC0E1C" w:rsidRDefault="00BC0E1C" w:rsidP="00BC0E1C">
            <w:r w:rsidRPr="00BC0E1C">
              <w:t>IEC 104 Client (Master)</w:t>
            </w:r>
          </w:p>
        </w:tc>
        <w:tc>
          <w:tcPr>
            <w:tcW w:w="0" w:type="auto"/>
            <w:vAlign w:val="center"/>
            <w:hideMark/>
          </w:tcPr>
          <w:p w14:paraId="212D8DE3" w14:textId="77777777" w:rsidR="00BC0E1C" w:rsidRPr="00BC0E1C" w:rsidRDefault="00BC0E1C" w:rsidP="00BC0E1C">
            <w:r w:rsidRPr="00BC0E1C">
              <w:t>connect, transmit commands, fetch dialogs.</w:t>
            </w:r>
          </w:p>
        </w:tc>
      </w:tr>
      <w:tr w:rsidR="00BC0E1C" w:rsidRPr="00BC0E1C" w14:paraId="6F574551" w14:textId="77777777" w:rsidTr="00BC0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4531F" w14:textId="77777777" w:rsidR="00BC0E1C" w:rsidRPr="00BC0E1C" w:rsidRDefault="00BC0E1C" w:rsidP="00BC0E1C">
            <w:proofErr w:type="spellStart"/>
            <w:r w:rsidRPr="00BC0E1C">
              <w:t>Mbus_Master_Simulator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5B3E2" w14:textId="77777777" w:rsidR="00BC0E1C" w:rsidRPr="00BC0E1C" w:rsidRDefault="00BC0E1C" w:rsidP="00BC0E1C">
            <w:r w:rsidRPr="00BC0E1C">
              <w:t>Modbus Master</w:t>
            </w:r>
          </w:p>
        </w:tc>
        <w:tc>
          <w:tcPr>
            <w:tcW w:w="0" w:type="auto"/>
            <w:vAlign w:val="center"/>
            <w:hideMark/>
          </w:tcPr>
          <w:p w14:paraId="3402ED52" w14:textId="77777777" w:rsidR="00BC0E1C" w:rsidRPr="00BC0E1C" w:rsidRDefault="00BC0E1C" w:rsidP="00BC0E1C">
            <w:r w:rsidRPr="00BC0E1C">
              <w:t>connect, read/write functions (coils/registers), data type conversions.</w:t>
            </w:r>
          </w:p>
        </w:tc>
      </w:tr>
      <w:tr w:rsidR="00BC0E1C" w:rsidRPr="00BC0E1C" w14:paraId="7A0016B8" w14:textId="77777777" w:rsidTr="00BC0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B2F2A" w14:textId="77777777" w:rsidR="00BC0E1C" w:rsidRPr="00BC0E1C" w:rsidRDefault="00BC0E1C" w:rsidP="00BC0E1C">
            <w:proofErr w:type="spellStart"/>
            <w:r w:rsidRPr="00BC0E1C">
              <w:t>Mbus_Slave_Single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CFFC1" w14:textId="77777777" w:rsidR="00BC0E1C" w:rsidRPr="00BC0E1C" w:rsidRDefault="00BC0E1C" w:rsidP="00BC0E1C">
            <w:r w:rsidRPr="00BC0E1C">
              <w:t>Single Modbus Server</w:t>
            </w:r>
          </w:p>
        </w:tc>
        <w:tc>
          <w:tcPr>
            <w:tcW w:w="0" w:type="auto"/>
            <w:vAlign w:val="center"/>
            <w:hideMark/>
          </w:tcPr>
          <w:p w14:paraId="2D8C4A03" w14:textId="77777777" w:rsidR="00BC0E1C" w:rsidRPr="00BC0E1C" w:rsidRDefault="00BC0E1C" w:rsidP="00BC0E1C">
            <w:r w:rsidRPr="00BC0E1C">
              <w:t>connect, set_*_value (coils/inputs/registers), endian handling.</w:t>
            </w:r>
          </w:p>
        </w:tc>
      </w:tr>
      <w:tr w:rsidR="00BC0E1C" w:rsidRPr="00BC0E1C" w14:paraId="1A6D9215" w14:textId="77777777" w:rsidTr="00BC0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48DE5" w14:textId="77777777" w:rsidR="00BC0E1C" w:rsidRPr="00BC0E1C" w:rsidRDefault="00BC0E1C" w:rsidP="00BC0E1C">
            <w:proofErr w:type="spellStart"/>
            <w:r w:rsidRPr="00BC0E1C">
              <w:t>Mbus_Slave_Multiple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4908A" w14:textId="77777777" w:rsidR="00BC0E1C" w:rsidRPr="00BC0E1C" w:rsidRDefault="00BC0E1C" w:rsidP="00BC0E1C">
            <w:r w:rsidRPr="00BC0E1C">
              <w:t>Multi Modbus Servers</w:t>
            </w:r>
          </w:p>
        </w:tc>
        <w:tc>
          <w:tcPr>
            <w:tcW w:w="0" w:type="auto"/>
            <w:vAlign w:val="center"/>
            <w:hideMark/>
          </w:tcPr>
          <w:p w14:paraId="0CD9CBD6" w14:textId="77777777" w:rsidR="00BC0E1C" w:rsidRPr="00BC0E1C" w:rsidRDefault="00BC0E1C" w:rsidP="00BC0E1C">
            <w:r w:rsidRPr="00BC0E1C">
              <w:t>Batch .bat execution via subprocess.</w:t>
            </w:r>
          </w:p>
        </w:tc>
      </w:tr>
    </w:tbl>
    <w:p w14:paraId="7889F216" w14:textId="77777777" w:rsidR="00BC0E1C" w:rsidRPr="00BC0E1C" w:rsidRDefault="00BC0E1C" w:rsidP="00BC0E1C">
      <w:pPr>
        <w:numPr>
          <w:ilvl w:val="0"/>
          <w:numId w:val="21"/>
        </w:numPr>
      </w:pPr>
      <w:r w:rsidRPr="00BC0E1C">
        <w:rPr>
          <w:b/>
          <w:bCs/>
        </w:rPr>
        <w:t>Common Logic</w:t>
      </w:r>
      <w:r w:rsidRPr="00BC0E1C">
        <w:t xml:space="preserve">: </w:t>
      </w:r>
    </w:p>
    <w:p w14:paraId="5F193A9D" w14:textId="77777777" w:rsidR="00BC0E1C" w:rsidRPr="00BC0E1C" w:rsidRDefault="00BC0E1C" w:rsidP="00BC0E1C">
      <w:pPr>
        <w:numPr>
          <w:ilvl w:val="1"/>
          <w:numId w:val="21"/>
        </w:numPr>
      </w:pPr>
      <w:r w:rsidRPr="00BC0E1C">
        <w:t>Mode handling (</w:t>
      </w:r>
      <w:proofErr w:type="spellStart"/>
      <w:r w:rsidRPr="00BC0E1C">
        <w:t>choose_processing_mode</w:t>
      </w:r>
      <w:proofErr w:type="spellEnd"/>
      <w:r w:rsidRPr="00BC0E1C">
        <w:t xml:space="preserve"> → </w:t>
      </w:r>
      <w:proofErr w:type="spellStart"/>
      <w:r w:rsidRPr="00BC0E1C">
        <w:t>process_selected_mode</w:t>
      </w:r>
      <w:proofErr w:type="spellEnd"/>
      <w:r w:rsidRPr="00BC0E1C">
        <w:t>).</w:t>
      </w:r>
    </w:p>
    <w:p w14:paraId="65EA865B" w14:textId="77777777" w:rsidR="00BC0E1C" w:rsidRPr="00BC0E1C" w:rsidRDefault="00BC0E1C" w:rsidP="00BC0E1C">
      <w:pPr>
        <w:numPr>
          <w:ilvl w:val="1"/>
          <w:numId w:val="21"/>
        </w:numPr>
      </w:pPr>
      <w:r w:rsidRPr="00BC0E1C">
        <w:t>Navigation (</w:t>
      </w:r>
      <w:proofErr w:type="spellStart"/>
      <w:r w:rsidRPr="00BC0E1C">
        <w:t>show_previous</w:t>
      </w:r>
      <w:proofErr w:type="spellEnd"/>
      <w:r w:rsidRPr="00BC0E1C">
        <w:t>/</w:t>
      </w:r>
      <w:proofErr w:type="spellStart"/>
      <w:r w:rsidRPr="00BC0E1C">
        <w:t>next_signal</w:t>
      </w:r>
      <w:proofErr w:type="spellEnd"/>
      <w:r w:rsidRPr="00BC0E1C">
        <w:t xml:space="preserve">, </w:t>
      </w:r>
      <w:proofErr w:type="spellStart"/>
      <w:r w:rsidRPr="00BC0E1C">
        <w:t>current_signal_index</w:t>
      </w:r>
      <w:proofErr w:type="spellEnd"/>
      <w:r w:rsidRPr="00BC0E1C">
        <w:t>).</w:t>
      </w:r>
    </w:p>
    <w:p w14:paraId="71312B6B" w14:textId="77777777" w:rsidR="00BC0E1C" w:rsidRPr="00BC0E1C" w:rsidRDefault="00BC0E1C" w:rsidP="00BC0E1C">
      <w:pPr>
        <w:numPr>
          <w:ilvl w:val="1"/>
          <w:numId w:val="21"/>
        </w:numPr>
      </w:pPr>
      <w:r w:rsidRPr="00BC0E1C">
        <w:t xml:space="preserve">Logging (log method appends to </w:t>
      </w:r>
      <w:proofErr w:type="spellStart"/>
      <w:r w:rsidRPr="00BC0E1C">
        <w:t>log_data</w:t>
      </w:r>
      <w:proofErr w:type="spellEnd"/>
      <w:r w:rsidRPr="00BC0E1C">
        <w:t xml:space="preserve"> list; CSV/TXT export via pandas/</w:t>
      </w:r>
      <w:proofErr w:type="spellStart"/>
      <w:r w:rsidRPr="00BC0E1C">
        <w:t>xlsxwriter</w:t>
      </w:r>
      <w:proofErr w:type="spellEnd"/>
      <w:r w:rsidRPr="00BC0E1C">
        <w:t>).</w:t>
      </w:r>
    </w:p>
    <w:p w14:paraId="065BAA53" w14:textId="77777777" w:rsidR="00BC0E1C" w:rsidRPr="00BC0E1C" w:rsidRDefault="00BC0E1C" w:rsidP="00BC0E1C">
      <w:pPr>
        <w:numPr>
          <w:ilvl w:val="1"/>
          <w:numId w:val="21"/>
        </w:numPr>
      </w:pPr>
      <w:r w:rsidRPr="00BC0E1C">
        <w:t xml:space="preserve">Threading: </w:t>
      </w:r>
      <w:proofErr w:type="spellStart"/>
      <w:proofErr w:type="gramStart"/>
      <w:r w:rsidRPr="00BC0E1C">
        <w:t>threading.Thread</w:t>
      </w:r>
      <w:proofErr w:type="spellEnd"/>
      <w:proofErr w:type="gramEnd"/>
      <w:r w:rsidRPr="00BC0E1C">
        <w:t xml:space="preserve"> for async checks (</w:t>
      </w:r>
      <w:proofErr w:type="spellStart"/>
      <w:r w:rsidRPr="00BC0E1C">
        <w:t>check_connection</w:t>
      </w:r>
      <w:proofErr w:type="spellEnd"/>
      <w:r w:rsidRPr="00BC0E1C">
        <w:t>); subprocess for multi-slave batches.</w:t>
      </w:r>
    </w:p>
    <w:p w14:paraId="05A1EEC6" w14:textId="77777777" w:rsidR="00BC0E1C" w:rsidRPr="00BC0E1C" w:rsidRDefault="00BC0E1C" w:rsidP="00BC0E1C">
      <w:pPr>
        <w:numPr>
          <w:ilvl w:val="0"/>
          <w:numId w:val="21"/>
        </w:numPr>
      </w:pPr>
      <w:r w:rsidRPr="00BC0E1C">
        <w:rPr>
          <w:b/>
          <w:bCs/>
        </w:rPr>
        <w:t>Signal Processing</w:t>
      </w:r>
      <w:r w:rsidRPr="00BC0E1C">
        <w:t xml:space="preserve">: </w:t>
      </w:r>
    </w:p>
    <w:p w14:paraId="3051D362" w14:textId="77777777" w:rsidR="00BC0E1C" w:rsidRPr="00BC0E1C" w:rsidRDefault="00BC0E1C" w:rsidP="00BC0E1C">
      <w:pPr>
        <w:numPr>
          <w:ilvl w:val="1"/>
          <w:numId w:val="21"/>
        </w:numPr>
      </w:pPr>
      <w:r w:rsidRPr="00BC0E1C">
        <w:lastRenderedPageBreak/>
        <w:t>IEC 104: Maps Type IDs (e.g., 1=M_SP_NA_1) to c104 points; supports redundancy via dual connections.</w:t>
      </w:r>
    </w:p>
    <w:p w14:paraId="4E272BF2" w14:textId="77777777" w:rsidR="00BC0E1C" w:rsidRPr="00BC0E1C" w:rsidRDefault="00BC0E1C" w:rsidP="00BC0E1C">
      <w:pPr>
        <w:numPr>
          <w:ilvl w:val="1"/>
          <w:numId w:val="21"/>
        </w:numPr>
      </w:pPr>
      <w:r w:rsidRPr="00BC0E1C">
        <w:t>Modbus: Function Codes (1-6,15-16); conversions (float/registers) with big/little endian swaps.</w:t>
      </w:r>
    </w:p>
    <w:p w14:paraId="4FCDB87B" w14:textId="77777777" w:rsidR="00BC0E1C" w:rsidRPr="00BC0E1C" w:rsidRDefault="00BC0E1C" w:rsidP="00BC0E1C">
      <w:pPr>
        <w:numPr>
          <w:ilvl w:val="0"/>
          <w:numId w:val="13"/>
        </w:numPr>
        <w:tabs>
          <w:tab w:val="num" w:pos="360"/>
        </w:tabs>
        <w:rPr>
          <w:b/>
          <w:bCs/>
        </w:rPr>
      </w:pPr>
      <w:r w:rsidRPr="00BC0E1C">
        <w:rPr>
          <w:b/>
          <w:bCs/>
        </w:rPr>
        <w:t>3.3 Data Access Layer</w:t>
      </w:r>
    </w:p>
    <w:p w14:paraId="222B3129" w14:textId="77777777" w:rsidR="00BC0E1C" w:rsidRPr="00BC0E1C" w:rsidRDefault="00BC0E1C" w:rsidP="00BC0E1C">
      <w:pPr>
        <w:numPr>
          <w:ilvl w:val="0"/>
          <w:numId w:val="22"/>
        </w:numPr>
      </w:pPr>
      <w:r w:rsidRPr="00BC0E1C">
        <w:rPr>
          <w:b/>
          <w:bCs/>
        </w:rPr>
        <w:t>Storage</w:t>
      </w:r>
      <w:r w:rsidRPr="00BC0E1C">
        <w:t xml:space="preserve">: Excel (.xlsx) via </w:t>
      </w:r>
      <w:proofErr w:type="spellStart"/>
      <w:proofErr w:type="gramStart"/>
      <w:r w:rsidRPr="00BC0E1C">
        <w:t>pandas.read</w:t>
      </w:r>
      <w:proofErr w:type="gramEnd"/>
      <w:r w:rsidRPr="00BC0E1C">
        <w:t>_excel</w:t>
      </w:r>
      <w:proofErr w:type="spellEnd"/>
      <w:r w:rsidRPr="00BC0E1C">
        <w:t>/</w:t>
      </w:r>
      <w:proofErr w:type="spellStart"/>
      <w:r w:rsidRPr="00BC0E1C">
        <w:t>to_excel</w:t>
      </w:r>
      <w:proofErr w:type="spellEnd"/>
      <w:r w:rsidRPr="00BC0E1C">
        <w:t>; sheets for scenarios, columns (e.g., 'IOA', 'Type ID', 'Value', 'Endian').</w:t>
      </w:r>
    </w:p>
    <w:p w14:paraId="6E09A9A4" w14:textId="77777777" w:rsidR="00BC0E1C" w:rsidRPr="00BC0E1C" w:rsidRDefault="00BC0E1C" w:rsidP="00BC0E1C">
      <w:pPr>
        <w:numPr>
          <w:ilvl w:val="0"/>
          <w:numId w:val="22"/>
        </w:numPr>
      </w:pPr>
      <w:r w:rsidRPr="00BC0E1C">
        <w:rPr>
          <w:b/>
          <w:bCs/>
        </w:rPr>
        <w:t>Parsing</w:t>
      </w:r>
      <w:r w:rsidRPr="00BC0E1C">
        <w:t>: Group by IP; validate columns (case-sensitive); handle '</w:t>
      </w:r>
      <w:proofErr w:type="spellStart"/>
      <w:r w:rsidRPr="00BC0E1C">
        <w:t>UpdatedValue</w:t>
      </w:r>
      <w:proofErr w:type="spellEnd"/>
      <w:r w:rsidRPr="00BC0E1C">
        <w:t>' for dynamic updates.</w:t>
      </w:r>
    </w:p>
    <w:p w14:paraId="03BDD7D1" w14:textId="77777777" w:rsidR="00BC0E1C" w:rsidRPr="00BC0E1C" w:rsidRDefault="00BC0E1C" w:rsidP="00BC0E1C">
      <w:pPr>
        <w:numPr>
          <w:ilvl w:val="0"/>
          <w:numId w:val="22"/>
        </w:numPr>
      </w:pPr>
      <w:r w:rsidRPr="00BC0E1C">
        <w:rPr>
          <w:b/>
          <w:bCs/>
        </w:rPr>
        <w:t>In-Memory</w:t>
      </w:r>
      <w:r w:rsidRPr="00BC0E1C">
        <w:t xml:space="preserve">: </w:t>
      </w:r>
      <w:proofErr w:type="spellStart"/>
      <w:r w:rsidRPr="00BC0E1C">
        <w:t>Dicts</w:t>
      </w:r>
      <w:proofErr w:type="spellEnd"/>
      <w:r w:rsidRPr="00BC0E1C">
        <w:t xml:space="preserve"> like </w:t>
      </w:r>
      <w:proofErr w:type="spellStart"/>
      <w:r w:rsidRPr="00BC0E1C">
        <w:t>signal_data</w:t>
      </w:r>
      <w:proofErr w:type="spellEnd"/>
      <w:r w:rsidRPr="00BC0E1C">
        <w:t xml:space="preserve"> (IP → rows), </w:t>
      </w:r>
      <w:proofErr w:type="spellStart"/>
      <w:r w:rsidRPr="00BC0E1C">
        <w:t>all_points</w:t>
      </w:r>
      <w:proofErr w:type="spellEnd"/>
      <w:r w:rsidRPr="00BC0E1C">
        <w:t xml:space="preserve"> (IOA → points/names).</w:t>
      </w:r>
    </w:p>
    <w:p w14:paraId="250D1B4F" w14:textId="77777777" w:rsidR="00BC0E1C" w:rsidRPr="00BC0E1C" w:rsidRDefault="00BC0E1C" w:rsidP="00BC0E1C">
      <w:pPr>
        <w:numPr>
          <w:ilvl w:val="0"/>
          <w:numId w:val="22"/>
        </w:numPr>
      </w:pPr>
      <w:r w:rsidRPr="00BC0E1C">
        <w:rPr>
          <w:b/>
          <w:bCs/>
        </w:rPr>
        <w:t>Persistence</w:t>
      </w:r>
      <w:r w:rsidRPr="00BC0E1C">
        <w:t xml:space="preserve">: Export logs as CSV/XLSX; no </w:t>
      </w:r>
      <w:proofErr w:type="gramStart"/>
      <w:r w:rsidRPr="00BC0E1C">
        <w:t>database—file</w:t>
      </w:r>
      <w:proofErr w:type="gramEnd"/>
      <w:r w:rsidRPr="00BC0E1C">
        <w:t>-based for simplicity.</w:t>
      </w:r>
    </w:p>
    <w:p w14:paraId="02DD69E3" w14:textId="77777777" w:rsidR="00BC0E1C" w:rsidRPr="00BC0E1C" w:rsidRDefault="00BC0E1C" w:rsidP="00BC0E1C">
      <w:pPr>
        <w:numPr>
          <w:ilvl w:val="0"/>
          <w:numId w:val="13"/>
        </w:numPr>
        <w:tabs>
          <w:tab w:val="num" w:pos="360"/>
        </w:tabs>
        <w:rPr>
          <w:b/>
          <w:bCs/>
        </w:rPr>
      </w:pPr>
      <w:r w:rsidRPr="00BC0E1C">
        <w:rPr>
          <w:b/>
          <w:bCs/>
        </w:rPr>
        <w:t>3.4 Protocol Abstraction Layer</w:t>
      </w:r>
    </w:p>
    <w:p w14:paraId="0333E82F" w14:textId="77777777" w:rsidR="00BC0E1C" w:rsidRPr="00BC0E1C" w:rsidRDefault="00BC0E1C" w:rsidP="00BC0E1C">
      <w:pPr>
        <w:numPr>
          <w:ilvl w:val="0"/>
          <w:numId w:val="23"/>
        </w:numPr>
      </w:pPr>
      <w:r w:rsidRPr="00BC0E1C">
        <w:rPr>
          <w:b/>
          <w:bCs/>
        </w:rPr>
        <w:t>IEC 104</w:t>
      </w:r>
      <w:r w:rsidRPr="00BC0E1C">
        <w:t xml:space="preserve">: c104 library—Server/Client for connections; </w:t>
      </w:r>
      <w:proofErr w:type="spellStart"/>
      <w:r w:rsidRPr="00BC0E1C">
        <w:t>add_point</w:t>
      </w:r>
      <w:proofErr w:type="spellEnd"/>
      <w:r w:rsidRPr="00BC0E1C">
        <w:t>/</w:t>
      </w:r>
      <w:proofErr w:type="spellStart"/>
      <w:r w:rsidRPr="00BC0E1C">
        <w:t>get_point</w:t>
      </w:r>
      <w:proofErr w:type="spellEnd"/>
      <w:r w:rsidRPr="00BC0E1C">
        <w:t xml:space="preserve"> for IOAs; </w:t>
      </w:r>
      <w:proofErr w:type="spellStart"/>
      <w:r w:rsidRPr="00BC0E1C">
        <w:t>report_ms</w:t>
      </w:r>
      <w:proofErr w:type="spellEnd"/>
      <w:r w:rsidRPr="00BC0E1C">
        <w:t xml:space="preserve"> for timed emissions; Causes of Transmission (</w:t>
      </w:r>
      <w:proofErr w:type="spellStart"/>
      <w:r w:rsidRPr="00BC0E1C">
        <w:t>Cot.ACTIVATION</w:t>
      </w:r>
      <w:proofErr w:type="spellEnd"/>
      <w:r w:rsidRPr="00BC0E1C">
        <w:t>).</w:t>
      </w:r>
    </w:p>
    <w:p w14:paraId="795F07D3" w14:textId="77777777" w:rsidR="00BC0E1C" w:rsidRPr="00BC0E1C" w:rsidRDefault="00BC0E1C" w:rsidP="00BC0E1C">
      <w:pPr>
        <w:numPr>
          <w:ilvl w:val="0"/>
          <w:numId w:val="23"/>
        </w:numPr>
      </w:pPr>
      <w:r w:rsidRPr="00BC0E1C">
        <w:rPr>
          <w:b/>
          <w:bCs/>
        </w:rPr>
        <w:t>Modbus</w:t>
      </w:r>
      <w:r w:rsidRPr="00BC0E1C">
        <w:t xml:space="preserve">: </w:t>
      </w:r>
      <w:proofErr w:type="spellStart"/>
      <w:r w:rsidRPr="00BC0E1C">
        <w:t>pyModbusTCP</w:t>
      </w:r>
      <w:proofErr w:type="spellEnd"/>
      <w:r w:rsidRPr="00BC0E1C">
        <w:t>—</w:t>
      </w:r>
      <w:proofErr w:type="spellStart"/>
      <w:r w:rsidRPr="00BC0E1C">
        <w:t>ModbusClient</w:t>
      </w:r>
      <w:proofErr w:type="spellEnd"/>
      <w:r w:rsidRPr="00BC0E1C">
        <w:t>/</w:t>
      </w:r>
      <w:proofErr w:type="spellStart"/>
      <w:r w:rsidRPr="00BC0E1C">
        <w:t>ModbusServer</w:t>
      </w:r>
      <w:proofErr w:type="spellEnd"/>
      <w:r w:rsidRPr="00BC0E1C">
        <w:t xml:space="preserve">; read/write_* methods; </w:t>
      </w:r>
      <w:proofErr w:type="spellStart"/>
      <w:r w:rsidRPr="00BC0E1C">
        <w:t>data_bank</w:t>
      </w:r>
      <w:proofErr w:type="spellEnd"/>
      <w:r w:rsidRPr="00BC0E1C">
        <w:t xml:space="preserve"> for registers/coils.</w:t>
      </w:r>
    </w:p>
    <w:p w14:paraId="4DBC15B2" w14:textId="77777777" w:rsidR="00BC0E1C" w:rsidRPr="00BC0E1C" w:rsidRDefault="00BC0E1C" w:rsidP="00BC0E1C">
      <w:pPr>
        <w:numPr>
          <w:ilvl w:val="0"/>
          <w:numId w:val="23"/>
        </w:numPr>
      </w:pPr>
      <w:r w:rsidRPr="00BC0E1C">
        <w:rPr>
          <w:b/>
          <w:bCs/>
        </w:rPr>
        <w:t>Utilities</w:t>
      </w:r>
      <w:r w:rsidRPr="00BC0E1C">
        <w:t xml:space="preserve">: </w:t>
      </w:r>
    </w:p>
    <w:p w14:paraId="43991D2A" w14:textId="77777777" w:rsidR="00BC0E1C" w:rsidRPr="00BC0E1C" w:rsidRDefault="00BC0E1C" w:rsidP="00BC0E1C">
      <w:pPr>
        <w:numPr>
          <w:ilvl w:val="1"/>
          <w:numId w:val="23"/>
        </w:numPr>
      </w:pPr>
      <w:r w:rsidRPr="00BC0E1C">
        <w:t>Endian conversions (</w:t>
      </w:r>
      <w:proofErr w:type="spellStart"/>
      <w:proofErr w:type="gramStart"/>
      <w:r w:rsidRPr="00BC0E1C">
        <w:t>struct.pack</w:t>
      </w:r>
      <w:proofErr w:type="spellEnd"/>
      <w:proofErr w:type="gramEnd"/>
      <w:r w:rsidRPr="00BC0E1C">
        <w:t>/unpack for float/int 16/32-bit).</w:t>
      </w:r>
    </w:p>
    <w:p w14:paraId="6400A361" w14:textId="77777777" w:rsidR="00BC0E1C" w:rsidRPr="00BC0E1C" w:rsidRDefault="00BC0E1C" w:rsidP="00BC0E1C">
      <w:pPr>
        <w:numPr>
          <w:ilvl w:val="1"/>
          <w:numId w:val="23"/>
        </w:numPr>
      </w:pPr>
      <w:r w:rsidRPr="00BC0E1C">
        <w:t>Validation: Value ranges (e.g., signed/unsigned integers).</w:t>
      </w:r>
    </w:p>
    <w:p w14:paraId="0788B940" w14:textId="77777777" w:rsidR="00BC0E1C" w:rsidRPr="00BC0E1C" w:rsidRDefault="00BC0E1C" w:rsidP="00BC0E1C">
      <w:pPr>
        <w:numPr>
          <w:ilvl w:val="0"/>
          <w:numId w:val="23"/>
        </w:numPr>
      </w:pPr>
      <w:r w:rsidRPr="00BC0E1C">
        <w:rPr>
          <w:b/>
          <w:bCs/>
        </w:rPr>
        <w:t>Integration</w:t>
      </w:r>
      <w:r w:rsidRPr="00BC0E1C">
        <w:t>: Hybrid testing via simultaneous stacks; timeouts (e.g., 30s in client).</w:t>
      </w:r>
    </w:p>
    <w:p w14:paraId="23378D24" w14:textId="77777777" w:rsidR="00BC0E1C" w:rsidRPr="00BC0E1C" w:rsidRDefault="00BC0E1C" w:rsidP="00BC0E1C">
      <w:r w:rsidRPr="00BC0E1C">
        <w:pict w14:anchorId="0D7C4831">
          <v:rect id="_x0000_i1333" style="width:0;height:1.5pt" o:hralign="center" o:hrstd="t" o:hr="t" fillcolor="#a0a0a0" stroked="f"/>
        </w:pict>
      </w:r>
    </w:p>
    <w:p w14:paraId="252E5D18" w14:textId="77777777" w:rsidR="00BC0E1C" w:rsidRPr="00BC0E1C" w:rsidRDefault="00BC0E1C" w:rsidP="00BC0E1C">
      <w:pPr>
        <w:numPr>
          <w:ilvl w:val="0"/>
          <w:numId w:val="13"/>
        </w:numPr>
        <w:tabs>
          <w:tab w:val="num" w:pos="360"/>
        </w:tabs>
        <w:rPr>
          <w:b/>
          <w:bCs/>
        </w:rPr>
      </w:pPr>
      <w:r w:rsidRPr="00BC0E1C">
        <w:rPr>
          <w:b/>
          <w:bCs/>
        </w:rPr>
        <w:t>4. Component Interaction Diagram</w:t>
      </w:r>
    </w:p>
    <w:p w14:paraId="7EB63257" w14:textId="77777777" w:rsidR="00BC0E1C" w:rsidRPr="00BC0E1C" w:rsidRDefault="00BC0E1C" w:rsidP="00BC0E1C">
      <w:pPr>
        <w:numPr>
          <w:ilvl w:val="0"/>
          <w:numId w:val="16"/>
        </w:numPr>
      </w:pPr>
      <w:r w:rsidRPr="00BC0E1C">
        <w:t>Text-based UML-style representation (sequence for single-device IEC 104 Slave):</w:t>
      </w:r>
    </w:p>
    <w:p w14:paraId="2EB61E88" w14:textId="77777777" w:rsidR="00BC0E1C" w:rsidRPr="00BC0E1C" w:rsidRDefault="00BC0E1C" w:rsidP="00BC0E1C">
      <w:r w:rsidRPr="00BC0E1C">
        <w:t>text</w:t>
      </w:r>
    </w:p>
    <w:p w14:paraId="1BBE02AD" w14:textId="77777777" w:rsidR="00BC0E1C" w:rsidRPr="00BC0E1C" w:rsidRDefault="00BC0E1C" w:rsidP="00BC0E1C">
      <w:r w:rsidRPr="00BC0E1C">
        <w:t>User (Actor) --&gt; Presentation Layer (GUI): Select Mode → Upload Excel</w:t>
      </w:r>
    </w:p>
    <w:p w14:paraId="63797452" w14:textId="77777777" w:rsidR="00BC0E1C" w:rsidRPr="00BC0E1C" w:rsidRDefault="00BC0E1C" w:rsidP="00BC0E1C">
      <w:r w:rsidRPr="00BC0E1C">
        <w:t xml:space="preserve">GUI --&gt; Data Layer: </w:t>
      </w:r>
      <w:proofErr w:type="spellStart"/>
      <w:proofErr w:type="gramStart"/>
      <w:r w:rsidRPr="00BC0E1C">
        <w:t>pd.read</w:t>
      </w:r>
      <w:proofErr w:type="gramEnd"/>
      <w:r w:rsidRPr="00BC0E1C">
        <w:t>_</w:t>
      </w:r>
      <w:proofErr w:type="gramStart"/>
      <w:r w:rsidRPr="00BC0E1C">
        <w:t>excel</w:t>
      </w:r>
      <w:proofErr w:type="spellEnd"/>
      <w:r w:rsidRPr="00BC0E1C">
        <w:t>(</w:t>
      </w:r>
      <w:proofErr w:type="gramEnd"/>
      <w:r w:rsidRPr="00BC0E1C">
        <w:t>) → Parse Signals (IP, IOA, Type)</w:t>
      </w:r>
    </w:p>
    <w:p w14:paraId="457066F3" w14:textId="77777777" w:rsidR="00BC0E1C" w:rsidRPr="00BC0E1C" w:rsidRDefault="00BC0E1C" w:rsidP="00BC0E1C">
      <w:r w:rsidRPr="00BC0E1C">
        <w:t>Data Layer --&gt; Business Layer (IEC104SlaveSingle): Load IPs → Connect</w:t>
      </w:r>
    </w:p>
    <w:p w14:paraId="042A471B" w14:textId="77777777" w:rsidR="00BC0E1C" w:rsidRPr="00BC0E1C" w:rsidRDefault="00BC0E1C" w:rsidP="00BC0E1C">
      <w:r w:rsidRPr="00BC0E1C">
        <w:t xml:space="preserve">Business Layer --&gt; Protocol Layer (c104.Server): </w:t>
      </w:r>
      <w:proofErr w:type="gramStart"/>
      <w:r w:rsidRPr="00BC0E1C">
        <w:t>start(</w:t>
      </w:r>
      <w:proofErr w:type="gramEnd"/>
      <w:r w:rsidRPr="00BC0E1C">
        <w:t xml:space="preserve">) → </w:t>
      </w:r>
      <w:proofErr w:type="spellStart"/>
      <w:r w:rsidRPr="00BC0E1C">
        <w:t>add_station</w:t>
      </w:r>
      <w:proofErr w:type="spellEnd"/>
      <w:r w:rsidRPr="00BC0E1C">
        <w:t>/</w:t>
      </w:r>
      <w:proofErr w:type="spellStart"/>
      <w:r w:rsidRPr="00BC0E1C">
        <w:t>add_point</w:t>
      </w:r>
      <w:proofErr w:type="spellEnd"/>
    </w:p>
    <w:p w14:paraId="64F68D94" w14:textId="77777777" w:rsidR="00BC0E1C" w:rsidRPr="00BC0E1C" w:rsidRDefault="00BC0E1C" w:rsidP="00BC0E1C">
      <w:r w:rsidRPr="00BC0E1C">
        <w:t xml:space="preserve">[Loop: Mode (One-by-One)] </w:t>
      </w:r>
    </w:p>
    <w:p w14:paraId="61A25E80" w14:textId="77777777" w:rsidR="00BC0E1C" w:rsidRPr="00BC0E1C" w:rsidRDefault="00BC0E1C" w:rsidP="00BC0E1C">
      <w:r w:rsidRPr="00BC0E1C">
        <w:t xml:space="preserve">  User --&gt; GUI: Next/Prev Dialog</w:t>
      </w:r>
    </w:p>
    <w:p w14:paraId="2D103862" w14:textId="77777777" w:rsidR="00BC0E1C" w:rsidRPr="00BC0E1C" w:rsidRDefault="00BC0E1C" w:rsidP="00BC0E1C">
      <w:r w:rsidRPr="00BC0E1C">
        <w:t xml:space="preserve">  GUI --&gt; Business: </w:t>
      </w:r>
      <w:proofErr w:type="spellStart"/>
      <w:r w:rsidRPr="00BC0E1C">
        <w:t>show_binary_input_</w:t>
      </w:r>
      <w:proofErr w:type="gramStart"/>
      <w:r w:rsidRPr="00BC0E1C">
        <w:t>dialog</w:t>
      </w:r>
      <w:proofErr w:type="spellEnd"/>
      <w:r w:rsidRPr="00BC0E1C">
        <w:t>(</w:t>
      </w:r>
      <w:proofErr w:type="gramEnd"/>
      <w:r w:rsidRPr="00BC0E1C">
        <w:t xml:space="preserve">) → </w:t>
      </w:r>
      <w:proofErr w:type="spellStart"/>
      <w:r w:rsidRPr="00BC0E1C">
        <w:t>set_point_</w:t>
      </w:r>
      <w:proofErr w:type="gramStart"/>
      <w:r w:rsidRPr="00BC0E1C">
        <w:t>value</w:t>
      </w:r>
      <w:proofErr w:type="spellEnd"/>
      <w:r w:rsidRPr="00BC0E1C">
        <w:t>(</w:t>
      </w:r>
      <w:proofErr w:type="gramEnd"/>
      <w:r w:rsidRPr="00BC0E1C">
        <w:t>)</w:t>
      </w:r>
    </w:p>
    <w:p w14:paraId="624FBFF2" w14:textId="77777777" w:rsidR="00BC0E1C" w:rsidRPr="00BC0E1C" w:rsidRDefault="00BC0E1C" w:rsidP="00BC0E1C">
      <w:r w:rsidRPr="00BC0E1C">
        <w:t xml:space="preserve">  Business --&gt; Protocol: </w:t>
      </w:r>
      <w:proofErr w:type="spellStart"/>
      <w:r w:rsidRPr="00BC0E1C">
        <w:t>point.value</w:t>
      </w:r>
      <w:proofErr w:type="spellEnd"/>
      <w:r w:rsidRPr="00BC0E1C">
        <w:t xml:space="preserve"> = </w:t>
      </w:r>
      <w:proofErr w:type="spellStart"/>
      <w:r w:rsidRPr="00BC0E1C">
        <w:t>val</w:t>
      </w:r>
      <w:proofErr w:type="spellEnd"/>
      <w:r w:rsidRPr="00BC0E1C">
        <w:t xml:space="preserve"> → </w:t>
      </w:r>
      <w:proofErr w:type="spellStart"/>
      <w:r w:rsidRPr="00BC0E1C">
        <w:t>report_ms</w:t>
      </w:r>
      <w:proofErr w:type="spellEnd"/>
      <w:r w:rsidRPr="00BC0E1C">
        <w:t>=1000 (emit)</w:t>
      </w:r>
    </w:p>
    <w:p w14:paraId="28839788" w14:textId="77777777" w:rsidR="00BC0E1C" w:rsidRPr="00BC0E1C" w:rsidRDefault="00BC0E1C" w:rsidP="00BC0E1C">
      <w:r w:rsidRPr="00BC0E1C">
        <w:t xml:space="preserve">Protocol --&gt; Business: Callback (value fetch) → </w:t>
      </w:r>
      <w:proofErr w:type="gramStart"/>
      <w:r w:rsidRPr="00BC0E1C">
        <w:t>log(</w:t>
      </w:r>
      <w:proofErr w:type="gramEnd"/>
      <w:r w:rsidRPr="00BC0E1C">
        <w:t>)</w:t>
      </w:r>
    </w:p>
    <w:p w14:paraId="5B591678" w14:textId="77777777" w:rsidR="00BC0E1C" w:rsidRPr="00BC0E1C" w:rsidRDefault="00BC0E1C" w:rsidP="00BC0E1C">
      <w:r w:rsidRPr="00BC0E1C">
        <w:t>Business --&gt; GUI: Update Text/Log</w:t>
      </w:r>
    </w:p>
    <w:p w14:paraId="03BFE02D" w14:textId="77777777" w:rsidR="00BC0E1C" w:rsidRPr="00BC0E1C" w:rsidRDefault="00BC0E1C" w:rsidP="00BC0E1C">
      <w:r w:rsidRPr="00BC0E1C">
        <w:t>[End Loop] --&gt; Generate Report (CSV/TXT)</w:t>
      </w:r>
    </w:p>
    <w:p w14:paraId="7307C502" w14:textId="77777777" w:rsidR="00BC0E1C" w:rsidRPr="00BC0E1C" w:rsidRDefault="00BC0E1C" w:rsidP="00BC0E1C">
      <w:r w:rsidRPr="00BC0E1C">
        <w:t xml:space="preserve">User --&gt; GUI: STOP → </w:t>
      </w:r>
      <w:proofErr w:type="spellStart"/>
      <w:r w:rsidRPr="00BC0E1C">
        <w:t>reset_</w:t>
      </w:r>
      <w:proofErr w:type="gramStart"/>
      <w:r w:rsidRPr="00BC0E1C">
        <w:t>server</w:t>
      </w:r>
      <w:proofErr w:type="spellEnd"/>
      <w:r w:rsidRPr="00BC0E1C">
        <w:t>(</w:t>
      </w:r>
      <w:proofErr w:type="gramEnd"/>
      <w:r w:rsidRPr="00BC0E1C">
        <w:t>)</w:t>
      </w:r>
    </w:p>
    <w:p w14:paraId="0C1DD371" w14:textId="77777777" w:rsidR="00BC0E1C" w:rsidRPr="00BC0E1C" w:rsidRDefault="00BC0E1C" w:rsidP="00BC0E1C">
      <w:pPr>
        <w:numPr>
          <w:ilvl w:val="0"/>
          <w:numId w:val="16"/>
        </w:numPr>
      </w:pPr>
      <w:r w:rsidRPr="00BC0E1C">
        <w:rPr>
          <w:b/>
          <w:bCs/>
        </w:rPr>
        <w:t>Multi-Device Flow</w:t>
      </w:r>
      <w:r w:rsidRPr="00BC0E1C">
        <w:t xml:space="preserve">: Business </w:t>
      </w:r>
      <w:proofErr w:type="gramStart"/>
      <w:r w:rsidRPr="00BC0E1C">
        <w:t>spawns</w:t>
      </w:r>
      <w:proofErr w:type="gramEnd"/>
      <w:r w:rsidRPr="00BC0E1C">
        <w:t xml:space="preserve"> threads (</w:t>
      </w:r>
      <w:proofErr w:type="spellStart"/>
      <w:proofErr w:type="gramStart"/>
      <w:r w:rsidRPr="00BC0E1C">
        <w:t>threading.Thread</w:t>
      </w:r>
      <w:proofErr w:type="spellEnd"/>
      <w:proofErr w:type="gramEnd"/>
      <w:r w:rsidRPr="00BC0E1C">
        <w:t>(target=</w:t>
      </w:r>
      <w:proofErr w:type="spellStart"/>
      <w:r w:rsidRPr="00BC0E1C">
        <w:t>handle_server_connection</w:t>
      </w:r>
      <w:proofErr w:type="spellEnd"/>
      <w:r w:rsidRPr="00BC0E1C">
        <w:t xml:space="preserve">)) or </w:t>
      </w:r>
      <w:proofErr w:type="spellStart"/>
      <w:proofErr w:type="gramStart"/>
      <w:r w:rsidRPr="00BC0E1C">
        <w:t>subprocess.run</w:t>
      </w:r>
      <w:proofErr w:type="spellEnd"/>
      <w:r w:rsidRPr="00BC0E1C">
        <w:t>(.</w:t>
      </w:r>
      <w:proofErr w:type="gramEnd"/>
      <w:r w:rsidRPr="00BC0E1C">
        <w:t>bat) for parallel slaves.</w:t>
      </w:r>
    </w:p>
    <w:p w14:paraId="6F455750" w14:textId="77777777" w:rsidR="00BC0E1C" w:rsidRPr="00BC0E1C" w:rsidRDefault="00BC0E1C" w:rsidP="00BC0E1C">
      <w:r w:rsidRPr="00BC0E1C">
        <w:pict w14:anchorId="73EA43FC">
          <v:rect id="_x0000_i1334" style="width:0;height:1.5pt" o:hralign="center" o:hrstd="t" o:hr="t" fillcolor="#a0a0a0" stroked="f"/>
        </w:pict>
      </w:r>
    </w:p>
    <w:p w14:paraId="523379EB" w14:textId="77777777" w:rsidR="00BC0E1C" w:rsidRPr="00BC0E1C" w:rsidRDefault="00BC0E1C" w:rsidP="00BC0E1C">
      <w:pPr>
        <w:numPr>
          <w:ilvl w:val="0"/>
          <w:numId w:val="13"/>
        </w:numPr>
        <w:tabs>
          <w:tab w:val="num" w:pos="360"/>
        </w:tabs>
        <w:rPr>
          <w:b/>
          <w:bCs/>
        </w:rPr>
      </w:pPr>
      <w:r w:rsidRPr="00BC0E1C">
        <w:rPr>
          <w:b/>
          <w:bCs/>
        </w:rPr>
        <w:lastRenderedPageBreak/>
        <w:t>5. Data Flow and State Management</w:t>
      </w:r>
    </w:p>
    <w:p w14:paraId="1BD90EE8" w14:textId="77777777" w:rsidR="00BC0E1C" w:rsidRPr="00BC0E1C" w:rsidRDefault="00BC0E1C" w:rsidP="00BC0E1C">
      <w:pPr>
        <w:numPr>
          <w:ilvl w:val="0"/>
          <w:numId w:val="24"/>
        </w:numPr>
      </w:pPr>
      <w:r w:rsidRPr="00BC0E1C">
        <w:rPr>
          <w:b/>
          <w:bCs/>
        </w:rPr>
        <w:t>Input Flow</w:t>
      </w:r>
      <w:r w:rsidRPr="00BC0E1C">
        <w:t>: Excel → Pandas DF → Grouped signals → Points (protocol objects).</w:t>
      </w:r>
    </w:p>
    <w:p w14:paraId="711D8849" w14:textId="77777777" w:rsidR="00BC0E1C" w:rsidRPr="00BC0E1C" w:rsidRDefault="00BC0E1C" w:rsidP="00BC0E1C">
      <w:pPr>
        <w:numPr>
          <w:ilvl w:val="0"/>
          <w:numId w:val="24"/>
        </w:numPr>
      </w:pPr>
      <w:r w:rsidRPr="00BC0E1C">
        <w:rPr>
          <w:b/>
          <w:bCs/>
        </w:rPr>
        <w:t>Processing Flow</w:t>
      </w:r>
      <w:r w:rsidRPr="00BC0E1C">
        <w:t xml:space="preserve">: </w:t>
      </w:r>
    </w:p>
    <w:p w14:paraId="15024698" w14:textId="77777777" w:rsidR="00BC0E1C" w:rsidRPr="00BC0E1C" w:rsidRDefault="00BC0E1C" w:rsidP="00BC0E1C">
      <w:pPr>
        <w:numPr>
          <w:ilvl w:val="1"/>
          <w:numId w:val="24"/>
        </w:numPr>
      </w:pPr>
      <w:r w:rsidRPr="00BC0E1C">
        <w:rPr>
          <w:b/>
          <w:bCs/>
        </w:rPr>
        <w:t>One-by-One/Specific</w:t>
      </w:r>
      <w:r w:rsidRPr="00BC0E1C">
        <w:t>: Sequential dialogs; index navigation.</w:t>
      </w:r>
    </w:p>
    <w:p w14:paraId="135AE241" w14:textId="77777777" w:rsidR="00BC0E1C" w:rsidRPr="00BC0E1C" w:rsidRDefault="00BC0E1C" w:rsidP="00BC0E1C">
      <w:pPr>
        <w:numPr>
          <w:ilvl w:val="1"/>
          <w:numId w:val="24"/>
        </w:numPr>
      </w:pPr>
      <w:r w:rsidRPr="00BC0E1C">
        <w:rPr>
          <w:b/>
          <w:bCs/>
        </w:rPr>
        <w:t>All-at-Once</w:t>
      </w:r>
      <w:r w:rsidRPr="00BC0E1C">
        <w:t xml:space="preserve">: Infinite loop with while </w:t>
      </w:r>
      <w:proofErr w:type="spellStart"/>
      <w:r w:rsidRPr="00BC0E1C">
        <w:t>server.is_running</w:t>
      </w:r>
      <w:proofErr w:type="spellEnd"/>
      <w:r w:rsidRPr="00BC0E1C">
        <w:t>; timed sleeps (1-5s); auto-value toggles/randomization.</w:t>
      </w:r>
    </w:p>
    <w:p w14:paraId="20A69176" w14:textId="77777777" w:rsidR="00BC0E1C" w:rsidRPr="00BC0E1C" w:rsidRDefault="00BC0E1C" w:rsidP="00BC0E1C">
      <w:pPr>
        <w:numPr>
          <w:ilvl w:val="0"/>
          <w:numId w:val="24"/>
        </w:numPr>
      </w:pPr>
      <w:r w:rsidRPr="00BC0E1C">
        <w:rPr>
          <w:b/>
          <w:bCs/>
        </w:rPr>
        <w:t>Output Flow</w:t>
      </w:r>
      <w:r w:rsidRPr="00BC0E1C">
        <w:t>: Protocol emissions → Logs (</w:t>
      </w:r>
      <w:proofErr w:type="spellStart"/>
      <w:r w:rsidRPr="00BC0E1C">
        <w:t>log_data</w:t>
      </w:r>
      <w:proofErr w:type="spellEnd"/>
      <w:r w:rsidRPr="00BC0E1C">
        <w:t xml:space="preserve"> list) → Exports; Excel overwrites for persistence.</w:t>
      </w:r>
    </w:p>
    <w:p w14:paraId="31271809" w14:textId="77777777" w:rsidR="00BC0E1C" w:rsidRPr="00BC0E1C" w:rsidRDefault="00BC0E1C" w:rsidP="00BC0E1C">
      <w:pPr>
        <w:numPr>
          <w:ilvl w:val="0"/>
          <w:numId w:val="24"/>
        </w:numPr>
      </w:pPr>
      <w:r w:rsidRPr="00BC0E1C">
        <w:rPr>
          <w:b/>
          <w:bCs/>
        </w:rPr>
        <w:t>State</w:t>
      </w:r>
      <w:r w:rsidRPr="00BC0E1C">
        <w:t xml:space="preserve">: Class vars (e.g., </w:t>
      </w:r>
      <w:proofErr w:type="spellStart"/>
      <w:r w:rsidRPr="00BC0E1C">
        <w:t>server_running</w:t>
      </w:r>
      <w:proofErr w:type="spellEnd"/>
      <w:r w:rsidRPr="00BC0E1C">
        <w:t xml:space="preserve"> flag for graceful stops); thread-safe via checks in loops.</w:t>
      </w:r>
    </w:p>
    <w:p w14:paraId="43D1E5A4" w14:textId="77777777" w:rsidR="00BC0E1C" w:rsidRPr="00BC0E1C" w:rsidRDefault="00BC0E1C" w:rsidP="00BC0E1C">
      <w:pPr>
        <w:numPr>
          <w:ilvl w:val="0"/>
          <w:numId w:val="16"/>
        </w:numPr>
      </w:pPr>
      <w:r w:rsidRPr="00BC0E1C">
        <w:rPr>
          <w:b/>
          <w:bCs/>
        </w:rPr>
        <w:t>Error Paths</w:t>
      </w:r>
      <w:r w:rsidRPr="00BC0E1C">
        <w:t xml:space="preserve">: </w:t>
      </w:r>
      <w:proofErr w:type="spellStart"/>
      <w:r w:rsidRPr="00BC0E1C">
        <w:t>ValueError</w:t>
      </w:r>
      <w:proofErr w:type="spellEnd"/>
      <w:r w:rsidRPr="00BC0E1C">
        <w:t xml:space="preserve"> in conversions → Log + skip; No connection → Recursive </w:t>
      </w:r>
      <w:proofErr w:type="spellStart"/>
      <w:r w:rsidRPr="00BC0E1C">
        <w:t>check_</w:t>
      </w:r>
      <w:proofErr w:type="gramStart"/>
      <w:r w:rsidRPr="00BC0E1C">
        <w:t>connection</w:t>
      </w:r>
      <w:proofErr w:type="spellEnd"/>
      <w:r w:rsidRPr="00BC0E1C">
        <w:t>(</w:t>
      </w:r>
      <w:proofErr w:type="gramEnd"/>
      <w:r w:rsidRPr="00BC0E1C">
        <w:t>) with sleep.</w:t>
      </w:r>
    </w:p>
    <w:p w14:paraId="66638C48" w14:textId="77777777" w:rsidR="00BC0E1C" w:rsidRPr="00BC0E1C" w:rsidRDefault="00BC0E1C" w:rsidP="00BC0E1C">
      <w:r w:rsidRPr="00BC0E1C">
        <w:pict w14:anchorId="7D3EFF9F">
          <v:rect id="_x0000_i1335" style="width:0;height:1.5pt" o:hralign="center" o:hrstd="t" o:hr="t" fillcolor="#a0a0a0" stroked="f"/>
        </w:pict>
      </w:r>
    </w:p>
    <w:p w14:paraId="14099FD8" w14:textId="77777777" w:rsidR="00BC0E1C" w:rsidRPr="00BC0E1C" w:rsidRDefault="00BC0E1C" w:rsidP="00BC0E1C">
      <w:pPr>
        <w:numPr>
          <w:ilvl w:val="0"/>
          <w:numId w:val="13"/>
        </w:numPr>
        <w:tabs>
          <w:tab w:val="num" w:pos="360"/>
        </w:tabs>
        <w:rPr>
          <w:b/>
          <w:bCs/>
        </w:rPr>
      </w:pPr>
      <w:r w:rsidRPr="00BC0E1C">
        <w:rPr>
          <w:b/>
          <w:bCs/>
        </w:rPr>
        <w:t>6. Deployment and Scalability</w:t>
      </w:r>
    </w:p>
    <w:p w14:paraId="5045D458" w14:textId="77777777" w:rsidR="00BC0E1C" w:rsidRPr="00BC0E1C" w:rsidRDefault="00BC0E1C" w:rsidP="00BC0E1C">
      <w:pPr>
        <w:numPr>
          <w:ilvl w:val="0"/>
          <w:numId w:val="25"/>
        </w:numPr>
      </w:pPr>
      <w:r w:rsidRPr="00BC0E1C">
        <w:rPr>
          <w:b/>
          <w:bCs/>
        </w:rPr>
        <w:t>Runtime</w:t>
      </w:r>
      <w:r w:rsidRPr="00BC0E1C">
        <w:t xml:space="preserve">: Python 3.12+; Standalone via </w:t>
      </w:r>
      <w:proofErr w:type="spellStart"/>
      <w:r w:rsidRPr="00BC0E1C">
        <w:t>pyinstaller</w:t>
      </w:r>
      <w:proofErr w:type="spellEnd"/>
      <w:r w:rsidRPr="00BC0E1C">
        <w:t xml:space="preserve"> (.exe).</w:t>
      </w:r>
    </w:p>
    <w:p w14:paraId="21F01A9F" w14:textId="77777777" w:rsidR="00BC0E1C" w:rsidRPr="00BC0E1C" w:rsidRDefault="00BC0E1C" w:rsidP="00BC0E1C">
      <w:pPr>
        <w:numPr>
          <w:ilvl w:val="0"/>
          <w:numId w:val="25"/>
        </w:numPr>
      </w:pPr>
      <w:r w:rsidRPr="00BC0E1C">
        <w:rPr>
          <w:b/>
          <w:bCs/>
        </w:rPr>
        <w:t>Scalability</w:t>
      </w:r>
      <w:r w:rsidRPr="00BC0E1C">
        <w:t xml:space="preserve">: Multi-device via batches (up to user-defined slaves); threading limits (e.g., </w:t>
      </w:r>
      <w:proofErr w:type="spellStart"/>
      <w:r w:rsidRPr="00BC0E1C">
        <w:t>no_block</w:t>
      </w:r>
      <w:proofErr w:type="spellEnd"/>
      <w:r w:rsidRPr="00BC0E1C">
        <w:t xml:space="preserve">=True in </w:t>
      </w:r>
      <w:proofErr w:type="spellStart"/>
      <w:r w:rsidRPr="00BC0E1C">
        <w:t>ModbusServer</w:t>
      </w:r>
      <w:proofErr w:type="spellEnd"/>
      <w:r w:rsidRPr="00BC0E1C">
        <w:t>).</w:t>
      </w:r>
    </w:p>
    <w:p w14:paraId="133A19C2" w14:textId="77777777" w:rsidR="00BC0E1C" w:rsidRPr="00BC0E1C" w:rsidRDefault="00BC0E1C" w:rsidP="00BC0E1C">
      <w:pPr>
        <w:numPr>
          <w:ilvl w:val="0"/>
          <w:numId w:val="25"/>
        </w:numPr>
      </w:pPr>
      <w:r w:rsidRPr="00BC0E1C">
        <w:rPr>
          <w:b/>
          <w:bCs/>
        </w:rPr>
        <w:t>Limitations</w:t>
      </w:r>
      <w:r w:rsidRPr="00BC0E1C">
        <w:t>: Windows-</w:t>
      </w:r>
      <w:proofErr w:type="gramStart"/>
      <w:r w:rsidRPr="00BC0E1C">
        <w:t>centric (.</w:t>
      </w:r>
      <w:proofErr w:type="gramEnd"/>
      <w:r w:rsidRPr="00BC0E1C">
        <w:t>bat files); no async I/O (potential bottleneck in high-load); file-locking issues if Excel open.</w:t>
      </w:r>
    </w:p>
    <w:p w14:paraId="36FAF2B5" w14:textId="77777777" w:rsidR="00BC0E1C" w:rsidRPr="00BC0E1C" w:rsidRDefault="00BC0E1C" w:rsidP="00BC0E1C">
      <w:pPr>
        <w:numPr>
          <w:ilvl w:val="0"/>
          <w:numId w:val="16"/>
        </w:numPr>
      </w:pPr>
      <w:r w:rsidRPr="00BC0E1C">
        <w:rPr>
          <w:b/>
          <w:bCs/>
        </w:rPr>
        <w:t>Future Enhancements</w:t>
      </w:r>
      <w:r w:rsidRPr="00BC0E1C">
        <w:t>:</w:t>
      </w:r>
    </w:p>
    <w:p w14:paraId="543DCB51" w14:textId="77777777" w:rsidR="00BC0E1C" w:rsidRPr="00BC0E1C" w:rsidRDefault="00BC0E1C" w:rsidP="00BC0E1C">
      <w:pPr>
        <w:numPr>
          <w:ilvl w:val="0"/>
          <w:numId w:val="26"/>
        </w:numPr>
      </w:pPr>
      <w:r w:rsidRPr="00BC0E1C">
        <w:t xml:space="preserve">Integrate </w:t>
      </w:r>
      <w:proofErr w:type="spellStart"/>
      <w:r w:rsidRPr="00BC0E1C">
        <w:t>asyncio</w:t>
      </w:r>
      <w:proofErr w:type="spellEnd"/>
      <w:r w:rsidRPr="00BC0E1C">
        <w:t xml:space="preserve"> for non-blocking I/O.</w:t>
      </w:r>
    </w:p>
    <w:p w14:paraId="61ADB9CA" w14:textId="77777777" w:rsidR="00BC0E1C" w:rsidRPr="00BC0E1C" w:rsidRDefault="00BC0E1C" w:rsidP="00BC0E1C">
      <w:pPr>
        <w:numPr>
          <w:ilvl w:val="0"/>
          <w:numId w:val="26"/>
        </w:numPr>
      </w:pPr>
      <w:r w:rsidRPr="00BC0E1C">
        <w:t>Add SQLite for persistent state.</w:t>
      </w:r>
    </w:p>
    <w:p w14:paraId="60BD72A4" w14:textId="77777777" w:rsidR="00BC0E1C" w:rsidRPr="00BC0E1C" w:rsidRDefault="00BC0E1C" w:rsidP="00BC0E1C">
      <w:pPr>
        <w:numPr>
          <w:ilvl w:val="0"/>
          <w:numId w:val="26"/>
        </w:numPr>
      </w:pPr>
      <w:r w:rsidRPr="00BC0E1C">
        <w:t>GUI refactoring to shared base class for cross-protocol dialogs.</w:t>
      </w:r>
    </w:p>
    <w:p w14:paraId="5EE3EBDF" w14:textId="77777777" w:rsidR="00BC0E1C" w:rsidRPr="00BC0E1C" w:rsidRDefault="00BC0E1C" w:rsidP="00BC0E1C">
      <w:r w:rsidRPr="00BC0E1C">
        <w:pict w14:anchorId="74E1784F">
          <v:rect id="_x0000_i1336" style="width:0;height:1.5pt" o:hralign="center" o:hrstd="t" o:hr="t" fillcolor="#a0a0a0" stroked="f"/>
        </w:pict>
      </w:r>
    </w:p>
    <w:p w14:paraId="68DCB23C" w14:textId="77777777" w:rsidR="00BC0E1C" w:rsidRPr="00BC0E1C" w:rsidRDefault="00BC0E1C" w:rsidP="00BC0E1C">
      <w:pPr>
        <w:numPr>
          <w:ilvl w:val="0"/>
          <w:numId w:val="13"/>
        </w:numPr>
        <w:tabs>
          <w:tab w:val="num" w:pos="360"/>
        </w:tabs>
        <w:rPr>
          <w:b/>
          <w:bCs/>
        </w:rPr>
      </w:pPr>
      <w:r w:rsidRPr="00BC0E1C">
        <w:rPr>
          <w:b/>
          <w:bCs/>
        </w:rPr>
        <w:t>7. Conclusion</w:t>
      </w:r>
    </w:p>
    <w:p w14:paraId="75AE9B09" w14:textId="77777777" w:rsidR="00BC0E1C" w:rsidRPr="00BC0E1C" w:rsidRDefault="00BC0E1C" w:rsidP="00BC0E1C">
      <w:pPr>
        <w:numPr>
          <w:ilvl w:val="0"/>
          <w:numId w:val="16"/>
        </w:numPr>
      </w:pPr>
      <w:r w:rsidRPr="00BC0E1C">
        <w:t>The architecture exemplifies a pragmatic, library-agnostic design for protocol simulation, balancing usability and fidelity. By layering GUI interactions atop modular controllers and protocol abstractions, it supports rapid prototyping for ICS validation. Code adherence to single-responsibility (e.g., per-class roles) ensures maintainability, with ~80% of logic reusable across protocols.</w:t>
      </w:r>
    </w:p>
    <w:p w14:paraId="467E900C" w14:textId="77777777" w:rsidR="00BC0E1C" w:rsidRPr="00BC0E1C" w:rsidRDefault="00BC0E1C" w:rsidP="00BC0E1C">
      <w:r w:rsidRPr="00BC0E1C">
        <w:pict w14:anchorId="08D17127">
          <v:rect id="_x0000_i1337" style="width:0;height:1.5pt" o:hralign="center" o:hrstd="t" o:hr="t" fillcolor="#a0a0a0" stroked="f"/>
        </w:pict>
      </w:r>
    </w:p>
    <w:p w14:paraId="0068E5DE" w14:textId="77777777" w:rsidR="00BC0E1C" w:rsidRPr="00BC0E1C" w:rsidRDefault="00BC0E1C" w:rsidP="00BC0E1C">
      <w:pPr>
        <w:numPr>
          <w:ilvl w:val="0"/>
          <w:numId w:val="13"/>
        </w:numPr>
        <w:tabs>
          <w:tab w:val="num" w:pos="360"/>
        </w:tabs>
        <w:rPr>
          <w:b/>
          <w:bCs/>
        </w:rPr>
      </w:pPr>
      <w:r w:rsidRPr="00BC0E1C">
        <w:rPr>
          <w:b/>
          <w:bCs/>
        </w:rPr>
        <w:t>References</w:t>
      </w:r>
    </w:p>
    <w:p w14:paraId="53473064" w14:textId="77777777" w:rsidR="00BC0E1C" w:rsidRPr="00BC0E1C" w:rsidRDefault="00BC0E1C" w:rsidP="00BC0E1C">
      <w:pPr>
        <w:numPr>
          <w:ilvl w:val="0"/>
          <w:numId w:val="27"/>
        </w:numPr>
      </w:pPr>
      <w:r w:rsidRPr="00BC0E1C">
        <w:t xml:space="preserve">IEC 60870-5-104:2006 – </w:t>
      </w:r>
      <w:r w:rsidRPr="00BC0E1C">
        <w:rPr>
          <w:i/>
          <w:iCs/>
        </w:rPr>
        <w:t>Telecontrol Equipment and Systems</w:t>
      </w:r>
      <w:r w:rsidRPr="00BC0E1C">
        <w:t>.</w:t>
      </w:r>
    </w:p>
    <w:p w14:paraId="6D1855C0" w14:textId="77777777" w:rsidR="00BC0E1C" w:rsidRPr="00BC0E1C" w:rsidRDefault="00BC0E1C" w:rsidP="00BC0E1C">
      <w:pPr>
        <w:numPr>
          <w:ilvl w:val="0"/>
          <w:numId w:val="27"/>
        </w:numPr>
      </w:pPr>
      <w:r w:rsidRPr="00BC0E1C">
        <w:t xml:space="preserve">Modbus Specification V1.1b3 – </w:t>
      </w:r>
      <w:r w:rsidRPr="00BC0E1C">
        <w:rPr>
          <w:i/>
          <w:iCs/>
        </w:rPr>
        <w:t>Application Protocol</w:t>
      </w:r>
      <w:r w:rsidRPr="00BC0E1C">
        <w:t>.</w:t>
      </w:r>
    </w:p>
    <w:p w14:paraId="599EA4C7" w14:textId="77777777" w:rsidR="00BC0E1C" w:rsidRPr="00BC0E1C" w:rsidRDefault="00BC0E1C" w:rsidP="00BC0E1C">
      <w:pPr>
        <w:numPr>
          <w:ilvl w:val="0"/>
          <w:numId w:val="27"/>
        </w:numPr>
      </w:pPr>
      <w:r w:rsidRPr="00BC0E1C">
        <w:t xml:space="preserve">c104 Library Documentation (GitHub: </w:t>
      </w:r>
      <w:proofErr w:type="spellStart"/>
      <w:r w:rsidRPr="00BC0E1C">
        <w:t>tomaspavel</w:t>
      </w:r>
      <w:proofErr w:type="spellEnd"/>
      <w:r w:rsidRPr="00BC0E1C">
        <w:t>/c104).</w:t>
      </w:r>
    </w:p>
    <w:p w14:paraId="36245437" w14:textId="77777777" w:rsidR="00BC0E1C" w:rsidRPr="00BC0E1C" w:rsidRDefault="00BC0E1C" w:rsidP="00BC0E1C">
      <w:pPr>
        <w:numPr>
          <w:ilvl w:val="0"/>
          <w:numId w:val="27"/>
        </w:numPr>
      </w:pPr>
      <w:proofErr w:type="spellStart"/>
      <w:r w:rsidRPr="00BC0E1C">
        <w:t>pyModbusTCP</w:t>
      </w:r>
      <w:proofErr w:type="spellEnd"/>
      <w:r w:rsidRPr="00BC0E1C">
        <w:t xml:space="preserve"> Library Documentation (GitHub: </w:t>
      </w:r>
      <w:proofErr w:type="spellStart"/>
      <w:r w:rsidRPr="00BC0E1C">
        <w:t>sourceperl</w:t>
      </w:r>
      <w:proofErr w:type="spellEnd"/>
      <w:r w:rsidRPr="00BC0E1C">
        <w:t>/</w:t>
      </w:r>
      <w:proofErr w:type="spellStart"/>
      <w:r w:rsidRPr="00BC0E1C">
        <w:t>pyModbusTCP</w:t>
      </w:r>
      <w:proofErr w:type="spellEnd"/>
      <w:r w:rsidRPr="00BC0E1C">
        <w:t>).</w:t>
      </w:r>
    </w:p>
    <w:p w14:paraId="2ABF875E" w14:textId="77777777" w:rsidR="00BC0E1C" w:rsidRPr="00BC0E1C" w:rsidRDefault="00BC0E1C" w:rsidP="00BC0E1C">
      <w:pPr>
        <w:numPr>
          <w:ilvl w:val="0"/>
          <w:numId w:val="27"/>
        </w:numPr>
      </w:pPr>
      <w:proofErr w:type="spellStart"/>
      <w:r w:rsidRPr="00BC0E1C">
        <w:t>Tkinter</w:t>
      </w:r>
      <w:proofErr w:type="spellEnd"/>
      <w:r w:rsidRPr="00BC0E1C">
        <w:t xml:space="preserve"> Reference – Python 3.12 Documentation.</w:t>
      </w:r>
    </w:p>
    <w:p w14:paraId="10B8DC45" w14:textId="77777777" w:rsidR="00BC0E1C" w:rsidRPr="00BC0E1C" w:rsidRDefault="00BC0E1C" w:rsidP="00BC0E1C">
      <w:r w:rsidRPr="00BC0E1C">
        <w:pict w14:anchorId="65EEA1C8">
          <v:rect id="_x0000_i1338" style="width:0;height:1.5pt" o:hralign="center" o:hrstd="t" o:hr="t" fillcolor="#a0a0a0" stroked="f"/>
        </w:pict>
      </w:r>
    </w:p>
    <w:p w14:paraId="1EE7029C" w14:textId="77777777" w:rsidR="00BC0E1C" w:rsidRPr="00BC0E1C" w:rsidRDefault="00BC0E1C" w:rsidP="00BC0E1C">
      <w:pPr>
        <w:numPr>
          <w:ilvl w:val="0"/>
          <w:numId w:val="13"/>
        </w:numPr>
        <w:tabs>
          <w:tab w:val="num" w:pos="360"/>
        </w:tabs>
        <w:rPr>
          <w:b/>
          <w:bCs/>
        </w:rPr>
      </w:pPr>
      <w:r w:rsidRPr="00BC0E1C">
        <w:rPr>
          <w:b/>
          <w:bCs/>
        </w:rPr>
        <w:t>Appendices</w:t>
      </w:r>
    </w:p>
    <w:p w14:paraId="1F5BCF59" w14:textId="77777777" w:rsidR="00BC0E1C" w:rsidRPr="00BC0E1C" w:rsidRDefault="00BC0E1C" w:rsidP="00BC0E1C">
      <w:pPr>
        <w:numPr>
          <w:ilvl w:val="0"/>
          <w:numId w:val="16"/>
        </w:numPr>
      </w:pPr>
      <w:r w:rsidRPr="00BC0E1C">
        <w:rPr>
          <w:b/>
          <w:bCs/>
        </w:rPr>
        <w:t>A. Key Code Artifacts</w:t>
      </w:r>
    </w:p>
    <w:p w14:paraId="202E5769" w14:textId="77777777" w:rsidR="00BC0E1C" w:rsidRPr="00BC0E1C" w:rsidRDefault="00BC0E1C" w:rsidP="00BC0E1C">
      <w:pPr>
        <w:numPr>
          <w:ilvl w:val="0"/>
          <w:numId w:val="28"/>
        </w:numPr>
      </w:pPr>
      <w:r w:rsidRPr="00BC0E1C">
        <w:lastRenderedPageBreak/>
        <w:t xml:space="preserve">Utility Functions: Endian swaps (swap, </w:t>
      </w:r>
      <w:proofErr w:type="spellStart"/>
      <w:r w:rsidRPr="00BC0E1C">
        <w:t>float_to_registers_be</w:t>
      </w:r>
      <w:proofErr w:type="spellEnd"/>
      <w:r w:rsidRPr="00BC0E1C">
        <w:t>).</w:t>
      </w:r>
    </w:p>
    <w:p w14:paraId="2CDC14F6" w14:textId="77777777" w:rsidR="00BC0E1C" w:rsidRPr="00BC0E1C" w:rsidRDefault="00BC0E1C" w:rsidP="00BC0E1C">
      <w:pPr>
        <w:numPr>
          <w:ilvl w:val="0"/>
          <w:numId w:val="28"/>
        </w:numPr>
      </w:pPr>
      <w:r w:rsidRPr="00BC0E1C">
        <w:t xml:space="preserve">Shared Patterns: </w:t>
      </w:r>
      <w:proofErr w:type="gramStart"/>
      <w:r w:rsidRPr="00BC0E1C">
        <w:t>log(</w:t>
      </w:r>
      <w:proofErr w:type="gramEnd"/>
      <w:r w:rsidRPr="00BC0E1C">
        <w:t xml:space="preserve">), </w:t>
      </w:r>
      <w:proofErr w:type="spellStart"/>
      <w:r w:rsidRPr="00BC0E1C">
        <w:t>generate_report</w:t>
      </w:r>
      <w:proofErr w:type="spellEnd"/>
      <w:r w:rsidRPr="00BC0E1C">
        <w:t xml:space="preserve">_*(), </w:t>
      </w:r>
      <w:proofErr w:type="spellStart"/>
      <w:r w:rsidRPr="00BC0E1C">
        <w:t>dialog_</w:t>
      </w:r>
      <w:proofErr w:type="gramStart"/>
      <w:r w:rsidRPr="00BC0E1C">
        <w:t>closed</w:t>
      </w:r>
      <w:proofErr w:type="spellEnd"/>
      <w:r w:rsidRPr="00BC0E1C">
        <w:t>(</w:t>
      </w:r>
      <w:proofErr w:type="gramEnd"/>
      <w:r w:rsidRPr="00BC0E1C">
        <w:t>).</w:t>
      </w:r>
    </w:p>
    <w:p w14:paraId="121CF597" w14:textId="77777777" w:rsidR="00BC0E1C" w:rsidRPr="00BC0E1C" w:rsidRDefault="00BC0E1C" w:rsidP="00BC0E1C">
      <w:pPr>
        <w:numPr>
          <w:ilvl w:val="0"/>
          <w:numId w:val="16"/>
        </w:numPr>
      </w:pPr>
      <w:r w:rsidRPr="00BC0E1C">
        <w:rPr>
          <w:b/>
          <w:bCs/>
        </w:rPr>
        <w:t>B. Dependency Graph</w:t>
      </w:r>
    </w:p>
    <w:p w14:paraId="7C065B9F" w14:textId="77777777" w:rsidR="00BC0E1C" w:rsidRPr="00BC0E1C" w:rsidRDefault="00BC0E1C" w:rsidP="00BC0E1C">
      <w:r w:rsidRPr="00BC0E1C">
        <w:t>text</w:t>
      </w:r>
    </w:p>
    <w:p w14:paraId="1AF5E4B1" w14:textId="77777777" w:rsidR="00BC0E1C" w:rsidRPr="00BC0E1C" w:rsidRDefault="00BC0E1C" w:rsidP="00BC0E1C">
      <w:proofErr w:type="spellStart"/>
      <w:r w:rsidRPr="00BC0E1C">
        <w:t>Tkinter</w:t>
      </w:r>
      <w:proofErr w:type="spellEnd"/>
      <w:r w:rsidRPr="00BC0E1C">
        <w:t xml:space="preserve"> (GUI) → Classes (Logic) → pandas (Data) → c104/</w:t>
      </w:r>
      <w:proofErr w:type="spellStart"/>
      <w:r w:rsidRPr="00BC0E1C">
        <w:t>pyModbusTCP</w:t>
      </w:r>
      <w:proofErr w:type="spellEnd"/>
      <w:r w:rsidRPr="00BC0E1C">
        <w:t xml:space="preserve"> (Protocol)</w:t>
      </w:r>
    </w:p>
    <w:p w14:paraId="66530C93" w14:textId="77777777" w:rsidR="00BC0E1C" w:rsidRPr="00BC0E1C" w:rsidRDefault="00BC0E1C" w:rsidP="00BC0E1C">
      <w:r w:rsidRPr="00BC0E1C">
        <w:pict w14:anchorId="0EC173D7">
          <v:rect id="_x0000_i1339" style="width:0;height:1.5pt" o:hralign="center" o:hrstd="t" o:hr="t" fillcolor="#a0a0a0" stroked="f"/>
        </w:pict>
      </w:r>
    </w:p>
    <w:p w14:paraId="1B165F09" w14:textId="77777777" w:rsidR="00BC0E1C" w:rsidRPr="00BC0E1C" w:rsidRDefault="00BC0E1C" w:rsidP="00BC0E1C">
      <w:pPr>
        <w:numPr>
          <w:ilvl w:val="0"/>
          <w:numId w:val="16"/>
        </w:numPr>
      </w:pPr>
      <w:r w:rsidRPr="00BC0E1C">
        <w:rPr>
          <w:b/>
          <w:bCs/>
        </w:rPr>
        <w:t>Keywords:</w:t>
      </w:r>
      <w:r w:rsidRPr="00BC0E1C">
        <w:t xml:space="preserve"> System Architecture, IEC 104, Modbus, MVC Pattern, </w:t>
      </w:r>
      <w:proofErr w:type="spellStart"/>
      <w:r w:rsidRPr="00BC0E1C">
        <w:t>Tkinter</w:t>
      </w:r>
      <w:proofErr w:type="spellEnd"/>
      <w:r w:rsidRPr="00BC0E1C">
        <w:t>, Protocol Simulation, Industrial IoT</w:t>
      </w:r>
    </w:p>
    <w:p w14:paraId="454B19B6" w14:textId="77777777" w:rsidR="0009291F" w:rsidRPr="00BC0E1C" w:rsidRDefault="0009291F" w:rsidP="00BC0E1C"/>
    <w:sectPr w:rsidR="0009291F" w:rsidRPr="00BC0E1C" w:rsidSect="00AF53B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endnotePr>
        <w:numFmt w:val="decimal"/>
      </w:endnotePr>
      <w:pgSz w:w="11907" w:h="16840" w:code="9"/>
      <w:pgMar w:top="1281" w:right="743" w:bottom="1843" w:left="1253" w:header="533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B3A8F" w14:textId="77777777" w:rsidR="00353FD9" w:rsidRDefault="00353FD9" w:rsidP="00C60D54">
      <w:pPr>
        <w:pStyle w:val="EndnoteSeparator"/>
      </w:pPr>
    </w:p>
    <w:p w14:paraId="07428267" w14:textId="77777777" w:rsidR="00353FD9" w:rsidRDefault="00353FD9"/>
  </w:endnote>
  <w:endnote w:type="continuationSeparator" w:id="0">
    <w:p w14:paraId="6E043F15" w14:textId="77777777" w:rsidR="00353FD9" w:rsidRDefault="00353FD9" w:rsidP="00C60D54">
      <w:pPr>
        <w:pStyle w:val="EndnoteSeparatorcont"/>
      </w:pPr>
    </w:p>
    <w:p w14:paraId="33F50456" w14:textId="77777777" w:rsidR="00353FD9" w:rsidRDefault="00353FD9"/>
  </w:endnote>
  <w:endnote w:type="continuationNotice" w:id="1">
    <w:p w14:paraId="702ACB8A" w14:textId="77777777" w:rsidR="00353FD9" w:rsidRDefault="00353FD9" w:rsidP="00C60D54">
      <w:pPr>
        <w:pStyle w:val="EndnoteContinuation"/>
      </w:pPr>
    </w:p>
    <w:p w14:paraId="34CF6D7C" w14:textId="77777777" w:rsidR="00353FD9" w:rsidRDefault="00353F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Bvoice">
    <w:altName w:val="Sylfaen"/>
    <w:charset w:val="EE"/>
    <w:family w:val="swiss"/>
    <w:pitch w:val="variable"/>
    <w:sig w:usb0="A000006F" w:usb1="0000004B" w:usb2="00000028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D506F" w14:textId="77777777" w:rsidR="00BC0E1C" w:rsidRDefault="00BC0E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C532C" w14:textId="77777777" w:rsidR="00BC0E1C" w:rsidRDefault="00BC0E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3E092" w14:textId="77777777" w:rsidR="005C754E" w:rsidRPr="00E66897" w:rsidRDefault="005C754E" w:rsidP="00422666">
    <w:pPr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735CF" w14:textId="77777777" w:rsidR="00353FD9" w:rsidRDefault="00353FD9" w:rsidP="004266B9">
      <w:pPr>
        <w:pStyle w:val="FootnoteSeparator"/>
      </w:pPr>
    </w:p>
    <w:p w14:paraId="633820F0" w14:textId="77777777" w:rsidR="00353FD9" w:rsidRDefault="00353FD9"/>
  </w:footnote>
  <w:footnote w:type="continuationSeparator" w:id="0">
    <w:p w14:paraId="71500D69" w14:textId="77777777" w:rsidR="00353FD9" w:rsidRDefault="00353FD9" w:rsidP="004266B9">
      <w:pPr>
        <w:pStyle w:val="FootnoteSeparatorcont"/>
      </w:pPr>
    </w:p>
    <w:p w14:paraId="271F6E4E" w14:textId="77777777" w:rsidR="00353FD9" w:rsidRDefault="00353FD9"/>
  </w:footnote>
  <w:footnote w:type="continuationNotice" w:id="1">
    <w:p w14:paraId="13B962E7" w14:textId="77777777" w:rsidR="00353FD9" w:rsidRDefault="00353FD9" w:rsidP="004266B9">
      <w:pPr>
        <w:pStyle w:val="FootnoteContinuation"/>
      </w:pPr>
    </w:p>
    <w:p w14:paraId="4A14052B" w14:textId="77777777" w:rsidR="00353FD9" w:rsidRDefault="00353F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B6820" w14:textId="77777777" w:rsidR="00BC0E1C" w:rsidRDefault="00BC0E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440B" w14:textId="77777777" w:rsidR="00BC0E1C" w:rsidRDefault="00BC0E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943A2" w14:textId="77777777" w:rsidR="00BC0E1C" w:rsidRDefault="00BC0E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E495F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D1C8B3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B22374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2EB43E7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BAC811A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ACFE2CE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71A3160"/>
    <w:multiLevelType w:val="multilevel"/>
    <w:tmpl w:val="EDF6B122"/>
    <w:styleLink w:val="HitachiABBNumberedList"/>
    <w:lvl w:ilvl="0">
      <w:start w:val="1"/>
      <w:numFmt w:val="decimal"/>
      <w:pStyle w:val="Num1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Num2"/>
      <w:lvlText w:val="%2)"/>
      <w:lvlJc w:val="left"/>
      <w:pPr>
        <w:tabs>
          <w:tab w:val="num" w:pos="568"/>
        </w:tabs>
        <w:ind w:left="568" w:hanging="284"/>
      </w:pPr>
      <w:rPr>
        <w:rFonts w:hint="default"/>
      </w:rPr>
    </w:lvl>
    <w:lvl w:ilvl="2">
      <w:start w:val="1"/>
      <w:numFmt w:val="decimal"/>
      <w:pStyle w:val="Num3"/>
      <w:lvlText w:val="%3."/>
      <w:lvlJc w:val="left"/>
      <w:pPr>
        <w:tabs>
          <w:tab w:val="num" w:pos="992"/>
        </w:tabs>
        <w:ind w:left="851" w:hanging="283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1136"/>
        </w:tabs>
        <w:ind w:left="1136" w:hanging="284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420"/>
        </w:tabs>
        <w:ind w:left="1420" w:hanging="28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1704"/>
        </w:tabs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988"/>
        </w:tabs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272"/>
        </w:tabs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2556"/>
        </w:tabs>
        <w:ind w:left="2556" w:hanging="284"/>
      </w:pPr>
      <w:rPr>
        <w:rFonts w:hint="default"/>
      </w:rPr>
    </w:lvl>
  </w:abstractNum>
  <w:abstractNum w:abstractNumId="7" w15:restartNumberingAfterBreak="0">
    <w:nsid w:val="14356BC3"/>
    <w:multiLevelType w:val="multilevel"/>
    <w:tmpl w:val="E67E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16F08"/>
    <w:multiLevelType w:val="multilevel"/>
    <w:tmpl w:val="C5E4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50CCC"/>
    <w:multiLevelType w:val="multilevel"/>
    <w:tmpl w:val="5E102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4E57CD"/>
    <w:multiLevelType w:val="multilevel"/>
    <w:tmpl w:val="2206B890"/>
    <w:numStyleLink w:val="HitachiABBBulletList"/>
  </w:abstractNum>
  <w:abstractNum w:abstractNumId="11" w15:restartNumberingAfterBreak="0">
    <w:nsid w:val="250324B8"/>
    <w:multiLevelType w:val="multilevel"/>
    <w:tmpl w:val="EDF6B122"/>
    <w:numStyleLink w:val="HitachiABBNumberedList"/>
  </w:abstractNum>
  <w:abstractNum w:abstractNumId="12" w15:restartNumberingAfterBreak="0">
    <w:nsid w:val="275D4FE7"/>
    <w:multiLevelType w:val="multilevel"/>
    <w:tmpl w:val="2206B890"/>
    <w:styleLink w:val="HitachiABBBulletList"/>
    <w:lvl w:ilvl="0">
      <w:start w:val="1"/>
      <w:numFmt w:val="bullet"/>
      <w:pStyle w:val="Bullet1"/>
      <w:lvlText w:val="–"/>
      <w:lvlJc w:val="left"/>
      <w:pPr>
        <w:tabs>
          <w:tab w:val="num" w:pos="284"/>
        </w:tabs>
        <w:ind w:left="284" w:hanging="284"/>
      </w:pPr>
      <w:rPr>
        <w:rFonts w:asciiTheme="minorHAnsi" w:hAnsiTheme="minorHAnsi" w:cs="Times New Roman" w:hint="default"/>
        <w:color w:val="auto"/>
        <w:u w:color="000000" w:themeColor="text2"/>
      </w:rPr>
    </w:lvl>
    <w:lvl w:ilvl="1">
      <w:start w:val="1"/>
      <w:numFmt w:val="bullet"/>
      <w:pStyle w:val="Bullet2"/>
      <w:lvlText w:val="•"/>
      <w:lvlJc w:val="left"/>
      <w:pPr>
        <w:tabs>
          <w:tab w:val="num" w:pos="568"/>
        </w:tabs>
        <w:ind w:left="568" w:hanging="284"/>
      </w:pPr>
      <w:rPr>
        <w:rFonts w:ascii="ABBvoice" w:hAnsi="ABBvoice" w:cs="Times New Roman" w:hint="default"/>
        <w:color w:val="auto"/>
        <w:u w:color="000000" w:themeColor="text2"/>
      </w:rPr>
    </w:lvl>
    <w:lvl w:ilvl="2">
      <w:start w:val="1"/>
      <w:numFmt w:val="bullet"/>
      <w:pStyle w:val="Bullet3"/>
      <w:lvlText w:val="–"/>
      <w:lvlJc w:val="left"/>
      <w:pPr>
        <w:tabs>
          <w:tab w:val="num" w:pos="852"/>
        </w:tabs>
        <w:ind w:left="852" w:hanging="284"/>
      </w:pPr>
      <w:rPr>
        <w:rFonts w:ascii="ABBvoice" w:hAnsi="ABBvoice" w:hint="default"/>
        <w:color w:val="auto"/>
        <w:u w:color="000000" w:themeColor="text2"/>
      </w:rPr>
    </w:lvl>
    <w:lvl w:ilvl="3">
      <w:start w:val="1"/>
      <w:numFmt w:val="bullet"/>
      <w:lvlText w:val=""/>
      <w:lvlJc w:val="left"/>
      <w:pPr>
        <w:tabs>
          <w:tab w:val="num" w:pos="1136"/>
        </w:tabs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420"/>
        </w:tabs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1704"/>
        </w:tabs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988"/>
        </w:tabs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272"/>
        </w:tabs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2556"/>
        </w:tabs>
        <w:ind w:left="2556" w:hanging="284"/>
      </w:pPr>
      <w:rPr>
        <w:rFonts w:ascii="Wingdings" w:hAnsi="Wingdings" w:hint="default"/>
      </w:rPr>
    </w:lvl>
  </w:abstractNum>
  <w:abstractNum w:abstractNumId="13" w15:restartNumberingAfterBreak="0">
    <w:nsid w:val="30514824"/>
    <w:multiLevelType w:val="multilevel"/>
    <w:tmpl w:val="481E21F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31530489"/>
    <w:multiLevelType w:val="hybridMultilevel"/>
    <w:tmpl w:val="6A8CFB80"/>
    <w:lvl w:ilvl="0" w:tplc="E69A41DA">
      <w:start w:val="1"/>
      <w:numFmt w:val="decimal"/>
      <w:pStyle w:val="FigureCaptionNumberedlist"/>
      <w:lvlText w:val="Figure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563E26"/>
    <w:multiLevelType w:val="multilevel"/>
    <w:tmpl w:val="CE02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153D7"/>
    <w:multiLevelType w:val="multilevel"/>
    <w:tmpl w:val="2AB4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971DE"/>
    <w:multiLevelType w:val="hybridMultilevel"/>
    <w:tmpl w:val="7B0CD928"/>
    <w:lvl w:ilvl="0" w:tplc="A5CCEB8A">
      <w:start w:val="1"/>
      <w:numFmt w:val="bullet"/>
      <w:pStyle w:val="T0Cursor"/>
      <w:lvlText w:val="—"/>
      <w:lvlJc w:val="left"/>
      <w:pPr>
        <w:ind w:left="720" w:hanging="360"/>
      </w:pPr>
      <w:rPr>
        <w:rFonts w:ascii="ABBvoice" w:hAnsi="ABBvoice" w:hint="default"/>
        <w:b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C30616"/>
    <w:multiLevelType w:val="multilevel"/>
    <w:tmpl w:val="0436ECFA"/>
    <w:styleLink w:val="HitachiABBHeadings"/>
    <w:lvl w:ilvl="0">
      <w:start w:val="1"/>
      <w:numFmt w:val="decimal"/>
      <w:lvlText w:val="%1."/>
      <w:lvlJc w:val="left"/>
      <w:pPr>
        <w:ind w:left="0" w:hanging="9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hanging="9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hanging="99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hanging="99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hanging="9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hanging="99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hanging="99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hanging="99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hanging="992"/>
      </w:pPr>
      <w:rPr>
        <w:rFonts w:hint="default"/>
      </w:rPr>
    </w:lvl>
  </w:abstractNum>
  <w:abstractNum w:abstractNumId="19" w15:restartNumberingAfterBreak="0">
    <w:nsid w:val="468400A8"/>
    <w:multiLevelType w:val="multilevel"/>
    <w:tmpl w:val="D114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711BB"/>
    <w:multiLevelType w:val="multilevel"/>
    <w:tmpl w:val="D60C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854FE"/>
    <w:multiLevelType w:val="multilevel"/>
    <w:tmpl w:val="B982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529CD"/>
    <w:multiLevelType w:val="multilevel"/>
    <w:tmpl w:val="D09A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A3207"/>
    <w:multiLevelType w:val="multilevel"/>
    <w:tmpl w:val="D078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96098C"/>
    <w:multiLevelType w:val="multilevel"/>
    <w:tmpl w:val="E98C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6A5C1C"/>
    <w:multiLevelType w:val="multilevel"/>
    <w:tmpl w:val="183C07A4"/>
    <w:lvl w:ilvl="0">
      <w:start w:val="1"/>
      <w:numFmt w:val="decimal"/>
      <w:pStyle w:val="TableCaptionNumberedlist"/>
      <w:lvlText w:val="Table %1: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78C4493B"/>
    <w:multiLevelType w:val="multilevel"/>
    <w:tmpl w:val="480A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4698C"/>
    <w:multiLevelType w:val="multilevel"/>
    <w:tmpl w:val="BE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475112">
    <w:abstractNumId w:val="12"/>
  </w:num>
  <w:num w:numId="2" w16cid:durableId="1118797145">
    <w:abstractNumId w:val="6"/>
  </w:num>
  <w:num w:numId="3" w16cid:durableId="289288257">
    <w:abstractNumId w:val="18"/>
  </w:num>
  <w:num w:numId="4" w16cid:durableId="1084567241">
    <w:abstractNumId w:val="5"/>
  </w:num>
  <w:num w:numId="5" w16cid:durableId="1383869528">
    <w:abstractNumId w:val="4"/>
  </w:num>
  <w:num w:numId="6" w16cid:durableId="148405171">
    <w:abstractNumId w:val="3"/>
  </w:num>
  <w:num w:numId="7" w16cid:durableId="1041200569">
    <w:abstractNumId w:val="2"/>
  </w:num>
  <w:num w:numId="8" w16cid:durableId="303706765">
    <w:abstractNumId w:val="1"/>
  </w:num>
  <w:num w:numId="9" w16cid:durableId="110169405">
    <w:abstractNumId w:val="0"/>
  </w:num>
  <w:num w:numId="10" w16cid:durableId="1625501462">
    <w:abstractNumId w:val="17"/>
  </w:num>
  <w:num w:numId="11" w16cid:durableId="250772437">
    <w:abstractNumId w:val="11"/>
  </w:num>
  <w:num w:numId="12" w16cid:durableId="1318923704">
    <w:abstractNumId w:val="10"/>
  </w:num>
  <w:num w:numId="13" w16cid:durableId="1668360773">
    <w:abstractNumId w:val="13"/>
  </w:num>
  <w:num w:numId="14" w16cid:durableId="135878907">
    <w:abstractNumId w:val="14"/>
  </w:num>
  <w:num w:numId="15" w16cid:durableId="582104614">
    <w:abstractNumId w:val="25"/>
  </w:num>
  <w:num w:numId="16" w16cid:durableId="572666193">
    <w:abstractNumId w:val="21"/>
  </w:num>
  <w:num w:numId="17" w16cid:durableId="805467382">
    <w:abstractNumId w:val="16"/>
  </w:num>
  <w:num w:numId="18" w16cid:durableId="546331652">
    <w:abstractNumId w:val="23"/>
  </w:num>
  <w:num w:numId="19" w16cid:durableId="42170364">
    <w:abstractNumId w:val="22"/>
  </w:num>
  <w:num w:numId="20" w16cid:durableId="1897937704">
    <w:abstractNumId w:val="20"/>
  </w:num>
  <w:num w:numId="21" w16cid:durableId="989019055">
    <w:abstractNumId w:val="8"/>
  </w:num>
  <w:num w:numId="22" w16cid:durableId="1080253398">
    <w:abstractNumId w:val="27"/>
  </w:num>
  <w:num w:numId="23" w16cid:durableId="884830209">
    <w:abstractNumId w:val="24"/>
  </w:num>
  <w:num w:numId="24" w16cid:durableId="1825466249">
    <w:abstractNumId w:val="7"/>
  </w:num>
  <w:num w:numId="25" w16cid:durableId="308479832">
    <w:abstractNumId w:val="15"/>
  </w:num>
  <w:num w:numId="26" w16cid:durableId="1060983600">
    <w:abstractNumId w:val="26"/>
  </w:num>
  <w:num w:numId="27" w16cid:durableId="711686744">
    <w:abstractNumId w:val="9"/>
  </w:num>
  <w:num w:numId="28" w16cid:durableId="991180093">
    <w:abstractNumId w:val="19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9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08"/>
  <w:autoHyphenation/>
  <w:consecutiveHyphenLimit w:val="3"/>
  <w:hyphenationZone w:val="425"/>
  <w:doNotHyphenateCaps/>
  <w:drawingGridHorizontalSpacing w:val="181"/>
  <w:drawingGridVerticalSpacing w:val="181"/>
  <w:characterSpacingControl w:val="doNotCompress"/>
  <w:hdrShapeDefaults>
    <o:shapedefaults v:ext="edit" spidmax="2050">
      <o:colormru v:ext="edit" colors="silver"/>
    </o:shapedefaults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1C"/>
    <w:rsid w:val="00001506"/>
    <w:rsid w:val="000024F0"/>
    <w:rsid w:val="0000254E"/>
    <w:rsid w:val="000048EE"/>
    <w:rsid w:val="00010546"/>
    <w:rsid w:val="00010812"/>
    <w:rsid w:val="00010B2C"/>
    <w:rsid w:val="0001134F"/>
    <w:rsid w:val="00011AB4"/>
    <w:rsid w:val="00012122"/>
    <w:rsid w:val="00012241"/>
    <w:rsid w:val="000122DA"/>
    <w:rsid w:val="00013F49"/>
    <w:rsid w:val="000209D2"/>
    <w:rsid w:val="00021CF8"/>
    <w:rsid w:val="00025CE8"/>
    <w:rsid w:val="00026FBE"/>
    <w:rsid w:val="000316EC"/>
    <w:rsid w:val="00032466"/>
    <w:rsid w:val="00032B92"/>
    <w:rsid w:val="000349BC"/>
    <w:rsid w:val="00034C65"/>
    <w:rsid w:val="0003560C"/>
    <w:rsid w:val="00035709"/>
    <w:rsid w:val="000377AB"/>
    <w:rsid w:val="00041AAD"/>
    <w:rsid w:val="00041D7F"/>
    <w:rsid w:val="00043B9E"/>
    <w:rsid w:val="00047D44"/>
    <w:rsid w:val="00047F92"/>
    <w:rsid w:val="00051280"/>
    <w:rsid w:val="00052F24"/>
    <w:rsid w:val="00053956"/>
    <w:rsid w:val="00053E6C"/>
    <w:rsid w:val="0005548E"/>
    <w:rsid w:val="0005565B"/>
    <w:rsid w:val="0005574C"/>
    <w:rsid w:val="00056A23"/>
    <w:rsid w:val="000578DD"/>
    <w:rsid w:val="00057D3C"/>
    <w:rsid w:val="00061BF1"/>
    <w:rsid w:val="000718C1"/>
    <w:rsid w:val="00071B47"/>
    <w:rsid w:val="00072D6E"/>
    <w:rsid w:val="00075AA1"/>
    <w:rsid w:val="00076963"/>
    <w:rsid w:val="00080D5F"/>
    <w:rsid w:val="0008259C"/>
    <w:rsid w:val="00082633"/>
    <w:rsid w:val="00090512"/>
    <w:rsid w:val="00090D8F"/>
    <w:rsid w:val="0009291F"/>
    <w:rsid w:val="000945E7"/>
    <w:rsid w:val="00096ACD"/>
    <w:rsid w:val="000A0D10"/>
    <w:rsid w:val="000A1C88"/>
    <w:rsid w:val="000A2575"/>
    <w:rsid w:val="000A3F42"/>
    <w:rsid w:val="000A5350"/>
    <w:rsid w:val="000A640E"/>
    <w:rsid w:val="000B5C90"/>
    <w:rsid w:val="000B5EBD"/>
    <w:rsid w:val="000C03B4"/>
    <w:rsid w:val="000C1D4B"/>
    <w:rsid w:val="000C31C4"/>
    <w:rsid w:val="000C48BA"/>
    <w:rsid w:val="000D09D1"/>
    <w:rsid w:val="000D36F0"/>
    <w:rsid w:val="000E0F7D"/>
    <w:rsid w:val="000E4982"/>
    <w:rsid w:val="000F0887"/>
    <w:rsid w:val="000F18AF"/>
    <w:rsid w:val="00103980"/>
    <w:rsid w:val="00110600"/>
    <w:rsid w:val="00114AA0"/>
    <w:rsid w:val="00115677"/>
    <w:rsid w:val="00115E9B"/>
    <w:rsid w:val="001164F1"/>
    <w:rsid w:val="00116519"/>
    <w:rsid w:val="001166D7"/>
    <w:rsid w:val="001167A5"/>
    <w:rsid w:val="001205EA"/>
    <w:rsid w:val="00121069"/>
    <w:rsid w:val="001304C0"/>
    <w:rsid w:val="00132B5E"/>
    <w:rsid w:val="00134512"/>
    <w:rsid w:val="00134A93"/>
    <w:rsid w:val="00140AEA"/>
    <w:rsid w:val="00145579"/>
    <w:rsid w:val="001465A7"/>
    <w:rsid w:val="0014665F"/>
    <w:rsid w:val="00147EAF"/>
    <w:rsid w:val="00150CF2"/>
    <w:rsid w:val="00151F27"/>
    <w:rsid w:val="00153517"/>
    <w:rsid w:val="0015411E"/>
    <w:rsid w:val="0015463F"/>
    <w:rsid w:val="00154ECF"/>
    <w:rsid w:val="00160A3D"/>
    <w:rsid w:val="001618FB"/>
    <w:rsid w:val="00164E81"/>
    <w:rsid w:val="00165633"/>
    <w:rsid w:val="00166C34"/>
    <w:rsid w:val="0017017F"/>
    <w:rsid w:val="0017129C"/>
    <w:rsid w:val="00171576"/>
    <w:rsid w:val="001716A3"/>
    <w:rsid w:val="00172543"/>
    <w:rsid w:val="00173FD2"/>
    <w:rsid w:val="00175D51"/>
    <w:rsid w:val="00180ABF"/>
    <w:rsid w:val="00183539"/>
    <w:rsid w:val="00186263"/>
    <w:rsid w:val="001876CF"/>
    <w:rsid w:val="001904D9"/>
    <w:rsid w:val="001907E2"/>
    <w:rsid w:val="0019153F"/>
    <w:rsid w:val="00192AAD"/>
    <w:rsid w:val="001934C8"/>
    <w:rsid w:val="001949E0"/>
    <w:rsid w:val="0019596E"/>
    <w:rsid w:val="00196789"/>
    <w:rsid w:val="001A13D1"/>
    <w:rsid w:val="001A2E59"/>
    <w:rsid w:val="001A384A"/>
    <w:rsid w:val="001A54AA"/>
    <w:rsid w:val="001A765C"/>
    <w:rsid w:val="001A7A9A"/>
    <w:rsid w:val="001B1AA3"/>
    <w:rsid w:val="001B298B"/>
    <w:rsid w:val="001B36AA"/>
    <w:rsid w:val="001B7E72"/>
    <w:rsid w:val="001C2572"/>
    <w:rsid w:val="001C28B6"/>
    <w:rsid w:val="001C77EE"/>
    <w:rsid w:val="001D226D"/>
    <w:rsid w:val="001D2425"/>
    <w:rsid w:val="001D2F32"/>
    <w:rsid w:val="001D30CF"/>
    <w:rsid w:val="001D6CEF"/>
    <w:rsid w:val="001E0A50"/>
    <w:rsid w:val="001E0E38"/>
    <w:rsid w:val="001E1D0A"/>
    <w:rsid w:val="001E54FE"/>
    <w:rsid w:val="001E5AA1"/>
    <w:rsid w:val="001E66D8"/>
    <w:rsid w:val="001E70BB"/>
    <w:rsid w:val="001E726D"/>
    <w:rsid w:val="001F10CC"/>
    <w:rsid w:val="001F4FAA"/>
    <w:rsid w:val="001F5417"/>
    <w:rsid w:val="002038BF"/>
    <w:rsid w:val="00204BB8"/>
    <w:rsid w:val="00206AD3"/>
    <w:rsid w:val="002122DA"/>
    <w:rsid w:val="002137C9"/>
    <w:rsid w:val="00215374"/>
    <w:rsid w:val="002159BC"/>
    <w:rsid w:val="002168AB"/>
    <w:rsid w:val="00217A29"/>
    <w:rsid w:val="002209B2"/>
    <w:rsid w:val="00221413"/>
    <w:rsid w:val="00222B83"/>
    <w:rsid w:val="002237F9"/>
    <w:rsid w:val="00224E34"/>
    <w:rsid w:val="00225DA1"/>
    <w:rsid w:val="00226FD8"/>
    <w:rsid w:val="00227A48"/>
    <w:rsid w:val="00232EDA"/>
    <w:rsid w:val="002367BA"/>
    <w:rsid w:val="00236E4B"/>
    <w:rsid w:val="002435C0"/>
    <w:rsid w:val="00247D5A"/>
    <w:rsid w:val="00251C98"/>
    <w:rsid w:val="0025525C"/>
    <w:rsid w:val="0025655C"/>
    <w:rsid w:val="002569DB"/>
    <w:rsid w:val="00261541"/>
    <w:rsid w:val="0026226A"/>
    <w:rsid w:val="00264D61"/>
    <w:rsid w:val="0026612B"/>
    <w:rsid w:val="00266511"/>
    <w:rsid w:val="00266765"/>
    <w:rsid w:val="00271245"/>
    <w:rsid w:val="00272B18"/>
    <w:rsid w:val="002730A2"/>
    <w:rsid w:val="00273956"/>
    <w:rsid w:val="00277BED"/>
    <w:rsid w:val="002810DD"/>
    <w:rsid w:val="00285ED2"/>
    <w:rsid w:val="00292149"/>
    <w:rsid w:val="002929F6"/>
    <w:rsid w:val="00295D89"/>
    <w:rsid w:val="002A033B"/>
    <w:rsid w:val="002A1DFB"/>
    <w:rsid w:val="002A42DE"/>
    <w:rsid w:val="002A4450"/>
    <w:rsid w:val="002A63F8"/>
    <w:rsid w:val="002B20C6"/>
    <w:rsid w:val="002B3F45"/>
    <w:rsid w:val="002B5C83"/>
    <w:rsid w:val="002C45F5"/>
    <w:rsid w:val="002C564B"/>
    <w:rsid w:val="002C7B68"/>
    <w:rsid w:val="002D08A4"/>
    <w:rsid w:val="002D08EC"/>
    <w:rsid w:val="002D14C0"/>
    <w:rsid w:val="002D3DA9"/>
    <w:rsid w:val="002D41B0"/>
    <w:rsid w:val="002D5053"/>
    <w:rsid w:val="002E4FB6"/>
    <w:rsid w:val="002E76D1"/>
    <w:rsid w:val="002E7AE9"/>
    <w:rsid w:val="002F00D0"/>
    <w:rsid w:val="002F05A0"/>
    <w:rsid w:val="002F195F"/>
    <w:rsid w:val="002F2D31"/>
    <w:rsid w:val="002F504A"/>
    <w:rsid w:val="002F64D8"/>
    <w:rsid w:val="00300964"/>
    <w:rsid w:val="00300D6B"/>
    <w:rsid w:val="003042F5"/>
    <w:rsid w:val="003069CC"/>
    <w:rsid w:val="003100AD"/>
    <w:rsid w:val="0031066D"/>
    <w:rsid w:val="00310AB3"/>
    <w:rsid w:val="00314D89"/>
    <w:rsid w:val="00314E7A"/>
    <w:rsid w:val="00315040"/>
    <w:rsid w:val="003150E5"/>
    <w:rsid w:val="00322C12"/>
    <w:rsid w:val="0032711B"/>
    <w:rsid w:val="00332CBB"/>
    <w:rsid w:val="00333221"/>
    <w:rsid w:val="00333574"/>
    <w:rsid w:val="003352EF"/>
    <w:rsid w:val="003356DE"/>
    <w:rsid w:val="0033715D"/>
    <w:rsid w:val="00340DDA"/>
    <w:rsid w:val="0035073F"/>
    <w:rsid w:val="00350B62"/>
    <w:rsid w:val="00351A44"/>
    <w:rsid w:val="00352531"/>
    <w:rsid w:val="00353FD9"/>
    <w:rsid w:val="00355B36"/>
    <w:rsid w:val="003572C7"/>
    <w:rsid w:val="00357560"/>
    <w:rsid w:val="003650C2"/>
    <w:rsid w:val="00366DC8"/>
    <w:rsid w:val="00370C85"/>
    <w:rsid w:val="00372114"/>
    <w:rsid w:val="00372CFE"/>
    <w:rsid w:val="00374CE1"/>
    <w:rsid w:val="003800D5"/>
    <w:rsid w:val="003801C9"/>
    <w:rsid w:val="0038051D"/>
    <w:rsid w:val="003917C6"/>
    <w:rsid w:val="00392E00"/>
    <w:rsid w:val="003A488D"/>
    <w:rsid w:val="003A4DE2"/>
    <w:rsid w:val="003A57D9"/>
    <w:rsid w:val="003A7B25"/>
    <w:rsid w:val="003B051D"/>
    <w:rsid w:val="003B2025"/>
    <w:rsid w:val="003B6A0C"/>
    <w:rsid w:val="003B7476"/>
    <w:rsid w:val="003B7C85"/>
    <w:rsid w:val="003C06EA"/>
    <w:rsid w:val="003C0941"/>
    <w:rsid w:val="003C4BE8"/>
    <w:rsid w:val="003C626F"/>
    <w:rsid w:val="003D001B"/>
    <w:rsid w:val="003D178A"/>
    <w:rsid w:val="003D208D"/>
    <w:rsid w:val="003D3219"/>
    <w:rsid w:val="003D32A7"/>
    <w:rsid w:val="003D3F5A"/>
    <w:rsid w:val="003D67FB"/>
    <w:rsid w:val="003D7B2A"/>
    <w:rsid w:val="003D7B89"/>
    <w:rsid w:val="003E334B"/>
    <w:rsid w:val="003E40F0"/>
    <w:rsid w:val="003E431F"/>
    <w:rsid w:val="003E4C89"/>
    <w:rsid w:val="003E5A38"/>
    <w:rsid w:val="003E7E3B"/>
    <w:rsid w:val="003F0536"/>
    <w:rsid w:val="003F0581"/>
    <w:rsid w:val="003F07C1"/>
    <w:rsid w:val="003F0DEE"/>
    <w:rsid w:val="003F14AB"/>
    <w:rsid w:val="003F20C5"/>
    <w:rsid w:val="003F22FB"/>
    <w:rsid w:val="003F3AB4"/>
    <w:rsid w:val="003F4A41"/>
    <w:rsid w:val="004002B7"/>
    <w:rsid w:val="0040437B"/>
    <w:rsid w:val="00412657"/>
    <w:rsid w:val="00421650"/>
    <w:rsid w:val="00422666"/>
    <w:rsid w:val="004258F5"/>
    <w:rsid w:val="004266B9"/>
    <w:rsid w:val="00430760"/>
    <w:rsid w:val="004314D2"/>
    <w:rsid w:val="0043163C"/>
    <w:rsid w:val="004319B7"/>
    <w:rsid w:val="00432305"/>
    <w:rsid w:val="00432F83"/>
    <w:rsid w:val="004332DF"/>
    <w:rsid w:val="00433600"/>
    <w:rsid w:val="00434B6D"/>
    <w:rsid w:val="0043635E"/>
    <w:rsid w:val="004378CC"/>
    <w:rsid w:val="004447B8"/>
    <w:rsid w:val="00445474"/>
    <w:rsid w:val="00447FB8"/>
    <w:rsid w:val="00451FDC"/>
    <w:rsid w:val="00452856"/>
    <w:rsid w:val="00454588"/>
    <w:rsid w:val="004632EE"/>
    <w:rsid w:val="00464FF3"/>
    <w:rsid w:val="0046689A"/>
    <w:rsid w:val="0046701D"/>
    <w:rsid w:val="00470202"/>
    <w:rsid w:val="00472F77"/>
    <w:rsid w:val="004734F1"/>
    <w:rsid w:val="00475307"/>
    <w:rsid w:val="00475F0A"/>
    <w:rsid w:val="00475F30"/>
    <w:rsid w:val="00477E41"/>
    <w:rsid w:val="004803B0"/>
    <w:rsid w:val="004818D6"/>
    <w:rsid w:val="004866D7"/>
    <w:rsid w:val="0048704E"/>
    <w:rsid w:val="004873F3"/>
    <w:rsid w:val="004904A1"/>
    <w:rsid w:val="0049122E"/>
    <w:rsid w:val="00491B9C"/>
    <w:rsid w:val="00492FC3"/>
    <w:rsid w:val="00495A8E"/>
    <w:rsid w:val="004965FF"/>
    <w:rsid w:val="004A0BF3"/>
    <w:rsid w:val="004A1741"/>
    <w:rsid w:val="004A4E22"/>
    <w:rsid w:val="004A52A8"/>
    <w:rsid w:val="004A6557"/>
    <w:rsid w:val="004B0A02"/>
    <w:rsid w:val="004B1F15"/>
    <w:rsid w:val="004B250F"/>
    <w:rsid w:val="004B479D"/>
    <w:rsid w:val="004B48D5"/>
    <w:rsid w:val="004B53EB"/>
    <w:rsid w:val="004B61E8"/>
    <w:rsid w:val="004B7208"/>
    <w:rsid w:val="004C14F8"/>
    <w:rsid w:val="004C2164"/>
    <w:rsid w:val="004C2400"/>
    <w:rsid w:val="004C28E2"/>
    <w:rsid w:val="004C49EB"/>
    <w:rsid w:val="004D491B"/>
    <w:rsid w:val="004D6A3E"/>
    <w:rsid w:val="004D6BC4"/>
    <w:rsid w:val="004E0614"/>
    <w:rsid w:val="004E1C3C"/>
    <w:rsid w:val="004E274C"/>
    <w:rsid w:val="004E409B"/>
    <w:rsid w:val="004F0DCD"/>
    <w:rsid w:val="004F1866"/>
    <w:rsid w:val="004F1FBD"/>
    <w:rsid w:val="004F3244"/>
    <w:rsid w:val="004F3B84"/>
    <w:rsid w:val="004F417E"/>
    <w:rsid w:val="004F4ABA"/>
    <w:rsid w:val="004F541E"/>
    <w:rsid w:val="004F5694"/>
    <w:rsid w:val="004F6000"/>
    <w:rsid w:val="004F7F7E"/>
    <w:rsid w:val="005010C4"/>
    <w:rsid w:val="00503E10"/>
    <w:rsid w:val="00504E78"/>
    <w:rsid w:val="00505138"/>
    <w:rsid w:val="0050513D"/>
    <w:rsid w:val="00506374"/>
    <w:rsid w:val="005158D7"/>
    <w:rsid w:val="00515F7F"/>
    <w:rsid w:val="00516C61"/>
    <w:rsid w:val="00517241"/>
    <w:rsid w:val="00517842"/>
    <w:rsid w:val="00522C3F"/>
    <w:rsid w:val="00523B32"/>
    <w:rsid w:val="0052596D"/>
    <w:rsid w:val="00526933"/>
    <w:rsid w:val="00526FEC"/>
    <w:rsid w:val="00527C03"/>
    <w:rsid w:val="00530F01"/>
    <w:rsid w:val="00533616"/>
    <w:rsid w:val="00534B55"/>
    <w:rsid w:val="00543759"/>
    <w:rsid w:val="00543FEE"/>
    <w:rsid w:val="00545CE8"/>
    <w:rsid w:val="005472B7"/>
    <w:rsid w:val="0055010B"/>
    <w:rsid w:val="0055153A"/>
    <w:rsid w:val="00551F1D"/>
    <w:rsid w:val="0055263C"/>
    <w:rsid w:val="00555C75"/>
    <w:rsid w:val="00556333"/>
    <w:rsid w:val="00560899"/>
    <w:rsid w:val="00564645"/>
    <w:rsid w:val="00566C97"/>
    <w:rsid w:val="005736C4"/>
    <w:rsid w:val="0057413B"/>
    <w:rsid w:val="0057584E"/>
    <w:rsid w:val="005760AB"/>
    <w:rsid w:val="00577A98"/>
    <w:rsid w:val="005806F7"/>
    <w:rsid w:val="0058388D"/>
    <w:rsid w:val="00586B31"/>
    <w:rsid w:val="00590054"/>
    <w:rsid w:val="005901C0"/>
    <w:rsid w:val="005929E7"/>
    <w:rsid w:val="005936B8"/>
    <w:rsid w:val="00594AEF"/>
    <w:rsid w:val="00596621"/>
    <w:rsid w:val="005A06EE"/>
    <w:rsid w:val="005A443D"/>
    <w:rsid w:val="005A65D3"/>
    <w:rsid w:val="005A7C15"/>
    <w:rsid w:val="005A7DAE"/>
    <w:rsid w:val="005B06ED"/>
    <w:rsid w:val="005B3492"/>
    <w:rsid w:val="005B38C4"/>
    <w:rsid w:val="005B3A76"/>
    <w:rsid w:val="005B6102"/>
    <w:rsid w:val="005C0783"/>
    <w:rsid w:val="005C2861"/>
    <w:rsid w:val="005C5838"/>
    <w:rsid w:val="005C61CA"/>
    <w:rsid w:val="005C6F93"/>
    <w:rsid w:val="005C754E"/>
    <w:rsid w:val="005C7D71"/>
    <w:rsid w:val="005D2A6E"/>
    <w:rsid w:val="005D44E2"/>
    <w:rsid w:val="005D4BC5"/>
    <w:rsid w:val="005D5877"/>
    <w:rsid w:val="005D5B33"/>
    <w:rsid w:val="005D66AB"/>
    <w:rsid w:val="005E11DF"/>
    <w:rsid w:val="005E28C6"/>
    <w:rsid w:val="005E3EEB"/>
    <w:rsid w:val="005E7AE0"/>
    <w:rsid w:val="005E7DA9"/>
    <w:rsid w:val="005F0973"/>
    <w:rsid w:val="005F1E7B"/>
    <w:rsid w:val="005F3045"/>
    <w:rsid w:val="005F44E1"/>
    <w:rsid w:val="005F4B7C"/>
    <w:rsid w:val="005F4F5E"/>
    <w:rsid w:val="005F566D"/>
    <w:rsid w:val="005F6A3E"/>
    <w:rsid w:val="00602BE9"/>
    <w:rsid w:val="00602C80"/>
    <w:rsid w:val="00603B0D"/>
    <w:rsid w:val="00610DF2"/>
    <w:rsid w:val="00611069"/>
    <w:rsid w:val="00611991"/>
    <w:rsid w:val="00611A04"/>
    <w:rsid w:val="00613574"/>
    <w:rsid w:val="00614267"/>
    <w:rsid w:val="0061710F"/>
    <w:rsid w:val="006202E4"/>
    <w:rsid w:val="0062686C"/>
    <w:rsid w:val="00632295"/>
    <w:rsid w:val="0063237B"/>
    <w:rsid w:val="006337E9"/>
    <w:rsid w:val="00640733"/>
    <w:rsid w:val="00641196"/>
    <w:rsid w:val="00641310"/>
    <w:rsid w:val="00644C49"/>
    <w:rsid w:val="006452C9"/>
    <w:rsid w:val="006463B8"/>
    <w:rsid w:val="00646C43"/>
    <w:rsid w:val="0065160A"/>
    <w:rsid w:val="00652168"/>
    <w:rsid w:val="00653DB2"/>
    <w:rsid w:val="00656A62"/>
    <w:rsid w:val="00660EBD"/>
    <w:rsid w:val="00661148"/>
    <w:rsid w:val="006620F3"/>
    <w:rsid w:val="006659CC"/>
    <w:rsid w:val="00666175"/>
    <w:rsid w:val="006666D5"/>
    <w:rsid w:val="00666F7B"/>
    <w:rsid w:val="0066780B"/>
    <w:rsid w:val="00670E9E"/>
    <w:rsid w:val="0067130F"/>
    <w:rsid w:val="006733DF"/>
    <w:rsid w:val="00674F22"/>
    <w:rsid w:val="00675EAD"/>
    <w:rsid w:val="006854DB"/>
    <w:rsid w:val="00692D56"/>
    <w:rsid w:val="00693BF8"/>
    <w:rsid w:val="006A1AE1"/>
    <w:rsid w:val="006A2528"/>
    <w:rsid w:val="006A3A29"/>
    <w:rsid w:val="006A66D6"/>
    <w:rsid w:val="006A6D28"/>
    <w:rsid w:val="006B00E6"/>
    <w:rsid w:val="006B1924"/>
    <w:rsid w:val="006B45D7"/>
    <w:rsid w:val="006B55B0"/>
    <w:rsid w:val="006B5D04"/>
    <w:rsid w:val="006C1F3A"/>
    <w:rsid w:val="006C31ED"/>
    <w:rsid w:val="006C4025"/>
    <w:rsid w:val="006C47BF"/>
    <w:rsid w:val="006D3684"/>
    <w:rsid w:val="006D6773"/>
    <w:rsid w:val="006D7B97"/>
    <w:rsid w:val="006E05AD"/>
    <w:rsid w:val="006E0E29"/>
    <w:rsid w:val="006E1582"/>
    <w:rsid w:val="006E168A"/>
    <w:rsid w:val="006E336A"/>
    <w:rsid w:val="006E389A"/>
    <w:rsid w:val="006E41E6"/>
    <w:rsid w:val="006F01E2"/>
    <w:rsid w:val="006F2B93"/>
    <w:rsid w:val="006F386E"/>
    <w:rsid w:val="006F7AA5"/>
    <w:rsid w:val="0070048C"/>
    <w:rsid w:val="00703151"/>
    <w:rsid w:val="0070365B"/>
    <w:rsid w:val="00704D9D"/>
    <w:rsid w:val="00704F2B"/>
    <w:rsid w:val="00704F6F"/>
    <w:rsid w:val="007051D6"/>
    <w:rsid w:val="007059B8"/>
    <w:rsid w:val="00711A00"/>
    <w:rsid w:val="00711EF4"/>
    <w:rsid w:val="00712611"/>
    <w:rsid w:val="00713487"/>
    <w:rsid w:val="0071543E"/>
    <w:rsid w:val="00716AB4"/>
    <w:rsid w:val="0071757B"/>
    <w:rsid w:val="007222D8"/>
    <w:rsid w:val="00723303"/>
    <w:rsid w:val="00723910"/>
    <w:rsid w:val="007257FA"/>
    <w:rsid w:val="00725BDE"/>
    <w:rsid w:val="007315C6"/>
    <w:rsid w:val="00731F1A"/>
    <w:rsid w:val="00732D11"/>
    <w:rsid w:val="00734218"/>
    <w:rsid w:val="0073457B"/>
    <w:rsid w:val="00736CDE"/>
    <w:rsid w:val="007458B0"/>
    <w:rsid w:val="0074593E"/>
    <w:rsid w:val="00746B0D"/>
    <w:rsid w:val="007475B1"/>
    <w:rsid w:val="00770618"/>
    <w:rsid w:val="007709F6"/>
    <w:rsid w:val="00773247"/>
    <w:rsid w:val="00773671"/>
    <w:rsid w:val="00775648"/>
    <w:rsid w:val="00775C15"/>
    <w:rsid w:val="00780539"/>
    <w:rsid w:val="00780CEC"/>
    <w:rsid w:val="007819A2"/>
    <w:rsid w:val="007859ED"/>
    <w:rsid w:val="00786AD9"/>
    <w:rsid w:val="0079035B"/>
    <w:rsid w:val="00791E21"/>
    <w:rsid w:val="00792A0B"/>
    <w:rsid w:val="00795FD2"/>
    <w:rsid w:val="00796FEA"/>
    <w:rsid w:val="00797473"/>
    <w:rsid w:val="007A6A63"/>
    <w:rsid w:val="007B00EC"/>
    <w:rsid w:val="007B01D4"/>
    <w:rsid w:val="007B38C7"/>
    <w:rsid w:val="007B400E"/>
    <w:rsid w:val="007B5336"/>
    <w:rsid w:val="007B7FEE"/>
    <w:rsid w:val="007C1647"/>
    <w:rsid w:val="007C4E09"/>
    <w:rsid w:val="007C62CA"/>
    <w:rsid w:val="007C639C"/>
    <w:rsid w:val="007C7B10"/>
    <w:rsid w:val="007D1721"/>
    <w:rsid w:val="007D29CD"/>
    <w:rsid w:val="007D4FBC"/>
    <w:rsid w:val="007D546F"/>
    <w:rsid w:val="007D5EDB"/>
    <w:rsid w:val="007E11C8"/>
    <w:rsid w:val="007E15EA"/>
    <w:rsid w:val="007E172E"/>
    <w:rsid w:val="007E4B74"/>
    <w:rsid w:val="007E5390"/>
    <w:rsid w:val="007E6933"/>
    <w:rsid w:val="007E72BA"/>
    <w:rsid w:val="007E7B56"/>
    <w:rsid w:val="007F1060"/>
    <w:rsid w:val="007F3F17"/>
    <w:rsid w:val="007F3FAC"/>
    <w:rsid w:val="007F455D"/>
    <w:rsid w:val="007F5527"/>
    <w:rsid w:val="007F5BA5"/>
    <w:rsid w:val="007F680D"/>
    <w:rsid w:val="007F698E"/>
    <w:rsid w:val="007F6F80"/>
    <w:rsid w:val="0080172A"/>
    <w:rsid w:val="00802078"/>
    <w:rsid w:val="00802F2B"/>
    <w:rsid w:val="0080599D"/>
    <w:rsid w:val="00807334"/>
    <w:rsid w:val="00807C3E"/>
    <w:rsid w:val="00811F77"/>
    <w:rsid w:val="00814059"/>
    <w:rsid w:val="00814C5E"/>
    <w:rsid w:val="0081570E"/>
    <w:rsid w:val="008174D6"/>
    <w:rsid w:val="008228D9"/>
    <w:rsid w:val="008241F1"/>
    <w:rsid w:val="00827A1B"/>
    <w:rsid w:val="00827BEC"/>
    <w:rsid w:val="00830F9B"/>
    <w:rsid w:val="008328D8"/>
    <w:rsid w:val="00834246"/>
    <w:rsid w:val="0083499A"/>
    <w:rsid w:val="00835337"/>
    <w:rsid w:val="0083536E"/>
    <w:rsid w:val="00835AE5"/>
    <w:rsid w:val="00835BD4"/>
    <w:rsid w:val="00842426"/>
    <w:rsid w:val="008429F4"/>
    <w:rsid w:val="0084316C"/>
    <w:rsid w:val="00844EF2"/>
    <w:rsid w:val="00847512"/>
    <w:rsid w:val="0085044B"/>
    <w:rsid w:val="0085170D"/>
    <w:rsid w:val="00851D6F"/>
    <w:rsid w:val="008535DE"/>
    <w:rsid w:val="0085405F"/>
    <w:rsid w:val="00854AD0"/>
    <w:rsid w:val="00855DF0"/>
    <w:rsid w:val="00863641"/>
    <w:rsid w:val="008652EC"/>
    <w:rsid w:val="00865776"/>
    <w:rsid w:val="008674E8"/>
    <w:rsid w:val="00870F02"/>
    <w:rsid w:val="00872B99"/>
    <w:rsid w:val="0087441E"/>
    <w:rsid w:val="008770C9"/>
    <w:rsid w:val="00882E4C"/>
    <w:rsid w:val="00883D9E"/>
    <w:rsid w:val="00885075"/>
    <w:rsid w:val="008925FC"/>
    <w:rsid w:val="008940E3"/>
    <w:rsid w:val="00894C3F"/>
    <w:rsid w:val="008954BD"/>
    <w:rsid w:val="0089551C"/>
    <w:rsid w:val="0089632D"/>
    <w:rsid w:val="0089679B"/>
    <w:rsid w:val="00897752"/>
    <w:rsid w:val="008A01D8"/>
    <w:rsid w:val="008A04A4"/>
    <w:rsid w:val="008A1684"/>
    <w:rsid w:val="008A1E39"/>
    <w:rsid w:val="008A5C1D"/>
    <w:rsid w:val="008B17EE"/>
    <w:rsid w:val="008B1FC9"/>
    <w:rsid w:val="008B4FB6"/>
    <w:rsid w:val="008B5EC4"/>
    <w:rsid w:val="008C346B"/>
    <w:rsid w:val="008C61C6"/>
    <w:rsid w:val="008C66A8"/>
    <w:rsid w:val="008C6EAE"/>
    <w:rsid w:val="008D0C71"/>
    <w:rsid w:val="008D0EC4"/>
    <w:rsid w:val="008D2D71"/>
    <w:rsid w:val="008D3373"/>
    <w:rsid w:val="008E0084"/>
    <w:rsid w:val="008E094C"/>
    <w:rsid w:val="008E09A5"/>
    <w:rsid w:val="008E14C8"/>
    <w:rsid w:val="008E15BD"/>
    <w:rsid w:val="008E2F19"/>
    <w:rsid w:val="008E46F7"/>
    <w:rsid w:val="008E5301"/>
    <w:rsid w:val="008E596E"/>
    <w:rsid w:val="008F0EF9"/>
    <w:rsid w:val="008F2AE2"/>
    <w:rsid w:val="008F2AE7"/>
    <w:rsid w:val="008F3993"/>
    <w:rsid w:val="008F3E23"/>
    <w:rsid w:val="008F565A"/>
    <w:rsid w:val="008F6D84"/>
    <w:rsid w:val="008F7086"/>
    <w:rsid w:val="008F7AC3"/>
    <w:rsid w:val="00906918"/>
    <w:rsid w:val="0090788E"/>
    <w:rsid w:val="009109A6"/>
    <w:rsid w:val="0091588C"/>
    <w:rsid w:val="009209C9"/>
    <w:rsid w:val="00920DB7"/>
    <w:rsid w:val="00924657"/>
    <w:rsid w:val="0092537D"/>
    <w:rsid w:val="00926381"/>
    <w:rsid w:val="00927E3E"/>
    <w:rsid w:val="00931151"/>
    <w:rsid w:val="009403ED"/>
    <w:rsid w:val="009436F9"/>
    <w:rsid w:val="0094565F"/>
    <w:rsid w:val="0094627B"/>
    <w:rsid w:val="009468E4"/>
    <w:rsid w:val="00946F00"/>
    <w:rsid w:val="009473CE"/>
    <w:rsid w:val="009527FA"/>
    <w:rsid w:val="00954065"/>
    <w:rsid w:val="00954F45"/>
    <w:rsid w:val="00955404"/>
    <w:rsid w:val="0096518D"/>
    <w:rsid w:val="00970A24"/>
    <w:rsid w:val="00976DA1"/>
    <w:rsid w:val="009801E4"/>
    <w:rsid w:val="00981245"/>
    <w:rsid w:val="00982697"/>
    <w:rsid w:val="00982E2F"/>
    <w:rsid w:val="00985248"/>
    <w:rsid w:val="00986B7C"/>
    <w:rsid w:val="00987223"/>
    <w:rsid w:val="00987A6E"/>
    <w:rsid w:val="00993575"/>
    <w:rsid w:val="0099454A"/>
    <w:rsid w:val="00994D3A"/>
    <w:rsid w:val="009975ED"/>
    <w:rsid w:val="00997F73"/>
    <w:rsid w:val="009A0776"/>
    <w:rsid w:val="009A196B"/>
    <w:rsid w:val="009A28F3"/>
    <w:rsid w:val="009A3525"/>
    <w:rsid w:val="009A3847"/>
    <w:rsid w:val="009A42E7"/>
    <w:rsid w:val="009A5EFC"/>
    <w:rsid w:val="009A7184"/>
    <w:rsid w:val="009B10D9"/>
    <w:rsid w:val="009B1C6D"/>
    <w:rsid w:val="009B1C8D"/>
    <w:rsid w:val="009B2CE7"/>
    <w:rsid w:val="009B72BE"/>
    <w:rsid w:val="009C0ABA"/>
    <w:rsid w:val="009C1C5A"/>
    <w:rsid w:val="009C4223"/>
    <w:rsid w:val="009C622E"/>
    <w:rsid w:val="009C7F26"/>
    <w:rsid w:val="009D0D69"/>
    <w:rsid w:val="009D1B29"/>
    <w:rsid w:val="009D2C93"/>
    <w:rsid w:val="009D2D14"/>
    <w:rsid w:val="009D2FEA"/>
    <w:rsid w:val="009D327D"/>
    <w:rsid w:val="009D40A3"/>
    <w:rsid w:val="009D4971"/>
    <w:rsid w:val="009D50E1"/>
    <w:rsid w:val="009D7D76"/>
    <w:rsid w:val="009E0D58"/>
    <w:rsid w:val="009E3EDC"/>
    <w:rsid w:val="009E64F3"/>
    <w:rsid w:val="009F0095"/>
    <w:rsid w:val="009F27AA"/>
    <w:rsid w:val="009F45F9"/>
    <w:rsid w:val="009F5A4F"/>
    <w:rsid w:val="009F5A63"/>
    <w:rsid w:val="00A02658"/>
    <w:rsid w:val="00A02D62"/>
    <w:rsid w:val="00A05BE3"/>
    <w:rsid w:val="00A06CF8"/>
    <w:rsid w:val="00A072A8"/>
    <w:rsid w:val="00A11546"/>
    <w:rsid w:val="00A13391"/>
    <w:rsid w:val="00A168C7"/>
    <w:rsid w:val="00A16CEB"/>
    <w:rsid w:val="00A200E2"/>
    <w:rsid w:val="00A20733"/>
    <w:rsid w:val="00A23F53"/>
    <w:rsid w:val="00A25472"/>
    <w:rsid w:val="00A32308"/>
    <w:rsid w:val="00A326A7"/>
    <w:rsid w:val="00A34B84"/>
    <w:rsid w:val="00A3518E"/>
    <w:rsid w:val="00A35D80"/>
    <w:rsid w:val="00A37EBC"/>
    <w:rsid w:val="00A40B15"/>
    <w:rsid w:val="00A42B77"/>
    <w:rsid w:val="00A50E00"/>
    <w:rsid w:val="00A51A30"/>
    <w:rsid w:val="00A52267"/>
    <w:rsid w:val="00A5291F"/>
    <w:rsid w:val="00A5526C"/>
    <w:rsid w:val="00A56A47"/>
    <w:rsid w:val="00A64649"/>
    <w:rsid w:val="00A6595C"/>
    <w:rsid w:val="00A65B9A"/>
    <w:rsid w:val="00A65D07"/>
    <w:rsid w:val="00A66855"/>
    <w:rsid w:val="00A67342"/>
    <w:rsid w:val="00A67955"/>
    <w:rsid w:val="00A67B34"/>
    <w:rsid w:val="00A73524"/>
    <w:rsid w:val="00A742AD"/>
    <w:rsid w:val="00A76CE8"/>
    <w:rsid w:val="00A77BAA"/>
    <w:rsid w:val="00A80B57"/>
    <w:rsid w:val="00A80C9E"/>
    <w:rsid w:val="00A8168B"/>
    <w:rsid w:val="00A84F38"/>
    <w:rsid w:val="00A85263"/>
    <w:rsid w:val="00A858D8"/>
    <w:rsid w:val="00A877BC"/>
    <w:rsid w:val="00A879AF"/>
    <w:rsid w:val="00A91277"/>
    <w:rsid w:val="00A91D93"/>
    <w:rsid w:val="00A93461"/>
    <w:rsid w:val="00A93DD4"/>
    <w:rsid w:val="00A94717"/>
    <w:rsid w:val="00A96712"/>
    <w:rsid w:val="00A96C23"/>
    <w:rsid w:val="00A9702E"/>
    <w:rsid w:val="00AA06CD"/>
    <w:rsid w:val="00AA3B9C"/>
    <w:rsid w:val="00AA3D6D"/>
    <w:rsid w:val="00AB044C"/>
    <w:rsid w:val="00AB0B13"/>
    <w:rsid w:val="00AB3058"/>
    <w:rsid w:val="00AB38EE"/>
    <w:rsid w:val="00AB4053"/>
    <w:rsid w:val="00AC58D3"/>
    <w:rsid w:val="00AC771B"/>
    <w:rsid w:val="00AC7A01"/>
    <w:rsid w:val="00AD17C5"/>
    <w:rsid w:val="00AD1E62"/>
    <w:rsid w:val="00AD4CA5"/>
    <w:rsid w:val="00AD5190"/>
    <w:rsid w:val="00AD5CD4"/>
    <w:rsid w:val="00AE36D8"/>
    <w:rsid w:val="00AE519A"/>
    <w:rsid w:val="00AE542A"/>
    <w:rsid w:val="00AF27DC"/>
    <w:rsid w:val="00AF46F9"/>
    <w:rsid w:val="00AF53BC"/>
    <w:rsid w:val="00AF5ADF"/>
    <w:rsid w:val="00AF6B89"/>
    <w:rsid w:val="00B0056D"/>
    <w:rsid w:val="00B01856"/>
    <w:rsid w:val="00B01918"/>
    <w:rsid w:val="00B03180"/>
    <w:rsid w:val="00B05401"/>
    <w:rsid w:val="00B06E18"/>
    <w:rsid w:val="00B102D6"/>
    <w:rsid w:val="00B11F50"/>
    <w:rsid w:val="00B13140"/>
    <w:rsid w:val="00B15333"/>
    <w:rsid w:val="00B1568D"/>
    <w:rsid w:val="00B213BE"/>
    <w:rsid w:val="00B25E39"/>
    <w:rsid w:val="00B30099"/>
    <w:rsid w:val="00B302E8"/>
    <w:rsid w:val="00B30EB9"/>
    <w:rsid w:val="00B35CBA"/>
    <w:rsid w:val="00B40D2F"/>
    <w:rsid w:val="00B42375"/>
    <w:rsid w:val="00B5175E"/>
    <w:rsid w:val="00B52288"/>
    <w:rsid w:val="00B527DB"/>
    <w:rsid w:val="00B528EA"/>
    <w:rsid w:val="00B5420C"/>
    <w:rsid w:val="00B552E8"/>
    <w:rsid w:val="00B55542"/>
    <w:rsid w:val="00B5557C"/>
    <w:rsid w:val="00B556F0"/>
    <w:rsid w:val="00B56B65"/>
    <w:rsid w:val="00B600DD"/>
    <w:rsid w:val="00B60EF3"/>
    <w:rsid w:val="00B61673"/>
    <w:rsid w:val="00B61D03"/>
    <w:rsid w:val="00B62667"/>
    <w:rsid w:val="00B642F3"/>
    <w:rsid w:val="00B65090"/>
    <w:rsid w:val="00B664A0"/>
    <w:rsid w:val="00B665D2"/>
    <w:rsid w:val="00B66AB4"/>
    <w:rsid w:val="00B7172D"/>
    <w:rsid w:val="00B75271"/>
    <w:rsid w:val="00B76C0B"/>
    <w:rsid w:val="00B77386"/>
    <w:rsid w:val="00B8201F"/>
    <w:rsid w:val="00B82E64"/>
    <w:rsid w:val="00B845DC"/>
    <w:rsid w:val="00B87A79"/>
    <w:rsid w:val="00B92DF9"/>
    <w:rsid w:val="00B94283"/>
    <w:rsid w:val="00B94E96"/>
    <w:rsid w:val="00B95460"/>
    <w:rsid w:val="00B95BE9"/>
    <w:rsid w:val="00B96DA4"/>
    <w:rsid w:val="00BA05F3"/>
    <w:rsid w:val="00BA2B59"/>
    <w:rsid w:val="00BA2F89"/>
    <w:rsid w:val="00BA3DE2"/>
    <w:rsid w:val="00BA6D56"/>
    <w:rsid w:val="00BA6FD0"/>
    <w:rsid w:val="00BB2AEE"/>
    <w:rsid w:val="00BB2EE1"/>
    <w:rsid w:val="00BB42A2"/>
    <w:rsid w:val="00BC0CB8"/>
    <w:rsid w:val="00BC0E1C"/>
    <w:rsid w:val="00BC1126"/>
    <w:rsid w:val="00BC17D5"/>
    <w:rsid w:val="00BC2463"/>
    <w:rsid w:val="00BC32F5"/>
    <w:rsid w:val="00BC3921"/>
    <w:rsid w:val="00BC6051"/>
    <w:rsid w:val="00BC60AF"/>
    <w:rsid w:val="00BC7205"/>
    <w:rsid w:val="00BD062C"/>
    <w:rsid w:val="00BD1B4D"/>
    <w:rsid w:val="00BD41E8"/>
    <w:rsid w:val="00BD4D3F"/>
    <w:rsid w:val="00BD5055"/>
    <w:rsid w:val="00BD5AC8"/>
    <w:rsid w:val="00BD5C2F"/>
    <w:rsid w:val="00BD5C58"/>
    <w:rsid w:val="00BD652F"/>
    <w:rsid w:val="00BD6803"/>
    <w:rsid w:val="00BD6D84"/>
    <w:rsid w:val="00BE2F93"/>
    <w:rsid w:val="00BE6283"/>
    <w:rsid w:val="00BE63A5"/>
    <w:rsid w:val="00BE6D20"/>
    <w:rsid w:val="00BE742A"/>
    <w:rsid w:val="00BF035B"/>
    <w:rsid w:val="00BF0B0E"/>
    <w:rsid w:val="00BF0FAD"/>
    <w:rsid w:val="00BF2944"/>
    <w:rsid w:val="00BF2ACC"/>
    <w:rsid w:val="00BF2AD0"/>
    <w:rsid w:val="00BF3393"/>
    <w:rsid w:val="00BF78F2"/>
    <w:rsid w:val="00BF7987"/>
    <w:rsid w:val="00C010CC"/>
    <w:rsid w:val="00C03800"/>
    <w:rsid w:val="00C03CF6"/>
    <w:rsid w:val="00C05650"/>
    <w:rsid w:val="00C056C8"/>
    <w:rsid w:val="00C0577D"/>
    <w:rsid w:val="00C0629B"/>
    <w:rsid w:val="00C07E4C"/>
    <w:rsid w:val="00C13C2F"/>
    <w:rsid w:val="00C170D0"/>
    <w:rsid w:val="00C21B77"/>
    <w:rsid w:val="00C23978"/>
    <w:rsid w:val="00C26018"/>
    <w:rsid w:val="00C26E16"/>
    <w:rsid w:val="00C32F10"/>
    <w:rsid w:val="00C32F19"/>
    <w:rsid w:val="00C33B09"/>
    <w:rsid w:val="00C33DF1"/>
    <w:rsid w:val="00C374D1"/>
    <w:rsid w:val="00C37C00"/>
    <w:rsid w:val="00C40442"/>
    <w:rsid w:val="00C40782"/>
    <w:rsid w:val="00C41FEB"/>
    <w:rsid w:val="00C4368C"/>
    <w:rsid w:val="00C51CE3"/>
    <w:rsid w:val="00C520D6"/>
    <w:rsid w:val="00C53227"/>
    <w:rsid w:val="00C53430"/>
    <w:rsid w:val="00C54C95"/>
    <w:rsid w:val="00C567B5"/>
    <w:rsid w:val="00C56F5C"/>
    <w:rsid w:val="00C56FF8"/>
    <w:rsid w:val="00C57E46"/>
    <w:rsid w:val="00C60D54"/>
    <w:rsid w:val="00C61325"/>
    <w:rsid w:val="00C61B45"/>
    <w:rsid w:val="00C64732"/>
    <w:rsid w:val="00C651FB"/>
    <w:rsid w:val="00C653E7"/>
    <w:rsid w:val="00C67A86"/>
    <w:rsid w:val="00C70A31"/>
    <w:rsid w:val="00C73320"/>
    <w:rsid w:val="00C7510A"/>
    <w:rsid w:val="00C75227"/>
    <w:rsid w:val="00C77B6D"/>
    <w:rsid w:val="00C818B3"/>
    <w:rsid w:val="00C81909"/>
    <w:rsid w:val="00C81F4F"/>
    <w:rsid w:val="00C83CBD"/>
    <w:rsid w:val="00C84E7D"/>
    <w:rsid w:val="00C8685F"/>
    <w:rsid w:val="00C875A5"/>
    <w:rsid w:val="00C9485D"/>
    <w:rsid w:val="00CA05B2"/>
    <w:rsid w:val="00CA1669"/>
    <w:rsid w:val="00CA3F01"/>
    <w:rsid w:val="00CA4E6C"/>
    <w:rsid w:val="00CA7B6F"/>
    <w:rsid w:val="00CB070E"/>
    <w:rsid w:val="00CB27DF"/>
    <w:rsid w:val="00CB2F83"/>
    <w:rsid w:val="00CB3CF1"/>
    <w:rsid w:val="00CB3CF4"/>
    <w:rsid w:val="00CB60B9"/>
    <w:rsid w:val="00CC0354"/>
    <w:rsid w:val="00CC0E58"/>
    <w:rsid w:val="00CC12EB"/>
    <w:rsid w:val="00CC25BB"/>
    <w:rsid w:val="00CC266D"/>
    <w:rsid w:val="00CC2961"/>
    <w:rsid w:val="00CC531D"/>
    <w:rsid w:val="00CC7CFA"/>
    <w:rsid w:val="00CD4740"/>
    <w:rsid w:val="00CD53B4"/>
    <w:rsid w:val="00CE05CD"/>
    <w:rsid w:val="00CE3A62"/>
    <w:rsid w:val="00CE5378"/>
    <w:rsid w:val="00CF0DA5"/>
    <w:rsid w:val="00CF38FC"/>
    <w:rsid w:val="00CF3D81"/>
    <w:rsid w:val="00D03D0E"/>
    <w:rsid w:val="00D03FA8"/>
    <w:rsid w:val="00D048E7"/>
    <w:rsid w:val="00D05EA1"/>
    <w:rsid w:val="00D1662D"/>
    <w:rsid w:val="00D17B0F"/>
    <w:rsid w:val="00D20993"/>
    <w:rsid w:val="00D23E7E"/>
    <w:rsid w:val="00D269E8"/>
    <w:rsid w:val="00D26AEF"/>
    <w:rsid w:val="00D277AE"/>
    <w:rsid w:val="00D324FA"/>
    <w:rsid w:val="00D328CA"/>
    <w:rsid w:val="00D354C1"/>
    <w:rsid w:val="00D35F44"/>
    <w:rsid w:val="00D3662F"/>
    <w:rsid w:val="00D366E5"/>
    <w:rsid w:val="00D374B8"/>
    <w:rsid w:val="00D40676"/>
    <w:rsid w:val="00D420FE"/>
    <w:rsid w:val="00D4520A"/>
    <w:rsid w:val="00D45EA2"/>
    <w:rsid w:val="00D4634F"/>
    <w:rsid w:val="00D46DEE"/>
    <w:rsid w:val="00D47266"/>
    <w:rsid w:val="00D51AF5"/>
    <w:rsid w:val="00D52662"/>
    <w:rsid w:val="00D55ADB"/>
    <w:rsid w:val="00D5697F"/>
    <w:rsid w:val="00D612C4"/>
    <w:rsid w:val="00D6251A"/>
    <w:rsid w:val="00D631B9"/>
    <w:rsid w:val="00D632CF"/>
    <w:rsid w:val="00D6377C"/>
    <w:rsid w:val="00D64791"/>
    <w:rsid w:val="00D65BB2"/>
    <w:rsid w:val="00D663F8"/>
    <w:rsid w:val="00D66DCF"/>
    <w:rsid w:val="00D67B84"/>
    <w:rsid w:val="00D745DA"/>
    <w:rsid w:val="00D7466E"/>
    <w:rsid w:val="00D75069"/>
    <w:rsid w:val="00D769A4"/>
    <w:rsid w:val="00D776B7"/>
    <w:rsid w:val="00D80330"/>
    <w:rsid w:val="00D80C6C"/>
    <w:rsid w:val="00D837E6"/>
    <w:rsid w:val="00D908EA"/>
    <w:rsid w:val="00D909C5"/>
    <w:rsid w:val="00D90C5F"/>
    <w:rsid w:val="00D97442"/>
    <w:rsid w:val="00DA2074"/>
    <w:rsid w:val="00DA35C2"/>
    <w:rsid w:val="00DB2D8E"/>
    <w:rsid w:val="00DC311F"/>
    <w:rsid w:val="00DC3945"/>
    <w:rsid w:val="00DC462D"/>
    <w:rsid w:val="00DC489F"/>
    <w:rsid w:val="00DC510D"/>
    <w:rsid w:val="00DD044C"/>
    <w:rsid w:val="00DD1376"/>
    <w:rsid w:val="00DD5377"/>
    <w:rsid w:val="00DD75D0"/>
    <w:rsid w:val="00DE018C"/>
    <w:rsid w:val="00DE0613"/>
    <w:rsid w:val="00DE0B0A"/>
    <w:rsid w:val="00DE2FC8"/>
    <w:rsid w:val="00DE3EA4"/>
    <w:rsid w:val="00DE5FF0"/>
    <w:rsid w:val="00DE713E"/>
    <w:rsid w:val="00DE79CE"/>
    <w:rsid w:val="00DF0AA5"/>
    <w:rsid w:val="00DF3C29"/>
    <w:rsid w:val="00DF6EEA"/>
    <w:rsid w:val="00DF6FCF"/>
    <w:rsid w:val="00DF7A8E"/>
    <w:rsid w:val="00E0018E"/>
    <w:rsid w:val="00E008C5"/>
    <w:rsid w:val="00E03418"/>
    <w:rsid w:val="00E03AD7"/>
    <w:rsid w:val="00E03CFA"/>
    <w:rsid w:val="00E127E3"/>
    <w:rsid w:val="00E16154"/>
    <w:rsid w:val="00E21852"/>
    <w:rsid w:val="00E222B5"/>
    <w:rsid w:val="00E22D15"/>
    <w:rsid w:val="00E25090"/>
    <w:rsid w:val="00E32FD3"/>
    <w:rsid w:val="00E33DEB"/>
    <w:rsid w:val="00E348B8"/>
    <w:rsid w:val="00E34AEA"/>
    <w:rsid w:val="00E41A91"/>
    <w:rsid w:val="00E43C23"/>
    <w:rsid w:val="00E44C41"/>
    <w:rsid w:val="00E44D87"/>
    <w:rsid w:val="00E46995"/>
    <w:rsid w:val="00E477C3"/>
    <w:rsid w:val="00E50196"/>
    <w:rsid w:val="00E50BCB"/>
    <w:rsid w:val="00E53F73"/>
    <w:rsid w:val="00E540BC"/>
    <w:rsid w:val="00E561C3"/>
    <w:rsid w:val="00E56A6F"/>
    <w:rsid w:val="00E6269D"/>
    <w:rsid w:val="00E658E6"/>
    <w:rsid w:val="00E665A5"/>
    <w:rsid w:val="00E66897"/>
    <w:rsid w:val="00E67EC4"/>
    <w:rsid w:val="00E702BA"/>
    <w:rsid w:val="00E71D2A"/>
    <w:rsid w:val="00E71E52"/>
    <w:rsid w:val="00E73CA0"/>
    <w:rsid w:val="00E7566F"/>
    <w:rsid w:val="00E75C51"/>
    <w:rsid w:val="00E77BE9"/>
    <w:rsid w:val="00E80997"/>
    <w:rsid w:val="00E817EA"/>
    <w:rsid w:val="00E834E8"/>
    <w:rsid w:val="00E845EA"/>
    <w:rsid w:val="00E84C2B"/>
    <w:rsid w:val="00E86ED8"/>
    <w:rsid w:val="00E875AD"/>
    <w:rsid w:val="00E87835"/>
    <w:rsid w:val="00E9052C"/>
    <w:rsid w:val="00E93814"/>
    <w:rsid w:val="00E95050"/>
    <w:rsid w:val="00E955AD"/>
    <w:rsid w:val="00EA2D7A"/>
    <w:rsid w:val="00EA2F26"/>
    <w:rsid w:val="00EA35CE"/>
    <w:rsid w:val="00EA42FD"/>
    <w:rsid w:val="00EA5568"/>
    <w:rsid w:val="00EA7A81"/>
    <w:rsid w:val="00EB02F1"/>
    <w:rsid w:val="00EB066A"/>
    <w:rsid w:val="00EB312C"/>
    <w:rsid w:val="00EB42E9"/>
    <w:rsid w:val="00EB4E1B"/>
    <w:rsid w:val="00EB7572"/>
    <w:rsid w:val="00EC361B"/>
    <w:rsid w:val="00EC4BE8"/>
    <w:rsid w:val="00EC7D3D"/>
    <w:rsid w:val="00ED388A"/>
    <w:rsid w:val="00ED3F93"/>
    <w:rsid w:val="00ED41DF"/>
    <w:rsid w:val="00ED41EE"/>
    <w:rsid w:val="00ED4540"/>
    <w:rsid w:val="00ED4F0D"/>
    <w:rsid w:val="00ED5BAF"/>
    <w:rsid w:val="00ED623C"/>
    <w:rsid w:val="00ED70FE"/>
    <w:rsid w:val="00ED780C"/>
    <w:rsid w:val="00EE02B7"/>
    <w:rsid w:val="00EE4CBA"/>
    <w:rsid w:val="00EE6050"/>
    <w:rsid w:val="00EE68CF"/>
    <w:rsid w:val="00EE71F6"/>
    <w:rsid w:val="00EE7B64"/>
    <w:rsid w:val="00EF2087"/>
    <w:rsid w:val="00EF4F32"/>
    <w:rsid w:val="00EF64FA"/>
    <w:rsid w:val="00EF67F2"/>
    <w:rsid w:val="00F00160"/>
    <w:rsid w:val="00F02906"/>
    <w:rsid w:val="00F03181"/>
    <w:rsid w:val="00F050EB"/>
    <w:rsid w:val="00F05456"/>
    <w:rsid w:val="00F06069"/>
    <w:rsid w:val="00F06107"/>
    <w:rsid w:val="00F065C8"/>
    <w:rsid w:val="00F143FD"/>
    <w:rsid w:val="00F1542D"/>
    <w:rsid w:val="00F16D8D"/>
    <w:rsid w:val="00F20167"/>
    <w:rsid w:val="00F20998"/>
    <w:rsid w:val="00F20A15"/>
    <w:rsid w:val="00F20C03"/>
    <w:rsid w:val="00F2197A"/>
    <w:rsid w:val="00F21A10"/>
    <w:rsid w:val="00F24015"/>
    <w:rsid w:val="00F241D0"/>
    <w:rsid w:val="00F305DD"/>
    <w:rsid w:val="00F31FF5"/>
    <w:rsid w:val="00F35DDB"/>
    <w:rsid w:val="00F3742F"/>
    <w:rsid w:val="00F37814"/>
    <w:rsid w:val="00F4035A"/>
    <w:rsid w:val="00F42E0A"/>
    <w:rsid w:val="00F45578"/>
    <w:rsid w:val="00F47E76"/>
    <w:rsid w:val="00F5253E"/>
    <w:rsid w:val="00F55096"/>
    <w:rsid w:val="00F57F21"/>
    <w:rsid w:val="00F603C5"/>
    <w:rsid w:val="00F60EB4"/>
    <w:rsid w:val="00F62BC4"/>
    <w:rsid w:val="00F65EE9"/>
    <w:rsid w:val="00F71466"/>
    <w:rsid w:val="00F73E5F"/>
    <w:rsid w:val="00F75DA8"/>
    <w:rsid w:val="00F769F5"/>
    <w:rsid w:val="00F82253"/>
    <w:rsid w:val="00F83589"/>
    <w:rsid w:val="00F87CFD"/>
    <w:rsid w:val="00F90814"/>
    <w:rsid w:val="00F94EBD"/>
    <w:rsid w:val="00F97287"/>
    <w:rsid w:val="00FA0513"/>
    <w:rsid w:val="00FA3171"/>
    <w:rsid w:val="00FA349D"/>
    <w:rsid w:val="00FA77DF"/>
    <w:rsid w:val="00FB0E8B"/>
    <w:rsid w:val="00FB241C"/>
    <w:rsid w:val="00FB3F1E"/>
    <w:rsid w:val="00FB58EA"/>
    <w:rsid w:val="00FC3235"/>
    <w:rsid w:val="00FC59C9"/>
    <w:rsid w:val="00FC6C98"/>
    <w:rsid w:val="00FC75B6"/>
    <w:rsid w:val="00FC7D30"/>
    <w:rsid w:val="00FC7FA2"/>
    <w:rsid w:val="00FD0C32"/>
    <w:rsid w:val="00FD1FB7"/>
    <w:rsid w:val="00FD20FF"/>
    <w:rsid w:val="00FD42B5"/>
    <w:rsid w:val="00FE08A6"/>
    <w:rsid w:val="00FE27B4"/>
    <w:rsid w:val="00FE4C57"/>
    <w:rsid w:val="00FE5485"/>
    <w:rsid w:val="00FE66E6"/>
    <w:rsid w:val="00FF06E5"/>
    <w:rsid w:val="00FF2867"/>
    <w:rsid w:val="00FF3AC2"/>
    <w:rsid w:val="00FF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silver"/>
    </o:shapedefaults>
    <o:shapelayout v:ext="edit">
      <o:idmap v:ext="edit" data="2"/>
    </o:shapelayout>
  </w:shapeDefaults>
  <w:decimalSymbol w:val="."/>
  <w:listSeparator w:val=","/>
  <w14:docId w14:val="6605F000"/>
  <w15:docId w15:val="{F54640A1-04F7-4E70-B42A-2604ADF79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19"/>
        <w:szCs w:val="19"/>
        <w:lang w:val="de-DE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heading 1" w:uiPriority="2" w:qFormat="1"/>
    <w:lsdException w:name="heading 2" w:uiPriority="2" w:qFormat="1"/>
    <w:lsdException w:name="heading 3" w:uiPriority="2" w:qFormat="1"/>
    <w:lsdException w:name="heading 4" w:uiPriority="2" w:qFormat="1"/>
    <w:lsdException w:name="heading 5" w:semiHidden="1" w:uiPriority="2" w:unhideWhenUsed="1" w:qFormat="1"/>
    <w:lsdException w:name="heading 6" w:semiHidden="1" w:uiPriority="40" w:unhideWhenUsed="1"/>
    <w:lsdException w:name="heading 7" w:semiHidden="1" w:uiPriority="40" w:unhideWhenUsed="1"/>
    <w:lsdException w:name="heading 8" w:semiHidden="1" w:uiPriority="40" w:unhideWhenUsed="1"/>
    <w:lsdException w:name="heading 9" w:semiHidden="1" w:uiPriority="4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44" w:unhideWhenUsed="1"/>
    <w:lsdException w:name="toc 5" w:semiHidden="1" w:uiPriority="44" w:unhideWhenUsed="1"/>
    <w:lsdException w:name="toc 6" w:semiHidden="1" w:uiPriority="44" w:unhideWhenUsed="1"/>
    <w:lsdException w:name="toc 7" w:semiHidden="1" w:uiPriority="44" w:unhideWhenUsed="1"/>
    <w:lsdException w:name="toc 8" w:semiHidden="1" w:uiPriority="44" w:unhideWhenUsed="1"/>
    <w:lsdException w:name="toc 9" w:semiHidden="1" w:uiPriority="44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48" w:unhideWhenUsed="1"/>
    <w:lsdException w:name="footer" w:semiHidden="1" w:uiPriority="48" w:unhideWhenUsed="1"/>
    <w:lsdException w:name="index heading" w:semiHidden="1" w:unhideWhenUsed="1"/>
    <w:lsdException w:name="caption" w:semiHidden="1" w:uiPriority="35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 w:qFormat="1"/>
    <w:lsdException w:name="List Number" w:semiHidden="1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1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/>
    <w:lsdException w:name="List Number 4" w:semiHidden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/>
    <w:lsdException w:name="Body Text Indent 2" w:semiHidden="1"/>
    <w:lsdException w:name="Body Text Indent 3" w:semiHidden="1"/>
    <w:lsdException w:name="Block Text" w:uiPriority="2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5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qFormat="1"/>
    <w:lsdException w:name="Intense Quote" w:semiHidden="1" w:uiPriority="4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semiHidden="1" w:uiPriority="49" w:qFormat="1"/>
    <w:lsdException w:name="Intense Reference" w:semiHidden="1" w:uiPriority="49" w:qFormat="1"/>
    <w:lsdException w:name="Book Title" w:semiHidden="1" w:uiPriority="49" w:qFormat="1"/>
    <w:lsdException w:name="Bibliography" w:semiHidden="1" w:uiPriority="49"/>
    <w:lsdException w:name="TOC Heading" w:semiHidden="1" w:uiPriority="2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rsid w:val="00F83589"/>
    <w:pPr>
      <w:spacing w:after="130"/>
    </w:pPr>
    <w:rPr>
      <w:kern w:val="12"/>
      <w:lang w:val="en-US"/>
    </w:rPr>
  </w:style>
  <w:style w:type="paragraph" w:styleId="Heading1">
    <w:name w:val="heading 1"/>
    <w:aliases w:val="_Heading 1"/>
    <w:basedOn w:val="Normal"/>
    <w:next w:val="Body"/>
    <w:link w:val="Heading1Char"/>
    <w:uiPriority w:val="2"/>
    <w:qFormat/>
    <w:rsid w:val="00115677"/>
    <w:pPr>
      <w:keepNext/>
      <w:keepLines/>
      <w:numPr>
        <w:numId w:val="13"/>
      </w:numPr>
      <w:suppressAutoHyphens/>
      <w:spacing w:before="480" w:line="240" w:lineRule="auto"/>
      <w:contextualSpacing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aliases w:val="_Heading 2"/>
    <w:basedOn w:val="Normal"/>
    <w:next w:val="Body"/>
    <w:link w:val="Heading2Char"/>
    <w:uiPriority w:val="2"/>
    <w:qFormat/>
    <w:rsid w:val="00115677"/>
    <w:pPr>
      <w:keepNext/>
      <w:keepLines/>
      <w:numPr>
        <w:ilvl w:val="1"/>
        <w:numId w:val="13"/>
      </w:numPr>
      <w:suppressAutoHyphens/>
      <w:spacing w:before="380" w:line="240" w:lineRule="auto"/>
      <w:contextualSpacing/>
      <w:outlineLvl w:val="1"/>
    </w:pPr>
    <w:rPr>
      <w:rFonts w:asciiTheme="majorHAnsi" w:hAnsiTheme="majorHAnsi"/>
      <w:b/>
      <w:sz w:val="24"/>
      <w:szCs w:val="26"/>
    </w:rPr>
  </w:style>
  <w:style w:type="paragraph" w:styleId="Heading3">
    <w:name w:val="heading 3"/>
    <w:aliases w:val="_Heading 3"/>
    <w:basedOn w:val="Normal"/>
    <w:next w:val="Body"/>
    <w:link w:val="Heading3Char"/>
    <w:uiPriority w:val="2"/>
    <w:qFormat/>
    <w:rsid w:val="00115677"/>
    <w:pPr>
      <w:keepNext/>
      <w:keepLines/>
      <w:numPr>
        <w:ilvl w:val="2"/>
        <w:numId w:val="13"/>
      </w:numPr>
      <w:tabs>
        <w:tab w:val="left" w:pos="994"/>
      </w:tabs>
      <w:suppressAutoHyphens/>
      <w:spacing w:before="290" w:line="240" w:lineRule="exact"/>
      <w:contextualSpacing/>
      <w:outlineLvl w:val="2"/>
    </w:pPr>
    <w:rPr>
      <w:rFonts w:asciiTheme="majorHAnsi" w:hAnsiTheme="majorHAnsi"/>
      <w:b/>
    </w:rPr>
  </w:style>
  <w:style w:type="paragraph" w:styleId="Heading4">
    <w:name w:val="heading 4"/>
    <w:aliases w:val="_Heading 4"/>
    <w:basedOn w:val="Normal"/>
    <w:next w:val="Body"/>
    <w:link w:val="Heading4Char"/>
    <w:uiPriority w:val="2"/>
    <w:qFormat/>
    <w:rsid w:val="00115677"/>
    <w:pPr>
      <w:keepNext/>
      <w:keepLines/>
      <w:numPr>
        <w:ilvl w:val="3"/>
        <w:numId w:val="13"/>
      </w:numPr>
      <w:suppressAutoHyphens/>
      <w:spacing w:before="260"/>
      <w:contextualSpacing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aliases w:val="_Heading 5"/>
    <w:basedOn w:val="Normal"/>
    <w:next w:val="Body"/>
    <w:link w:val="Heading5Char"/>
    <w:uiPriority w:val="2"/>
    <w:qFormat/>
    <w:rsid w:val="00115677"/>
    <w:pPr>
      <w:keepNext/>
      <w:keepLines/>
      <w:numPr>
        <w:ilvl w:val="4"/>
        <w:numId w:val="13"/>
      </w:numPr>
      <w:suppressAutoHyphens/>
      <w:spacing w:before="200"/>
      <w:contextualSpacing/>
      <w:outlineLvl w:val="4"/>
    </w:pPr>
    <w:rPr>
      <w:rFonts w:asciiTheme="majorHAnsi" w:eastAsiaTheme="majorEastAsia" w:hAnsiTheme="majorHAnsi" w:cstheme="majorBidi"/>
      <w:b/>
    </w:rPr>
  </w:style>
  <w:style w:type="paragraph" w:styleId="Heading6">
    <w:name w:val="heading 6"/>
    <w:basedOn w:val="Normal"/>
    <w:next w:val="Body"/>
    <w:link w:val="Heading6Char"/>
    <w:uiPriority w:val="40"/>
    <w:semiHidden/>
    <w:rsid w:val="002569DB"/>
    <w:pPr>
      <w:keepNext/>
      <w:keepLines/>
      <w:numPr>
        <w:ilvl w:val="5"/>
        <w:numId w:val="13"/>
      </w:numPr>
      <w:suppressAutoHyphens/>
      <w:spacing w:before="200"/>
      <w:contextualSpacing/>
      <w:outlineLvl w:val="5"/>
    </w:pPr>
    <w:rPr>
      <w:rFonts w:asciiTheme="majorHAnsi" w:eastAsiaTheme="majorEastAsia" w:hAnsiTheme="majorHAnsi" w:cstheme="majorBidi"/>
      <w:b/>
      <w:iCs/>
    </w:rPr>
  </w:style>
  <w:style w:type="paragraph" w:styleId="Heading7">
    <w:name w:val="heading 7"/>
    <w:basedOn w:val="Normal"/>
    <w:next w:val="Body"/>
    <w:link w:val="Heading7Char"/>
    <w:uiPriority w:val="40"/>
    <w:semiHidden/>
    <w:rsid w:val="002569DB"/>
    <w:pPr>
      <w:keepNext/>
      <w:keepLines/>
      <w:numPr>
        <w:ilvl w:val="6"/>
        <w:numId w:val="13"/>
      </w:numPr>
      <w:suppressAutoHyphens/>
      <w:spacing w:before="200"/>
      <w:contextualSpacing/>
      <w:outlineLvl w:val="6"/>
    </w:pPr>
    <w:rPr>
      <w:rFonts w:asciiTheme="majorHAnsi" w:eastAsiaTheme="majorEastAsia" w:hAnsiTheme="majorHAnsi" w:cstheme="majorBidi"/>
      <w:b/>
      <w:iCs/>
    </w:rPr>
  </w:style>
  <w:style w:type="paragraph" w:styleId="Heading8">
    <w:name w:val="heading 8"/>
    <w:basedOn w:val="Normal"/>
    <w:next w:val="Body"/>
    <w:link w:val="Heading8Char"/>
    <w:uiPriority w:val="40"/>
    <w:semiHidden/>
    <w:rsid w:val="002569DB"/>
    <w:pPr>
      <w:keepNext/>
      <w:keepLines/>
      <w:numPr>
        <w:ilvl w:val="7"/>
        <w:numId w:val="13"/>
      </w:numPr>
      <w:suppressAutoHyphens/>
      <w:spacing w:before="200"/>
      <w:contextualSpacing/>
      <w:outlineLvl w:val="7"/>
    </w:pPr>
    <w:rPr>
      <w:rFonts w:asciiTheme="majorHAnsi" w:eastAsiaTheme="majorEastAsia" w:hAnsiTheme="majorHAnsi" w:cstheme="majorBidi"/>
      <w:b/>
    </w:rPr>
  </w:style>
  <w:style w:type="paragraph" w:styleId="Heading9">
    <w:name w:val="heading 9"/>
    <w:basedOn w:val="Normal"/>
    <w:next w:val="Body"/>
    <w:link w:val="Heading9Char"/>
    <w:uiPriority w:val="40"/>
    <w:semiHidden/>
    <w:rsid w:val="002569DB"/>
    <w:pPr>
      <w:keepNext/>
      <w:keepLines/>
      <w:numPr>
        <w:ilvl w:val="8"/>
        <w:numId w:val="13"/>
      </w:numPr>
      <w:suppressAutoHyphens/>
      <w:spacing w:before="200"/>
      <w:contextualSpacing/>
      <w:outlineLvl w:val="8"/>
    </w:pPr>
    <w:rPr>
      <w:rFonts w:asciiTheme="majorHAnsi" w:eastAsiaTheme="majorEastAsia" w:hAnsiTheme="majorHAnsi" w:cstheme="majorBidi"/>
      <w:b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semiHidden/>
    <w:rsid w:val="002C564B"/>
    <w:pPr>
      <w:spacing w:after="0"/>
      <w:ind w:left="284"/>
      <w:contextualSpacing/>
    </w:pPr>
  </w:style>
  <w:style w:type="paragraph" w:styleId="ListNumber">
    <w:name w:val="List Number"/>
    <w:basedOn w:val="Normal"/>
    <w:uiPriority w:val="29"/>
    <w:semiHidden/>
    <w:rsid w:val="00827A1B"/>
    <w:pPr>
      <w:spacing w:after="0"/>
      <w:contextualSpacing/>
    </w:pPr>
  </w:style>
  <w:style w:type="paragraph" w:styleId="ListNumber2">
    <w:name w:val="List Number 2"/>
    <w:basedOn w:val="ListNumber"/>
    <w:uiPriority w:val="99"/>
    <w:semiHidden/>
    <w:rsid w:val="00D90C5F"/>
  </w:style>
  <w:style w:type="numbering" w:customStyle="1" w:styleId="HitachiABBBulletList">
    <w:name w:val="Hitachi ABB Bullet List"/>
    <w:uiPriority w:val="99"/>
    <w:rsid w:val="004F0DCD"/>
    <w:pPr>
      <w:numPr>
        <w:numId w:val="1"/>
      </w:numPr>
    </w:pPr>
  </w:style>
  <w:style w:type="numbering" w:customStyle="1" w:styleId="HitachiABBNumberedList">
    <w:name w:val="Hitachi ABB Numbered List"/>
    <w:uiPriority w:val="99"/>
    <w:rsid w:val="00827A1B"/>
    <w:pPr>
      <w:numPr>
        <w:numId w:val="2"/>
      </w:numPr>
    </w:pPr>
  </w:style>
  <w:style w:type="character" w:styleId="Emphasis">
    <w:name w:val="Emphasis"/>
    <w:basedOn w:val="DefaultParagraphFont"/>
    <w:uiPriority w:val="99"/>
    <w:semiHidden/>
    <w:rsid w:val="007B7FEE"/>
    <w:rPr>
      <w:i/>
      <w:iCs/>
      <w:lang w:val="en-US"/>
    </w:rPr>
  </w:style>
  <w:style w:type="character" w:styleId="SubtleEmphasis">
    <w:name w:val="Subtle Emphasis"/>
    <w:basedOn w:val="DefaultParagraphFont"/>
    <w:uiPriority w:val="49"/>
    <w:semiHidden/>
    <w:qFormat/>
    <w:rsid w:val="007B7FEE"/>
    <w:rPr>
      <w:i/>
      <w:iCs/>
      <w:color w:val="808080" w:themeColor="text1" w:themeTint="7F"/>
      <w:lang w:val="en-US"/>
    </w:rPr>
  </w:style>
  <w:style w:type="character" w:styleId="IntenseEmphasis">
    <w:name w:val="Intense Emphasis"/>
    <w:basedOn w:val="DefaultParagraphFont"/>
    <w:uiPriority w:val="99"/>
    <w:semiHidden/>
    <w:rsid w:val="002A033B"/>
    <w:rPr>
      <w:b/>
      <w:bCs/>
      <w:iCs/>
      <w:color w:val="auto"/>
      <w:lang w:val="en-US"/>
    </w:rPr>
  </w:style>
  <w:style w:type="character" w:styleId="Strong">
    <w:name w:val="Strong"/>
    <w:basedOn w:val="DefaultParagraphFont"/>
    <w:uiPriority w:val="99"/>
    <w:semiHidden/>
    <w:qFormat/>
    <w:rsid w:val="00F603C5"/>
    <w:rPr>
      <w:rFonts w:asciiTheme="minorHAnsi" w:hAnsiTheme="minorHAnsi"/>
      <w:b/>
      <w:bCs/>
      <w:lang w:val="en-US"/>
    </w:rPr>
  </w:style>
  <w:style w:type="paragraph" w:styleId="Title">
    <w:name w:val="Title"/>
    <w:basedOn w:val="Normal"/>
    <w:next w:val="Subtitle"/>
    <w:link w:val="TitleChar"/>
    <w:uiPriority w:val="2"/>
    <w:qFormat/>
    <w:rsid w:val="005C7D71"/>
    <w:pPr>
      <w:keepNext/>
      <w:keepLines/>
      <w:suppressAutoHyphens/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2"/>
    <w:rsid w:val="005C7D71"/>
    <w:rPr>
      <w:rFonts w:asciiTheme="majorHAnsi" w:eastAsiaTheme="majorEastAsia" w:hAnsiTheme="majorHAnsi" w:cstheme="majorBidi"/>
      <w:kern w:val="12"/>
      <w:sz w:val="56"/>
      <w:szCs w:val="52"/>
      <w:lang w:val="en-US"/>
    </w:rPr>
  </w:style>
  <w:style w:type="character" w:styleId="FollowedHyperlink">
    <w:name w:val="FollowedHyperlink"/>
    <w:basedOn w:val="Hyperlink"/>
    <w:uiPriority w:val="99"/>
    <w:semiHidden/>
    <w:rsid w:val="00F87CFD"/>
    <w:rPr>
      <w:color w:val="B1000E" w:themeColor="followedHyperlink"/>
      <w:u w:val="none"/>
      <w:lang w:val="en-US"/>
    </w:rPr>
  </w:style>
  <w:style w:type="paragraph" w:customStyle="1" w:styleId="zzNoPreprint">
    <w:name w:val="zz_NoPreprint"/>
    <w:basedOn w:val="Normal"/>
    <w:uiPriority w:val="99"/>
    <w:semiHidden/>
    <w:rsid w:val="002569DB"/>
    <w:pPr>
      <w:tabs>
        <w:tab w:val="right" w:pos="9356"/>
      </w:tabs>
      <w:suppressAutoHyphens/>
      <w:spacing w:after="0" w:line="220" w:lineRule="atLeast"/>
      <w:ind w:left="-992"/>
    </w:pPr>
    <w:rPr>
      <w:caps/>
      <w:color w:val="BFBFBF" w:themeColor="background1" w:themeShade="BF"/>
      <w:spacing w:val="16"/>
      <w:sz w:val="16"/>
    </w:rPr>
  </w:style>
  <w:style w:type="character" w:styleId="Hyperlink">
    <w:name w:val="Hyperlink"/>
    <w:basedOn w:val="DefaultParagraphFont"/>
    <w:uiPriority w:val="99"/>
    <w:rsid w:val="00F87CFD"/>
    <w:rPr>
      <w:color w:val="FF0026" w:themeColor="hyperlink"/>
      <w:u w:val="none"/>
      <w:lang w:val="en-US"/>
    </w:rPr>
  </w:style>
  <w:style w:type="character" w:customStyle="1" w:styleId="Heading1Char">
    <w:name w:val="Heading 1 Char"/>
    <w:aliases w:val="_Heading 1 Char"/>
    <w:basedOn w:val="DefaultParagraphFont"/>
    <w:link w:val="Heading1"/>
    <w:uiPriority w:val="2"/>
    <w:rsid w:val="00115677"/>
    <w:rPr>
      <w:rFonts w:asciiTheme="majorHAnsi" w:eastAsiaTheme="majorEastAsia" w:hAnsiTheme="majorHAnsi" w:cstheme="majorBidi"/>
      <w:b/>
      <w:bCs/>
      <w:kern w:val="12"/>
      <w:sz w:val="32"/>
      <w:szCs w:val="28"/>
      <w:lang w:val="en-US"/>
    </w:rPr>
  </w:style>
  <w:style w:type="character" w:customStyle="1" w:styleId="Heading2Char">
    <w:name w:val="Heading 2 Char"/>
    <w:aliases w:val="_Heading 2 Char"/>
    <w:basedOn w:val="DefaultParagraphFont"/>
    <w:link w:val="Heading2"/>
    <w:uiPriority w:val="2"/>
    <w:rsid w:val="00115677"/>
    <w:rPr>
      <w:rFonts w:asciiTheme="majorHAnsi" w:hAnsiTheme="majorHAnsi"/>
      <w:b/>
      <w:kern w:val="12"/>
      <w:sz w:val="24"/>
      <w:szCs w:val="26"/>
      <w:lang w:val="en-US"/>
    </w:rPr>
  </w:style>
  <w:style w:type="character" w:customStyle="1" w:styleId="Heading3Char">
    <w:name w:val="Heading 3 Char"/>
    <w:aliases w:val="_Heading 3 Char"/>
    <w:basedOn w:val="DefaultParagraphFont"/>
    <w:link w:val="Heading3"/>
    <w:uiPriority w:val="2"/>
    <w:rsid w:val="00115677"/>
    <w:rPr>
      <w:rFonts w:asciiTheme="majorHAnsi" w:hAnsiTheme="majorHAnsi"/>
      <w:b/>
      <w:kern w:val="12"/>
      <w:lang w:val="en-US"/>
    </w:rPr>
  </w:style>
  <w:style w:type="paragraph" w:styleId="Subtitle">
    <w:name w:val="Subtitle"/>
    <w:basedOn w:val="Title"/>
    <w:next w:val="Normal"/>
    <w:link w:val="SubtitleChar"/>
    <w:uiPriority w:val="3"/>
    <w:qFormat/>
    <w:rsid w:val="005C7D71"/>
    <w:pPr>
      <w:numPr>
        <w:ilvl w:val="1"/>
      </w:numPr>
      <w:spacing w:before="120"/>
    </w:pPr>
    <w:rPr>
      <w:iCs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3"/>
    <w:rsid w:val="005C7D71"/>
    <w:rPr>
      <w:rFonts w:asciiTheme="majorHAnsi" w:eastAsiaTheme="majorEastAsia" w:hAnsiTheme="majorHAnsi" w:cstheme="majorBidi"/>
      <w:iCs/>
      <w:kern w:val="12"/>
      <w:sz w:val="40"/>
      <w:szCs w:val="24"/>
      <w:lang w:val="en-US"/>
    </w:rPr>
  </w:style>
  <w:style w:type="paragraph" w:styleId="Closing">
    <w:name w:val="Closing"/>
    <w:basedOn w:val="Normal"/>
    <w:next w:val="Signature"/>
    <w:link w:val="ClosingChar"/>
    <w:uiPriority w:val="99"/>
    <w:semiHidden/>
    <w:rsid w:val="002C564B"/>
    <w:pPr>
      <w:spacing w:after="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F3F17"/>
    <w:rPr>
      <w:kern w:val="12"/>
      <w:lang w:val="en-US"/>
    </w:rPr>
  </w:style>
  <w:style w:type="paragraph" w:styleId="EnvelopeReturn">
    <w:name w:val="envelope return"/>
    <w:basedOn w:val="Normal"/>
    <w:next w:val="EnvelopeAddress"/>
    <w:uiPriority w:val="99"/>
    <w:semiHidden/>
    <w:rsid w:val="004F3B84"/>
    <w:pPr>
      <w:framePr w:w="4536" w:wrap="notBeside" w:vAnchor="page" w:hAnchor="margin" w:y="2836" w:anchorLock="1"/>
      <w:spacing w:after="0"/>
    </w:pPr>
    <w:rPr>
      <w:rFonts w:eastAsiaTheme="majorEastAsia" w:cstheme="majorBidi"/>
      <w:sz w:val="16"/>
    </w:rPr>
  </w:style>
  <w:style w:type="paragraph" w:styleId="EnvelopeAddress">
    <w:name w:val="envelope address"/>
    <w:basedOn w:val="Normal"/>
    <w:uiPriority w:val="99"/>
    <w:semiHidden/>
    <w:rsid w:val="00851D6F"/>
    <w:pPr>
      <w:framePr w:w="4536" w:h="1985" w:hRule="exact" w:wrap="notBeside" w:hAnchor="margin" w:yAlign="top" w:anchorLock="1"/>
      <w:spacing w:after="0"/>
    </w:pPr>
    <w:rPr>
      <w:rFonts w:eastAsiaTheme="majorEastAsia" w:cstheme="majorBidi"/>
      <w:szCs w:val="24"/>
    </w:rPr>
  </w:style>
  <w:style w:type="paragraph" w:styleId="Signature">
    <w:name w:val="Signature"/>
    <w:basedOn w:val="Normal"/>
    <w:next w:val="Normal"/>
    <w:link w:val="SignatureChar"/>
    <w:uiPriority w:val="99"/>
    <w:semiHidden/>
    <w:rsid w:val="001716A3"/>
    <w:pPr>
      <w:spacing w:after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475B1"/>
    <w:rPr>
      <w:kern w:val="12"/>
      <w:lang w:val="en-US"/>
    </w:rPr>
  </w:style>
  <w:style w:type="paragraph" w:styleId="Header">
    <w:name w:val="header"/>
    <w:basedOn w:val="Normal"/>
    <w:link w:val="HeaderChar"/>
    <w:uiPriority w:val="48"/>
    <w:semiHidden/>
    <w:rsid w:val="002569DB"/>
    <w:pPr>
      <w:tabs>
        <w:tab w:val="right" w:pos="9356"/>
      </w:tabs>
      <w:suppressAutoHyphens/>
      <w:spacing w:after="0" w:line="220" w:lineRule="atLeast"/>
      <w:ind w:left="-992"/>
    </w:pPr>
    <w:rPr>
      <w:caps/>
      <w:spacing w:val="16"/>
      <w:sz w:val="16"/>
    </w:rPr>
  </w:style>
  <w:style w:type="character" w:customStyle="1" w:styleId="HeaderChar">
    <w:name w:val="Header Char"/>
    <w:basedOn w:val="DefaultParagraphFont"/>
    <w:link w:val="Header"/>
    <w:uiPriority w:val="48"/>
    <w:semiHidden/>
    <w:rsid w:val="00993575"/>
    <w:rPr>
      <w:caps/>
      <w:spacing w:val="16"/>
      <w:kern w:val="12"/>
      <w:sz w:val="16"/>
      <w:lang w:val="en-US"/>
    </w:rPr>
  </w:style>
  <w:style w:type="paragraph" w:styleId="Footer">
    <w:name w:val="footer"/>
    <w:basedOn w:val="Normal"/>
    <w:link w:val="FooterChar"/>
    <w:uiPriority w:val="48"/>
    <w:semiHidden/>
    <w:rsid w:val="002569DB"/>
    <w:pPr>
      <w:tabs>
        <w:tab w:val="right" w:pos="9356"/>
      </w:tabs>
      <w:suppressAutoHyphens/>
      <w:spacing w:after="0" w:line="240" w:lineRule="auto"/>
      <w:ind w:left="-992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48"/>
    <w:semiHidden/>
    <w:rsid w:val="00D97442"/>
    <w:rPr>
      <w:kern w:val="12"/>
      <w:sz w:val="16"/>
      <w:lang w:val="en-US"/>
    </w:rPr>
  </w:style>
  <w:style w:type="paragraph" w:customStyle="1" w:styleId="Informationsblock">
    <w:name w:val="Informationsblock"/>
    <w:basedOn w:val="Normal"/>
    <w:uiPriority w:val="99"/>
    <w:semiHidden/>
    <w:rsid w:val="002569DB"/>
    <w:pPr>
      <w:framePr w:w="2552" w:wrap="around" w:hAnchor="page" w:x="9073" w:yAlign="top" w:anchorLock="1"/>
      <w:tabs>
        <w:tab w:val="right" w:pos="9356"/>
      </w:tabs>
      <w:suppressAutoHyphens/>
      <w:spacing w:after="0" w:line="220" w:lineRule="atLeast"/>
      <w:ind w:left="-992"/>
    </w:pPr>
    <w:rPr>
      <w:caps/>
      <w:spacing w:val="16"/>
      <w:sz w:val="16"/>
    </w:rPr>
  </w:style>
  <w:style w:type="paragraph" w:customStyle="1" w:styleId="Betreff">
    <w:name w:val="Betreff"/>
    <w:basedOn w:val="Normal"/>
    <w:next w:val="Normal"/>
    <w:uiPriority w:val="99"/>
    <w:semiHidden/>
    <w:rsid w:val="00D17B0F"/>
    <w:pPr>
      <w:spacing w:after="280"/>
    </w:pPr>
    <w:rPr>
      <w:rFonts w:asciiTheme="majorHAnsi" w:hAnsiTheme="majorHAnsi"/>
    </w:rPr>
  </w:style>
  <w:style w:type="paragraph" w:styleId="Date">
    <w:name w:val="Date"/>
    <w:basedOn w:val="Normal"/>
    <w:next w:val="Betreff"/>
    <w:link w:val="DateChar"/>
    <w:uiPriority w:val="99"/>
    <w:semiHidden/>
    <w:rsid w:val="00DB2D8E"/>
    <w:pPr>
      <w:spacing w:after="0"/>
    </w:pPr>
  </w:style>
  <w:style w:type="character" w:customStyle="1" w:styleId="DateChar">
    <w:name w:val="Date Char"/>
    <w:basedOn w:val="DefaultParagraphFont"/>
    <w:link w:val="Date"/>
    <w:uiPriority w:val="99"/>
    <w:semiHidden/>
    <w:rsid w:val="007F3F17"/>
    <w:rPr>
      <w:kern w:val="12"/>
      <w:lang w:val="en-US"/>
    </w:rPr>
  </w:style>
  <w:style w:type="paragraph" w:customStyle="1" w:styleId="Geschftsangaben">
    <w:name w:val="Geschäftsangaben"/>
    <w:basedOn w:val="Normal"/>
    <w:uiPriority w:val="99"/>
    <w:semiHidden/>
    <w:rsid w:val="002569DB"/>
    <w:pPr>
      <w:framePr w:w="2552" w:wrap="around" w:hAnchor="page" w:x="9073" w:y="2881" w:anchorLock="1"/>
      <w:tabs>
        <w:tab w:val="right" w:pos="9356"/>
      </w:tabs>
      <w:suppressAutoHyphens/>
      <w:spacing w:after="0" w:line="220" w:lineRule="atLeast"/>
      <w:ind w:left="-992"/>
    </w:pPr>
    <w:rPr>
      <w:caps/>
      <w:spacing w:val="16"/>
      <w:sz w:val="16"/>
    </w:rPr>
  </w:style>
  <w:style w:type="paragraph" w:styleId="ListBullet">
    <w:name w:val="List Bullet"/>
    <w:basedOn w:val="Normal"/>
    <w:uiPriority w:val="29"/>
    <w:semiHidden/>
    <w:qFormat/>
    <w:rsid w:val="004F0DCD"/>
    <w:pPr>
      <w:spacing w:after="0"/>
      <w:contextualSpacing/>
    </w:pPr>
  </w:style>
  <w:style w:type="paragraph" w:customStyle="1" w:styleId="Autor">
    <w:name w:val="Autor"/>
    <w:basedOn w:val="Normal"/>
    <w:uiPriority w:val="99"/>
    <w:semiHidden/>
    <w:rsid w:val="006B1924"/>
    <w:pPr>
      <w:spacing w:after="0"/>
    </w:pPr>
  </w:style>
  <w:style w:type="character" w:styleId="HTMLCode">
    <w:name w:val="HTML Code"/>
    <w:aliases w:val="Code"/>
    <w:basedOn w:val="DefaultParagraphFont"/>
    <w:uiPriority w:val="99"/>
    <w:semiHidden/>
    <w:rsid w:val="0008259C"/>
    <w:rPr>
      <w:rFonts w:ascii="Courier New" w:hAnsi="Courier New"/>
      <w:sz w:val="20"/>
      <w:szCs w:val="20"/>
      <w:lang w:val="en-US"/>
    </w:rPr>
  </w:style>
  <w:style w:type="character" w:customStyle="1" w:styleId="Heading4Char">
    <w:name w:val="Heading 4 Char"/>
    <w:aliases w:val="_Heading 4 Char"/>
    <w:basedOn w:val="DefaultParagraphFont"/>
    <w:link w:val="Heading4"/>
    <w:uiPriority w:val="2"/>
    <w:rsid w:val="00115677"/>
    <w:rPr>
      <w:rFonts w:asciiTheme="majorHAnsi" w:eastAsiaTheme="majorEastAsia" w:hAnsiTheme="majorHAnsi" w:cstheme="majorBidi"/>
      <w:b/>
      <w:bCs/>
      <w:iCs/>
      <w:kern w:val="12"/>
      <w:lang w:val="en-US"/>
    </w:rPr>
  </w:style>
  <w:style w:type="paragraph" w:styleId="BlockText">
    <w:name w:val="Block Text"/>
    <w:basedOn w:val="Normal"/>
    <w:uiPriority w:val="99"/>
    <w:semiHidden/>
    <w:rsid w:val="00773247"/>
    <w:pPr>
      <w:spacing w:after="0"/>
      <w:ind w:left="284" w:right="284"/>
    </w:pPr>
    <w:rPr>
      <w:rFonts w:eastAsiaTheme="minorEastAsia"/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350B6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B62"/>
    <w:rPr>
      <w:rFonts w:ascii="Tahoma" w:hAnsi="Tahoma" w:cs="Tahoma"/>
      <w:kern w:val="12"/>
      <w:sz w:val="16"/>
      <w:szCs w:val="16"/>
      <w:lang w:val="en-US"/>
    </w:rPr>
  </w:style>
  <w:style w:type="paragraph" w:styleId="TOCHeading">
    <w:name w:val="TOC Heading"/>
    <w:basedOn w:val="Normal"/>
    <w:next w:val="Body"/>
    <w:uiPriority w:val="29"/>
    <w:qFormat/>
    <w:rsid w:val="005C7D71"/>
    <w:pPr>
      <w:keepNext/>
      <w:keepLines/>
      <w:suppressAutoHyphens/>
      <w:spacing w:before="480" w:line="240" w:lineRule="auto"/>
      <w:contextualSpacing/>
    </w:pPr>
    <w:rPr>
      <w:rFonts w:asciiTheme="majorHAnsi" w:hAnsiTheme="majorHAnsi"/>
      <w:b/>
      <w:sz w:val="32"/>
    </w:rPr>
  </w:style>
  <w:style w:type="paragraph" w:styleId="TOC1">
    <w:name w:val="toc 1"/>
    <w:basedOn w:val="Normal"/>
    <w:uiPriority w:val="39"/>
    <w:rsid w:val="00CC266D"/>
    <w:pPr>
      <w:tabs>
        <w:tab w:val="right" w:leader="dot" w:pos="9299"/>
      </w:tabs>
      <w:spacing w:before="130" w:after="0"/>
      <w:ind w:left="284" w:right="1134" w:hanging="284"/>
    </w:pPr>
    <w:rPr>
      <w:b/>
    </w:rPr>
  </w:style>
  <w:style w:type="paragraph" w:styleId="TOC2">
    <w:name w:val="toc 2"/>
    <w:basedOn w:val="TOC1"/>
    <w:uiPriority w:val="39"/>
    <w:rsid w:val="005C7D71"/>
    <w:pPr>
      <w:spacing w:before="0"/>
      <w:ind w:left="851" w:hanging="567"/>
    </w:pPr>
    <w:rPr>
      <w:b w:val="0"/>
    </w:rPr>
  </w:style>
  <w:style w:type="paragraph" w:styleId="TOC3">
    <w:name w:val="toc 3"/>
    <w:basedOn w:val="TOC2"/>
    <w:uiPriority w:val="39"/>
    <w:rsid w:val="005C7D71"/>
    <w:pPr>
      <w:ind w:left="1702" w:hanging="851"/>
    </w:pPr>
  </w:style>
  <w:style w:type="paragraph" w:styleId="TOC4">
    <w:name w:val="toc 4"/>
    <w:basedOn w:val="TOC3"/>
    <w:next w:val="Normal"/>
    <w:uiPriority w:val="44"/>
    <w:semiHidden/>
    <w:rsid w:val="002E7AE9"/>
    <w:pPr>
      <w:ind w:left="600"/>
    </w:pPr>
  </w:style>
  <w:style w:type="paragraph" w:styleId="TOC5">
    <w:name w:val="toc 5"/>
    <w:basedOn w:val="TOC4"/>
    <w:next w:val="Normal"/>
    <w:uiPriority w:val="44"/>
    <w:semiHidden/>
    <w:rsid w:val="002E7AE9"/>
    <w:pPr>
      <w:ind w:left="800"/>
    </w:pPr>
  </w:style>
  <w:style w:type="paragraph" w:styleId="TOC6">
    <w:name w:val="toc 6"/>
    <w:basedOn w:val="TOC5"/>
    <w:next w:val="Normal"/>
    <w:uiPriority w:val="44"/>
    <w:semiHidden/>
    <w:rsid w:val="002E7AE9"/>
    <w:pPr>
      <w:ind w:left="1000"/>
    </w:pPr>
  </w:style>
  <w:style w:type="paragraph" w:styleId="TOC7">
    <w:name w:val="toc 7"/>
    <w:basedOn w:val="TOC6"/>
    <w:next w:val="Normal"/>
    <w:uiPriority w:val="44"/>
    <w:semiHidden/>
    <w:rsid w:val="002E7AE9"/>
    <w:pPr>
      <w:ind w:left="1200"/>
    </w:pPr>
  </w:style>
  <w:style w:type="paragraph" w:styleId="TOC8">
    <w:name w:val="toc 8"/>
    <w:basedOn w:val="TOC7"/>
    <w:next w:val="Normal"/>
    <w:uiPriority w:val="44"/>
    <w:semiHidden/>
    <w:rsid w:val="002E7AE9"/>
    <w:pPr>
      <w:ind w:left="1400"/>
    </w:pPr>
  </w:style>
  <w:style w:type="paragraph" w:styleId="TOC9">
    <w:name w:val="toc 9"/>
    <w:basedOn w:val="TOC8"/>
    <w:next w:val="Normal"/>
    <w:uiPriority w:val="44"/>
    <w:semiHidden/>
    <w:rsid w:val="002E7AE9"/>
    <w:pPr>
      <w:ind w:left="1600"/>
    </w:pPr>
  </w:style>
  <w:style w:type="character" w:customStyle="1" w:styleId="Heading5Char">
    <w:name w:val="Heading 5 Char"/>
    <w:aliases w:val="_Heading 5 Char"/>
    <w:basedOn w:val="DefaultParagraphFont"/>
    <w:link w:val="Heading5"/>
    <w:uiPriority w:val="2"/>
    <w:rsid w:val="00115677"/>
    <w:rPr>
      <w:rFonts w:asciiTheme="majorHAnsi" w:eastAsiaTheme="majorEastAsia" w:hAnsiTheme="majorHAnsi" w:cstheme="majorBidi"/>
      <w:b/>
      <w:kern w:val="12"/>
      <w:lang w:val="en-US"/>
    </w:rPr>
  </w:style>
  <w:style w:type="character" w:customStyle="1" w:styleId="Heading6Char">
    <w:name w:val="Heading 6 Char"/>
    <w:basedOn w:val="DefaultParagraphFont"/>
    <w:link w:val="Heading6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character" w:customStyle="1" w:styleId="Heading7Char">
    <w:name w:val="Heading 7 Char"/>
    <w:basedOn w:val="DefaultParagraphFont"/>
    <w:link w:val="Heading7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character" w:customStyle="1" w:styleId="Heading8Char">
    <w:name w:val="Heading 8 Char"/>
    <w:basedOn w:val="DefaultParagraphFont"/>
    <w:link w:val="Heading8"/>
    <w:uiPriority w:val="40"/>
    <w:semiHidden/>
    <w:rsid w:val="008F6D84"/>
    <w:rPr>
      <w:rFonts w:asciiTheme="majorHAnsi" w:eastAsiaTheme="majorEastAsia" w:hAnsiTheme="majorHAnsi" w:cstheme="majorBidi"/>
      <w:b/>
      <w:kern w:val="12"/>
      <w:lang w:val="en-US"/>
    </w:rPr>
  </w:style>
  <w:style w:type="character" w:customStyle="1" w:styleId="Heading9Char">
    <w:name w:val="Heading 9 Char"/>
    <w:basedOn w:val="DefaultParagraphFont"/>
    <w:link w:val="Heading9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paragraph" w:customStyle="1" w:styleId="zzLetterheadSpacer">
    <w:name w:val="zz_LetterheadSpacer"/>
    <w:basedOn w:val="Normal"/>
    <w:uiPriority w:val="99"/>
    <w:semiHidden/>
    <w:rsid w:val="002569DB"/>
    <w:pPr>
      <w:framePr w:w="7088" w:h="2880" w:hRule="exact" w:wrap="notBeside" w:hAnchor="margin" w:yAlign="top" w:anchorLock="1"/>
      <w:tabs>
        <w:tab w:val="right" w:pos="9356"/>
      </w:tabs>
      <w:suppressAutoHyphens/>
      <w:spacing w:after="0" w:line="220" w:lineRule="atLeast"/>
      <w:ind w:left="-992"/>
    </w:pPr>
    <w:rPr>
      <w:caps/>
      <w:spacing w:val="16"/>
      <w:sz w:val="16"/>
    </w:rPr>
  </w:style>
  <w:style w:type="paragraph" w:styleId="TableofFigures">
    <w:name w:val="table of figures"/>
    <w:basedOn w:val="Normal"/>
    <w:uiPriority w:val="99"/>
    <w:semiHidden/>
    <w:rsid w:val="002569DB"/>
    <w:pPr>
      <w:spacing w:after="0"/>
    </w:pPr>
  </w:style>
  <w:style w:type="paragraph" w:customStyle="1" w:styleId="Bullet1">
    <w:name w:val="_Bullet 1"/>
    <w:basedOn w:val="Body"/>
    <w:uiPriority w:val="5"/>
    <w:qFormat/>
    <w:rsid w:val="00071B47"/>
    <w:pPr>
      <w:numPr>
        <w:numId w:val="12"/>
      </w:numPr>
      <w:tabs>
        <w:tab w:val="clear" w:pos="284"/>
      </w:tabs>
    </w:pPr>
  </w:style>
  <w:style w:type="paragraph" w:styleId="FootnoteText">
    <w:name w:val="footnote text"/>
    <w:basedOn w:val="Normal"/>
    <w:link w:val="FootnoteTextChar"/>
    <w:uiPriority w:val="99"/>
    <w:semiHidden/>
    <w:rsid w:val="002569DB"/>
    <w:pPr>
      <w:suppressAutoHyphens/>
      <w:spacing w:before="110" w:after="0" w:line="220" w:lineRule="atLeast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5190"/>
    <w:rPr>
      <w:kern w:val="12"/>
      <w:sz w:val="16"/>
      <w:lang w:val="en-US"/>
    </w:rPr>
  </w:style>
  <w:style w:type="character" w:styleId="FootnoteReference">
    <w:name w:val="footnote reference"/>
    <w:basedOn w:val="DefaultParagraphFont"/>
    <w:uiPriority w:val="99"/>
    <w:semiHidden/>
    <w:rsid w:val="00660EBD"/>
    <w:rPr>
      <w:vertAlign w:val="superscript"/>
      <w:lang w:val="en-US"/>
    </w:rPr>
  </w:style>
  <w:style w:type="paragraph" w:customStyle="1" w:styleId="FootnoteSeparator">
    <w:name w:val="Footnote Separator"/>
    <w:basedOn w:val="Normal"/>
    <w:uiPriority w:val="99"/>
    <w:semiHidden/>
    <w:rsid w:val="002569DB"/>
    <w:pPr>
      <w:pBdr>
        <w:bottom w:val="single" w:sz="6" w:space="1" w:color="auto"/>
      </w:pBdr>
      <w:suppressAutoHyphens/>
      <w:spacing w:before="390" w:after="0"/>
      <w:ind w:left="28" w:right="9185"/>
    </w:pPr>
  </w:style>
  <w:style w:type="paragraph" w:customStyle="1" w:styleId="FootnoteSeparatorcont">
    <w:name w:val="Footnote Separator (cont.)"/>
    <w:basedOn w:val="FootnoteSeparator"/>
    <w:uiPriority w:val="99"/>
    <w:semiHidden/>
    <w:rsid w:val="004A0BF3"/>
  </w:style>
  <w:style w:type="paragraph" w:customStyle="1" w:styleId="FootnoteContinuation">
    <w:name w:val="Footnote Continuation"/>
    <w:basedOn w:val="Normal"/>
    <w:uiPriority w:val="99"/>
    <w:semiHidden/>
    <w:rsid w:val="002569DB"/>
    <w:pPr>
      <w:suppressAutoHyphens/>
      <w:spacing w:after="0"/>
    </w:pPr>
    <w:rPr>
      <w:sz w:val="16"/>
    </w:rPr>
  </w:style>
  <w:style w:type="paragraph" w:styleId="EndnoteText">
    <w:name w:val="endnote text"/>
    <w:basedOn w:val="Normal"/>
    <w:link w:val="EndnoteTextChar"/>
    <w:uiPriority w:val="99"/>
    <w:semiHidden/>
    <w:rsid w:val="002569DB"/>
    <w:pPr>
      <w:suppressAutoHyphens/>
      <w:spacing w:before="100" w:after="0"/>
    </w:pPr>
    <w:rPr>
      <w:sz w:val="16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D5190"/>
    <w:rPr>
      <w:kern w:val="12"/>
      <w:sz w:val="16"/>
      <w:lang w:val="en-US"/>
    </w:rPr>
  </w:style>
  <w:style w:type="character" w:styleId="EndnoteReference">
    <w:name w:val="endnote reference"/>
    <w:basedOn w:val="DefaultParagraphFont"/>
    <w:uiPriority w:val="99"/>
    <w:semiHidden/>
    <w:rsid w:val="00660EBD"/>
    <w:rPr>
      <w:vertAlign w:val="superscript"/>
      <w:lang w:val="en-US"/>
    </w:rPr>
  </w:style>
  <w:style w:type="paragraph" w:customStyle="1" w:styleId="EndnoteSeparator">
    <w:name w:val="Endnote Separator"/>
    <w:basedOn w:val="FootnoteSeparator"/>
    <w:uiPriority w:val="99"/>
    <w:semiHidden/>
    <w:rsid w:val="004A0BF3"/>
  </w:style>
  <w:style w:type="paragraph" w:customStyle="1" w:styleId="EndnoteSeparatorcont">
    <w:name w:val="Endnote Separator (cont.)"/>
    <w:basedOn w:val="FootnoteSeparatorcont"/>
    <w:uiPriority w:val="99"/>
    <w:semiHidden/>
    <w:rsid w:val="00660EBD"/>
  </w:style>
  <w:style w:type="paragraph" w:customStyle="1" w:styleId="EndnoteContinuation">
    <w:name w:val="Endnote Continuation"/>
    <w:basedOn w:val="FootnoteContinuation"/>
    <w:uiPriority w:val="99"/>
    <w:semiHidden/>
    <w:rsid w:val="004A0BF3"/>
  </w:style>
  <w:style w:type="paragraph" w:styleId="NoteHeading">
    <w:name w:val="Note Heading"/>
    <w:basedOn w:val="Normal"/>
    <w:next w:val="Normal"/>
    <w:link w:val="NoteHeadingChar"/>
    <w:uiPriority w:val="99"/>
    <w:semiHidden/>
    <w:rsid w:val="00660EBD"/>
    <w:pPr>
      <w:suppressAutoHyphens/>
      <w:spacing w:before="130" w:line="271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52F24"/>
    <w:rPr>
      <w:kern w:val="12"/>
      <w:lang w:val="en-US"/>
    </w:rPr>
  </w:style>
  <w:style w:type="table" w:styleId="TableGrid">
    <w:name w:val="Table Grid"/>
    <w:aliases w:val="Layout Table"/>
    <w:basedOn w:val="TableNormal"/>
    <w:uiPriority w:val="59"/>
    <w:rsid w:val="001907E2"/>
    <w:pPr>
      <w:keepLines/>
    </w:pPr>
    <w:rPr>
      <w:kern w:val="12"/>
      <w:szCs w:val="22"/>
      <w:lang w:val="en-US"/>
    </w:rPr>
    <w:tblPr>
      <w:tblCellMar>
        <w:left w:w="0" w:type="dxa"/>
        <w:right w:w="0" w:type="dxa"/>
      </w:tblCellMar>
    </w:tblPr>
    <w:tblStylePr w:type="firstCol">
      <w:pPr>
        <w:wordWrap/>
        <w:ind w:leftChars="0" w:left="0"/>
      </w:pPr>
    </w:tblStylePr>
  </w:style>
  <w:style w:type="paragraph" w:customStyle="1" w:styleId="TableText">
    <w:name w:val="_Table Text"/>
    <w:basedOn w:val="Body"/>
    <w:uiPriority w:val="29"/>
    <w:qFormat/>
    <w:rsid w:val="004B48D5"/>
    <w:pPr>
      <w:spacing w:after="0"/>
    </w:pPr>
    <w:rPr>
      <w:szCs w:val="22"/>
    </w:rPr>
  </w:style>
  <w:style w:type="paragraph" w:customStyle="1" w:styleId="TableTextsmall">
    <w:name w:val="_Table Text small"/>
    <w:basedOn w:val="Bodysmall"/>
    <w:uiPriority w:val="29"/>
    <w:qFormat/>
    <w:rsid w:val="00D4520A"/>
    <w:pPr>
      <w:spacing w:after="0"/>
    </w:pPr>
  </w:style>
  <w:style w:type="table" w:customStyle="1" w:styleId="HitachiEnergyTableStyle">
    <w:name w:val="Hitachi Energy Table Style"/>
    <w:basedOn w:val="TableNormal"/>
    <w:uiPriority w:val="99"/>
    <w:rsid w:val="002810DD"/>
    <w:pPr>
      <w:keepLines/>
      <w:ind w:right="170"/>
    </w:pPr>
    <w:tblPr>
      <w:tblBorders>
        <w:top w:val="single" w:sz="18" w:space="0" w:color="auto"/>
        <w:bottom w:val="single" w:sz="8" w:space="0" w:color="auto"/>
        <w:insideH w:val="single" w:sz="4" w:space="0" w:color="2D2D2D" w:themeColor="accent3"/>
      </w:tblBorders>
      <w:tblCellMar>
        <w:top w:w="17" w:type="dxa"/>
        <w:left w:w="0" w:type="dxa"/>
        <w:bottom w:w="40" w:type="dxa"/>
        <w:right w:w="0" w:type="dxa"/>
      </w:tblCellMar>
    </w:tblPr>
    <w:trPr>
      <w:cantSplit/>
    </w:trPr>
    <w:tblStylePr w:type="firstRow">
      <w:rPr>
        <w:rFonts w:asciiTheme="minorHAnsi" w:hAnsiTheme="minorHAnsi"/>
        <w:b/>
        <w:i w:val="0"/>
        <w:color w:val="auto"/>
        <w:sz w:val="19"/>
      </w:rPr>
      <w:tblPr/>
      <w:tcPr>
        <w:tcBorders>
          <w:top w:val="single" w:sz="1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Theme="minorHAnsi" w:hAnsiTheme="minorHAnsi"/>
        <w:b w:val="0"/>
        <w:i w:val="0"/>
        <w:sz w:val="19"/>
      </w:rPr>
      <w:tblPr/>
      <w:tcPr>
        <w:tcBorders>
          <w:top w:val="single" w:sz="2" w:space="0" w:color="auto"/>
        </w:tcBorders>
      </w:tcPr>
    </w:tblStylePr>
    <w:tblStylePr w:type="firstCol">
      <w:rPr>
        <w:rFonts w:asciiTheme="minorHAnsi" w:hAnsiTheme="minorHAnsi"/>
        <w:b w:val="0"/>
        <w:i w:val="0"/>
        <w:sz w:val="19"/>
      </w:rPr>
    </w:tblStylePr>
    <w:tblStylePr w:type="lastCol">
      <w:pPr>
        <w:wordWrap/>
        <w:ind w:rightChars="0" w:right="0"/>
        <w:jc w:val="right"/>
      </w:pPr>
    </w:tblStylePr>
  </w:style>
  <w:style w:type="paragraph" w:customStyle="1" w:styleId="Bodysmall">
    <w:name w:val="_Body small"/>
    <w:basedOn w:val="Body"/>
    <w:uiPriority w:val="15"/>
    <w:qFormat/>
    <w:rsid w:val="008925FC"/>
    <w:pPr>
      <w:spacing w:line="220" w:lineRule="atLeast"/>
    </w:pPr>
    <w:rPr>
      <w:sz w:val="16"/>
    </w:rPr>
  </w:style>
  <w:style w:type="paragraph" w:customStyle="1" w:styleId="HorizontalRule">
    <w:name w:val="Horizontal Rule"/>
    <w:basedOn w:val="Normal"/>
    <w:uiPriority w:val="29"/>
    <w:semiHidden/>
    <w:qFormat/>
    <w:rsid w:val="001907E2"/>
    <w:pPr>
      <w:pBdr>
        <w:top w:val="single" w:sz="4" w:space="0" w:color="auto"/>
      </w:pBdr>
      <w:spacing w:before="240" w:after="150" w:line="60" w:lineRule="exact"/>
    </w:pPr>
  </w:style>
  <w:style w:type="paragraph" w:customStyle="1" w:styleId="Bullet2">
    <w:name w:val="_Bullet 2"/>
    <w:basedOn w:val="Bullet1"/>
    <w:uiPriority w:val="5"/>
    <w:qFormat/>
    <w:rsid w:val="00071B47"/>
    <w:pPr>
      <w:numPr>
        <w:ilvl w:val="1"/>
      </w:numPr>
      <w:tabs>
        <w:tab w:val="clear" w:pos="568"/>
        <w:tab w:val="num" w:pos="1260"/>
      </w:tabs>
      <w:contextualSpacing/>
    </w:pPr>
  </w:style>
  <w:style w:type="paragraph" w:customStyle="1" w:styleId="T1Categorytitle">
    <w:name w:val="_T1 Category title"/>
    <w:basedOn w:val="Normal"/>
    <w:next w:val="Title"/>
    <w:uiPriority w:val="99"/>
    <w:semiHidden/>
    <w:qFormat/>
    <w:rsid w:val="002569DB"/>
    <w:pPr>
      <w:keepNext/>
      <w:keepLines/>
      <w:suppressAutoHyphens/>
      <w:spacing w:after="80"/>
      <w:ind w:left="-992"/>
      <w:contextualSpacing/>
    </w:pPr>
    <w:rPr>
      <w:rFonts w:asciiTheme="majorHAnsi" w:hAnsiTheme="majorHAnsi"/>
      <w:caps/>
      <w:spacing w:val="20"/>
      <w:sz w:val="20"/>
    </w:rPr>
  </w:style>
  <w:style w:type="paragraph" w:styleId="ListBullet2">
    <w:name w:val="List Bullet 2"/>
    <w:basedOn w:val="ListBullet"/>
    <w:uiPriority w:val="99"/>
    <w:semiHidden/>
    <w:rsid w:val="00D90C5F"/>
  </w:style>
  <w:style w:type="paragraph" w:customStyle="1" w:styleId="T0Cursor">
    <w:name w:val="_T0 Cursor"/>
    <w:basedOn w:val="Title"/>
    <w:next w:val="T1Categorytitle"/>
    <w:uiPriority w:val="99"/>
    <w:semiHidden/>
    <w:qFormat/>
    <w:rsid w:val="006C4025"/>
    <w:pPr>
      <w:numPr>
        <w:numId w:val="10"/>
      </w:numPr>
      <w:ind w:left="-992" w:firstLine="0"/>
    </w:pPr>
    <w:rPr>
      <w:color w:val="B1000E" w:themeColor="background2"/>
    </w:rPr>
  </w:style>
  <w:style w:type="table" w:styleId="TableGridLight">
    <w:name w:val="Grid Table Light"/>
    <w:basedOn w:val="TableNormal"/>
    <w:uiPriority w:val="40"/>
    <w:rsid w:val="00A37EBC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AC771B"/>
    <w:rPr>
      <w:color w:val="808080"/>
      <w:lang w:val="en-US"/>
    </w:rPr>
  </w:style>
  <w:style w:type="paragraph" w:customStyle="1" w:styleId="Subheading">
    <w:name w:val="_Subheading"/>
    <w:basedOn w:val="Normal"/>
    <w:next w:val="Body"/>
    <w:uiPriority w:val="2"/>
    <w:qFormat/>
    <w:rsid w:val="00071B47"/>
    <w:pPr>
      <w:keepNext/>
      <w:keepLines/>
      <w:suppressAutoHyphens/>
      <w:spacing w:before="130" w:after="0"/>
    </w:pPr>
    <w:rPr>
      <w:rFonts w:asciiTheme="majorHAnsi" w:hAnsiTheme="majorHAnsi"/>
      <w:b/>
    </w:rPr>
  </w:style>
  <w:style w:type="paragraph" w:customStyle="1" w:styleId="FigCaptioncentered">
    <w:name w:val="_Fig Caption centered"/>
    <w:basedOn w:val="Normal"/>
    <w:next w:val="Body"/>
    <w:uiPriority w:val="7"/>
    <w:semiHidden/>
    <w:qFormat/>
    <w:rsid w:val="005E3EEB"/>
    <w:pPr>
      <w:keepLines/>
      <w:spacing w:before="130" w:after="260"/>
      <w:jc w:val="center"/>
    </w:pPr>
    <w:rPr>
      <w:bCs/>
      <w:szCs w:val="18"/>
    </w:rPr>
  </w:style>
  <w:style w:type="paragraph" w:customStyle="1" w:styleId="Figurecentered">
    <w:name w:val="_Figure centered"/>
    <w:basedOn w:val="Normal"/>
    <w:next w:val="FigCaptioncentered"/>
    <w:uiPriority w:val="6"/>
    <w:semiHidden/>
    <w:qFormat/>
    <w:rsid w:val="005E3EEB"/>
    <w:pPr>
      <w:keepNext/>
      <w:keepLines/>
      <w:spacing w:before="300"/>
    </w:pPr>
  </w:style>
  <w:style w:type="paragraph" w:customStyle="1" w:styleId="TableCaptioncentered">
    <w:name w:val="_Table Caption centered"/>
    <w:basedOn w:val="Normal"/>
    <w:next w:val="Nospacing"/>
    <w:uiPriority w:val="29"/>
    <w:semiHidden/>
    <w:qFormat/>
    <w:rsid w:val="005E3EEB"/>
    <w:pPr>
      <w:keepNext/>
      <w:keepLines/>
      <w:suppressAutoHyphens/>
      <w:spacing w:before="260" w:after="100"/>
      <w:contextualSpacing/>
      <w:jc w:val="center"/>
    </w:pPr>
    <w:rPr>
      <w:rFonts w:asciiTheme="majorHAnsi" w:hAnsiTheme="majorHAnsi"/>
    </w:rPr>
  </w:style>
  <w:style w:type="character" w:customStyle="1" w:styleId="Bold">
    <w:name w:val="_Bold"/>
    <w:basedOn w:val="DefaultParagraphFont"/>
    <w:uiPriority w:val="16"/>
    <w:qFormat/>
    <w:rsid w:val="004C28E2"/>
    <w:rPr>
      <w:rFonts w:asciiTheme="minorHAnsi" w:hAnsiTheme="minorHAnsi"/>
      <w:b/>
      <w:lang w:val="en-US"/>
    </w:rPr>
  </w:style>
  <w:style w:type="character" w:customStyle="1" w:styleId="Boldred">
    <w:name w:val="_Bold red"/>
    <w:basedOn w:val="Bold"/>
    <w:uiPriority w:val="16"/>
    <w:qFormat/>
    <w:rsid w:val="00061BF1"/>
    <w:rPr>
      <w:rFonts w:asciiTheme="minorHAnsi" w:hAnsiTheme="minorHAnsi"/>
      <w:b/>
      <w:color w:val="B1000E" w:themeColor="background2"/>
      <w:lang w:val="en-US"/>
    </w:rPr>
  </w:style>
  <w:style w:type="paragraph" w:customStyle="1" w:styleId="Bullet3">
    <w:name w:val="_Bullet 3"/>
    <w:basedOn w:val="Bullet2"/>
    <w:uiPriority w:val="5"/>
    <w:qFormat/>
    <w:rsid w:val="00071B47"/>
    <w:pPr>
      <w:numPr>
        <w:ilvl w:val="2"/>
      </w:numPr>
      <w:tabs>
        <w:tab w:val="clear" w:pos="852"/>
      </w:tabs>
      <w:ind w:left="851"/>
    </w:pPr>
  </w:style>
  <w:style w:type="paragraph" w:customStyle="1" w:styleId="Num1">
    <w:name w:val="_Num 1"/>
    <w:basedOn w:val="Body"/>
    <w:uiPriority w:val="4"/>
    <w:qFormat/>
    <w:rsid w:val="00071B47"/>
    <w:pPr>
      <w:numPr>
        <w:numId w:val="11"/>
      </w:numPr>
      <w:tabs>
        <w:tab w:val="clear" w:pos="284"/>
      </w:tabs>
    </w:pPr>
  </w:style>
  <w:style w:type="paragraph" w:customStyle="1" w:styleId="Num2">
    <w:name w:val="_Num 2"/>
    <w:basedOn w:val="Num1"/>
    <w:uiPriority w:val="4"/>
    <w:qFormat/>
    <w:rsid w:val="00071B47"/>
    <w:pPr>
      <w:numPr>
        <w:ilvl w:val="1"/>
      </w:numPr>
      <w:tabs>
        <w:tab w:val="clear" w:pos="568"/>
        <w:tab w:val="num" w:pos="810"/>
      </w:tabs>
      <w:contextualSpacing/>
    </w:pPr>
  </w:style>
  <w:style w:type="paragraph" w:customStyle="1" w:styleId="Num3">
    <w:name w:val="_Num 3"/>
    <w:basedOn w:val="Num2"/>
    <w:uiPriority w:val="4"/>
    <w:rsid w:val="00071B47"/>
    <w:pPr>
      <w:numPr>
        <w:ilvl w:val="2"/>
      </w:numPr>
      <w:ind w:hanging="284"/>
    </w:pPr>
  </w:style>
  <w:style w:type="paragraph" w:customStyle="1" w:styleId="Body">
    <w:name w:val="_Body"/>
    <w:basedOn w:val="Normal"/>
    <w:qFormat/>
    <w:rsid w:val="008328D8"/>
  </w:style>
  <w:style w:type="paragraph" w:customStyle="1" w:styleId="Nospacing">
    <w:name w:val="_No spacing"/>
    <w:basedOn w:val="Body"/>
    <w:rsid w:val="0026226A"/>
    <w:pPr>
      <w:spacing w:after="0"/>
    </w:pPr>
  </w:style>
  <w:style w:type="numbering" w:customStyle="1" w:styleId="HitachiABBHeadings">
    <w:name w:val="Hitachi ABB Headings"/>
    <w:uiPriority w:val="99"/>
    <w:rsid w:val="006C4025"/>
    <w:pPr>
      <w:numPr>
        <w:numId w:val="3"/>
      </w:numPr>
    </w:pPr>
  </w:style>
  <w:style w:type="paragraph" w:customStyle="1" w:styleId="FooterTableCaption">
    <w:name w:val="FooterTable Caption"/>
    <w:basedOn w:val="FooterTableFieldText"/>
    <w:next w:val="FooterTableFieldText"/>
    <w:uiPriority w:val="99"/>
    <w:rsid w:val="00FB241C"/>
    <w:pPr>
      <w:spacing w:before="44" w:after="54"/>
    </w:pPr>
    <w:rPr>
      <w:caps/>
      <w:noProof/>
      <w:spacing w:val="4"/>
      <w:sz w:val="12"/>
    </w:rPr>
  </w:style>
  <w:style w:type="table" w:customStyle="1" w:styleId="HitachiEnergyFooterTable">
    <w:name w:val="Hitachi Energy Footer Table"/>
    <w:basedOn w:val="TableNormal"/>
    <w:uiPriority w:val="99"/>
    <w:rsid w:val="001D2425"/>
    <w:pPr>
      <w:spacing w:before="20" w:after="30" w:line="192" w:lineRule="atLeast"/>
      <w:ind w:left="28" w:right="28"/>
    </w:pPr>
    <w:tblPr>
      <w:tblBorders>
        <w:top w:val="single" w:sz="18" w:space="0" w:color="auto"/>
        <w:bottom w:val="single" w:sz="8" w:space="0" w:color="auto"/>
        <w:insideH w:val="single" w:sz="4" w:space="0" w:color="A9A9A9"/>
        <w:insideV w:val="single" w:sz="4" w:space="0" w:color="A9A9A9"/>
      </w:tblBorders>
      <w:tblCellMar>
        <w:left w:w="0" w:type="dxa"/>
        <w:right w:w="0" w:type="dxa"/>
      </w:tblCellMar>
    </w:tblPr>
  </w:style>
  <w:style w:type="paragraph" w:customStyle="1" w:styleId="FooterTableDocumentID">
    <w:name w:val="FooterTable Document ID"/>
    <w:basedOn w:val="FooterTableFieldText"/>
    <w:uiPriority w:val="99"/>
    <w:rsid w:val="00E34AEA"/>
  </w:style>
  <w:style w:type="paragraph" w:customStyle="1" w:styleId="FooterTableFieldText">
    <w:name w:val="FooterTable Field Text"/>
    <w:basedOn w:val="Footer"/>
    <w:uiPriority w:val="99"/>
    <w:rsid w:val="006C4025"/>
    <w:pPr>
      <w:tabs>
        <w:tab w:val="clear" w:pos="9356"/>
        <w:tab w:val="left" w:pos="1276"/>
      </w:tabs>
      <w:ind w:left="0"/>
    </w:pPr>
  </w:style>
  <w:style w:type="paragraph" w:customStyle="1" w:styleId="FooterTableCopyright">
    <w:name w:val="FooterTable Copyright"/>
    <w:basedOn w:val="FooterTableCaption"/>
    <w:uiPriority w:val="99"/>
    <w:rsid w:val="000E0F7D"/>
    <w:pPr>
      <w:ind w:left="28" w:right="28"/>
    </w:pPr>
    <w:rPr>
      <w:rFonts w:eastAsia="Times New Roman" w:cstheme="minorHAnsi"/>
      <w:caps w:val="0"/>
      <w:spacing w:val="0"/>
      <w:kern w:val="0"/>
      <w:szCs w:val="20"/>
    </w:rPr>
  </w:style>
  <w:style w:type="paragraph" w:styleId="Bibliography">
    <w:name w:val="Bibliography"/>
    <w:basedOn w:val="Normal"/>
    <w:next w:val="Normal"/>
    <w:uiPriority w:val="49"/>
    <w:semiHidden/>
    <w:rsid w:val="000B5C90"/>
    <w:pPr>
      <w:spacing w:after="0"/>
    </w:pPr>
  </w:style>
  <w:style w:type="paragraph" w:styleId="BodyText">
    <w:name w:val="Body Text"/>
    <w:basedOn w:val="Normal"/>
    <w:link w:val="BodyTextChar"/>
    <w:uiPriority w:val="99"/>
    <w:semiHidden/>
    <w:unhideWhenUsed/>
    <w:rsid w:val="000B5C9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B5C90"/>
    <w:rPr>
      <w:kern w:val="12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0B5C9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B5C90"/>
    <w:rPr>
      <w:kern w:val="12"/>
      <w:lang w:val="en-US"/>
    </w:rPr>
  </w:style>
  <w:style w:type="paragraph" w:styleId="BodyText3">
    <w:name w:val="Body Text 3"/>
    <w:basedOn w:val="Normal"/>
    <w:link w:val="BodyText3Char"/>
    <w:uiPriority w:val="99"/>
    <w:semiHidden/>
    <w:rsid w:val="000B5C9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B5C90"/>
    <w:rPr>
      <w:kern w:val="12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B5C90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B5C90"/>
    <w:rPr>
      <w:kern w:val="12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B5C90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B5C90"/>
    <w:rPr>
      <w:kern w:val="12"/>
      <w:lang w:val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B5C90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B5C90"/>
    <w:rPr>
      <w:kern w:val="12"/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rsid w:val="000B5C9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B5C90"/>
    <w:rPr>
      <w:kern w:val="12"/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rsid w:val="000B5C9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B5C90"/>
    <w:rPr>
      <w:kern w:val="12"/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5C90"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5C90"/>
    <w:rPr>
      <w:kern w:val="12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5C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5C90"/>
    <w:rPr>
      <w:b/>
      <w:bCs/>
      <w:kern w:val="12"/>
      <w:sz w:val="20"/>
      <w:szCs w:val="20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B5C90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B5C90"/>
    <w:rPr>
      <w:rFonts w:ascii="Segoe UI" w:hAnsi="Segoe UI" w:cs="Segoe UI"/>
      <w:kern w:val="12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B5C90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B5C90"/>
    <w:rPr>
      <w:kern w:val="12"/>
      <w:lang w:val="en-US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0B5C90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B5C90"/>
    <w:rPr>
      <w:i/>
      <w:iCs/>
      <w:kern w:val="12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5C90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5C90"/>
    <w:rPr>
      <w:rFonts w:ascii="Consolas" w:hAnsi="Consolas" w:cs="Consolas"/>
      <w:kern w:val="12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B5C90"/>
    <w:pPr>
      <w:spacing w:after="0" w:line="240" w:lineRule="auto"/>
      <w:ind w:left="190" w:hanging="19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B5C90"/>
    <w:pPr>
      <w:spacing w:after="0" w:line="240" w:lineRule="auto"/>
      <w:ind w:left="380" w:hanging="19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B5C90"/>
    <w:pPr>
      <w:spacing w:after="0" w:line="240" w:lineRule="auto"/>
      <w:ind w:left="570" w:hanging="19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B5C90"/>
    <w:pPr>
      <w:spacing w:after="0" w:line="240" w:lineRule="auto"/>
      <w:ind w:left="760" w:hanging="19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B5C90"/>
    <w:pPr>
      <w:spacing w:after="0" w:line="240" w:lineRule="auto"/>
      <w:ind w:left="950" w:hanging="19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B5C90"/>
    <w:pPr>
      <w:spacing w:after="0" w:line="240" w:lineRule="auto"/>
      <w:ind w:left="1140" w:hanging="19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B5C90"/>
    <w:pPr>
      <w:spacing w:after="0" w:line="240" w:lineRule="auto"/>
      <w:ind w:left="1330" w:hanging="19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B5C90"/>
    <w:pPr>
      <w:spacing w:after="0" w:line="240" w:lineRule="auto"/>
      <w:ind w:left="1520" w:hanging="19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B5C90"/>
    <w:pPr>
      <w:spacing w:after="0" w:line="240" w:lineRule="auto"/>
      <w:ind w:left="1710" w:hanging="19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B5C90"/>
    <w:pPr>
      <w:spacing w:after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49"/>
    <w:semiHidden/>
    <w:qFormat/>
    <w:rsid w:val="000B5C90"/>
    <w:pPr>
      <w:pBdr>
        <w:top w:val="single" w:sz="4" w:space="10" w:color="FF0026" w:themeColor="accent1"/>
        <w:bottom w:val="single" w:sz="4" w:space="10" w:color="FF0026" w:themeColor="accent1"/>
      </w:pBdr>
      <w:spacing w:before="360" w:after="360"/>
      <w:ind w:left="864" w:right="864"/>
      <w:jc w:val="center"/>
    </w:pPr>
    <w:rPr>
      <w:i/>
      <w:iCs/>
      <w:color w:val="FF00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49"/>
    <w:semiHidden/>
    <w:rsid w:val="000B5C90"/>
    <w:rPr>
      <w:i/>
      <w:iCs/>
      <w:color w:val="FF0026" w:themeColor="accent1"/>
      <w:kern w:val="12"/>
      <w:lang w:val="en-US"/>
    </w:rPr>
  </w:style>
  <w:style w:type="paragraph" w:styleId="List">
    <w:name w:val="List"/>
    <w:basedOn w:val="Normal"/>
    <w:uiPriority w:val="99"/>
    <w:semiHidden/>
    <w:rsid w:val="000B5C90"/>
    <w:pPr>
      <w:spacing w:after="0"/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0B5C90"/>
    <w:pPr>
      <w:spacing w:after="0"/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0B5C90"/>
    <w:pPr>
      <w:spacing w:after="0"/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0B5C90"/>
    <w:pPr>
      <w:spacing w:after="0"/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0B5C90"/>
    <w:pPr>
      <w:spacing w:after="0"/>
      <w:ind w:left="1415" w:hanging="283"/>
      <w:contextualSpacing/>
    </w:pPr>
  </w:style>
  <w:style w:type="paragraph" w:styleId="ListBullet3">
    <w:name w:val="List Bullet 3"/>
    <w:basedOn w:val="Normal"/>
    <w:uiPriority w:val="99"/>
    <w:semiHidden/>
    <w:unhideWhenUsed/>
    <w:rsid w:val="000B5C90"/>
    <w:pPr>
      <w:numPr>
        <w:numId w:val="4"/>
      </w:numPr>
      <w:spacing w:after="0"/>
      <w:contextualSpacing/>
    </w:pPr>
  </w:style>
  <w:style w:type="paragraph" w:styleId="ListBullet4">
    <w:name w:val="List Bullet 4"/>
    <w:basedOn w:val="Normal"/>
    <w:uiPriority w:val="99"/>
    <w:semiHidden/>
    <w:unhideWhenUsed/>
    <w:rsid w:val="000B5C90"/>
    <w:pPr>
      <w:numPr>
        <w:numId w:val="5"/>
      </w:numPr>
      <w:spacing w:after="0"/>
      <w:contextualSpacing/>
    </w:pPr>
  </w:style>
  <w:style w:type="paragraph" w:styleId="ListBullet5">
    <w:name w:val="List Bullet 5"/>
    <w:basedOn w:val="Normal"/>
    <w:uiPriority w:val="99"/>
    <w:semiHidden/>
    <w:unhideWhenUsed/>
    <w:rsid w:val="000B5C90"/>
    <w:pPr>
      <w:numPr>
        <w:numId w:val="6"/>
      </w:numPr>
      <w:spacing w:after="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0B5C90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B5C90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B5C90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B5C90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B5C90"/>
    <w:pPr>
      <w:spacing w:after="120"/>
      <w:ind w:left="1415"/>
      <w:contextualSpacing/>
    </w:pPr>
  </w:style>
  <w:style w:type="paragraph" w:styleId="ListNumber3">
    <w:name w:val="List Number 3"/>
    <w:basedOn w:val="Normal"/>
    <w:uiPriority w:val="99"/>
    <w:semiHidden/>
    <w:rsid w:val="000B5C90"/>
    <w:pPr>
      <w:numPr>
        <w:numId w:val="7"/>
      </w:numPr>
      <w:spacing w:after="0"/>
      <w:contextualSpacing/>
    </w:pPr>
  </w:style>
  <w:style w:type="paragraph" w:styleId="ListNumber4">
    <w:name w:val="List Number 4"/>
    <w:basedOn w:val="Normal"/>
    <w:uiPriority w:val="99"/>
    <w:semiHidden/>
    <w:rsid w:val="000B5C90"/>
    <w:pPr>
      <w:numPr>
        <w:numId w:val="8"/>
      </w:numPr>
      <w:spacing w:after="0"/>
      <w:contextualSpacing/>
    </w:pPr>
  </w:style>
  <w:style w:type="paragraph" w:styleId="ListNumber5">
    <w:name w:val="List Number 5"/>
    <w:basedOn w:val="Normal"/>
    <w:uiPriority w:val="99"/>
    <w:semiHidden/>
    <w:unhideWhenUsed/>
    <w:rsid w:val="000B5C90"/>
    <w:pPr>
      <w:numPr>
        <w:numId w:val="9"/>
      </w:numPr>
      <w:spacing w:after="0"/>
      <w:contextualSpacing/>
    </w:pPr>
  </w:style>
  <w:style w:type="paragraph" w:styleId="MacroText">
    <w:name w:val="macro"/>
    <w:link w:val="MacroTextChar"/>
    <w:uiPriority w:val="99"/>
    <w:semiHidden/>
    <w:unhideWhenUsed/>
    <w:rsid w:val="000B5C9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kern w:val="12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B5C90"/>
    <w:rPr>
      <w:rFonts w:ascii="Consolas" w:hAnsi="Consolas" w:cs="Consolas"/>
      <w:kern w:val="12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B5C9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B5C90"/>
    <w:rPr>
      <w:rFonts w:asciiTheme="majorHAnsi" w:eastAsiaTheme="majorEastAsia" w:hAnsiTheme="majorHAnsi" w:cstheme="majorBidi"/>
      <w:kern w:val="12"/>
      <w:sz w:val="24"/>
      <w:szCs w:val="24"/>
      <w:shd w:val="pct20" w:color="auto" w:fill="auto"/>
      <w:lang w:val="en-US"/>
    </w:rPr>
  </w:style>
  <w:style w:type="paragraph" w:styleId="NormalWeb">
    <w:name w:val="Normal (Web)"/>
    <w:basedOn w:val="Normal"/>
    <w:uiPriority w:val="99"/>
    <w:semiHidden/>
    <w:unhideWhenUsed/>
    <w:rsid w:val="000B5C90"/>
    <w:pPr>
      <w:spacing w:after="0"/>
    </w:pPr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0B5C90"/>
    <w:pPr>
      <w:spacing w:after="0"/>
      <w:ind w:left="720"/>
    </w:pPr>
  </w:style>
  <w:style w:type="paragraph" w:styleId="PlainText">
    <w:name w:val="Plain Text"/>
    <w:basedOn w:val="Normal"/>
    <w:link w:val="PlainTextChar"/>
    <w:uiPriority w:val="99"/>
    <w:semiHidden/>
    <w:unhideWhenUsed/>
    <w:rsid w:val="000B5C90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B5C90"/>
    <w:rPr>
      <w:rFonts w:ascii="Consolas" w:hAnsi="Consolas" w:cs="Consolas"/>
      <w:kern w:val="12"/>
      <w:sz w:val="21"/>
      <w:szCs w:val="21"/>
      <w:lang w:val="en-US"/>
    </w:rPr>
  </w:style>
  <w:style w:type="paragraph" w:styleId="Quote">
    <w:name w:val="Quote"/>
    <w:basedOn w:val="Normal"/>
    <w:next w:val="Normal"/>
    <w:link w:val="QuoteChar"/>
    <w:uiPriority w:val="99"/>
    <w:semiHidden/>
    <w:qFormat/>
    <w:rsid w:val="000B5C9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0B5C90"/>
    <w:rPr>
      <w:i/>
      <w:iCs/>
      <w:color w:val="404040" w:themeColor="text1" w:themeTint="BF"/>
      <w:kern w:val="12"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B5C90"/>
    <w:pPr>
      <w:spacing w:after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B5C90"/>
    <w:rPr>
      <w:kern w:val="12"/>
      <w:lang w:val="en-US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0B5C90"/>
    <w:pPr>
      <w:spacing w:after="0"/>
      <w:ind w:left="190" w:hanging="190"/>
    </w:pPr>
  </w:style>
  <w:style w:type="paragraph" w:styleId="TOAHeading">
    <w:name w:val="toa heading"/>
    <w:basedOn w:val="Normal"/>
    <w:next w:val="Normal"/>
    <w:uiPriority w:val="99"/>
    <w:semiHidden/>
    <w:unhideWhenUsed/>
    <w:rsid w:val="000B5C90"/>
    <w:pPr>
      <w:spacing w:before="120" w:after="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customStyle="1" w:styleId="Headingnonumbering">
    <w:name w:val="Heading no numbering"/>
    <w:basedOn w:val="Body"/>
    <w:uiPriority w:val="2"/>
    <w:qFormat/>
    <w:rsid w:val="005C7D71"/>
    <w:pPr>
      <w:spacing w:before="120" w:after="120" w:line="240" w:lineRule="auto"/>
    </w:pPr>
    <w:rPr>
      <w:b/>
      <w:bCs/>
      <w:sz w:val="32"/>
      <w:szCs w:val="40"/>
    </w:rPr>
  </w:style>
  <w:style w:type="paragraph" w:customStyle="1" w:styleId="Indented">
    <w:name w:val="_Indented"/>
    <w:basedOn w:val="Body"/>
    <w:uiPriority w:val="14"/>
    <w:qFormat/>
    <w:rsid w:val="004F3244"/>
    <w:pPr>
      <w:ind w:left="284"/>
    </w:pPr>
  </w:style>
  <w:style w:type="paragraph" w:customStyle="1" w:styleId="FigureCaptionNumberedlist">
    <w:name w:val="Figure Caption_Numbered list"/>
    <w:basedOn w:val="Body"/>
    <w:next w:val="Normal"/>
    <w:uiPriority w:val="6"/>
    <w:qFormat/>
    <w:rsid w:val="00863641"/>
    <w:pPr>
      <w:numPr>
        <w:numId w:val="14"/>
      </w:numPr>
      <w:ind w:left="993" w:hanging="993"/>
      <w:jc w:val="center"/>
    </w:pPr>
  </w:style>
  <w:style w:type="paragraph" w:customStyle="1" w:styleId="TableCaptionNumberedlist">
    <w:name w:val="Table Caption_Numbered list"/>
    <w:basedOn w:val="Normal"/>
    <w:next w:val="Body"/>
    <w:uiPriority w:val="19"/>
    <w:qFormat/>
    <w:rsid w:val="00863641"/>
    <w:pPr>
      <w:keepNext/>
      <w:keepLines/>
      <w:numPr>
        <w:numId w:val="15"/>
      </w:numPr>
      <w:suppressAutoHyphens/>
      <w:spacing w:before="260" w:after="100"/>
      <w:contextualSpacing/>
    </w:pPr>
    <w:rPr>
      <w:rFonts w:asciiTheme="majorHAnsi" w:hAnsiTheme="majorHAnsi"/>
    </w:rPr>
  </w:style>
  <w:style w:type="paragraph" w:customStyle="1" w:styleId="Lead">
    <w:name w:val="_Lead"/>
    <w:basedOn w:val="Normal"/>
    <w:next w:val="Normal"/>
    <w:uiPriority w:val="12"/>
    <w:qFormat/>
    <w:rsid w:val="005C754E"/>
    <w:pPr>
      <w:spacing w:before="260" w:after="260" w:line="360" w:lineRule="atLeast"/>
      <w:contextualSpacing/>
    </w:pPr>
    <w:rPr>
      <w:sz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BC0E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802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8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0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52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3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5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96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65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1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86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93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76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50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32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0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157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5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9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1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6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83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63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0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footnotes" Target="footnote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customXml" Target="../customXml/item7.xml"/><Relationship Id="rId12" Type="http://schemas.openxmlformats.org/officeDocument/2006/relationships/webSettings" Target="webSetting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settings" Target="setting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styles" Target="styl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numbering" Target="numbering.xml"/><Relationship Id="rId14" Type="http://schemas.openxmlformats.org/officeDocument/2006/relationships/endnotes" Target="endnotes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8174\AppData\Local\Temp\Templafy\WordVsto\g3taxiz1.dotx" TargetMode="External"/></Relationships>
</file>

<file path=word/theme/theme1.xml><?xml version="1.0" encoding="utf-8"?>
<a:theme xmlns:a="http://schemas.openxmlformats.org/drawingml/2006/main" name="Hitachi ABB Color Palette Theme">
  <a:themeElements>
    <a:clrScheme name="Hitachi - ABB - Power Grids">
      <a:dk1>
        <a:srgbClr val="000000"/>
      </a:dk1>
      <a:lt1>
        <a:sysClr val="window" lastClr="FFFFFF"/>
      </a:lt1>
      <a:dk2>
        <a:srgbClr val="000000"/>
      </a:dk2>
      <a:lt2>
        <a:srgbClr val="B1000E"/>
      </a:lt2>
      <a:accent1>
        <a:srgbClr val="FF0026"/>
      </a:accent1>
      <a:accent2>
        <a:srgbClr val="7E000A"/>
      </a:accent2>
      <a:accent3>
        <a:srgbClr val="2D2D2D"/>
      </a:accent3>
      <a:accent4>
        <a:srgbClr val="4D4D4D"/>
      </a:accent4>
      <a:accent5>
        <a:srgbClr val="737373"/>
      </a:accent5>
      <a:accent6>
        <a:srgbClr val="B3B3B3"/>
      </a:accent6>
      <a:hlink>
        <a:srgbClr val="FF0026"/>
      </a:hlink>
      <a:folHlink>
        <a:srgbClr val="B1000E"/>
      </a:folHlink>
    </a:clrScheme>
    <a:fontScheme name="Custom 10">
      <a:majorFont>
        <a:latin typeface="Arial"/>
        <a:ea typeface="SimSun"/>
        <a:cs typeface="Times New Roman"/>
      </a:majorFont>
      <a:minorFont>
        <a:latin typeface="Arial"/>
        <a:ea typeface="SimSun"/>
        <a:cs typeface="Times New Roma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tx2"/>
        </a:solidFill>
        <a:ln>
          <a:noFill/>
        </a:ln>
      </a:spPr>
      <a:bodyPr rtlCol="0" anchor="ctr"/>
      <a:lstStyle>
        <a:defPPr algn="ctr">
          <a:defRPr sz="1400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 bwMode="gray">
        <a:ln w="1270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gray">
        <a:noFill/>
      </a:spPr>
      <a:bodyPr wrap="square" lIns="72000" tIns="72000" rIns="72000" bIns="72000" rtlCol="0">
        <a:noAutofit/>
      </a:bodyPr>
      <a:lstStyle>
        <a:defPPr>
          <a:defRPr sz="1400" dirty="0" err="1" smtClean="0"/>
        </a:defPPr>
      </a:lstStyle>
    </a:txDef>
  </a:objectDefaults>
  <a:extraClrSchemeLst/>
  <a:custClrLst>
    <a:custClr name="Yellow Dark">
      <a:srgbClr val="E5B82E"/>
    </a:custClr>
    <a:custClr name="Brown Dark">
      <a:srgbClr val="6F5A2B"/>
    </a:custClr>
    <a:custClr name="Olive Dark">
      <a:srgbClr val="565F21"/>
    </a:custClr>
    <a:custClr name="Green Dark">
      <a:srgbClr val="265646"/>
    </a:custClr>
    <a:custClr name="Blue Dark">
      <a:srgbClr val="2E4173"/>
    </a:custClr>
    <a:custClr name="Purple Dark">
      <a:srgbClr val="504B69"/>
    </a:custClr>
    <a:custClr name="Opera Dark">
      <a:srgbClr val="803268"/>
    </a:custClr>
    <a:custClr name="Rose Dark">
      <a:srgbClr val="772335"/>
    </a:custClr>
    <a:custClr name="blank">
      <a:srgbClr val="FFFFFF"/>
    </a:custClr>
    <a:custClr name="blank">
      <a:srgbClr val="FFFFFF"/>
    </a:custClr>
    <a:custClr name="Yellow Medium">
      <a:srgbClr val="F2D43D"/>
    </a:custClr>
    <a:custClr name="Brown Medium">
      <a:srgbClr val="B49246"/>
    </a:custClr>
    <a:custClr name="Olive Medium">
      <a:srgbClr val="99AC3C"/>
    </a:custClr>
    <a:custClr name="Green Medium">
      <a:srgbClr val="5DAA87"/>
    </a:custClr>
    <a:custClr name="Blue Medium">
      <a:srgbClr val="5373C2"/>
    </a:custClr>
    <a:custClr name="Purple Medium">
      <a:srgbClr val="8682B4"/>
    </a:custClr>
    <a:custClr name="Opera Medium">
      <a:srgbClr val="B24691"/>
    </a:custClr>
    <a:custClr name="Rose Medium">
      <a:srgbClr val="BA4E56"/>
    </a:custClr>
    <a:custClr name="blank">
      <a:srgbClr val="FFFFFF"/>
    </a:custClr>
    <a:custClr name="blank">
      <a:srgbClr val="FFFFFF"/>
    </a:custClr>
    <a:custClr name="Yellow Light">
      <a:srgbClr val="FFEC8C"/>
    </a:custClr>
    <a:custClr name="Brown Light">
      <a:srgbClr val="D5C193"/>
    </a:custClr>
    <a:custClr name="Olive Light">
      <a:srgbClr val="D0DA96"/>
    </a:custClr>
    <a:custClr name="Green Light">
      <a:srgbClr val="A4CEBB"/>
    </a:custClr>
    <a:custClr name="Blue Light">
      <a:srgbClr val="96ACE3"/>
    </a:custClr>
    <a:custClr name="Purple Light">
      <a:srgbClr val="B8B4C8"/>
    </a:custClr>
    <a:custClr name="Opera Light">
      <a:srgbClr val="DCA0C8"/>
    </a:custClr>
    <a:custClr name="Rose Light">
      <a:srgbClr val="E4B4AC"/>
    </a:custClr>
    <a:custClr name="blank">
      <a:srgbClr val="FFFFFF"/>
    </a:custClr>
    <a:custClr name="blank">
      <a:srgbClr val="FFFFFF"/>
    </a:custClr>
  </a:custClr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POC xmlns="bebcf901-180e-4b53-99b5-a0c2d52f9e80" xsi:nil="true"/>
  </documentManagement>
</p:properties>
</file>

<file path=customXml/item2.xml><?xml version="1.0" encoding="utf-8"?>
<TemplafyTemplateConfiguration><![CDATA[{"elementsMetadata":[],"transformationConfigurations":[],"templateName":"Blank Word","templateDescription":"","enableDocumentContentUpdater":false,"version":"2.0"}]]></TemplafyTemplateConfiguration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B9980B9313AF438342DA27E74BC29F" ma:contentTypeVersion="13" ma:contentTypeDescription="Create a new document." ma:contentTypeScope="" ma:versionID="f87ad3ae1d1c61411e27ebb76c3a8703">
  <xsd:schema xmlns:xsd="http://www.w3.org/2001/XMLSchema" xmlns:xs="http://www.w3.org/2001/XMLSchema" xmlns:p="http://schemas.microsoft.com/office/2006/metadata/properties" xmlns:ns2="bebcf901-180e-4b53-99b5-a0c2d52f9e80" xmlns:ns3="8caaeb92-3c2c-4976-9b16-cab9557c0469" targetNamespace="http://schemas.microsoft.com/office/2006/metadata/properties" ma:root="true" ma:fieldsID="53540d4e8a64efb661a2f3ddfe4016a8" ns2:_="" ns3:_="">
    <xsd:import namespace="bebcf901-180e-4b53-99b5-a0c2d52f9e80"/>
    <xsd:import namespace="8caaeb92-3c2c-4976-9b16-cab9557c0469"/>
    <xsd:element name="properties">
      <xsd:complexType>
        <xsd:sequence>
          <xsd:element name="documentManagement">
            <xsd:complexType>
              <xsd:all>
                <xsd:element ref="ns2:SPOC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cf901-180e-4b53-99b5-a0c2d52f9e80" elementFormDefault="qualified">
    <xsd:import namespace="http://schemas.microsoft.com/office/2006/documentManagement/types"/>
    <xsd:import namespace="http://schemas.microsoft.com/office/infopath/2007/PartnerControls"/>
    <xsd:element name="SPOC" ma:index="8" nillable="true" ma:displayName="SPOC" ma:internalName="SPOC" ma:readOnly="false">
      <xsd:simpleType>
        <xsd:restriction base="dms:Text">
          <xsd:maxLength value="255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aeb92-3c2c-4976-9b16-cab9557c0469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ABBTempCustomXMLPart xmlns="http://schemas.abb.com/Office/ABBTempCustomXMLPart">
  <LifecycleStatus>Draft</LifecycleStatus>
  <SecurityLevel>Internal</SecurityLevel>
  <DocumentId/>
  <DocumentRevisionId>A</DocumentRevisionId>
  <LanguageCode>en</LanguageCode>
  <YearOfFirstPublication/>
</ABBTempCustomXMLPart>
</file>

<file path=customXml/item6.xml><?xml version="1.0" encoding="utf-8"?>
<TemplafyFormConfiguration><![CDATA[{"formFields":[],"formDataEntries":[]}]]></TemplafyFormConfiguration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8.xml><?xml version="1.0" encoding="utf-8"?>
<Update>
  <Cmd case="SkabelonDesign.DocumentData:DefineData" variableName="ReferenceNo">
    <Doc.Prop.ReferenceNo>
      <Doc.Prop.ReferenceNo/>
    </Doc.Prop.ReferenceNo>
    <s/>
  </Cmd>
  <Cmd case="SkabelonDesign.DocumentData:DefineData" variableName="BasedOn">
    <Doc.Prop.BasedOn>
      <Doc.Prop.BasedOn/>
    </Doc.Prop.BasedOn>
    <s/>
  </Cmd>
  <Cmd case="SkabelonDesign.DocumentData:DefineData" variableName="BasedOnDocumentId">
    <Doc.Prop.BasedOnDocumentId>
      <Doc.Prop.BasedOnDocumentId/>
    </Doc.Prop.BasedOnDocumentId>
    <s/>
  </Cmd>
  <Cmd case="SkabelonDesign.DocumentData:DefineData" variableName="BasedOnLanguageCode">
    <Doc.Prop.BasedOnLanguageCode>
      <Doc.Prop.BasedOnLanguageCode/>
    </Doc.Prop.BasedOnLanguageCode>
    <s/>
  </Cmd>
  <Cmd case="SkabelonDesign.DocumentData:DefineData" variableName="BasedOnDocumentRevisionId">
    <Doc.Prop.BasedOnDocumentRevisionId>
      <Doc.Prop.BasedOnDocumentRevisionId/>
    </Doc.Prop.BasedOnDocumentRevisionId>
    <s/>
  </Cmd>
  <Cmd case="SkabelonDesign.DocumentData:DefineData" variableName="BasedOnDocumentPartId">
    <Doc.Prop.BasedOnDocumentPartId>
      <Doc.Prop.BasedOnDocumentPartId/>
    </Doc.Prop.BasedOnDocumentPartId>
    <s/>
  </Cmd>
  <Cmd case="SkabelonDesign.DocumentData:DefineData" variableName="CustomerName">
    <Doc.Prop.CustomerName>
      <Doc.Prop.CustomerName/>
    </Doc.Prop.CustomerName>
    <s/>
  </Cmd>
  <Cmd case="SkabelonDesign.DocumentData:DefineData" variableName="ProjectName">
    <Doc.Prop.ProjectName>
      <Doc.Prop.ProjectName/>
    </Doc.Prop.ProjectName>
    <s/>
  </Cmd>
  <Cmd case="SkabelonDesign.DocumentData:DefineData" variableName="ProjectId">
    <Doc.Prop.ProjectId>
      <Doc.Prop.ProjectId/>
    </Doc.Prop.ProjectId>
    <s/>
  </Cmd>
  <Cmd case="SkabelonDesign.DocumentData:DefineData" variableName="DocumentIdExternal">
    <Doc.Prop.DocumentIdExternal>
      <Doc.Prop.DocumentIdExternal/>
    </Doc.Prop.DocumentIdExternal>
    <s/>
  </Cmd>
  <Cmd case="SkabelonDesign.DocumentData:DefineData" variableName="DocumentClassIdIEC61355">
    <Doc.Prop.DocumentClassIdIEC61355>
      <Doc.Prop.DocumentClassIdIEC61355/>
    </Doc.Prop.DocumentClassIdIEC61355>
    <s/>
  </Cmd>
  <Cmd case="SkabelonDesign.DocumentData:DefineData" variableName="OccurrenceIdIEC61346">
    <Doc.Prop.OccurrenceIdIEC61346>
      <Doc.Prop.OccurrenceIdIEC61346/>
    </Doc.Prop.OccurrenceIdIEC61346>
    <s/>
  </Cmd>
  <Cmd case="SkabelonDesign.DocumentData:DefineData" variableName="DocumentPartId">
    <Doc.Prop.DocumentPartId>
      <Doc.Prop.DocumentPartId/>
    </Doc.Prop.DocumentPartId>
    <s/>
  </Cmd>
  <Cmd case="SkabelonDesign.DocumentData:DefineData" variableName="DocumentId">
    <Doc.Prop.DocumentId>
      <Doc.Prop.DocumentId/>
    </Doc.Prop.DocumentId>
    <s/>
  </Cmd>
  <Cmd case="SkabelonDesign.DocumentData:UpdateCustomXml" variableName="DocumentId" xpath="(//*[local-name() = 'documentManagement']/*[local-name() = 'ABB_Coll_DocumentId'])"/>
  <Cmd case="SkabelonDesign.DocumentData:DefineData" variableName="Date">
    <Doc.Prop.Date>
      <Doc.Prop.Date/>
    </Doc.Prop.Date>
    <s/>
  </Cmd>
  <Cmd case="SkabelonDesign.DocumentData:DefineData" variableName="Addressinput">
    <Doc.Prop.Addressinput>
      <Doc.Prop.Addressinput/>
    </Doc.Prop.Addressinput>
    <s/>
  </Cmd>
  <Cmd case="SkabelonDesign.DocumentData:DefineData" variableName="Business">
    <Doc.Prop.Business>
      <Doc.Prop.Business/>
    </Doc.Prop.Business>
    <s/>
  </Cmd>
  <Cmd case="SkabelonDesign.DocumentData:DefineData" variableName="CreatorName">
    <Doc.Prop.CreatorName>
      <Doc.Prop.CreatorName/>
    </Doc.Prop.CreatorName>
    <s/>
  </Cmd>
  <Cmd case="SkabelonDesign.DocumentData:DefineData" variableName="From">
    <Doc.Prop.From>
      <Doc.Prop.From/>
    </Doc.Prop.From>
    <s/>
  </Cmd>
  <Cmd case="SkabelonDesign.DocumentData:DefineData" variableName="PhoneDirect">
    <Doc.Prop.PhoneDirect>
      <Doc.Prop.PhoneDirect/>
    </Doc.Prop.PhoneDirect>
    <s/>
  </Cmd>
  <Cmd case="SkabelonDesign.DocumentData:DefineData" variableName="FAXDirect">
    <Doc.Prop.FAXDirect>
      <Doc.Prop.FAXDirect/>
    </Doc.Prop.FAXDirect>
    <s/>
  </Cmd>
  <Cmd case="SkabelonDesign.DocumentData:DefineData" variableName="E-mail">
    <Doc.Prop.E-mail>
      <Doc.Prop.E-mail/>
    </Doc.Prop.E-mail>
    <s/>
  </Cmd>
  <Cmd case="SkabelonDesign.DocumentData:DefineData" variableName="Cc">
    <Doc.Prop.Cc>
      <Doc.Prop.Cc/>
    </Doc.Prop.Cc>
    <s/>
  </Cmd>
  <Cmd case="SkabelonDesign.DocumentData:DefineData" variableName="JobTitle">
    <Doc.Prop.JobTitle>
      <Doc.Prop.JobTitle/>
    </Doc.Prop.JobTitle>
    <s/>
  </Cmd>
  <Cmd case="SkabelonDesign.DocumentData:DefineData" variableName="LanguageCode">
    <Doc.Prop.LanguageCode>
      <Doc.Prop.LanguageCode/>
    </Doc.Prop.LanguageCode>
    <s/>
  </Cmd>
  <cmd case="SkabelonDesign.DocumentData:UpdateCustomXml" variableName="LanguageCode" xpath="(//*[local-name() = 'documentManagement']/*[local-name() = 'o8cb8facb2054f9d919ea0674048ef40']/*[local-name() = 'Terms']/*[local-name() = 'TermInfo']/*[local-name() = 'TermName'])"/>
  <Cmd case="SkabelonDesign.DocumentData:DefineData" variableName="LanguageCodeGUID">
    <Doc.Prop.LanguageCodeGUID>
      <Doc.Prop.LanguageCodeGUID/>
    </Doc.Prop.LanguageCodeGUID>
    <s/>
  </Cmd>
  <cmd case="SkabelonDesign.DocumentData:UpdateCustomXml" variableName="LanguageCodeGUID" xpath="(//*[local-name() = 'documentManagement']/*[local-name() = 'o8cb8facb2054f9d919ea0674048ef40']/*[local-name() = 'Terms']/*[local-name() = 'TermInfo']/*[local-name() = 'TermId'])"/>
  <Cmd case="SkabelonDesign.DocumentData:DefineData" variableName="DocumentRevisionId">
    <Doc.Prop.DocumentRevisionId>
      <Doc.Prop.DocumentRevisionId/>
    </Doc.Prop.DocumentRevisionId>
    <s/>
  </Cmd>
  <Cmd case="SkabelonDesign.DocumentData:UpdateCustomXml" variableName="DocumentRevisionId" xpath="(//*[local-name() = 'documentManagement']/*[local-name() = 'DocumentRevisionId'])"/>
  <Cmd case="SkabelonDesign.DocumentData:DefineData" variableName="SecurityLevel">
    <Doc.Prop.SecurityLevel>
      <Doc.Prop.SecurityLevel/>
    </Doc.Prop.SecurityLevel>
    <s/>
  </Cmd>
  <Cmd case="SkabelonDesign.DocumentData:UpdateCustomXml" variableName="SecurityLevel" xpath="(//*[local-name() = 'documentManagement']/*[local-name() = 'ABB_Coll_SecurityLevel'])"/>
  <Cmd case="SkabelonDesign.DocumentData:DefineData" variableName="DocumentKind">
    <Doc.Prop.DocumentKind>
      <Doc.Prop.DocumentKind/>
    </Doc.Prop.DocumentKind>
    <s/>
  </Cmd>
  <cmd case="SkabelonDesign.DocumentData:UpdateCustomXml" variableName="DocumentKind" xpath="(//*[local-name() = 'documentManagement']/*[local-name() = 'na4369807a744182aff6832bcef961df']/*[local-name() = 'Terms']/*[local-name() = 'TermInfo']/*[local-name() = 'TermName'])"/>
  <Cmd case="SkabelonDesign.DocumentData:DefineData" variableName="DocumentKindGUID">
    <Doc.Prop.DocumentKindGUID>
      <Doc.Prop.DocumentKindGUID/>
    </Doc.Prop.DocumentKindGUID>
    <s/>
  </Cmd>
  <cmd case="SkabelonDesign.DocumentData:UpdateCustomXml" variableName="DocumentKindGUID" xpath="(//*[local-name() = 'documentManagement']/*[local-name() = 'na4369807a744182aff6832bcef961df']/*[local-name() = 'Terms']/*[local-name() = 'TermInfo']/*[local-name() = 'TermId'])"/>
  <Cmd case="SkabelonDesign.DocumentData:DefineData" variableName="CompanyName">
    <Doc.Prop.CompanyName>
      <Doc.Prop.CompanyName/>
    </Doc.Prop.CompanyName>
    <s/>
  </Cmd>
  <Cmd case="SkabelonDesign.DocumentData:DefineData" variableName="POBox">
    <Doc.Prop.POBox>
      <Doc.Prop.POBox/>
    </Doc.Prop.POBox>
    <s/>
  </Cmd>
  <Cmd case="SkabelonDesign.DocumentData:DefineData" variableName="City">
    <Doc.Prop.City>
      <Doc.Prop.City/>
    </Doc.Prop.City>
    <s/>
  </Cmd>
  <Cmd case="SkabelonDesign.DocumentData:DefineData" variableName="PostalAddress">
    <Doc.Prop.PostalAddress>
      <Doc.Prop.PostalAddress/>
    </Doc.Prop.PostalAddress>
    <s/>
  </Cmd>
  <Cmd case="SkabelonDesign.DocumentData:DefineData" variableName="PreparedByPerson">
    <Doc.Prop.PreparedByPerson>
      <Doc.Prop.PreparedByPerson/>
    </Doc.Prop.PreparedByPerson>
    <s/>
  </Cmd>
  <Cmd case="SkabelonDesign.DocumentData:UpdateCustomXml" variableName="PreparedByPerson" xpath="(//*[local-name() = 'documentManagement']/*[local-name() = 'ABB_Coll_PreparedByPerson'])"/>
  <Cmd case="SkabelonDesign.DocumentData:DefineData" variableName="PreparedDate">
    <Doc.Prop.PreparedDate>
      <Doc.Prop.PreparedDate/>
    </Doc.Prop.PreparedDate>
    <s/>
  </Cmd>
  <Cmd case="SkabelonDesign.DocumentData:UpdateCustomXml" variableName="PreparedDate" xpath="(//*[local-name() = 'documentManagement']/*[local-name() = 'ABB_Coll_PreparedDate'])"/>
  <Cmd case="SkabelonDesign.DocumentData:DefineData" variableName="ApprovedByPerson">
    <Doc.Prop.ApprovedByPerson>
      <Doc.Prop.ApprovedByPerson/>
    </Doc.Prop.ApprovedByPerson>
    <s/>
  </Cmd>
  <Cmd case="SkabelonDesign.DocumentData:DefineData" variableName="ApprovalDate">
    <Doc.Prop.ApprovalDate>
      <Doc.Prop.ApprovalDate/>
    </Doc.Prop.ApprovalDate>
    <s/>
  </Cmd>
  <Cmd case="SkabelonDesign.DocumentData:UpdateCustomXml" variableName="ApprovalDate" xpath="(//*[local-name() = 'documentManagement']/*[local-name() = 'ABB_Coll_ApprovalDate'])"/>
  <Cmd case="SkabelonDesign.DocumentData:DefineData" variableName="LifecycleStatus">
    <Doc.Prop.LifecycleStatus>
      <Doc.Prop.LifecycleStatus/>
    </Doc.Prop.LifecycleStatus>
    <s/>
  </Cmd>
  <Cmd case="SkabelonDesign.DocumentData:UpdateCustomXml" variableName="LifecycleStatus" xpath="(//*[local-name() = 'documentManagement']/*[local-name() = 'ABB_Coll_LifecycleStatus'])"/>
  <Cmd case="SkabelonDesign.DocumentData:DefineData" variableName="CopyrightYear">
    <Doc.Prop.CopyrightYear>
      <Doc.Prop.CopyrightYear/>
    </Doc.Prop.CopyrightYear>
    <s/>
  </Cmd>
  <Cmd case="SkabelonDesign.DocumentData:DefineData" variableName="SecurityLevel">
    <Doc.Prop.SecurityLevel>
      <Doc.Prop.SecurityLevel/>
    </Doc.Prop.SecurityLevel>
    <s/>
  </Cmd>
  <Cmd case="SkabelonDesign.DocumentData:DefineData" variableName="Title">
    <Doc.Prop.Title>
      <Doc.Prop.Title/>
    </Doc.Prop.Title>
    <Doc.Prop.DocumentTitle>
      <Doc.Prop.DocumentTitle/>
    </Doc.Prop.DocumentTitle>
    <s/>
  </Cmd>
  <Cmd case="SkabelonDesign.DocumentData:DefineData" variableName="SupplementaryTitle">
    <Doc.Prop.SupplementaryTitle>
      <Doc.Prop.SupplementaryTitle/>
    </Doc.Prop.SupplementaryTitle>
    <s/>
  </Cmd>
  <Cmd case="SkabelonDesign.DocumentData:DefineData" variableName="CategoryTitle">
    <Doc.Prop.CategoryTitle>
      <Doc.Prop.CategoryTitle/>
    </Doc.Prop.CategoryTitle>
    <s/>
  </Cmd>
  <Cmd case="SkabelonDesign.DocumentData:DefineData" variableName="Year">
    <Doc.Prop.Year>
      <Doc.Prop.Year/>
    </Doc.Prop.Year>
    <s/>
  </Cmd>
  <Cmd case="SkabelonDesign.DocumentData:DefineData" variableName="BusinessArea">
    <Doc.Prop.BusinessArea>
      <Doc.Prop.BusinessArea/>
    </Doc.Prop.BusinessArea>
    <s/>
  </Cmd>
  <Cmd case="SkabelonDesign.DocumentData:DefineData" variableName="OwningOrganization">
    <Doc.Prop.OwningOrganization>
      <Doc.Prop.OwningOrganization/>
    </Doc.Prop.OwningOrganization>
    <s/>
  </Cmd>
  <Cmd case="SkabelonDesign.DocumentData:UpdateCustomXml" variableName="OwningOrganization" xpath="(//*[local-name() = 'documentManagement']/*[local-name() = 'ABB_Coll_OwningOrganization'])"/>
  <Cmd case="SkabelonDesign.DocumentData:DefineData" variableName="Status">
    <Doc.Prop.Status>
      <Doc.Prop.Status/>
    </Doc.Prop.Status>
    <s/>
  </Cmd>
  <Cmd case="SkabelonDesign.DocumentData:DefineData" variableName="Term">
    <Doc.Prop.Term>
      <Doc.Prop.Term/>
    </Doc.Prop.Term>
    <s/>
  </Cmd>
  <cmd case="SkabelonDesign.DocumentData:UpdateCustomXml" variableName="Term" xpath="(//*[local-name() = 'documentManagement']/*[local-name() = 'f1a8b6118a1a4f3ebb578e89f20c0a61']/*[local-name() = 'Terms']/*[local-name() = 'TermInfo']/*[local-name() = 'TermName'])"/>
  <Cmd case="SkabelonDesign.DocumentData:DefineData" variableName="TermGUID">
    <Doc.Prop.TermGUID>
      <Doc.Prop.TermGUID/>
    </Doc.Prop.TermGUID>
    <s/>
  </Cmd>
  <cmd case="SkabelonDesign.DocumentData:UpdateCustomXml" variableName="TermGUID" xpath="(//*[local-name() = 'documentManagement']/*[local-name() = 'f1a8b6118a1a4f3ebb578e89f20c0a61']/*[local-name() = 'Terms']/*[local-name() = 'TermInfo']/*[local-name() = 'TermId'])"/>
  <Cmd case="SkabelonDesign.DocumentData:DefineData" variableName="Copyright">
    <Doc.Prop.CopyrightYear>
      <s> © </s>
      <Doc.Prop.CopyrightYear/>
      <s>Hitachi Energy. All rights reserved.</s>
    </Doc.Prop.CopyrightYear>
    <Custom Name="Doc.XPath/*[local-name() = 'GrowBusinessDocument']/*[local-name() = 'DocumentTitle.Title']">
      <Custom Name="Doc.XPath/*[local-name() = 'GrowBusinessDocument']/*[local-name() = 'DocumentTitle.Title']"/>
    </Custom>
    <s/>
  </Cmd>
  <Cmd case="SkabelonDesign.DocumentData:DefineData" variableName="DocumentRevisionIdLabelAndValue">
    <Doc.Prop.DocumentRevisionId>
      <s>
				 - Rev:  
			</s>
      <Doc.Prop.DocumentRevisionId/>
    </Doc.Prop.DocumentRevisionId>
    <s/>
  </Cmd>
  <Cmd case="SkabelonDesign.DocumentData:DefineData" variableName="PPMetadata">
    <Doc.Prop.DocumentID>
      <Doc.Prop.Date/>
      <s>
				 - Document ID:
			</s>
      <Doc.Prop.DocumentID/>
      <DocumentRevisionIdLabelAndValue/>
    </Doc.Prop.DocumentID>
    <Doc.Prop.Date>
      <Doc.Prop.Date/>
    </Doc.Prop.Date>
    <s/>
  </Cmd>
  <Cmd case="SkabelonDesign.DocumentData:DefineData" variableName="DocumentIdLabel">
    <Doc.Prop.DocumentID>
      <s>
				Document ID.:
			</s>
    </Doc.Prop.DocumentID>
    <s/>
  </Cmd>
  <Cmd case="SkabelonDesign.DocumentData:DefineData" variableName="DocumentRevisionIdLabel">
    <Doc.Prop.DocumentID>
      <s>
				Rev.:
			</s>
    </Doc.Prop.DocumentID>
    <s/>
  </Cmd>
  <Cmd case="BaseExtensions:If" if-1-type="documentprop" if-1-key="SecurityLevel" if-1-value="Internal">
    <True>
      <Cmd case="BaseExtensions:show-hide-pp" show="True" ShapeNames="Internal"/>
      <Cmd case="BaseExtensions:show-hide-pp" show="False" ShapeNames="Confidential"/>
      <Cmd case="BaseExtensions:show-hide-pp" show="False" ShapeNames="Strictly Confidential"/>
      <Cmd case="BaseExtensions:show-hide-pp" show="False" ShapeNames="Public"/>
    </True>
  </Cmd>
  <Cmd case="BaseExtensions:If" if-1-type="documentprop" if-1-key="SecurityLevel" if-1-value="Confidential">
    <True>
      <Cmd case="BaseExtensions:show-hide-pp" show="False" ShapeNames="Internal"/>
      <Cmd case="BaseExtensions:show-hide-pp" show="True" ShapeNames="Confidential"/>
      <Cmd case="BaseExtensions:show-hide-pp" show="False" ShapeNames="Strictly Confidential"/>
      <Cmd case="BaseExtensions:show-hide-pp" show="False" ShapeNames="Public"/>
    </True>
  </Cmd>
  <Cmd case="BaseExtensions:If" if-1-type="documentprop" if-1-key="SecurityLevel" if-1-value="Strictly Confidential">
    <True>
      <Cmd case="BaseExtensions:show-hide-pp" show="False" ShapeNames="Internal"/>
      <Cmd case="BaseExtensions:show-hide-pp" show="False" ShapeNames="Confidential"/>
      <Cmd case="BaseExtensions:show-hide-pp" show="True" ShapeNames="Strictly Confidential"/>
      <Cmd case="BaseExtensions:show-hide-pp" show="False" ShapeNames="Public"/>
    </True>
  </Cmd>
  <Cmd case="BaseExtensions:If" if-1-type="documentprop" if-1-key="SecurityLevel" if-1-value="Public">
    <True>
      <Cmd case="BaseExtensions:show-hide-pp" show="False" ShapeNames="Internal"/>
      <Cmd case="BaseExtensions:show-hide-pp" show="False" ShapeNames="Confidential"/>
      <Cmd case="BaseExtensions:show-hide-pp" show="False" ShapeNames="Strictly Confidential"/>
      <Cmd case="BaseExtensions:show-hide-pp" show="True" ShapeNames="Public"/>
    </True>
  </Cmd>
</Update>
<!--
	<Cmd case="BaseExtensions:If" 
	if-1-type="docpropmap" 
	if-1-key="TemplafyTenantId" 
	if-1-value="+powergrids;powergridsuat"
	if-2-type="docpropmap" 	
	if-2-key="SecurityLevel" 
	if-2-value="+Strictly Confidential"	
	>
		<True>
			<Cmd case="BaseExtensions:delete-content" type="shape" identifier="Internal"/>
			<Cmd case="BaseExtensions:delete-content" type="shape" identifier="Public"/>
			<Cmd case="BaseExtensions:delete-content" type="shape" identifier="Confidential"/>		
			<Cmd case="BaseExtensions:find-shape-bring-to-front" 
		layout-1-name="01_Cover Slide1"
		shape-1-name-1="Strictly Confidential"	
		layout-2-name="03_Cover Slide 2"
		shape-2-name-1="Strictly Confidential"	
	/>
		</True>
	</Cmd>	
<Cmd case="BaseExtensions:If" 
	if-1-type="docpropmap" 
	if-1-key="TemplafyTenantId" 
	if-1-value="+powergrids;powergridsuat"
	if-2-key="SecurityLevel" 
	if-2-value="+Strictly Confidential"	
	>
	<True>
		<Cmd case="BaseExtensions:find-shape-bring-to-front" 
		layout-1-name="Cover Slide - Brighter Picture A"
		shape-1-name-1="Strictly Confidential"	
		shape-1-name-2="Internal"
		shape-1-name-3="Public"	
		shape-1-name-4="Confidential"	
		layout-2-name="Cover Slide - Brighter Picture B"
		shape-2-name-1="Strictly Confidential"	
		shape-2-name-2="Internal"
		shape-2-name-3="Public"	
		shape-2-name-4="Confidential"
		layout-3-name="Cover Slide - Darker Picture A"
		shape-3-name-1="Strictly Confidential"	
		shape-3-name-2="Internal"
		shape-3-name-3="Public"	
		shape-3-name-4="Confidential"	
		layout-4-name="Cover Slide - Darker Picture B"
		shape-4-name-1="Strictly Confidential"	
		shape-4-name-2="Internal"
		shape-4-name-3="Public"	
		shape-4-name-4="Confidential"
	/>
	</True>
</Cmd>	
-->
</file>

<file path=customXml/itemProps1.xml><?xml version="1.0" encoding="utf-8"?>
<ds:datastoreItem xmlns:ds="http://schemas.openxmlformats.org/officeDocument/2006/customXml" ds:itemID="{C8EA3A31-65DC-4805-AFED-FE1E599C345D}">
  <ds:schemaRefs>
    <ds:schemaRef ds:uri="http://schemas.microsoft.com/office/2006/metadata/properties"/>
    <ds:schemaRef ds:uri="http://schemas.microsoft.com/office/infopath/2007/PartnerControls"/>
    <ds:schemaRef ds:uri="bebcf901-180e-4b53-99b5-a0c2d52f9e80"/>
  </ds:schemaRefs>
</ds:datastoreItem>
</file>

<file path=customXml/itemProps2.xml><?xml version="1.0" encoding="utf-8"?>
<ds:datastoreItem xmlns:ds="http://schemas.openxmlformats.org/officeDocument/2006/customXml" ds:itemID="{B48DE978-4AD7-4A1F-8B90-5FAF5FAF4F9D}">
  <ds:schemaRefs/>
</ds:datastoreItem>
</file>

<file path=customXml/itemProps3.xml><?xml version="1.0" encoding="utf-8"?>
<ds:datastoreItem xmlns:ds="http://schemas.openxmlformats.org/officeDocument/2006/customXml" ds:itemID="{B265D45A-D8C2-4B5E-83EC-21A484DCF8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379B2A-73B2-4D8A-9057-EC7FA2A344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bcf901-180e-4b53-99b5-a0c2d52f9e80"/>
    <ds:schemaRef ds:uri="8caaeb92-3c2c-4976-9b16-cab9557c04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F264419-1DEA-4EBF-B2D3-E16ACAA9AC93}">
  <ds:schemaRefs>
    <ds:schemaRef ds:uri="http://schemas.abb.com/Office/ABBTempCustomXMLPart"/>
  </ds:schemaRefs>
</ds:datastoreItem>
</file>

<file path=customXml/itemProps6.xml><?xml version="1.0" encoding="utf-8"?>
<ds:datastoreItem xmlns:ds="http://schemas.openxmlformats.org/officeDocument/2006/customXml" ds:itemID="{55675DEB-2CF2-4E3D-A060-9FBC87431F56}">
  <ds:schemaRefs/>
</ds:datastoreItem>
</file>

<file path=customXml/itemProps7.xml><?xml version="1.0" encoding="utf-8"?>
<ds:datastoreItem xmlns:ds="http://schemas.openxmlformats.org/officeDocument/2006/customXml" ds:itemID="{FEE327AF-3687-4454-B73D-67154EC80A70}">
  <ds:schemaRefs>
    <ds:schemaRef ds:uri="http://schemas.openxmlformats.org/officeDocument/2006/bibliography"/>
  </ds:schemaRefs>
</ds:datastoreItem>
</file>

<file path=customXml/itemProps8.xml><?xml version="1.0" encoding="utf-8"?>
<ds:datastoreItem xmlns:ds="http://schemas.openxmlformats.org/officeDocument/2006/customXml" ds:itemID="{A87C897A-B40F-4E2C-A946-7FF2709EE7A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g3taxiz1.dotx</Template>
  <TotalTime>5</TotalTime>
  <Pages>5</Pages>
  <Words>1280</Words>
  <Characters>7302</Characters>
  <Application>Microsoft Office Word</Application>
  <DocSecurity>0</DocSecurity>
  <Lines>60</Lines>
  <Paragraphs>17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Überschriften</vt:lpstr>
      </vt:variant>
      <vt:variant>
        <vt:i4>22</vt:i4>
      </vt:variant>
    </vt:vector>
  </HeadingPairs>
  <TitlesOfParts>
    <vt:vector size="24" baseType="lpstr">
      <vt:lpstr> </vt:lpstr>
      <vt:lpstr/>
      <vt:lpstr>Heading 1: Far far away, behind the word mountains</vt:lpstr>
      <vt:lpstr>    Heading 2: Far from the countries Vokalia and Consonantia,</vt:lpstr>
      <vt:lpstr>        Heading 3: There live the blind texts</vt:lpstr>
      <vt:lpstr>    Heading Level 2</vt:lpstr>
      <vt:lpstr>        Heading Level 3</vt:lpstr>
      <vt:lpstr>Heading 1</vt:lpstr>
      <vt:lpstr>Heading 1</vt:lpstr>
      <vt:lpstr>Heading 1</vt:lpstr>
      <vt:lpstr>    Heading 2</vt:lpstr>
      <vt:lpstr>        Heading 3</vt:lpstr>
      <vt:lpstr>        Heading 3</vt:lpstr>
      <vt:lpstr>    Heading 2</vt:lpstr>
      <vt:lpstr>        Another Heading 3</vt:lpstr>
      <vt:lpstr>        And one more Heading 3</vt:lpstr>
      <vt:lpstr>Heading 1</vt:lpstr>
      <vt:lpstr>Heading 1</vt:lpstr>
      <vt:lpstr>Heading 1</vt:lpstr>
      <vt:lpstr>Heading 1</vt:lpstr>
      <vt:lpstr>Heading 1</vt:lpstr>
      <vt:lpstr>Heading 1</vt:lpstr>
      <vt:lpstr>    Heading 2</vt:lpstr>
      <vt:lpstr>        Heading 3</vt:lpstr>
    </vt:vector>
  </TitlesOfParts>
  <Company/>
  <LinksUpToDate>false</LinksUpToDate>
  <CharactersWithSpaces>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Mujeeb Javed</dc:creator>
  <cp:keywords/>
  <cp:lastModifiedBy>Mujeeb Javed</cp:lastModifiedBy>
  <cp:revision>2</cp:revision>
  <dcterms:created xsi:type="dcterms:W3CDTF">2025-11-05T15:43:00Z</dcterms:created>
  <dcterms:modified xsi:type="dcterms:W3CDTF">2025-11-05T15:48:00Z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0x010100F3B9980B9313AF438342DA27E74BC29F</vt:lpwstr>
  </property>
  <property fmtid="{D5CDD505-2E9C-101B-9397-08002B2CF9AE}" pid="3" name="TemplafyTenantId">
    <vt:lpwstr>hitachienergy</vt:lpwstr>
  </property>
  <property fmtid="{D5CDD505-2E9C-101B-9397-08002B2CF9AE}" pid="4" name="TemplafyTemplateId">
    <vt:lpwstr>638182744841707524</vt:lpwstr>
  </property>
  <property fmtid="{D5CDD505-2E9C-101B-9397-08002B2CF9AE}" pid="5" name="TemplafyUserProfileId">
    <vt:lpwstr>638171722207829236</vt:lpwstr>
  </property>
  <property fmtid="{D5CDD505-2E9C-101B-9397-08002B2CF9AE}" pid="6" name="TemplafyLanguageCode">
    <vt:lpwstr>en-US</vt:lpwstr>
  </property>
  <property fmtid="{D5CDD505-2E9C-101B-9397-08002B2CF9AE}" pid="7" name="TemplafyFromBlank">
    <vt:bool>true</vt:bool>
  </property>
</Properties>
</file>