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336" w:rsidRDefault="00591336" w:rsidP="002F32A5"/>
    <w:p w:rsidR="00591336" w:rsidRDefault="00591336" w:rsidP="00591336"/>
    <w:p w:rsidR="00591336" w:rsidRPr="00591336" w:rsidRDefault="00591336" w:rsidP="00591336">
      <w:pPr>
        <w:pStyle w:val="CoverAuthor"/>
      </w:pPr>
      <w:r w:rsidRPr="00591336">
        <w:fldChar w:fldCharType="begin"/>
      </w:r>
      <w:r w:rsidRPr="00591336">
        <w:instrText xml:space="preserve"> MACROBUTTON  AcceptAllChangesInDocAndStopTracking "[Kirjoita tähän nimesi]" </w:instrText>
      </w:r>
      <w:r w:rsidRPr="00591336">
        <w:fldChar w:fldCharType="end"/>
      </w:r>
    </w:p>
    <w:p w:rsidR="00591336" w:rsidRPr="00591336" w:rsidRDefault="00591336" w:rsidP="00457F48">
      <w:pPr>
        <w:pStyle w:val="CoverTitle"/>
      </w:pPr>
      <w:r w:rsidRPr="00591336">
        <w:fldChar w:fldCharType="begin"/>
      </w:r>
      <w:r w:rsidRPr="00591336">
        <w:instrText xml:space="preserve"> MACROBUTTON  AcceptAllChangesInDocAndStopTracking "[Kirjoita tähän työsi pääotsikko]" </w:instrText>
      </w:r>
      <w:r w:rsidRPr="00591336">
        <w:fldChar w:fldCharType="end"/>
      </w:r>
    </w:p>
    <w:p w:rsidR="00591336" w:rsidRPr="00591336" w:rsidRDefault="00591336" w:rsidP="00457F48">
      <w:pPr>
        <w:pStyle w:val="CoverSubtitle"/>
      </w:pPr>
      <w:r w:rsidRPr="00591336">
        <w:fldChar w:fldCharType="begin"/>
      </w:r>
      <w:r w:rsidRPr="00591336">
        <w:instrText xml:space="preserve"> MACROBUTTON  AcceptAllChangesInDocAndStopTracking "[Kirjoita tähän työsi mahdollinen alaotsikko]" </w:instrText>
      </w:r>
      <w:r w:rsidRPr="00591336">
        <w:fldChar w:fldCharType="end"/>
      </w: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591336" w:rsidP="00591336">
      <w:pPr>
        <w:suppressAutoHyphens/>
        <w:jc w:val="right"/>
        <w:rPr>
          <w:rFonts w:eastAsia="Calibri" w:cs="Calibri"/>
          <w:sz w:val="26"/>
          <w:szCs w:val="20"/>
        </w:rPr>
      </w:pPr>
    </w:p>
    <w:p w:rsidR="00591336" w:rsidRPr="00591336" w:rsidRDefault="00D834C1" w:rsidP="00505AA0">
      <w:pPr>
        <w:pStyle w:val="Coverbodytext"/>
      </w:pPr>
      <w:r w:rsidRPr="00591336">
        <w:fldChar w:fldCharType="begin"/>
      </w:r>
      <w:r w:rsidRPr="00591336">
        <w:instrText xml:space="preserve"> MACROBUTTON  AcceptAllChangesInDocAndStopTracking "[Opinnäytetyön taso]" </w:instrText>
      </w:r>
      <w:r w:rsidRPr="00591336">
        <w:fldChar w:fldCharType="end"/>
      </w:r>
    </w:p>
    <w:p w:rsidR="00591336" w:rsidRDefault="00591336" w:rsidP="00505AA0">
      <w:pPr>
        <w:pStyle w:val="Coverbodytext"/>
      </w:pPr>
      <w:r w:rsidRPr="00591336">
        <w:fldChar w:fldCharType="begin"/>
      </w:r>
      <w:r w:rsidRPr="00591336">
        <w:instrText xml:space="preserve"> MACROBUTTON  AcceptAllChangesInDocAndStopTracking "[Kirjoita tähän tiedekunnan nimi]" </w:instrText>
      </w:r>
      <w:r w:rsidRPr="00591336">
        <w:fldChar w:fldCharType="end"/>
      </w:r>
    </w:p>
    <w:p w:rsidR="003D08B6" w:rsidRPr="00DA4218" w:rsidRDefault="003D08B6" w:rsidP="003D08B6">
      <w:pPr>
        <w:pStyle w:val="Coverbodytext"/>
      </w:pPr>
      <w:r w:rsidRPr="00DA4218">
        <w:fldChar w:fldCharType="begin"/>
      </w:r>
      <w:r w:rsidRPr="00DA4218">
        <w:instrText xml:space="preserve"> MACROBUTTON  AcceptAllChangesInDocAndStopTracking [Tarkastaja:] </w:instrText>
      </w:r>
      <w:r w:rsidRPr="00DA4218">
        <w:fldChar w:fldCharType="end"/>
      </w:r>
    </w:p>
    <w:p w:rsidR="00495D27" w:rsidRDefault="003D08B6" w:rsidP="003D08B6">
      <w:pPr>
        <w:pStyle w:val="Coverbodytext"/>
      </w:pPr>
      <w:r w:rsidRPr="00DA4218">
        <w:fldChar w:fldCharType="begin"/>
      </w:r>
      <w:r w:rsidRPr="00DA4218">
        <w:instrText xml:space="preserve"> MACROBUTTON  AcceptAllChangesInDocAndStopTracking [Tarkastaja:] </w:instrText>
      </w:r>
      <w:r w:rsidRPr="00DA4218">
        <w:fldChar w:fldCharType="end"/>
      </w:r>
    </w:p>
    <w:p w:rsidR="00277F12" w:rsidRDefault="00277F12" w:rsidP="003D08B6">
      <w:pPr>
        <w:pStyle w:val="Coverbodytext"/>
      </w:pPr>
      <w:r>
        <w:fldChar w:fldCharType="begin"/>
      </w:r>
      <w:r>
        <w:instrText xml:space="preserve"> MACROBUTTON  AcceptAllChangesInDocAndStopTracking "[Kuukausi Vuosi ]" </w:instrText>
      </w:r>
      <w:r>
        <w:fldChar w:fldCharType="end"/>
      </w:r>
    </w:p>
    <w:p w:rsidR="00715F03" w:rsidRPr="008973E3" w:rsidRDefault="00277F12" w:rsidP="008973E3">
      <w:pPr>
        <w:pStyle w:val="Headingnonumber"/>
      </w:pPr>
      <w:r>
        <w:lastRenderedPageBreak/>
        <w:t>T</w:t>
      </w:r>
      <w:r w:rsidR="00715F03" w:rsidRPr="008973E3">
        <w:t>IIVISTELMÄ</w:t>
      </w:r>
    </w:p>
    <w:p w:rsidR="00EE1A12" w:rsidRDefault="00EE1A12" w:rsidP="00EE1A12">
      <w:pPr>
        <w:pStyle w:val="CoverBodytext2"/>
      </w:pPr>
      <w:r>
        <w:fldChar w:fldCharType="begin"/>
      </w:r>
      <w:r>
        <w:instrText xml:space="preserve"> MACROBUTTON  AcceptAllChangesInDocAndStopTracking "[Tekijän nimi]" </w:instrText>
      </w:r>
      <w:r>
        <w:fldChar w:fldCharType="end"/>
      </w:r>
      <w:r>
        <w:t xml:space="preserve">: </w:t>
      </w:r>
      <w:r>
        <w:fldChar w:fldCharType="begin"/>
      </w:r>
      <w:r>
        <w:instrText xml:space="preserve"> MACROBUTTON  AcceptAllChangesInDocAndStopTracking "[Opinnäytetyön otsikko]" </w:instrText>
      </w:r>
      <w:r>
        <w:fldChar w:fldCharType="end"/>
      </w:r>
    </w:p>
    <w:p w:rsidR="00EE1A12" w:rsidRDefault="00EE1A12" w:rsidP="00EE1A12">
      <w:pPr>
        <w:pStyle w:val="CoverBodytext2"/>
      </w:pPr>
      <w:r>
        <w:fldChar w:fldCharType="begin"/>
      </w:r>
      <w:r>
        <w:instrText xml:space="preserve"> MACROBUTTON  AcceptAllChangesInDocAndStopTracking "[Opinnäytetyön taso]" </w:instrText>
      </w:r>
      <w:r>
        <w:fldChar w:fldCharType="end"/>
      </w:r>
    </w:p>
    <w:p w:rsidR="00EE1A12" w:rsidRDefault="00EE1A12" w:rsidP="00EE1A12">
      <w:pPr>
        <w:pStyle w:val="CoverBodytext2"/>
      </w:pPr>
      <w:r>
        <w:t>Tampereen yliopisto</w:t>
      </w:r>
    </w:p>
    <w:p w:rsidR="00EE1A12" w:rsidRDefault="00EE1A12" w:rsidP="00EE1A12">
      <w:pPr>
        <w:pStyle w:val="CoverBodytext2"/>
      </w:pPr>
      <w:r>
        <w:fldChar w:fldCharType="begin"/>
      </w:r>
      <w:r>
        <w:instrText xml:space="preserve"> MACROBUTTON  AcceptAllChangesInDocAndStopTracking "[Tutkinto-ohjelma ]" </w:instrText>
      </w:r>
      <w:r>
        <w:fldChar w:fldCharType="end"/>
      </w:r>
    </w:p>
    <w:p w:rsidR="00EE1A12" w:rsidRDefault="00EE1A12" w:rsidP="00EE1A12">
      <w:pPr>
        <w:pStyle w:val="CoverBodytext2"/>
        <w:pBdr>
          <w:bottom w:val="single" w:sz="4" w:space="1" w:color="auto"/>
        </w:pBdr>
      </w:pPr>
      <w:r>
        <w:fldChar w:fldCharType="begin"/>
      </w:r>
      <w:r>
        <w:instrText xml:space="preserve"> MACROBUTTON  AcceptAllChangesInDocAndStopTracking "[Kuukausi ]" </w:instrText>
      </w:r>
      <w:r>
        <w:fldChar w:fldCharType="end"/>
      </w:r>
      <w:r>
        <w:fldChar w:fldCharType="begin"/>
      </w:r>
      <w:r>
        <w:instrText xml:space="preserve"> MACROBUTTON  AcceptAllChangesInDocAndStopTracking "[Vuosi ]" </w:instrText>
      </w:r>
      <w:r>
        <w:fldChar w:fldCharType="end"/>
      </w:r>
    </w:p>
    <w:p w:rsidR="00EE1A12" w:rsidRDefault="00EE1A12" w:rsidP="00EE1A12">
      <w:pPr>
        <w:pStyle w:val="CoverBodytext2"/>
        <w:pBdr>
          <w:bottom w:val="single" w:sz="4" w:space="1" w:color="auto"/>
        </w:pBdr>
      </w:pPr>
    </w:p>
    <w:p w:rsidR="00EE1A12" w:rsidRPr="005345AF" w:rsidRDefault="00EE1A12" w:rsidP="005345AF">
      <w:pPr>
        <w:pStyle w:val="Abstract"/>
      </w:pPr>
      <w:r w:rsidRPr="005345AF">
        <w:t>Tiivistelmä on suppea, 1 sivun mittainen itsenäinen esitys työstä: mikä oli ongelma, mitä tehtiin ja mitä saatiin tulokseksi. Kuvia, kaavioita ja taulukoita ei käytetä tiivistelmässä.</w:t>
      </w:r>
    </w:p>
    <w:p w:rsidR="00EE1A12" w:rsidRPr="005345AF" w:rsidRDefault="00EE1A12" w:rsidP="005345AF">
      <w:pPr>
        <w:pStyle w:val="Abstract"/>
      </w:pPr>
      <w:r w:rsidRPr="005345AF">
        <w:t>Laita työn pääkielellä kirjoitettu tiivistelmä ensin ja käännös sen jälkeen. Suomenkieliselle kandidaatintyölle pitää olla myös englanninkielinen nimi arkistointia varten.</w:t>
      </w:r>
    </w:p>
    <w:p w:rsidR="00EE1A12" w:rsidRPr="005345AF" w:rsidRDefault="00EE1A12" w:rsidP="005345AF">
      <w:pPr>
        <w:pStyle w:val="Abstract"/>
      </w:pPr>
      <w:r w:rsidRPr="005345AF">
        <w:t>Tässä pohjassa tiivistelmää varten 2 omaa tekstityyppiä: tunnis</w:t>
      </w:r>
      <w:r w:rsidR="005345AF">
        <w:t>te</w:t>
      </w:r>
      <w:r w:rsidRPr="005345AF">
        <w:t xml:space="preserve">tiedoille tyyli CoverBodyText2 ja tiivistelmätekstille </w:t>
      </w:r>
      <w:proofErr w:type="spellStart"/>
      <w:r w:rsidRPr="005345AF">
        <w:t>Abstract</w:t>
      </w:r>
      <w:proofErr w:type="spellEnd"/>
      <w:r w:rsidRPr="005345AF">
        <w:t xml:space="preserve">, jossa riviväli on 1.0. Otsikkotyyppi on </w:t>
      </w:r>
      <w:proofErr w:type="spellStart"/>
      <w:r w:rsidR="005345AF">
        <w:t>Heading</w:t>
      </w:r>
      <w:proofErr w:type="spellEnd"/>
      <w:r w:rsidRPr="005345AF">
        <w:t xml:space="preserve"> (no </w:t>
      </w:r>
      <w:proofErr w:type="spellStart"/>
      <w:r w:rsidRPr="005345AF">
        <w:t>number</w:t>
      </w:r>
      <w:proofErr w:type="spellEnd"/>
      <w:r w:rsidRPr="005345AF">
        <w:t>), joka tekee automaatt</w:t>
      </w:r>
      <w:r w:rsidR="005345AF">
        <w:t>i</w:t>
      </w:r>
      <w:r w:rsidRPr="005345AF">
        <w:t xml:space="preserve">sesti sivunvaihdon (Page </w:t>
      </w:r>
      <w:proofErr w:type="spellStart"/>
      <w:r w:rsidRPr="005345AF">
        <w:t>break</w:t>
      </w:r>
      <w:proofErr w:type="spellEnd"/>
      <w:r w:rsidRPr="005345AF">
        <w:t xml:space="preserve"> </w:t>
      </w:r>
      <w:proofErr w:type="spellStart"/>
      <w:r w:rsidRPr="005345AF">
        <w:t>before</w:t>
      </w:r>
      <w:proofErr w:type="spellEnd"/>
      <w:r w:rsidRPr="005345AF">
        <w:t xml:space="preserve">). Samaa otsikkotyyppiä käytetään mm. sisällysluettelossa. Lähdeluettelossa on identtinen tyyppi hieman eri nimellä, jolloin se voidaan poimia sisällysluetteloon. Sivunumeroja varten etusivun lopussa pitää olla </w:t>
      </w:r>
      <w:proofErr w:type="spellStart"/>
      <w:r w:rsidRPr="005345AF">
        <w:t>Section</w:t>
      </w:r>
      <w:proofErr w:type="spellEnd"/>
      <w:r w:rsidRPr="005345AF">
        <w:t xml:space="preserve"> </w:t>
      </w:r>
      <w:proofErr w:type="spellStart"/>
      <w:r w:rsidRPr="005345AF">
        <w:t>Break</w:t>
      </w:r>
      <w:proofErr w:type="spellEnd"/>
      <w:r w:rsidRPr="005345AF">
        <w:t xml:space="preserve"> ja tiivistelmän yläotsakkeen (</w:t>
      </w:r>
      <w:proofErr w:type="spellStart"/>
      <w:r w:rsidRPr="005345AF">
        <w:t>header</w:t>
      </w:r>
      <w:proofErr w:type="spellEnd"/>
      <w:r w:rsidRPr="005345AF">
        <w:t xml:space="preserve">) asetus </w:t>
      </w:r>
      <w:proofErr w:type="spellStart"/>
      <w:r w:rsidRPr="005345AF">
        <w:t>Link</w:t>
      </w:r>
      <w:proofErr w:type="spellEnd"/>
      <w:r w:rsidRPr="005345AF">
        <w:t xml:space="preserve"> to </w:t>
      </w:r>
      <w:proofErr w:type="spellStart"/>
      <w:r w:rsidRPr="005345AF">
        <w:t>Previous</w:t>
      </w:r>
      <w:proofErr w:type="spellEnd"/>
      <w:r w:rsidRPr="005345AF">
        <w:t xml:space="preserve"> pois päältä, ja lisäksi sivunumeron muotoilusta </w:t>
      </w:r>
      <w:proofErr w:type="spellStart"/>
      <w:r w:rsidRPr="005345AF">
        <w:t>Start</w:t>
      </w:r>
      <w:proofErr w:type="spellEnd"/>
      <w:r w:rsidRPr="005345AF">
        <w:t xml:space="preserve"> at i (eikä </w:t>
      </w:r>
      <w:proofErr w:type="spellStart"/>
      <w:r w:rsidRPr="005345AF">
        <w:t>Continue</w:t>
      </w:r>
      <w:proofErr w:type="spellEnd"/>
      <w:r w:rsidRPr="005345AF">
        <w:t>).</w:t>
      </w:r>
    </w:p>
    <w:p w:rsidR="00EE1A12" w:rsidRDefault="00EE1A12" w:rsidP="00EE1A12">
      <w:pPr>
        <w:pStyle w:val="AbstractText2"/>
      </w:pPr>
    </w:p>
    <w:p w:rsidR="00EE1A12" w:rsidRDefault="00EE1A12" w:rsidP="00EE1A12">
      <w:pPr>
        <w:pStyle w:val="AbstractText2"/>
      </w:pPr>
    </w:p>
    <w:p w:rsidR="00EE1A12" w:rsidRDefault="00EE1A12" w:rsidP="00EE1A12">
      <w:pPr>
        <w:pStyle w:val="CoverBodytext2"/>
      </w:pPr>
      <w:r>
        <w:t>Avainsanat: Tiivistelmä-tekstin jälkeen.</w:t>
      </w:r>
    </w:p>
    <w:p w:rsidR="00EE1A12" w:rsidRDefault="00EE1A12" w:rsidP="00EE1A12">
      <w:pPr>
        <w:pStyle w:val="CoverBodytext2"/>
      </w:pPr>
    </w:p>
    <w:p w:rsidR="00EE1A12" w:rsidRDefault="00EE1A12" w:rsidP="00EE1A12">
      <w:pPr>
        <w:pStyle w:val="CoverBodytext2"/>
      </w:pPr>
    </w:p>
    <w:p w:rsidR="00EE1A12" w:rsidRDefault="00EE1A12" w:rsidP="00EE1A12">
      <w:pPr>
        <w:pStyle w:val="CoverBodytext2"/>
      </w:pPr>
      <w:r w:rsidRPr="000D5258">
        <w:t xml:space="preserve">Tämän julkaisun alkuperäisyys on tarkastettu </w:t>
      </w:r>
      <w:proofErr w:type="spellStart"/>
      <w:r w:rsidRPr="000D5258">
        <w:t>Turnitin</w:t>
      </w:r>
      <w:proofErr w:type="spellEnd"/>
      <w:r w:rsidRPr="000D5258">
        <w:t xml:space="preserve"> </w:t>
      </w:r>
      <w:proofErr w:type="spellStart"/>
      <w:r w:rsidRPr="000D5258">
        <w:t>OriginalityCheck</w:t>
      </w:r>
      <w:proofErr w:type="spellEnd"/>
      <w:r w:rsidRPr="000D5258">
        <w:t xml:space="preserve"> </w:t>
      </w:r>
      <w:r>
        <w:t>–</w:t>
      </w:r>
      <w:r w:rsidRPr="000D5258">
        <w:t>ohjelmalla</w:t>
      </w:r>
      <w:r>
        <w:t>.</w:t>
      </w:r>
    </w:p>
    <w:p w:rsidR="00EE1A12" w:rsidRPr="00EE1A12" w:rsidRDefault="00EE1A12" w:rsidP="00EE1A12">
      <w:pPr>
        <w:jc w:val="left"/>
      </w:pPr>
      <w:r>
        <w:br w:type="page"/>
      </w:r>
    </w:p>
    <w:p w:rsidR="00EE1A12" w:rsidRPr="007C2AA3" w:rsidRDefault="00EE1A12" w:rsidP="00CA6691">
      <w:pPr>
        <w:pStyle w:val="Headingnonumber"/>
      </w:pPr>
      <w:r w:rsidRPr="007C2AA3">
        <w:lastRenderedPageBreak/>
        <w:t>abstract</w:t>
      </w:r>
    </w:p>
    <w:p w:rsidR="00EE1A12" w:rsidRPr="007C2AA3" w:rsidRDefault="00EE1A12" w:rsidP="00EE1A12">
      <w:pPr>
        <w:pStyle w:val="CoverBodytext2"/>
      </w:pPr>
      <w:r>
        <w:fldChar w:fldCharType="begin"/>
      </w:r>
      <w:r>
        <w:instrText xml:space="preserve"> MACROBUTTON  AcceptAllChangesInDocAndStopTracking "[Author ]" </w:instrText>
      </w:r>
      <w:r>
        <w:fldChar w:fldCharType="end"/>
      </w:r>
      <w:r>
        <w:t xml:space="preserve">: </w:t>
      </w:r>
      <w:r>
        <w:fldChar w:fldCharType="begin"/>
      </w:r>
      <w:r>
        <w:instrText xml:space="preserve"> MACROBUTTON  AcceptAllChangesInDocAndStopTracking "[Title ]" </w:instrText>
      </w:r>
      <w:r>
        <w:fldChar w:fldCharType="end"/>
      </w:r>
    </w:p>
    <w:p w:rsidR="00EE1A12" w:rsidRDefault="00EE1A12" w:rsidP="00EE1A12">
      <w:pPr>
        <w:pStyle w:val="CoverBodytext2"/>
      </w:pPr>
      <w:r>
        <w:fldChar w:fldCharType="begin"/>
      </w:r>
      <w:r>
        <w:instrText xml:space="preserve"> MACROBUTTON  AcceptAllChangesInDocAndStopTracking "[Theses' type]" </w:instrText>
      </w:r>
      <w:r>
        <w:fldChar w:fldCharType="end"/>
      </w:r>
    </w:p>
    <w:p w:rsidR="00EE1A12" w:rsidRPr="007C2AA3" w:rsidRDefault="00EE1A12" w:rsidP="00EE1A12">
      <w:pPr>
        <w:pStyle w:val="CoverBodytext2"/>
      </w:pPr>
      <w:r>
        <w:t xml:space="preserve">Tampere </w:t>
      </w:r>
      <w:proofErr w:type="spellStart"/>
      <w:r>
        <w:t>University</w:t>
      </w:r>
      <w:proofErr w:type="spellEnd"/>
    </w:p>
    <w:p w:rsidR="00EE1A12" w:rsidRDefault="00EE1A12" w:rsidP="00EE1A12">
      <w:pPr>
        <w:pStyle w:val="CoverBodytext2"/>
      </w:pPr>
      <w:r>
        <w:fldChar w:fldCharType="begin"/>
      </w:r>
      <w:r>
        <w:instrText xml:space="preserve"> MACROBUTTON  AcceptAllChangesInDocAndStopTracking "[Degree Programme]" </w:instrText>
      </w:r>
      <w:r>
        <w:fldChar w:fldCharType="end"/>
      </w:r>
    </w:p>
    <w:p w:rsidR="00EE1A12" w:rsidRPr="00615636" w:rsidRDefault="00EE1A12" w:rsidP="00EE1A12">
      <w:pPr>
        <w:pStyle w:val="CoverBodytext2"/>
        <w:rPr>
          <w:lang w:val="en-US"/>
        </w:rPr>
      </w:pPr>
      <w:r>
        <w:rPr>
          <w:lang w:val="en-US"/>
        </w:rPr>
        <w:fldChar w:fldCharType="begin"/>
      </w:r>
      <w:r>
        <w:rPr>
          <w:lang w:val="en-US"/>
        </w:rPr>
        <w:instrText xml:space="preserve"> MACROBUTTON  AcceptAllChangesInDocAndStopTracking "[Month ]" </w:instrText>
      </w:r>
      <w:r>
        <w:rPr>
          <w:lang w:val="en-US"/>
        </w:rPr>
        <w:fldChar w:fldCharType="end"/>
      </w:r>
      <w:r>
        <w:rPr>
          <w:lang w:val="en-US"/>
        </w:rPr>
        <w:fldChar w:fldCharType="begin"/>
      </w:r>
      <w:r>
        <w:rPr>
          <w:lang w:val="en-US"/>
        </w:rPr>
        <w:instrText xml:space="preserve"> MACROBUTTON  AcceptAllChangesInDocAndStopTracking "[Year ]" </w:instrText>
      </w:r>
      <w:r>
        <w:rPr>
          <w:lang w:val="en-US"/>
        </w:rPr>
        <w:fldChar w:fldCharType="end"/>
      </w:r>
    </w:p>
    <w:p w:rsidR="00EE1A12" w:rsidRPr="00615636" w:rsidRDefault="00EE1A12" w:rsidP="00EE1A12">
      <w:pPr>
        <w:pStyle w:val="CoverBodytext2"/>
        <w:pBdr>
          <w:bottom w:val="single" w:sz="4" w:space="1" w:color="auto"/>
        </w:pBdr>
        <w:rPr>
          <w:lang w:val="en-US"/>
        </w:rPr>
      </w:pPr>
    </w:p>
    <w:p w:rsidR="008B5428" w:rsidRPr="008B5428" w:rsidRDefault="008B5428" w:rsidP="008B5428">
      <w:pPr>
        <w:pStyle w:val="Abstract"/>
        <w:rPr>
          <w:lang w:val="en-US"/>
        </w:rPr>
      </w:pPr>
      <w:r w:rsidRPr="008B5428">
        <w:rPr>
          <w:lang w:val="en-US"/>
        </w:rPr>
        <w:t>The abstract is a concise 1-page description of the work: what was the problem, what was done, and what are the results. Do not include charts or tables in the abstract.</w:t>
      </w:r>
    </w:p>
    <w:p w:rsidR="008B5428" w:rsidRPr="008B5428" w:rsidRDefault="008B5428" w:rsidP="008B5428">
      <w:pPr>
        <w:pStyle w:val="Abstract"/>
        <w:rPr>
          <w:lang w:val="en-US"/>
        </w:rPr>
      </w:pPr>
      <w:r w:rsidRPr="008B5428">
        <w:rPr>
          <w:lang w:val="en-US"/>
        </w:rPr>
        <w:t>Put the abstract in the primary language of your thesis first and then the translation (when that is needed).</w:t>
      </w:r>
    </w:p>
    <w:p w:rsidR="008B5428" w:rsidRPr="008B5428" w:rsidRDefault="008B5428" w:rsidP="008B5428">
      <w:pPr>
        <w:pStyle w:val="Abstract"/>
        <w:rPr>
          <w:lang w:val="en-US"/>
        </w:rPr>
      </w:pPr>
      <w:r w:rsidRPr="008B5428">
        <w:rPr>
          <w:lang w:val="en-US"/>
        </w:rPr>
        <w:t xml:space="preserve">This document template has two text styles for abstract. </w:t>
      </w:r>
      <w:proofErr w:type="spellStart"/>
      <w:r w:rsidRPr="008B5428">
        <w:rPr>
          <w:lang w:val="en-US"/>
        </w:rPr>
        <w:t>BibInfo</w:t>
      </w:r>
      <w:proofErr w:type="spellEnd"/>
      <w:r w:rsidRPr="008B5428">
        <w:rPr>
          <w:lang w:val="en-US"/>
        </w:rPr>
        <w:t xml:space="preserve"> is for bibliographical information above whereas the rest uses the style Abstract, which has line spacing of 1.0. The style Heading (no number) is used in the frontmatter before actual text and it makes the necessary preceding page break. Similar style is used in the bibliography with slightly different name in order to include it in the table of contents. The title page must end with Section Break to get pages numbered correctly. Moreover, the header on this page turns off the setting Link to Previous and formats the page numbers to Start at 1 (instead of Continue).</w:t>
      </w:r>
    </w:p>
    <w:p w:rsidR="00EE1A12" w:rsidRPr="008B5428" w:rsidRDefault="00EE1A12" w:rsidP="00EE1A12">
      <w:pPr>
        <w:pStyle w:val="AbstractText2"/>
        <w:rPr>
          <w:b/>
          <w:lang w:val="en-US"/>
        </w:rPr>
      </w:pPr>
    </w:p>
    <w:p w:rsidR="00EE1A12" w:rsidRPr="00613A41" w:rsidRDefault="00EE1A12" w:rsidP="00EE1A12">
      <w:pPr>
        <w:pStyle w:val="CoverBodytext2"/>
        <w:rPr>
          <w:lang w:val="en-US"/>
        </w:rPr>
      </w:pPr>
      <w:r w:rsidRPr="00613A41">
        <w:rPr>
          <w:lang w:val="en-US"/>
        </w:rPr>
        <w:t>Keywords:</w:t>
      </w:r>
      <w:r>
        <w:rPr>
          <w:lang w:val="en-US"/>
        </w:rPr>
        <w:t xml:space="preserve"> </w:t>
      </w:r>
      <w:r w:rsidRPr="00613A41">
        <w:rPr>
          <w:lang w:val="en-US"/>
        </w:rPr>
        <w:t>After Abstract-text</w:t>
      </w:r>
    </w:p>
    <w:p w:rsidR="00EE1A12" w:rsidRDefault="00EE1A12" w:rsidP="00EE1A12">
      <w:pPr>
        <w:pStyle w:val="CoverBodytext2"/>
        <w:rPr>
          <w:lang w:val="en-US"/>
        </w:rPr>
      </w:pPr>
    </w:p>
    <w:p w:rsidR="00FB7087" w:rsidRPr="00613A41" w:rsidRDefault="00FB7087" w:rsidP="00EE1A12">
      <w:pPr>
        <w:pStyle w:val="CoverBodytext2"/>
        <w:rPr>
          <w:lang w:val="en-US"/>
        </w:rPr>
      </w:pPr>
    </w:p>
    <w:p w:rsidR="00EE1A12" w:rsidRPr="001875C3" w:rsidRDefault="00EE1A12" w:rsidP="00C3607F">
      <w:pPr>
        <w:pStyle w:val="CoverBodytext2"/>
        <w:ind w:firstLine="0"/>
        <w:rPr>
          <w:lang w:val="en-US"/>
        </w:rPr>
      </w:pPr>
      <w:r>
        <w:rPr>
          <w:lang w:val="en-US"/>
        </w:rPr>
        <w:t xml:space="preserve">The originality of this thesis has been checked using the Turnitin </w:t>
      </w:r>
      <w:proofErr w:type="spellStart"/>
      <w:r>
        <w:rPr>
          <w:lang w:val="en-US"/>
        </w:rPr>
        <w:t>OriginalityCheck</w:t>
      </w:r>
      <w:proofErr w:type="spellEnd"/>
      <w:r>
        <w:rPr>
          <w:lang w:val="en-US"/>
        </w:rPr>
        <w:t xml:space="preserve"> service.</w:t>
      </w:r>
    </w:p>
    <w:p w:rsidR="00F57D1C" w:rsidRPr="008973E3" w:rsidRDefault="00F57D1C" w:rsidP="00CA6691">
      <w:pPr>
        <w:pStyle w:val="Headingnonumber"/>
      </w:pPr>
      <w:r w:rsidRPr="00CA6691">
        <w:lastRenderedPageBreak/>
        <w:t>ALKUSANAT</w:t>
      </w:r>
    </w:p>
    <w:p w:rsidR="00C3607F" w:rsidRPr="00C3607F" w:rsidRDefault="00C3607F" w:rsidP="00BE5C35">
      <w:pPr>
        <w:pStyle w:val="BodyText1"/>
      </w:pPr>
      <w:r w:rsidRPr="00C3607F">
        <w:t xml:space="preserve">Tämä dokumenttipohja on laadittu Tampereen yliopiston tekniikan alan opinnäytetöitä varten. Mallipohja perustuu aikaisemmalla Tampereen teknillisen yliopiston pohjalle, mutta se on päivitetty vuonna 2019 toimintansa aloittavaa Tampereen yliopistoa varten. </w:t>
      </w:r>
    </w:p>
    <w:p w:rsidR="00945998" w:rsidRDefault="00C3607F" w:rsidP="00BE5C35">
      <w:pPr>
        <w:pStyle w:val="BodyText1"/>
      </w:pPr>
      <w:r w:rsidRPr="00C3607F">
        <w:t>Alkusanoissa esitetään opinnäytetyön tekemiseen liittyvät yleiset tiedot. Tapana on myös esittää kiitokset työn tekemiseen vaikuttaneille henkilöille ja yhteisöille. Alkusanat eivät kuulu arvioinnin piriin, mutta niissä ei silti ole sopivaa moittia tai kritisoida ketään. Alkusanojen pituus on enintään 1 sivu. Alkusanojen lopussa on päivämäärä, jonka jälkeen työhön ei ole enää tehty korjauksia.</w:t>
      </w:r>
    </w:p>
    <w:p w:rsidR="00C3607F" w:rsidRPr="00C3607F" w:rsidRDefault="00C3607F" w:rsidP="00BE5C35">
      <w:pPr>
        <w:pStyle w:val="BodyText1"/>
      </w:pPr>
    </w:p>
    <w:p w:rsidR="00914199" w:rsidRDefault="00FA0AD0" w:rsidP="00BE5C35">
      <w:pPr>
        <w:pStyle w:val="BodyText1"/>
      </w:pPr>
      <w:r>
        <w:t xml:space="preserve">Tampereella, </w:t>
      </w:r>
      <w:r w:rsidR="00AC6328">
        <w:t>15.2</w:t>
      </w:r>
      <w:r w:rsidR="00E06467">
        <w:t>.2019</w:t>
      </w:r>
    </w:p>
    <w:p w:rsidR="00914199" w:rsidRDefault="00914199" w:rsidP="00BE5C35">
      <w:pPr>
        <w:pStyle w:val="BodyText1"/>
      </w:pPr>
    </w:p>
    <w:p w:rsidR="00F57D1C" w:rsidRDefault="00C3607F" w:rsidP="00BE5C35">
      <w:pPr>
        <w:pStyle w:val="BodyText1"/>
      </w:pPr>
      <w:r>
        <w:t>Päivittäjä</w:t>
      </w:r>
    </w:p>
    <w:p w:rsidR="00F255F3" w:rsidRPr="00A5103E" w:rsidRDefault="00F255F3" w:rsidP="00CA6691">
      <w:pPr>
        <w:pStyle w:val="Headingnonumber"/>
      </w:pPr>
      <w:r w:rsidRPr="00CA6691">
        <w:lastRenderedPageBreak/>
        <w:t>SISÄLLYS</w:t>
      </w:r>
      <w:r w:rsidR="00A35E72" w:rsidRPr="00CA6691">
        <w:t>LUETTELO</w:t>
      </w:r>
    </w:p>
    <w:p w:rsidR="00375394" w:rsidRDefault="00375394">
      <w:pPr>
        <w:pStyle w:val="Sisluet1"/>
        <w:rPr>
          <w:rFonts w:asciiTheme="minorHAnsi" w:eastAsiaTheme="minorEastAsia" w:hAnsiTheme="minorHAnsi" w:cstheme="minorBidi"/>
          <w:caps w:val="0"/>
          <w:lang w:eastAsia="fi-FI"/>
        </w:rPr>
      </w:pPr>
      <w:r>
        <w:rPr>
          <w:rFonts w:cs="Times New Roman"/>
          <w:lang w:val="en-US"/>
        </w:rPr>
        <w:fldChar w:fldCharType="begin"/>
      </w:r>
      <w:r>
        <w:rPr>
          <w:rFonts w:cs="Times New Roman"/>
          <w:lang w:val="en-US"/>
        </w:rPr>
        <w:instrText xml:space="preserve"> TOC \o "1-3" \h \z \t "Heading (no num bibl);1" </w:instrText>
      </w:r>
      <w:r>
        <w:rPr>
          <w:rFonts w:cs="Times New Roman"/>
          <w:lang w:val="en-US"/>
        </w:rPr>
        <w:fldChar w:fldCharType="separate"/>
      </w:r>
      <w:hyperlink w:anchor="_Toc535531167" w:history="1">
        <w:r w:rsidRPr="00113169">
          <w:rPr>
            <w:rStyle w:val="Hyperlinkki"/>
          </w:rPr>
          <w:t>1.</w:t>
        </w:r>
        <w:r>
          <w:rPr>
            <w:rFonts w:asciiTheme="minorHAnsi" w:eastAsiaTheme="minorEastAsia" w:hAnsiTheme="minorHAnsi" w:cstheme="minorBidi"/>
            <w:caps w:val="0"/>
            <w:lang w:eastAsia="fi-FI"/>
          </w:rPr>
          <w:tab/>
        </w:r>
        <w:r w:rsidRPr="00113169">
          <w:rPr>
            <w:rStyle w:val="Hyperlinkki"/>
          </w:rPr>
          <w:t>Johdanto</w:t>
        </w:r>
        <w:r>
          <w:rPr>
            <w:webHidden/>
          </w:rPr>
          <w:tab/>
        </w:r>
        <w:r>
          <w:rPr>
            <w:webHidden/>
          </w:rPr>
          <w:fldChar w:fldCharType="begin"/>
        </w:r>
        <w:r>
          <w:rPr>
            <w:webHidden/>
          </w:rPr>
          <w:instrText xml:space="preserve"> PAGEREF _Toc535531167 \h </w:instrText>
        </w:r>
        <w:r>
          <w:rPr>
            <w:webHidden/>
          </w:rPr>
        </w:r>
        <w:r>
          <w:rPr>
            <w:webHidden/>
          </w:rPr>
          <w:fldChar w:fldCharType="separate"/>
        </w:r>
        <w:r>
          <w:rPr>
            <w:webHidden/>
          </w:rPr>
          <w:t>1</w:t>
        </w:r>
        <w:r>
          <w:rPr>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68" w:history="1">
        <w:r w:rsidR="00375394" w:rsidRPr="00113169">
          <w:rPr>
            <w:rStyle w:val="Hyperlinkki"/>
            <w:noProof/>
          </w:rPr>
          <w:t>1.1</w:t>
        </w:r>
        <w:r w:rsidR="00375394">
          <w:rPr>
            <w:rFonts w:asciiTheme="minorHAnsi" w:eastAsiaTheme="minorEastAsia" w:hAnsiTheme="minorHAnsi"/>
            <w:noProof/>
            <w:lang w:eastAsia="fi-FI"/>
          </w:rPr>
          <w:tab/>
        </w:r>
        <w:r w:rsidR="00375394" w:rsidRPr="00113169">
          <w:rPr>
            <w:rStyle w:val="Hyperlinkki"/>
            <w:noProof/>
          </w:rPr>
          <w:t>Teksti</w:t>
        </w:r>
        <w:r w:rsidR="00375394">
          <w:rPr>
            <w:noProof/>
            <w:webHidden/>
          </w:rPr>
          <w:tab/>
        </w:r>
        <w:r w:rsidR="00375394">
          <w:rPr>
            <w:noProof/>
            <w:webHidden/>
          </w:rPr>
          <w:fldChar w:fldCharType="begin"/>
        </w:r>
        <w:r w:rsidR="00375394">
          <w:rPr>
            <w:noProof/>
            <w:webHidden/>
          </w:rPr>
          <w:instrText xml:space="preserve"> PAGEREF _Toc535531168 \h </w:instrText>
        </w:r>
        <w:r w:rsidR="00375394">
          <w:rPr>
            <w:noProof/>
            <w:webHidden/>
          </w:rPr>
        </w:r>
        <w:r w:rsidR="00375394">
          <w:rPr>
            <w:noProof/>
            <w:webHidden/>
          </w:rPr>
          <w:fldChar w:fldCharType="separate"/>
        </w:r>
        <w:r w:rsidR="00375394">
          <w:rPr>
            <w:noProof/>
            <w:webHidden/>
          </w:rPr>
          <w:t>2</w:t>
        </w:r>
        <w:r w:rsidR="00375394">
          <w:rPr>
            <w:noProof/>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69" w:history="1">
        <w:r w:rsidR="00375394" w:rsidRPr="00113169">
          <w:rPr>
            <w:rStyle w:val="Hyperlinkki"/>
            <w:noProof/>
          </w:rPr>
          <w:t>1.2</w:t>
        </w:r>
        <w:r w:rsidR="00375394">
          <w:rPr>
            <w:rFonts w:asciiTheme="minorHAnsi" w:eastAsiaTheme="minorEastAsia" w:hAnsiTheme="minorHAnsi"/>
            <w:noProof/>
            <w:lang w:eastAsia="fi-FI"/>
          </w:rPr>
          <w:tab/>
        </w:r>
        <w:r w:rsidR="00375394" w:rsidRPr="00113169">
          <w:rPr>
            <w:rStyle w:val="Hyperlinkki"/>
            <w:noProof/>
          </w:rPr>
          <w:t>Kuvat</w:t>
        </w:r>
        <w:r w:rsidR="00375394">
          <w:rPr>
            <w:noProof/>
            <w:webHidden/>
          </w:rPr>
          <w:tab/>
        </w:r>
        <w:r w:rsidR="00375394">
          <w:rPr>
            <w:noProof/>
            <w:webHidden/>
          </w:rPr>
          <w:fldChar w:fldCharType="begin"/>
        </w:r>
        <w:r w:rsidR="00375394">
          <w:rPr>
            <w:noProof/>
            <w:webHidden/>
          </w:rPr>
          <w:instrText xml:space="preserve"> PAGEREF _Toc535531169 \h </w:instrText>
        </w:r>
        <w:r w:rsidR="00375394">
          <w:rPr>
            <w:noProof/>
            <w:webHidden/>
          </w:rPr>
        </w:r>
        <w:r w:rsidR="00375394">
          <w:rPr>
            <w:noProof/>
            <w:webHidden/>
          </w:rPr>
          <w:fldChar w:fldCharType="separate"/>
        </w:r>
        <w:r w:rsidR="00375394">
          <w:rPr>
            <w:noProof/>
            <w:webHidden/>
          </w:rPr>
          <w:t>3</w:t>
        </w:r>
        <w:r w:rsidR="00375394">
          <w:rPr>
            <w:noProof/>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70" w:history="1">
        <w:r w:rsidR="00375394" w:rsidRPr="00113169">
          <w:rPr>
            <w:rStyle w:val="Hyperlinkki"/>
            <w:noProof/>
          </w:rPr>
          <w:t>1.3</w:t>
        </w:r>
        <w:r w:rsidR="00375394">
          <w:rPr>
            <w:rFonts w:asciiTheme="minorHAnsi" w:eastAsiaTheme="minorEastAsia" w:hAnsiTheme="minorHAnsi"/>
            <w:noProof/>
            <w:lang w:eastAsia="fi-FI"/>
          </w:rPr>
          <w:tab/>
        </w:r>
        <w:r w:rsidR="00375394" w:rsidRPr="00113169">
          <w:rPr>
            <w:rStyle w:val="Hyperlinkki"/>
            <w:noProof/>
          </w:rPr>
          <w:t>Taulukot</w:t>
        </w:r>
        <w:r w:rsidR="00375394">
          <w:rPr>
            <w:noProof/>
            <w:webHidden/>
          </w:rPr>
          <w:tab/>
        </w:r>
        <w:r w:rsidR="00375394">
          <w:rPr>
            <w:noProof/>
            <w:webHidden/>
          </w:rPr>
          <w:fldChar w:fldCharType="begin"/>
        </w:r>
        <w:r w:rsidR="00375394">
          <w:rPr>
            <w:noProof/>
            <w:webHidden/>
          </w:rPr>
          <w:instrText xml:space="preserve"> PAGEREF _Toc535531170 \h </w:instrText>
        </w:r>
        <w:r w:rsidR="00375394">
          <w:rPr>
            <w:noProof/>
            <w:webHidden/>
          </w:rPr>
        </w:r>
        <w:r w:rsidR="00375394">
          <w:rPr>
            <w:noProof/>
            <w:webHidden/>
          </w:rPr>
          <w:fldChar w:fldCharType="separate"/>
        </w:r>
        <w:r w:rsidR="00375394">
          <w:rPr>
            <w:noProof/>
            <w:webHidden/>
          </w:rPr>
          <w:t>4</w:t>
        </w:r>
        <w:r w:rsidR="00375394">
          <w:rPr>
            <w:noProof/>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71" w:history="1">
        <w:r w:rsidR="00375394" w:rsidRPr="00113169">
          <w:rPr>
            <w:rStyle w:val="Hyperlinkki"/>
            <w:noProof/>
          </w:rPr>
          <w:t>1.4</w:t>
        </w:r>
        <w:r w:rsidR="00375394">
          <w:rPr>
            <w:rFonts w:asciiTheme="minorHAnsi" w:eastAsiaTheme="minorEastAsia" w:hAnsiTheme="minorHAnsi"/>
            <w:noProof/>
            <w:lang w:eastAsia="fi-FI"/>
          </w:rPr>
          <w:tab/>
        </w:r>
        <w:r w:rsidR="00375394" w:rsidRPr="00113169">
          <w:rPr>
            <w:rStyle w:val="Hyperlinkki"/>
            <w:noProof/>
          </w:rPr>
          <w:t>Matemaattiset</w:t>
        </w:r>
        <w:r w:rsidR="00375394" w:rsidRPr="00113169">
          <w:rPr>
            <w:rStyle w:val="Hyperlinkki"/>
            <w:noProof/>
            <w:lang w:eastAsia="fi-FI"/>
          </w:rPr>
          <w:t xml:space="preserve"> merkinnät</w:t>
        </w:r>
        <w:r w:rsidR="00375394">
          <w:rPr>
            <w:noProof/>
            <w:webHidden/>
          </w:rPr>
          <w:tab/>
        </w:r>
        <w:r w:rsidR="00375394">
          <w:rPr>
            <w:noProof/>
            <w:webHidden/>
          </w:rPr>
          <w:fldChar w:fldCharType="begin"/>
        </w:r>
        <w:r w:rsidR="00375394">
          <w:rPr>
            <w:noProof/>
            <w:webHidden/>
          </w:rPr>
          <w:instrText xml:space="preserve"> PAGEREF _Toc535531171 \h </w:instrText>
        </w:r>
        <w:r w:rsidR="00375394">
          <w:rPr>
            <w:noProof/>
            <w:webHidden/>
          </w:rPr>
        </w:r>
        <w:r w:rsidR="00375394">
          <w:rPr>
            <w:noProof/>
            <w:webHidden/>
          </w:rPr>
          <w:fldChar w:fldCharType="separate"/>
        </w:r>
        <w:r w:rsidR="00375394">
          <w:rPr>
            <w:noProof/>
            <w:webHidden/>
          </w:rPr>
          <w:t>5</w:t>
        </w:r>
        <w:r w:rsidR="00375394">
          <w:rPr>
            <w:noProof/>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72" w:history="1">
        <w:r w:rsidR="00375394" w:rsidRPr="00113169">
          <w:rPr>
            <w:rStyle w:val="Hyperlinkki"/>
            <w:noProof/>
          </w:rPr>
          <w:t>1.5</w:t>
        </w:r>
        <w:r w:rsidR="00375394">
          <w:rPr>
            <w:rFonts w:asciiTheme="minorHAnsi" w:eastAsiaTheme="minorEastAsia" w:hAnsiTheme="minorHAnsi"/>
            <w:noProof/>
            <w:lang w:eastAsia="fi-FI"/>
          </w:rPr>
          <w:tab/>
        </w:r>
        <w:r w:rsidR="00375394" w:rsidRPr="00113169">
          <w:rPr>
            <w:rStyle w:val="Hyperlinkki"/>
            <w:noProof/>
          </w:rPr>
          <w:t>Ohjelmat ja algoritmit</w:t>
        </w:r>
        <w:r w:rsidR="00375394">
          <w:rPr>
            <w:noProof/>
            <w:webHidden/>
          </w:rPr>
          <w:tab/>
        </w:r>
        <w:r w:rsidR="00375394">
          <w:rPr>
            <w:noProof/>
            <w:webHidden/>
          </w:rPr>
          <w:fldChar w:fldCharType="begin"/>
        </w:r>
        <w:r w:rsidR="00375394">
          <w:rPr>
            <w:noProof/>
            <w:webHidden/>
          </w:rPr>
          <w:instrText xml:space="preserve"> PAGEREF _Toc535531172 \h </w:instrText>
        </w:r>
        <w:r w:rsidR="00375394">
          <w:rPr>
            <w:noProof/>
            <w:webHidden/>
          </w:rPr>
        </w:r>
        <w:r w:rsidR="00375394">
          <w:rPr>
            <w:noProof/>
            <w:webHidden/>
          </w:rPr>
          <w:fldChar w:fldCharType="separate"/>
        </w:r>
        <w:r w:rsidR="00375394">
          <w:rPr>
            <w:noProof/>
            <w:webHidden/>
          </w:rPr>
          <w:t>7</w:t>
        </w:r>
        <w:r w:rsidR="00375394">
          <w:rPr>
            <w:noProof/>
            <w:webHidden/>
          </w:rPr>
          <w:fldChar w:fldCharType="end"/>
        </w:r>
      </w:hyperlink>
    </w:p>
    <w:p w:rsidR="00375394" w:rsidRDefault="0072596E">
      <w:pPr>
        <w:pStyle w:val="Sisluet1"/>
        <w:rPr>
          <w:rFonts w:asciiTheme="minorHAnsi" w:eastAsiaTheme="minorEastAsia" w:hAnsiTheme="minorHAnsi" w:cstheme="minorBidi"/>
          <w:caps w:val="0"/>
          <w:lang w:eastAsia="fi-FI"/>
        </w:rPr>
      </w:pPr>
      <w:hyperlink w:anchor="_Toc535531173" w:history="1">
        <w:r w:rsidR="00375394" w:rsidRPr="00113169">
          <w:rPr>
            <w:rStyle w:val="Hyperlinkki"/>
          </w:rPr>
          <w:t>2.</w:t>
        </w:r>
        <w:r w:rsidR="00375394">
          <w:rPr>
            <w:rFonts w:asciiTheme="minorHAnsi" w:eastAsiaTheme="minorEastAsia" w:hAnsiTheme="minorHAnsi" w:cstheme="minorBidi"/>
            <w:caps w:val="0"/>
            <w:lang w:eastAsia="fi-FI"/>
          </w:rPr>
          <w:tab/>
        </w:r>
        <w:r w:rsidR="00375394" w:rsidRPr="00113169">
          <w:rPr>
            <w:rStyle w:val="Hyperlinkki"/>
          </w:rPr>
          <w:t>Viittaustekniikat</w:t>
        </w:r>
        <w:r w:rsidR="00375394">
          <w:rPr>
            <w:webHidden/>
          </w:rPr>
          <w:tab/>
        </w:r>
        <w:r w:rsidR="00375394">
          <w:rPr>
            <w:webHidden/>
          </w:rPr>
          <w:fldChar w:fldCharType="begin"/>
        </w:r>
        <w:r w:rsidR="00375394">
          <w:rPr>
            <w:webHidden/>
          </w:rPr>
          <w:instrText xml:space="preserve"> PAGEREF _Toc535531173 \h </w:instrText>
        </w:r>
        <w:r w:rsidR="00375394">
          <w:rPr>
            <w:webHidden/>
          </w:rPr>
        </w:r>
        <w:r w:rsidR="00375394">
          <w:rPr>
            <w:webHidden/>
          </w:rPr>
          <w:fldChar w:fldCharType="separate"/>
        </w:r>
        <w:r w:rsidR="00375394">
          <w:rPr>
            <w:webHidden/>
          </w:rPr>
          <w:t>8</w:t>
        </w:r>
        <w:r w:rsidR="00375394">
          <w:rPr>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74" w:history="1">
        <w:r w:rsidR="00375394" w:rsidRPr="00113169">
          <w:rPr>
            <w:rStyle w:val="Hyperlinkki"/>
            <w:noProof/>
          </w:rPr>
          <w:t>2.1</w:t>
        </w:r>
        <w:r w:rsidR="00375394">
          <w:rPr>
            <w:rFonts w:asciiTheme="minorHAnsi" w:eastAsiaTheme="minorEastAsia" w:hAnsiTheme="minorHAnsi"/>
            <w:noProof/>
            <w:lang w:eastAsia="fi-FI"/>
          </w:rPr>
          <w:tab/>
        </w:r>
        <w:r w:rsidR="00375394" w:rsidRPr="00113169">
          <w:rPr>
            <w:rStyle w:val="Hyperlinkki"/>
            <w:noProof/>
          </w:rPr>
          <w:t>Lähdeviittaukset tekstissä</w:t>
        </w:r>
        <w:r w:rsidR="00375394">
          <w:rPr>
            <w:noProof/>
            <w:webHidden/>
          </w:rPr>
          <w:tab/>
        </w:r>
        <w:r w:rsidR="00375394">
          <w:rPr>
            <w:noProof/>
            <w:webHidden/>
          </w:rPr>
          <w:fldChar w:fldCharType="begin"/>
        </w:r>
        <w:r w:rsidR="00375394">
          <w:rPr>
            <w:noProof/>
            <w:webHidden/>
          </w:rPr>
          <w:instrText xml:space="preserve"> PAGEREF _Toc535531174 \h </w:instrText>
        </w:r>
        <w:r w:rsidR="00375394">
          <w:rPr>
            <w:noProof/>
            <w:webHidden/>
          </w:rPr>
        </w:r>
        <w:r w:rsidR="00375394">
          <w:rPr>
            <w:noProof/>
            <w:webHidden/>
          </w:rPr>
          <w:fldChar w:fldCharType="separate"/>
        </w:r>
        <w:r w:rsidR="00375394">
          <w:rPr>
            <w:noProof/>
            <w:webHidden/>
          </w:rPr>
          <w:t>8</w:t>
        </w:r>
        <w:r w:rsidR="00375394">
          <w:rPr>
            <w:noProof/>
            <w:webHidden/>
          </w:rPr>
          <w:fldChar w:fldCharType="end"/>
        </w:r>
      </w:hyperlink>
    </w:p>
    <w:p w:rsidR="00375394" w:rsidRDefault="0072596E">
      <w:pPr>
        <w:pStyle w:val="Sisluet2"/>
        <w:tabs>
          <w:tab w:val="left" w:pos="1540"/>
        </w:tabs>
        <w:rPr>
          <w:rFonts w:asciiTheme="minorHAnsi" w:eastAsiaTheme="minorEastAsia" w:hAnsiTheme="minorHAnsi"/>
          <w:noProof/>
          <w:lang w:eastAsia="fi-FI"/>
        </w:rPr>
      </w:pPr>
      <w:hyperlink w:anchor="_Toc535531175" w:history="1">
        <w:r w:rsidR="00375394" w:rsidRPr="00113169">
          <w:rPr>
            <w:rStyle w:val="Hyperlinkki"/>
            <w:noProof/>
          </w:rPr>
          <w:t>2.2</w:t>
        </w:r>
        <w:r w:rsidR="00375394">
          <w:rPr>
            <w:rFonts w:asciiTheme="minorHAnsi" w:eastAsiaTheme="minorEastAsia" w:hAnsiTheme="minorHAnsi"/>
            <w:noProof/>
            <w:lang w:eastAsia="fi-FI"/>
          </w:rPr>
          <w:tab/>
        </w:r>
        <w:r w:rsidR="00375394" w:rsidRPr="00113169">
          <w:rPr>
            <w:rStyle w:val="Hyperlinkki"/>
            <w:noProof/>
          </w:rPr>
          <w:t>Lähdeluettelo</w:t>
        </w:r>
        <w:r w:rsidR="00375394">
          <w:rPr>
            <w:noProof/>
            <w:webHidden/>
          </w:rPr>
          <w:tab/>
        </w:r>
        <w:r w:rsidR="00375394">
          <w:rPr>
            <w:noProof/>
            <w:webHidden/>
          </w:rPr>
          <w:fldChar w:fldCharType="begin"/>
        </w:r>
        <w:r w:rsidR="00375394">
          <w:rPr>
            <w:noProof/>
            <w:webHidden/>
          </w:rPr>
          <w:instrText xml:space="preserve"> PAGEREF _Toc535531175 \h </w:instrText>
        </w:r>
        <w:r w:rsidR="00375394">
          <w:rPr>
            <w:noProof/>
            <w:webHidden/>
          </w:rPr>
        </w:r>
        <w:r w:rsidR="00375394">
          <w:rPr>
            <w:noProof/>
            <w:webHidden/>
          </w:rPr>
          <w:fldChar w:fldCharType="separate"/>
        </w:r>
        <w:r w:rsidR="00375394">
          <w:rPr>
            <w:noProof/>
            <w:webHidden/>
          </w:rPr>
          <w:t>9</w:t>
        </w:r>
        <w:r w:rsidR="00375394">
          <w:rPr>
            <w:noProof/>
            <w:webHidden/>
          </w:rPr>
          <w:fldChar w:fldCharType="end"/>
        </w:r>
      </w:hyperlink>
    </w:p>
    <w:p w:rsidR="00375394" w:rsidRDefault="0072596E">
      <w:pPr>
        <w:pStyle w:val="Sisluet1"/>
        <w:rPr>
          <w:rFonts w:asciiTheme="minorHAnsi" w:eastAsiaTheme="minorEastAsia" w:hAnsiTheme="minorHAnsi" w:cstheme="minorBidi"/>
          <w:caps w:val="0"/>
          <w:lang w:eastAsia="fi-FI"/>
        </w:rPr>
      </w:pPr>
      <w:hyperlink w:anchor="_Toc535531176" w:history="1">
        <w:r w:rsidR="00375394" w:rsidRPr="00113169">
          <w:rPr>
            <w:rStyle w:val="Hyperlinkki"/>
          </w:rPr>
          <w:t>3.</w:t>
        </w:r>
        <w:r w:rsidR="00375394">
          <w:rPr>
            <w:rFonts w:asciiTheme="minorHAnsi" w:eastAsiaTheme="minorEastAsia" w:hAnsiTheme="minorHAnsi" w:cstheme="minorBidi"/>
            <w:caps w:val="0"/>
            <w:lang w:eastAsia="fi-FI"/>
          </w:rPr>
          <w:tab/>
        </w:r>
        <w:r w:rsidR="00375394" w:rsidRPr="00113169">
          <w:rPr>
            <w:rStyle w:val="Hyperlinkki"/>
          </w:rPr>
          <w:t>Yhteenveto</w:t>
        </w:r>
        <w:r w:rsidR="00375394">
          <w:rPr>
            <w:webHidden/>
          </w:rPr>
          <w:tab/>
        </w:r>
        <w:r w:rsidR="00375394">
          <w:rPr>
            <w:webHidden/>
          </w:rPr>
          <w:fldChar w:fldCharType="begin"/>
        </w:r>
        <w:r w:rsidR="00375394">
          <w:rPr>
            <w:webHidden/>
          </w:rPr>
          <w:instrText xml:space="preserve"> PAGEREF _Toc535531176 \h </w:instrText>
        </w:r>
        <w:r w:rsidR="00375394">
          <w:rPr>
            <w:webHidden/>
          </w:rPr>
        </w:r>
        <w:r w:rsidR="00375394">
          <w:rPr>
            <w:webHidden/>
          </w:rPr>
          <w:fldChar w:fldCharType="separate"/>
        </w:r>
        <w:r w:rsidR="00375394">
          <w:rPr>
            <w:webHidden/>
          </w:rPr>
          <w:t>10</w:t>
        </w:r>
        <w:r w:rsidR="00375394">
          <w:rPr>
            <w:webHidden/>
          </w:rPr>
          <w:fldChar w:fldCharType="end"/>
        </w:r>
      </w:hyperlink>
    </w:p>
    <w:p w:rsidR="00375394" w:rsidRDefault="0072596E">
      <w:pPr>
        <w:pStyle w:val="Sisluet1"/>
        <w:rPr>
          <w:rFonts w:asciiTheme="minorHAnsi" w:eastAsiaTheme="minorEastAsia" w:hAnsiTheme="minorHAnsi" w:cstheme="minorBidi"/>
          <w:caps w:val="0"/>
          <w:lang w:eastAsia="fi-FI"/>
        </w:rPr>
      </w:pPr>
      <w:hyperlink w:anchor="_Toc535531177" w:history="1">
        <w:r w:rsidR="00375394" w:rsidRPr="00113169">
          <w:rPr>
            <w:rStyle w:val="Hyperlinkki"/>
          </w:rPr>
          <w:t>Lähteet</w:t>
        </w:r>
        <w:r w:rsidR="00375394">
          <w:rPr>
            <w:webHidden/>
          </w:rPr>
          <w:tab/>
        </w:r>
        <w:r w:rsidR="00375394">
          <w:rPr>
            <w:webHidden/>
          </w:rPr>
          <w:fldChar w:fldCharType="begin"/>
        </w:r>
        <w:r w:rsidR="00375394">
          <w:rPr>
            <w:webHidden/>
          </w:rPr>
          <w:instrText xml:space="preserve"> PAGEREF _Toc535531177 \h </w:instrText>
        </w:r>
        <w:r w:rsidR="00375394">
          <w:rPr>
            <w:webHidden/>
          </w:rPr>
        </w:r>
        <w:r w:rsidR="00375394">
          <w:rPr>
            <w:webHidden/>
          </w:rPr>
          <w:fldChar w:fldCharType="separate"/>
        </w:r>
        <w:r w:rsidR="00375394">
          <w:rPr>
            <w:webHidden/>
          </w:rPr>
          <w:t>11</w:t>
        </w:r>
        <w:r w:rsidR="00375394">
          <w:rPr>
            <w:webHidden/>
          </w:rPr>
          <w:fldChar w:fldCharType="end"/>
        </w:r>
      </w:hyperlink>
    </w:p>
    <w:p w:rsidR="00375394" w:rsidRDefault="0072596E">
      <w:pPr>
        <w:pStyle w:val="Sisluet1"/>
        <w:rPr>
          <w:rFonts w:asciiTheme="minorHAnsi" w:eastAsiaTheme="minorEastAsia" w:hAnsiTheme="minorHAnsi" w:cstheme="minorBidi"/>
          <w:caps w:val="0"/>
          <w:lang w:eastAsia="fi-FI"/>
        </w:rPr>
      </w:pPr>
      <w:hyperlink w:anchor="_Toc535531178" w:history="1">
        <w:r w:rsidR="00375394" w:rsidRPr="00113169">
          <w:rPr>
            <w:rStyle w:val="Hyperlinkki"/>
          </w:rPr>
          <w:t>Liite A: MS Wordin tekstityylien käyttö</w:t>
        </w:r>
        <w:r w:rsidR="00375394">
          <w:rPr>
            <w:webHidden/>
          </w:rPr>
          <w:tab/>
        </w:r>
        <w:r w:rsidR="00375394">
          <w:rPr>
            <w:webHidden/>
          </w:rPr>
          <w:fldChar w:fldCharType="begin"/>
        </w:r>
        <w:r w:rsidR="00375394">
          <w:rPr>
            <w:webHidden/>
          </w:rPr>
          <w:instrText xml:space="preserve"> PAGEREF _Toc535531178 \h </w:instrText>
        </w:r>
        <w:r w:rsidR="00375394">
          <w:rPr>
            <w:webHidden/>
          </w:rPr>
        </w:r>
        <w:r w:rsidR="00375394">
          <w:rPr>
            <w:webHidden/>
          </w:rPr>
          <w:fldChar w:fldCharType="separate"/>
        </w:r>
        <w:r w:rsidR="00375394">
          <w:rPr>
            <w:webHidden/>
          </w:rPr>
          <w:t>12</w:t>
        </w:r>
        <w:r w:rsidR="00375394">
          <w:rPr>
            <w:webHidden/>
          </w:rPr>
          <w:fldChar w:fldCharType="end"/>
        </w:r>
      </w:hyperlink>
    </w:p>
    <w:p w:rsidR="00945998" w:rsidRDefault="00375394" w:rsidP="00CE735B">
      <w:pPr>
        <w:spacing w:line="360" w:lineRule="auto"/>
        <w:rPr>
          <w:rFonts w:cs="Times New Roman"/>
          <w:caps/>
          <w:noProof/>
          <w:sz w:val="22"/>
          <w:lang w:val="en-US"/>
        </w:rPr>
      </w:pPr>
      <w:r>
        <w:rPr>
          <w:rFonts w:cs="Times New Roman"/>
          <w:noProof/>
          <w:sz w:val="22"/>
          <w:lang w:val="en-US"/>
        </w:rPr>
        <w:fldChar w:fldCharType="end"/>
      </w:r>
    </w:p>
    <w:p w:rsidR="00375394" w:rsidRPr="00B77BBD" w:rsidRDefault="00375394" w:rsidP="00CE735B">
      <w:pPr>
        <w:spacing w:line="360" w:lineRule="auto"/>
        <w:rPr>
          <w:sz w:val="22"/>
          <w:lang w:val="en-US"/>
        </w:rPr>
      </w:pPr>
    </w:p>
    <w:p w:rsidR="00B95A8F" w:rsidRDefault="00B95A8F" w:rsidP="00601C2F">
      <w:pPr>
        <w:pStyle w:val="Headingnonumber"/>
      </w:pPr>
      <w:r w:rsidRPr="007C0D7D">
        <w:lastRenderedPageBreak/>
        <w:t>KUVALUETTELO</w:t>
      </w:r>
    </w:p>
    <w:p w:rsidR="00816C49" w:rsidRPr="00B77BBD" w:rsidRDefault="005771D2">
      <w:pPr>
        <w:pStyle w:val="Kuvaotsikkoluettelo"/>
        <w:tabs>
          <w:tab w:val="right" w:leader="dot" w:pos="8494"/>
        </w:tabs>
        <w:rPr>
          <w:rFonts w:asciiTheme="minorHAnsi" w:eastAsiaTheme="minorEastAsia" w:hAnsiTheme="minorHAnsi"/>
          <w:i w:val="0"/>
          <w:noProof/>
          <w:lang w:eastAsia="fi-FI"/>
        </w:rPr>
      </w:pPr>
      <w:r>
        <w:rPr>
          <w:b/>
          <w:bCs/>
          <w:caps/>
        </w:rPr>
        <w:fldChar w:fldCharType="begin"/>
      </w:r>
      <w:r>
        <w:rPr>
          <w:b/>
          <w:bCs/>
          <w:caps/>
        </w:rPr>
        <w:instrText xml:space="preserve"> TOC \h \z \t "Figure caption" \c </w:instrText>
      </w:r>
      <w:r>
        <w:rPr>
          <w:b/>
          <w:bCs/>
          <w:caps/>
        </w:rPr>
        <w:fldChar w:fldCharType="separate"/>
      </w:r>
      <w:hyperlink w:anchor="_Toc532040187" w:history="1">
        <w:r w:rsidR="00816C49" w:rsidRPr="00B77BBD">
          <w:rPr>
            <w:rStyle w:val="Hyperlinkki"/>
            <w:b/>
            <w:noProof/>
          </w:rPr>
          <w:t>Kuva 1.</w:t>
        </w:r>
        <w:r w:rsidR="00816C49" w:rsidRPr="00B77BBD">
          <w:rPr>
            <w:rFonts w:asciiTheme="minorHAnsi" w:eastAsiaTheme="minorEastAsia" w:hAnsiTheme="minorHAnsi"/>
            <w:i w:val="0"/>
            <w:noProof/>
            <w:lang w:eastAsia="fi-FI"/>
          </w:rPr>
          <w:tab/>
        </w:r>
        <w:r w:rsidR="00816C49" w:rsidRPr="00B77BBD">
          <w:rPr>
            <w:rStyle w:val="Hyperlinkki"/>
            <w:noProof/>
          </w:rPr>
          <w:t>Kuvaaja on hyvä muokata julkaisukelpoiseksi. Vasemmalla on esitetty muokkaamaton kuvaaja ja oikealla muokattu.</w:t>
        </w:r>
        <w:r w:rsidR="00816C49" w:rsidRPr="00B77BBD">
          <w:rPr>
            <w:noProof/>
            <w:webHidden/>
          </w:rPr>
          <w:tab/>
        </w:r>
        <w:r w:rsidR="00816C49" w:rsidRPr="00B77BBD">
          <w:rPr>
            <w:noProof/>
            <w:webHidden/>
          </w:rPr>
          <w:fldChar w:fldCharType="begin"/>
        </w:r>
        <w:r w:rsidR="00816C49" w:rsidRPr="00B77BBD">
          <w:rPr>
            <w:noProof/>
            <w:webHidden/>
          </w:rPr>
          <w:instrText xml:space="preserve"> PAGEREF _Toc532040187 \h </w:instrText>
        </w:r>
        <w:r w:rsidR="00816C49" w:rsidRPr="00B77BBD">
          <w:rPr>
            <w:noProof/>
            <w:webHidden/>
          </w:rPr>
        </w:r>
        <w:r w:rsidR="00816C49" w:rsidRPr="00B77BBD">
          <w:rPr>
            <w:noProof/>
            <w:webHidden/>
          </w:rPr>
          <w:fldChar w:fldCharType="separate"/>
        </w:r>
        <w:r w:rsidR="00816C49" w:rsidRPr="00B77BBD">
          <w:rPr>
            <w:noProof/>
            <w:webHidden/>
          </w:rPr>
          <w:t>3</w:t>
        </w:r>
        <w:r w:rsidR="00816C49" w:rsidRPr="00B77BBD">
          <w:rPr>
            <w:noProof/>
            <w:webHidden/>
          </w:rPr>
          <w:fldChar w:fldCharType="end"/>
        </w:r>
      </w:hyperlink>
    </w:p>
    <w:p w:rsidR="00816C49" w:rsidRPr="00B77BBD" w:rsidRDefault="0072596E">
      <w:pPr>
        <w:pStyle w:val="Kuvaotsikkoluettelo"/>
        <w:tabs>
          <w:tab w:val="right" w:leader="dot" w:pos="8494"/>
        </w:tabs>
        <w:rPr>
          <w:rFonts w:asciiTheme="minorHAnsi" w:eastAsiaTheme="minorEastAsia" w:hAnsiTheme="minorHAnsi"/>
          <w:i w:val="0"/>
          <w:noProof/>
          <w:lang w:eastAsia="fi-FI"/>
        </w:rPr>
      </w:pPr>
      <w:hyperlink w:anchor="_Toc532040188" w:history="1">
        <w:r w:rsidR="00816C49" w:rsidRPr="00B77BBD">
          <w:rPr>
            <w:rStyle w:val="Hyperlinkki"/>
            <w:b/>
            <w:noProof/>
          </w:rPr>
          <w:t>Kuva 2.</w:t>
        </w:r>
        <w:r w:rsidR="00816C49" w:rsidRPr="00B77BBD">
          <w:rPr>
            <w:rFonts w:asciiTheme="minorHAnsi" w:eastAsiaTheme="minorEastAsia" w:hAnsiTheme="minorHAnsi"/>
            <w:i w:val="0"/>
            <w:noProof/>
            <w:lang w:eastAsia="fi-FI"/>
          </w:rPr>
          <w:tab/>
        </w:r>
        <w:r w:rsidR="00816C49" w:rsidRPr="00B77BBD">
          <w:rPr>
            <w:rStyle w:val="Hyperlinkki"/>
            <w:noProof/>
          </w:rPr>
          <w:t>Tyylit kirjoitusohjeen versioissa 11.3 ja 11.5</w:t>
        </w:r>
        <w:r w:rsidR="00816C49" w:rsidRPr="00B77BBD">
          <w:rPr>
            <w:noProof/>
            <w:webHidden/>
          </w:rPr>
          <w:tab/>
        </w:r>
        <w:r w:rsidR="00816C49" w:rsidRPr="00B77BBD">
          <w:rPr>
            <w:noProof/>
            <w:webHidden/>
          </w:rPr>
          <w:fldChar w:fldCharType="begin"/>
        </w:r>
        <w:r w:rsidR="00816C49" w:rsidRPr="00B77BBD">
          <w:rPr>
            <w:noProof/>
            <w:webHidden/>
          </w:rPr>
          <w:instrText xml:space="preserve"> PAGEREF _Toc532040188 \h </w:instrText>
        </w:r>
        <w:r w:rsidR="00816C49" w:rsidRPr="00B77BBD">
          <w:rPr>
            <w:noProof/>
            <w:webHidden/>
          </w:rPr>
        </w:r>
        <w:r w:rsidR="00816C49" w:rsidRPr="00B77BBD">
          <w:rPr>
            <w:noProof/>
            <w:webHidden/>
          </w:rPr>
          <w:fldChar w:fldCharType="separate"/>
        </w:r>
        <w:r w:rsidR="00816C49" w:rsidRPr="00B77BBD">
          <w:rPr>
            <w:noProof/>
            <w:webHidden/>
          </w:rPr>
          <w:t>11</w:t>
        </w:r>
        <w:r w:rsidR="00816C49" w:rsidRPr="00B77BBD">
          <w:rPr>
            <w:noProof/>
            <w:webHidden/>
          </w:rPr>
          <w:fldChar w:fldCharType="end"/>
        </w:r>
      </w:hyperlink>
    </w:p>
    <w:p w:rsidR="00FA17C0" w:rsidRPr="00E31FA5" w:rsidRDefault="005771D2" w:rsidP="00E31FA5">
      <w:r>
        <w:rPr>
          <w:b/>
          <w:bCs/>
          <w:caps/>
        </w:rPr>
        <w:fldChar w:fldCharType="end"/>
      </w:r>
    </w:p>
    <w:p w:rsidR="00F7194D" w:rsidRPr="008F6F4D" w:rsidRDefault="008F6F4D" w:rsidP="00BE5C35">
      <w:pPr>
        <w:pStyle w:val="BodyText1"/>
      </w:pPr>
      <w:r w:rsidRPr="008F6F4D">
        <w:rPr>
          <w:highlight w:val="yellow"/>
        </w:rPr>
        <w:t xml:space="preserve">Tämä </w:t>
      </w:r>
      <w:r w:rsidR="00A72C5E">
        <w:rPr>
          <w:highlight w:val="yellow"/>
        </w:rPr>
        <w:t xml:space="preserve">luettelo </w:t>
      </w:r>
      <w:r w:rsidRPr="008F6F4D">
        <w:rPr>
          <w:highlight w:val="yellow"/>
        </w:rPr>
        <w:t xml:space="preserve">on vapaaehtoinen. Kuvaluettelo lisätään </w:t>
      </w:r>
      <w:proofErr w:type="spellStart"/>
      <w:r w:rsidRPr="008F6F4D">
        <w:rPr>
          <w:i/>
          <w:highlight w:val="yellow"/>
        </w:rPr>
        <w:t>References</w:t>
      </w:r>
      <w:proofErr w:type="spellEnd"/>
      <w:r w:rsidRPr="008F6F4D">
        <w:rPr>
          <w:i/>
          <w:highlight w:val="yellow"/>
        </w:rPr>
        <w:t xml:space="preserve"> &gt; </w:t>
      </w:r>
      <w:proofErr w:type="spellStart"/>
      <w:r w:rsidRPr="008F6F4D">
        <w:rPr>
          <w:i/>
          <w:highlight w:val="yellow"/>
        </w:rPr>
        <w:t>insert</w:t>
      </w:r>
      <w:proofErr w:type="spellEnd"/>
      <w:r w:rsidRPr="008F6F4D">
        <w:rPr>
          <w:i/>
          <w:highlight w:val="yellow"/>
        </w:rPr>
        <w:t xml:space="preserve"> </w:t>
      </w:r>
      <w:proofErr w:type="spellStart"/>
      <w:r w:rsidRPr="008F6F4D">
        <w:rPr>
          <w:i/>
          <w:highlight w:val="yellow"/>
        </w:rPr>
        <w:t>Table</w:t>
      </w:r>
      <w:proofErr w:type="spellEnd"/>
      <w:r w:rsidRPr="008F6F4D">
        <w:rPr>
          <w:i/>
          <w:highlight w:val="yellow"/>
        </w:rPr>
        <w:t xml:space="preserve"> of </w:t>
      </w:r>
      <w:proofErr w:type="spellStart"/>
      <w:r w:rsidRPr="008F6F4D">
        <w:rPr>
          <w:i/>
          <w:highlight w:val="yellow"/>
        </w:rPr>
        <w:t>Figures</w:t>
      </w:r>
      <w:proofErr w:type="spellEnd"/>
      <w:r w:rsidRPr="008F6F4D">
        <w:rPr>
          <w:highlight w:val="yellow"/>
        </w:rPr>
        <w:t xml:space="preserve"> ja sieltä </w:t>
      </w:r>
      <w:proofErr w:type="spellStart"/>
      <w:r w:rsidRPr="008F6F4D">
        <w:rPr>
          <w:i/>
          <w:highlight w:val="yellow"/>
        </w:rPr>
        <w:t>Options</w:t>
      </w:r>
      <w:proofErr w:type="spellEnd"/>
      <w:r w:rsidRPr="008F6F4D">
        <w:rPr>
          <w:i/>
          <w:highlight w:val="yellow"/>
        </w:rPr>
        <w:t xml:space="preserve">… </w:t>
      </w:r>
      <w:r w:rsidRPr="00D56CF3">
        <w:rPr>
          <w:i/>
          <w:highlight w:val="yellow"/>
        </w:rPr>
        <w:t xml:space="preserve">&gt; </w:t>
      </w:r>
      <w:proofErr w:type="spellStart"/>
      <w:r w:rsidRPr="00D56CF3">
        <w:rPr>
          <w:i/>
          <w:highlight w:val="yellow"/>
        </w:rPr>
        <w:t>Build</w:t>
      </w:r>
      <w:proofErr w:type="spellEnd"/>
      <w:r w:rsidRPr="00D56CF3">
        <w:rPr>
          <w:i/>
          <w:highlight w:val="yellow"/>
        </w:rPr>
        <w:t xml:space="preserve"> </w:t>
      </w:r>
      <w:proofErr w:type="spellStart"/>
      <w:r w:rsidRPr="00D56CF3">
        <w:rPr>
          <w:i/>
          <w:highlight w:val="yellow"/>
        </w:rPr>
        <w:t>table</w:t>
      </w:r>
      <w:proofErr w:type="spellEnd"/>
      <w:r w:rsidRPr="00D56CF3">
        <w:rPr>
          <w:i/>
          <w:highlight w:val="yellow"/>
        </w:rPr>
        <w:t xml:space="preserve"> of </w:t>
      </w:r>
      <w:proofErr w:type="spellStart"/>
      <w:r w:rsidRPr="00D56CF3">
        <w:rPr>
          <w:i/>
          <w:highlight w:val="yellow"/>
        </w:rPr>
        <w:t>figures</w:t>
      </w:r>
      <w:proofErr w:type="spellEnd"/>
      <w:r w:rsidRPr="00D56CF3">
        <w:rPr>
          <w:i/>
          <w:highlight w:val="yellow"/>
        </w:rPr>
        <w:t xml:space="preserve"> </w:t>
      </w:r>
      <w:proofErr w:type="spellStart"/>
      <w:r w:rsidRPr="00D56CF3">
        <w:rPr>
          <w:i/>
          <w:highlight w:val="yellow"/>
        </w:rPr>
        <w:t>based</w:t>
      </w:r>
      <w:proofErr w:type="spellEnd"/>
      <w:r w:rsidRPr="00D56CF3">
        <w:rPr>
          <w:i/>
          <w:highlight w:val="yellow"/>
        </w:rPr>
        <w:t xml:space="preserve"> on &gt; </w:t>
      </w:r>
      <w:proofErr w:type="spellStart"/>
      <w:proofErr w:type="gramStart"/>
      <w:r w:rsidRPr="00D56CF3">
        <w:rPr>
          <w:i/>
          <w:highlight w:val="yellow"/>
        </w:rPr>
        <w:t>Style</w:t>
      </w:r>
      <w:r w:rsidR="00E31FA5">
        <w:rPr>
          <w:i/>
          <w:highlight w:val="yellow"/>
        </w:rPr>
        <w:t>:</w:t>
      </w:r>
      <w:r w:rsidRPr="00D56CF3">
        <w:rPr>
          <w:i/>
          <w:highlight w:val="yellow"/>
        </w:rPr>
        <w:t>Figure</w:t>
      </w:r>
      <w:proofErr w:type="spellEnd"/>
      <w:proofErr w:type="gramEnd"/>
      <w:r w:rsidRPr="00D56CF3">
        <w:rPr>
          <w:i/>
          <w:highlight w:val="yellow"/>
        </w:rPr>
        <w:t xml:space="preserve"> </w:t>
      </w:r>
      <w:proofErr w:type="spellStart"/>
      <w:r w:rsidRPr="00D56CF3">
        <w:rPr>
          <w:i/>
          <w:highlight w:val="yellow"/>
        </w:rPr>
        <w:t>Caption</w:t>
      </w:r>
      <w:proofErr w:type="spellEnd"/>
      <w:r w:rsidRPr="00D56CF3">
        <w:rPr>
          <w:highlight w:val="yellow"/>
        </w:rPr>
        <w:t xml:space="preserve">. </w:t>
      </w:r>
      <w:r w:rsidRPr="008F6F4D">
        <w:rPr>
          <w:highlight w:val="yellow"/>
        </w:rPr>
        <w:t xml:space="preserve">Myös taulukkoluettelon saa samasta kohdasta, kun valitsee viimeisestä kohdasta tyylin </w:t>
      </w:r>
      <w:proofErr w:type="spellStart"/>
      <w:r w:rsidRPr="008F6F4D">
        <w:rPr>
          <w:i/>
          <w:highlight w:val="yellow"/>
        </w:rPr>
        <w:t>Table</w:t>
      </w:r>
      <w:proofErr w:type="spellEnd"/>
      <w:r w:rsidRPr="008F6F4D">
        <w:rPr>
          <w:i/>
          <w:highlight w:val="yellow"/>
        </w:rPr>
        <w:t xml:space="preserve"> </w:t>
      </w:r>
      <w:proofErr w:type="spellStart"/>
      <w:r w:rsidRPr="008F6F4D">
        <w:rPr>
          <w:i/>
          <w:highlight w:val="yellow"/>
        </w:rPr>
        <w:t>Caption</w:t>
      </w:r>
      <w:proofErr w:type="spellEnd"/>
      <w:r w:rsidRPr="008F6F4D">
        <w:rPr>
          <w:highlight w:val="yellow"/>
        </w:rPr>
        <w:t>.</w:t>
      </w:r>
      <w:r w:rsidR="00F7194D" w:rsidRPr="008F6F4D">
        <w:t xml:space="preserve"> </w:t>
      </w:r>
    </w:p>
    <w:p w:rsidR="00F7194D" w:rsidRPr="008F6F4D" w:rsidRDefault="00F7194D" w:rsidP="00AE5DF5"/>
    <w:p w:rsidR="003B63A3" w:rsidRPr="00CE735B" w:rsidRDefault="00B95A8F" w:rsidP="00601C2F">
      <w:pPr>
        <w:pStyle w:val="Headingnonumber"/>
      </w:pPr>
      <w:r w:rsidRPr="00CE735B">
        <w:lastRenderedPageBreak/>
        <w:t>LYHENTEET JA</w:t>
      </w:r>
      <w:r w:rsidR="00DD6D7F" w:rsidRPr="00CE735B">
        <w:t xml:space="preserve"> MERKINNÄ</w:t>
      </w:r>
      <w:r w:rsidRPr="00CE735B">
        <w:t>T</w:t>
      </w:r>
    </w:p>
    <w:p w:rsidR="00F53D8A" w:rsidRPr="00A6422C" w:rsidRDefault="007C4E1B" w:rsidP="00BA4D12">
      <w:pPr>
        <w:pStyle w:val="Symboldescription"/>
        <w:rPr>
          <w:lang w:val="fi-FI"/>
        </w:rPr>
      </w:pPr>
      <w:r w:rsidRPr="00A6422C">
        <w:rPr>
          <w:lang w:val="fi-FI"/>
        </w:rPr>
        <w:t xml:space="preserve">CC-lisenssi </w:t>
      </w:r>
      <w:r w:rsidRPr="00A6422C">
        <w:rPr>
          <w:lang w:val="fi-FI"/>
        </w:rPr>
        <w:tab/>
      </w:r>
      <w:r w:rsidR="00FC5666" w:rsidRPr="00A6422C">
        <w:rPr>
          <w:lang w:val="fi-FI"/>
        </w:rPr>
        <w:tab/>
      </w:r>
      <w:r w:rsidRPr="00A6422C">
        <w:rPr>
          <w:lang w:val="fi-FI"/>
        </w:rPr>
        <w:t xml:space="preserve">Creative </w:t>
      </w:r>
      <w:proofErr w:type="spellStart"/>
      <w:r w:rsidRPr="00A6422C">
        <w:rPr>
          <w:lang w:val="fi-FI"/>
        </w:rPr>
        <w:t>Commons</w:t>
      </w:r>
      <w:proofErr w:type="spellEnd"/>
      <w:r w:rsidRPr="00A6422C">
        <w:rPr>
          <w:lang w:val="fi-FI"/>
        </w:rPr>
        <w:t xml:space="preserve"> </w:t>
      </w:r>
      <w:r w:rsidR="00AF4085" w:rsidRPr="00A6422C">
        <w:rPr>
          <w:lang w:val="fi-FI"/>
        </w:rPr>
        <w:t>-</w:t>
      </w:r>
      <w:r w:rsidRPr="00A6422C">
        <w:rPr>
          <w:lang w:val="fi-FI"/>
        </w:rPr>
        <w:t>lisenssi</w:t>
      </w:r>
    </w:p>
    <w:p w:rsidR="001D754B" w:rsidRPr="00A6422C" w:rsidRDefault="001D754B" w:rsidP="00BA4D12">
      <w:pPr>
        <w:pStyle w:val="Symboldescription"/>
        <w:rPr>
          <w:lang w:val="fi-FI"/>
        </w:rPr>
      </w:pPr>
      <w:proofErr w:type="spellStart"/>
      <w:r w:rsidRPr="00A6422C">
        <w:rPr>
          <w:lang w:val="fi-FI"/>
        </w:rPr>
        <w:t>LaTeX</w:t>
      </w:r>
      <w:proofErr w:type="spellEnd"/>
      <w:r w:rsidRPr="00A6422C">
        <w:rPr>
          <w:lang w:val="fi-FI"/>
        </w:rPr>
        <w:tab/>
      </w:r>
      <w:r w:rsidR="00EB1892" w:rsidRPr="00A6422C">
        <w:rPr>
          <w:lang w:val="fi-FI"/>
        </w:rPr>
        <w:tab/>
      </w:r>
      <w:r w:rsidRPr="00A6422C">
        <w:rPr>
          <w:lang w:val="fi-FI"/>
        </w:rPr>
        <w:t>ladontajärjestelmä tieteelliseen kirjoittamiseen</w:t>
      </w:r>
    </w:p>
    <w:p w:rsidR="000039A1" w:rsidRPr="00A6422C" w:rsidRDefault="000039A1" w:rsidP="00BA4D12">
      <w:pPr>
        <w:pStyle w:val="Symboldescription"/>
        <w:rPr>
          <w:lang w:val="fi-FI"/>
        </w:rPr>
      </w:pPr>
      <w:r w:rsidRPr="00A6422C">
        <w:rPr>
          <w:lang w:val="fi-FI"/>
        </w:rPr>
        <w:t xml:space="preserve">SI-järjestelmä </w:t>
      </w:r>
      <w:r w:rsidRPr="00A6422C">
        <w:rPr>
          <w:lang w:val="fi-FI"/>
        </w:rPr>
        <w:tab/>
        <w:t xml:space="preserve">ransk. </w:t>
      </w:r>
      <w:proofErr w:type="spellStart"/>
      <w:r w:rsidRPr="00A6422C">
        <w:rPr>
          <w:lang w:val="fi-FI"/>
        </w:rPr>
        <w:t>Système</w:t>
      </w:r>
      <w:proofErr w:type="spellEnd"/>
      <w:r w:rsidRPr="00A6422C">
        <w:rPr>
          <w:lang w:val="fi-FI"/>
        </w:rPr>
        <w:t xml:space="preserve"> </w:t>
      </w:r>
      <w:proofErr w:type="spellStart"/>
      <w:r w:rsidRPr="00A6422C">
        <w:rPr>
          <w:lang w:val="fi-FI"/>
        </w:rPr>
        <w:t>international</w:t>
      </w:r>
      <w:proofErr w:type="spellEnd"/>
      <w:r w:rsidRPr="00A6422C">
        <w:rPr>
          <w:lang w:val="fi-FI"/>
        </w:rPr>
        <w:t xml:space="preserve"> </w:t>
      </w:r>
      <w:proofErr w:type="spellStart"/>
      <w:r w:rsidRPr="00A6422C">
        <w:rPr>
          <w:lang w:val="fi-FI"/>
        </w:rPr>
        <w:t>d’unités</w:t>
      </w:r>
      <w:proofErr w:type="spellEnd"/>
      <w:r w:rsidR="006F0DCB" w:rsidRPr="00A6422C">
        <w:rPr>
          <w:lang w:val="fi-FI"/>
        </w:rPr>
        <w:t>, kansainvälinen mittayksikköjärjestelmä</w:t>
      </w:r>
      <w:r w:rsidRPr="00A6422C">
        <w:rPr>
          <w:lang w:val="fi-FI"/>
        </w:rPr>
        <w:t xml:space="preserve"> </w:t>
      </w:r>
    </w:p>
    <w:p w:rsidR="000039A1" w:rsidRPr="00BA4D12" w:rsidRDefault="000039A1" w:rsidP="00BA4D12">
      <w:pPr>
        <w:pStyle w:val="Symboldescription"/>
        <w:rPr>
          <w:lang w:val="fi-FI"/>
        </w:rPr>
      </w:pPr>
      <w:r w:rsidRPr="00BA4D12">
        <w:rPr>
          <w:lang w:val="fi-FI"/>
        </w:rPr>
        <w:t>TTY</w:t>
      </w:r>
      <w:r w:rsidRPr="00BA4D12">
        <w:rPr>
          <w:lang w:val="fi-FI"/>
        </w:rPr>
        <w:tab/>
      </w:r>
      <w:r w:rsidRPr="00BA4D12">
        <w:rPr>
          <w:lang w:val="fi-FI"/>
        </w:rPr>
        <w:tab/>
        <w:t>Tampereen teknillinen yliopisto</w:t>
      </w:r>
    </w:p>
    <w:p w:rsidR="008F6F4D" w:rsidRPr="00743A63" w:rsidRDefault="000039A1" w:rsidP="00AE57F3">
      <w:pPr>
        <w:pStyle w:val="Symboldescription"/>
        <w:rPr>
          <w:lang w:val="fi-FI"/>
        </w:rPr>
      </w:pPr>
      <w:r w:rsidRPr="00417FCF">
        <w:rPr>
          <w:lang w:val="fi-FI"/>
        </w:rPr>
        <w:t>URL</w:t>
      </w:r>
      <w:r w:rsidRPr="00417FCF">
        <w:rPr>
          <w:lang w:val="fi-FI"/>
        </w:rPr>
        <w:tab/>
      </w:r>
      <w:r w:rsidRPr="00417FCF">
        <w:rPr>
          <w:lang w:val="fi-FI"/>
        </w:rPr>
        <w:tab/>
        <w:t xml:space="preserve">engl. </w:t>
      </w:r>
      <w:proofErr w:type="spellStart"/>
      <w:r w:rsidRPr="00743A63">
        <w:rPr>
          <w:lang w:val="fi-FI"/>
        </w:rPr>
        <w:t>Uniform</w:t>
      </w:r>
      <w:proofErr w:type="spellEnd"/>
      <w:r w:rsidRPr="00743A63">
        <w:rPr>
          <w:lang w:val="fi-FI"/>
        </w:rPr>
        <w:t xml:space="preserve"> Resource </w:t>
      </w:r>
      <w:proofErr w:type="spellStart"/>
      <w:r w:rsidRPr="00743A63">
        <w:rPr>
          <w:lang w:val="fi-FI"/>
        </w:rPr>
        <w:t>Locator</w:t>
      </w:r>
      <w:proofErr w:type="spellEnd"/>
      <w:r w:rsidRPr="00743A63">
        <w:rPr>
          <w:lang w:val="fi-FI"/>
        </w:rPr>
        <w:t>, verkkosivun osoite</w:t>
      </w:r>
    </w:p>
    <w:p w:rsidR="00AE57F3" w:rsidRPr="00743A63" w:rsidRDefault="00AE57F3" w:rsidP="00E31FA5">
      <w:pPr>
        <w:pStyle w:val="Symboldescription"/>
        <w:rPr>
          <w:lang w:val="fi-FI"/>
        </w:rPr>
      </w:pPr>
    </w:p>
    <w:p w:rsidR="00BA4D12" w:rsidRPr="00A6422C" w:rsidRDefault="00BA4D12" w:rsidP="00BA4D12">
      <w:pPr>
        <w:pStyle w:val="Symboldescription"/>
        <w:rPr>
          <w:lang w:val="fi-FI"/>
        </w:rPr>
      </w:pPr>
      <w:r w:rsidRPr="00A6422C">
        <w:rPr>
          <w:i/>
          <w:lang w:val="fi-FI"/>
        </w:rPr>
        <w:t>a</w:t>
      </w:r>
      <w:r w:rsidRPr="00A6422C">
        <w:rPr>
          <w:lang w:val="fi-FI"/>
        </w:rPr>
        <w:tab/>
      </w:r>
      <w:r w:rsidRPr="00A6422C">
        <w:rPr>
          <w:lang w:val="fi-FI"/>
        </w:rPr>
        <w:tab/>
        <w:t>kiihtyvyys</w:t>
      </w:r>
    </w:p>
    <w:p w:rsidR="00BA4D12" w:rsidRPr="00A70C46" w:rsidRDefault="00BA4D12" w:rsidP="00BA4D12">
      <w:pPr>
        <w:pStyle w:val="Symboldescription"/>
        <w:rPr>
          <w:lang w:val="fi-FI"/>
        </w:rPr>
      </w:pPr>
      <w:r w:rsidRPr="00AE57F3">
        <w:rPr>
          <w:b/>
          <w:lang w:val="fi-FI"/>
        </w:rPr>
        <w:t>F</w:t>
      </w:r>
      <w:r w:rsidRPr="00AE57F3">
        <w:rPr>
          <w:i/>
          <w:lang w:val="fi-FI"/>
        </w:rPr>
        <w:tab/>
      </w:r>
      <w:r w:rsidRPr="00A70C46">
        <w:rPr>
          <w:lang w:val="fi-FI"/>
        </w:rPr>
        <w:t>voima</w:t>
      </w:r>
    </w:p>
    <w:p w:rsidR="00C3607F" w:rsidRPr="00AE57F3" w:rsidRDefault="00BA4D12" w:rsidP="00C3607F">
      <w:pPr>
        <w:pStyle w:val="Symboldescription"/>
        <w:rPr>
          <w:lang w:val="fi-FI"/>
        </w:rPr>
      </w:pPr>
      <w:r w:rsidRPr="00AE57F3">
        <w:rPr>
          <w:i/>
          <w:lang w:val="fi-FI"/>
        </w:rPr>
        <w:t>m</w:t>
      </w:r>
      <w:r w:rsidRPr="00AE57F3">
        <w:rPr>
          <w:i/>
          <w:lang w:val="fi-FI"/>
        </w:rPr>
        <w:tab/>
      </w:r>
      <w:r w:rsidRPr="00AE57F3">
        <w:rPr>
          <w:lang w:val="fi-FI"/>
        </w:rPr>
        <w:t>massa</w:t>
      </w:r>
    </w:p>
    <w:p w:rsidR="00AD0263" w:rsidRPr="00AD0263" w:rsidRDefault="008F6F4D" w:rsidP="00BE5C35">
      <w:pPr>
        <w:pStyle w:val="BodyText1"/>
        <w:rPr>
          <w:i/>
        </w:rPr>
      </w:pPr>
      <w:r>
        <w:t xml:space="preserve">Työssä käytetyt lyhenteet ja merkinnät määritellään ja selitetään kootusti </w:t>
      </w:r>
      <w:r w:rsidRPr="00CD3F55">
        <w:t>aakkosjärjestyksessä</w:t>
      </w:r>
      <w:r>
        <w:t xml:space="preserve"> työn </w:t>
      </w:r>
      <w:r w:rsidRPr="00BA4D12">
        <w:t>alussa ja kun</w:t>
      </w:r>
      <w:r>
        <w:t xml:space="preserve"> n</w:t>
      </w:r>
      <w:r w:rsidRPr="00CD3F55">
        <w:t>e esiin</w:t>
      </w:r>
      <w:r>
        <w:t>tyvät</w:t>
      </w:r>
      <w:r w:rsidRPr="00CD3F55">
        <w:t xml:space="preserve"> </w:t>
      </w:r>
      <w:r>
        <w:t xml:space="preserve">tekstissä </w:t>
      </w:r>
      <w:r w:rsidRPr="00CD3F55">
        <w:t>ensimmäisen kerran</w:t>
      </w:r>
      <w:r>
        <w:t xml:space="preserve"> Lyhenteiden kanssa käytetään</w:t>
      </w:r>
      <w:r w:rsidRPr="00CD3F55">
        <w:t xml:space="preserve"> </w:t>
      </w:r>
      <w:r>
        <w:t>tällöin sulkeita.</w:t>
      </w:r>
      <w:r w:rsidR="00C51C8E">
        <w:t xml:space="preserve"> </w:t>
      </w:r>
      <w:r w:rsidR="00C51C8E" w:rsidRPr="00C51C8E">
        <w:rPr>
          <w:highlight w:val="yellow"/>
        </w:rPr>
        <w:t>Selitetekstin tyyli on</w:t>
      </w:r>
      <w:r w:rsidR="001A563E">
        <w:rPr>
          <w:highlight w:val="yellow"/>
        </w:rPr>
        <w:t xml:space="preserve"> tässä</w:t>
      </w:r>
      <w:r w:rsidR="00C51C8E" w:rsidRPr="00C51C8E">
        <w:rPr>
          <w:highlight w:val="yellow"/>
        </w:rPr>
        <w:t xml:space="preserve"> </w:t>
      </w:r>
      <w:proofErr w:type="spellStart"/>
      <w:r w:rsidR="00C51C8E" w:rsidRPr="00C51C8E">
        <w:rPr>
          <w:i/>
          <w:highlight w:val="yellow"/>
        </w:rPr>
        <w:t>Symbol</w:t>
      </w:r>
      <w:proofErr w:type="spellEnd"/>
      <w:r w:rsidR="00C51C8E" w:rsidRPr="00C51C8E">
        <w:rPr>
          <w:i/>
          <w:highlight w:val="yellow"/>
        </w:rPr>
        <w:t xml:space="preserve"> </w:t>
      </w:r>
      <w:proofErr w:type="spellStart"/>
      <w:r w:rsidR="00C51C8E" w:rsidRPr="00C51C8E">
        <w:rPr>
          <w:i/>
          <w:highlight w:val="yellow"/>
        </w:rPr>
        <w:t>description</w:t>
      </w:r>
      <w:proofErr w:type="spellEnd"/>
      <w:r w:rsidR="00AD0263">
        <w:rPr>
          <w:highlight w:val="yellow"/>
        </w:rPr>
        <w:t xml:space="preserve">. Tämän sivun lopussa on </w:t>
      </w:r>
      <w:proofErr w:type="spellStart"/>
      <w:r w:rsidR="00AD0263" w:rsidRPr="00AD0263">
        <w:rPr>
          <w:i/>
          <w:highlight w:val="yellow"/>
        </w:rPr>
        <w:t>Section</w:t>
      </w:r>
      <w:proofErr w:type="spellEnd"/>
      <w:r w:rsidR="00AD0263" w:rsidRPr="00AD0263">
        <w:rPr>
          <w:i/>
          <w:highlight w:val="yellow"/>
        </w:rPr>
        <w:t xml:space="preserve"> </w:t>
      </w:r>
      <w:proofErr w:type="spellStart"/>
      <w:r w:rsidR="00AD0263" w:rsidRPr="00AD0263">
        <w:rPr>
          <w:i/>
          <w:highlight w:val="yellow"/>
        </w:rPr>
        <w:t>Break</w:t>
      </w:r>
      <w:proofErr w:type="spellEnd"/>
      <w:r w:rsidR="00AD0263" w:rsidRPr="00AD0263">
        <w:rPr>
          <w:highlight w:val="yellow"/>
        </w:rPr>
        <w:t>, jotta sivunumerointi menee oikein.</w:t>
      </w:r>
      <w:r w:rsidR="00831C90" w:rsidRPr="00831C90">
        <w:rPr>
          <w:highlight w:val="yellow"/>
        </w:rPr>
        <w:t xml:space="preserve"> </w:t>
      </w:r>
      <w:r w:rsidR="00831C90">
        <w:rPr>
          <w:highlight w:val="yellow"/>
        </w:rPr>
        <w:t xml:space="preserve">Lisäksi johdannon </w:t>
      </w:r>
      <w:r w:rsidR="00831C90" w:rsidRPr="00213611">
        <w:rPr>
          <w:highlight w:val="yellow"/>
        </w:rPr>
        <w:t>y</w:t>
      </w:r>
      <w:r w:rsidR="00831C90">
        <w:rPr>
          <w:highlight w:val="yellow"/>
        </w:rPr>
        <w:t>läotsakkeen</w:t>
      </w:r>
      <w:r w:rsidR="00831C90" w:rsidRPr="00213611">
        <w:rPr>
          <w:highlight w:val="yellow"/>
        </w:rPr>
        <w:t xml:space="preserve"> (</w:t>
      </w:r>
      <w:proofErr w:type="spellStart"/>
      <w:r w:rsidR="00831C90" w:rsidRPr="00213611">
        <w:rPr>
          <w:highlight w:val="yellow"/>
        </w:rPr>
        <w:t>header</w:t>
      </w:r>
      <w:proofErr w:type="spellEnd"/>
      <w:r w:rsidR="00831C90" w:rsidRPr="00213611">
        <w:rPr>
          <w:highlight w:val="yellow"/>
        </w:rPr>
        <w:t xml:space="preserve">) asetus </w:t>
      </w:r>
      <w:proofErr w:type="spellStart"/>
      <w:r w:rsidR="00831C90" w:rsidRPr="00213611">
        <w:rPr>
          <w:i/>
          <w:highlight w:val="yellow"/>
        </w:rPr>
        <w:t>Link</w:t>
      </w:r>
      <w:proofErr w:type="spellEnd"/>
      <w:r w:rsidR="00831C90" w:rsidRPr="00213611">
        <w:rPr>
          <w:i/>
          <w:highlight w:val="yellow"/>
        </w:rPr>
        <w:t xml:space="preserve"> to </w:t>
      </w:r>
      <w:proofErr w:type="spellStart"/>
      <w:r w:rsidR="00831C90" w:rsidRPr="00213611">
        <w:rPr>
          <w:i/>
          <w:highlight w:val="yellow"/>
        </w:rPr>
        <w:t>Previous</w:t>
      </w:r>
      <w:proofErr w:type="spellEnd"/>
      <w:r w:rsidR="00831C90" w:rsidRPr="00213611">
        <w:rPr>
          <w:highlight w:val="yellow"/>
        </w:rPr>
        <w:t xml:space="preserve"> </w:t>
      </w:r>
      <w:r w:rsidR="00C64C0C">
        <w:rPr>
          <w:highlight w:val="yellow"/>
        </w:rPr>
        <w:t xml:space="preserve">on </w:t>
      </w:r>
      <w:r w:rsidR="00831C90" w:rsidRPr="00213611">
        <w:rPr>
          <w:highlight w:val="yellow"/>
        </w:rPr>
        <w:t>pois päältä</w:t>
      </w:r>
      <w:r w:rsidR="00831C90">
        <w:rPr>
          <w:highlight w:val="yellow"/>
        </w:rPr>
        <w:t xml:space="preserve">, ja lisäksi sivunumeron muotoilusta </w:t>
      </w:r>
      <w:r w:rsidR="00C64C0C">
        <w:rPr>
          <w:highlight w:val="yellow"/>
        </w:rPr>
        <w:t xml:space="preserve">on valittu </w:t>
      </w:r>
      <w:proofErr w:type="spellStart"/>
      <w:r w:rsidR="00831C90" w:rsidRPr="00213611">
        <w:rPr>
          <w:i/>
          <w:highlight w:val="yellow"/>
        </w:rPr>
        <w:t>Start</w:t>
      </w:r>
      <w:proofErr w:type="spellEnd"/>
      <w:r w:rsidR="00831C90" w:rsidRPr="00213611">
        <w:rPr>
          <w:i/>
          <w:highlight w:val="yellow"/>
        </w:rPr>
        <w:t xml:space="preserve"> at </w:t>
      </w:r>
      <w:r w:rsidR="00831C90">
        <w:rPr>
          <w:i/>
          <w:highlight w:val="yellow"/>
        </w:rPr>
        <w:t>1</w:t>
      </w:r>
      <w:r w:rsidR="00831C90">
        <w:rPr>
          <w:highlight w:val="yellow"/>
        </w:rPr>
        <w:t xml:space="preserve"> (eikä </w:t>
      </w:r>
      <w:proofErr w:type="spellStart"/>
      <w:r w:rsidR="00831C90" w:rsidRPr="00213611">
        <w:rPr>
          <w:i/>
          <w:highlight w:val="yellow"/>
        </w:rPr>
        <w:t>Continue</w:t>
      </w:r>
      <w:proofErr w:type="spellEnd"/>
      <w:r w:rsidR="00831C90">
        <w:rPr>
          <w:highlight w:val="yellow"/>
        </w:rPr>
        <w:t>)</w:t>
      </w:r>
      <w:r w:rsidR="00831C90" w:rsidRPr="00213611">
        <w:rPr>
          <w:highlight w:val="yellow"/>
        </w:rPr>
        <w:t>.</w:t>
      </w:r>
    </w:p>
    <w:p w:rsidR="00BA4D12" w:rsidRDefault="00C51C8E" w:rsidP="008F6F4D">
      <w:r w:rsidRPr="00AD0263">
        <w:t>.</w:t>
      </w:r>
    </w:p>
    <w:p w:rsidR="00AD0263" w:rsidRDefault="00AD0263" w:rsidP="00AD0263">
      <w:pPr>
        <w:sectPr w:rsidR="00AD0263" w:rsidSect="00213611">
          <w:headerReference w:type="first" r:id="rId8"/>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0" w:name="_Toc535531167"/>
      <w:r w:rsidRPr="00652B3A">
        <w:lastRenderedPageBreak/>
        <w:t>Johdanto</w:t>
      </w:r>
      <w:bookmarkEnd w:id="0"/>
    </w:p>
    <w:p w:rsidR="007F6539" w:rsidRDefault="0066280B" w:rsidP="00BE5C35">
      <w:pPr>
        <w:pStyle w:val="BodyText1"/>
      </w:pPr>
      <w:r>
        <w:t xml:space="preserve">Tämä mallipohja liittyy Tampereen yliopiston </w:t>
      </w:r>
      <w:r w:rsidR="00CE735B">
        <w:t xml:space="preserve">tekniikan alan opinnäytteiden </w:t>
      </w:r>
      <w:r>
        <w:t>kirjoitu</w:t>
      </w:r>
      <w:r w:rsidR="00A70C46">
        <w:t>s</w:t>
      </w:r>
      <w:r w:rsidR="00CE735B">
        <w:t>ohjeisiin</w:t>
      </w:r>
      <w:r>
        <w:t xml:space="preserve"> </w:t>
      </w:r>
      <w:r w:rsidR="00895F3D">
        <w:fldChar w:fldCharType="begin"/>
      </w:r>
      <w:r w:rsidR="00895F3D">
        <w:instrText xml:space="preserve"> REF  _Ref391557919 \h \r </w:instrText>
      </w:r>
      <w:r w:rsidR="00B77BBD">
        <w:instrText xml:space="preserve"> \* MERGEFORMAT </w:instrText>
      </w:r>
      <w:r w:rsidR="00895F3D">
        <w:fldChar w:fldCharType="separate"/>
      </w:r>
      <w:r w:rsidR="002C7913">
        <w:t>[1]</w:t>
      </w:r>
      <w:r w:rsidR="00895F3D">
        <w:fldChar w:fldCharType="end"/>
      </w:r>
      <w:r>
        <w:t>.</w:t>
      </w:r>
      <w:r w:rsidR="004E0EFD">
        <w:t xml:space="preserve"> </w:t>
      </w:r>
      <w:r w:rsidR="007F6539">
        <w:rPr>
          <w:noProof/>
          <w:lang w:eastAsia="fi-FI"/>
        </w:rPr>
        <mc:AlternateContent>
          <mc:Choice Requires="wpi">
            <w:drawing>
              <wp:anchor distT="0" distB="0" distL="114300" distR="114300" simplePos="0" relativeHeight="253379584" behindDoc="0" locked="0" layoutInCell="1" allowOverlap="1" wp14:anchorId="163D22E4" wp14:editId="427030A9">
                <wp:simplePos x="0" y="0"/>
                <wp:positionH relativeFrom="column">
                  <wp:posOffset>-2214933</wp:posOffset>
                </wp:positionH>
                <wp:positionV relativeFrom="paragraph">
                  <wp:posOffset>683736</wp:posOffset>
                </wp:positionV>
                <wp:extent cx="15480" cy="31320"/>
                <wp:effectExtent l="19050" t="19050" r="22860" b="26035"/>
                <wp:wrapNone/>
                <wp:docPr id="1325" name="Ink 1325"/>
                <wp:cNvGraphicFramePr/>
                <a:graphic xmlns:a="http://schemas.openxmlformats.org/drawingml/2006/main">
                  <a:graphicData uri="http://schemas.microsoft.com/office/word/2010/wordprocessingInk">
                    <w14:contentPart bwMode="auto" r:id="rId9">
                      <w14:nvContentPartPr>
                        <w14:cNvContentPartPr/>
                      </w14:nvContentPartPr>
                      <w14:xfrm>
                        <a:off x="0" y="0"/>
                        <a:ext cx="15480" cy="31320"/>
                      </w14:xfrm>
                    </w14:contentPart>
                  </a:graphicData>
                </a:graphic>
              </wp:anchor>
            </w:drawing>
          </mc:Choice>
          <mc:Fallback>
            <w:pict>
              <v:shape w14:anchorId="5934B478" id="Ink 1325" o:spid="_x0000_s1026" type="#_x0000_t75" style="position:absolute;margin-left:-175.15pt;margin-top:53.1pt;width:2.15pt;height:3.4pt;z-index:2533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">
                <v:imagedata r:id="rId12" o:title=""/>
              </v:shape>
            </w:pict>
          </mc:Fallback>
        </mc:AlternateContent>
      </w:r>
      <w:r w:rsidR="00F63E56">
        <w:t xml:space="preserve">Opinnäyte tai raportti </w:t>
      </w:r>
      <w:r w:rsidR="007F6539" w:rsidRPr="00A97A00">
        <w:t>koostuu tyypillisesti seuraavista osista</w:t>
      </w:r>
      <w:r w:rsidR="007F6539">
        <w:t>:</w:t>
      </w:r>
    </w:p>
    <w:p w:rsidR="007F6539" w:rsidRPr="00B77BBD" w:rsidRDefault="007F6539" w:rsidP="00573643">
      <w:pPr>
        <w:pStyle w:val="Listnobulletsornumbers"/>
      </w:pPr>
      <w:r w:rsidRPr="00B77BBD">
        <w:t>Nimiölehti</w:t>
      </w:r>
    </w:p>
    <w:p w:rsidR="007F6539" w:rsidRPr="00B77BBD" w:rsidRDefault="007F6539" w:rsidP="00573643">
      <w:pPr>
        <w:pStyle w:val="Listnobulletsornumbers"/>
      </w:pPr>
      <w:r w:rsidRPr="00B77BBD">
        <w:t>Tiivistelmä</w:t>
      </w:r>
    </w:p>
    <w:p w:rsidR="007F6539" w:rsidRPr="00B77BBD" w:rsidRDefault="007F6539" w:rsidP="00573643">
      <w:pPr>
        <w:pStyle w:val="Listnobulletsornumbers"/>
      </w:pPr>
      <w:proofErr w:type="spellStart"/>
      <w:r w:rsidRPr="00B77BBD">
        <w:t>Abstract</w:t>
      </w:r>
      <w:proofErr w:type="spellEnd"/>
      <w:r w:rsidRPr="00B77BBD">
        <w:t xml:space="preserve"> (englanninkielinen tiivistelmä)</w:t>
      </w:r>
    </w:p>
    <w:p w:rsidR="007F6539" w:rsidRPr="00B77BBD" w:rsidRDefault="007F6539" w:rsidP="00573643">
      <w:pPr>
        <w:pStyle w:val="Listnobulletsornumbers"/>
      </w:pPr>
      <w:r w:rsidRPr="00B77BBD">
        <w:t>Alkusanat</w:t>
      </w:r>
    </w:p>
    <w:p w:rsidR="007F6539" w:rsidRPr="00B77BBD" w:rsidRDefault="007F6539" w:rsidP="00573643">
      <w:pPr>
        <w:pStyle w:val="Listnobulletsornumbers"/>
      </w:pPr>
      <w:r w:rsidRPr="00B77BBD">
        <w:t>Sisällys</w:t>
      </w:r>
    </w:p>
    <w:p w:rsidR="007F6539" w:rsidRPr="00B77BBD" w:rsidRDefault="007F6539" w:rsidP="00573643">
      <w:pPr>
        <w:pStyle w:val="Listnobulletsornumbers"/>
      </w:pPr>
      <w:r w:rsidRPr="00B77BBD">
        <w:t>Lyhenteet ja merkinnät</w:t>
      </w:r>
    </w:p>
    <w:p w:rsidR="007F6539" w:rsidRPr="00B77BBD" w:rsidRDefault="007F6539" w:rsidP="00573643">
      <w:pPr>
        <w:pStyle w:val="Listnobulletsornumbers"/>
      </w:pPr>
      <w:r w:rsidRPr="00B77BBD">
        <w:t>1. Johdanto</w:t>
      </w:r>
    </w:p>
    <w:p w:rsidR="007F6539" w:rsidRPr="00B77BBD" w:rsidRDefault="007F6539" w:rsidP="00573643">
      <w:pPr>
        <w:pStyle w:val="Listnobulletsornumbers"/>
      </w:pPr>
      <w:r w:rsidRPr="00B77BBD">
        <w:t xml:space="preserve">2. Teoreettinen tausta, lähtökohdat tai ongelman asettelu </w:t>
      </w:r>
    </w:p>
    <w:p w:rsidR="007F6539" w:rsidRPr="00B77BBD" w:rsidRDefault="007F6539" w:rsidP="00573643">
      <w:pPr>
        <w:pStyle w:val="Listnobulletsornumbers"/>
      </w:pPr>
      <w:r w:rsidRPr="00B77BBD">
        <w:t xml:space="preserve">3. Tutkimusmenetelmät ja aineisto </w:t>
      </w:r>
    </w:p>
    <w:p w:rsidR="007F6539" w:rsidRPr="00B77BBD" w:rsidRDefault="007F6539" w:rsidP="00573643">
      <w:pPr>
        <w:pStyle w:val="Listnobulletsornumbers"/>
      </w:pPr>
      <w:r w:rsidRPr="00B77BBD">
        <w:t>4. Tulokset ja niiden tarkastelu (mahdollisesti eri luvuissa)</w:t>
      </w:r>
    </w:p>
    <w:p w:rsidR="007F6539" w:rsidRPr="00B77BBD" w:rsidRDefault="007F6539" w:rsidP="00573643">
      <w:pPr>
        <w:pStyle w:val="Listnobulletsornumbers"/>
      </w:pPr>
      <w:bookmarkStart w:id="1" w:name="_Ref117930627"/>
      <w:r w:rsidRPr="00B77BBD">
        <w:t xml:space="preserve">5. Yhteenveto </w:t>
      </w:r>
      <w:bookmarkEnd w:id="1"/>
      <w:r w:rsidRPr="00B77BBD">
        <w:t>tai päätelmät</w:t>
      </w:r>
    </w:p>
    <w:p w:rsidR="007F6539" w:rsidRPr="00B77BBD" w:rsidRDefault="007F6539" w:rsidP="00573643">
      <w:pPr>
        <w:pStyle w:val="Listnobulletsornumbers"/>
      </w:pPr>
      <w:r w:rsidRPr="00B77BBD">
        <w:rPr>
          <w:noProof/>
          <w:lang w:eastAsia="fi-FI"/>
        </w:rPr>
        <mc:AlternateContent>
          <mc:Choice Requires="wpi">
            <w:drawing>
              <wp:anchor distT="0" distB="0" distL="114300" distR="114300" simplePos="0" relativeHeight="253378560" behindDoc="0" locked="0" layoutInCell="1" allowOverlap="1" wp14:anchorId="6507A732" wp14:editId="71A62744">
                <wp:simplePos x="0" y="0"/>
                <wp:positionH relativeFrom="column">
                  <wp:posOffset>6786867</wp:posOffset>
                </wp:positionH>
                <wp:positionV relativeFrom="paragraph">
                  <wp:posOffset>121401</wp:posOffset>
                </wp:positionV>
                <wp:extent cx="3240" cy="2880"/>
                <wp:effectExtent l="38100" t="38100" r="34925" b="35560"/>
                <wp:wrapNone/>
                <wp:docPr id="1324" name="Ink 1324"/>
                <wp:cNvGraphicFramePr/>
                <a:graphic xmlns:a="http://schemas.openxmlformats.org/drawingml/2006/main">
                  <a:graphicData uri="http://schemas.microsoft.com/office/word/2010/wordprocessingInk">
                    <w14:contentPart bwMode="auto" r:id="rId13">
                      <w14:nvContentPartPr>
                        <w14:cNvContentPartPr/>
                      </w14:nvContentPartPr>
                      <w14:xfrm>
                        <a:off x="0" y="0"/>
                        <a:ext cx="3240" cy="2880"/>
                      </w14:xfrm>
                    </w14:contentPart>
                  </a:graphicData>
                </a:graphic>
              </wp:anchor>
            </w:drawing>
          </mc:Choice>
          <mc:Fallback>
            <w:pict>
              <v:shape w14:anchorId="3A79D722" id="Ink 1324" o:spid="_x0000_s1026" type="#_x0000_t75" style="position:absolute;margin-left:533.8pt;margin-top:9.05pt;width:1.6pt;height:1.5pt;z-index:25337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">
                <v:imagedata r:id="rId14" o:title=""/>
              </v:shape>
            </w:pict>
          </mc:Fallback>
        </mc:AlternateContent>
      </w:r>
      <w:r w:rsidRPr="00B77BBD">
        <w:t>Lähteet</w:t>
      </w:r>
    </w:p>
    <w:p w:rsidR="00F7194D" w:rsidRPr="00B77BBD" w:rsidRDefault="007F6539" w:rsidP="00573643">
      <w:pPr>
        <w:pStyle w:val="Listnobulletsornumbers"/>
      </w:pPr>
      <w:r w:rsidRPr="00B77BBD">
        <w:t>Liitteet (eivät pakollisia)</w:t>
      </w:r>
    </w:p>
    <w:p w:rsidR="00CE735B" w:rsidRPr="00F7194D" w:rsidRDefault="00CE735B" w:rsidP="00573643">
      <w:pPr>
        <w:pStyle w:val="Listnobulletsornumbers"/>
      </w:pPr>
    </w:p>
    <w:p w:rsidR="009F5669" w:rsidRPr="008F6F4D" w:rsidRDefault="00D56CF3" w:rsidP="00BE5C35">
      <w:pPr>
        <w:pStyle w:val="BodyText1"/>
      </w:pPr>
      <w:r>
        <w:t xml:space="preserve">Jokainen yllämainituista osista </w:t>
      </w:r>
      <w:r w:rsidRPr="00D25C7A">
        <w:t xml:space="preserve">aloitetaan </w:t>
      </w:r>
      <w:r>
        <w:t xml:space="preserve">uudelta sivulta. </w:t>
      </w:r>
      <w:r w:rsidR="00C928B2">
        <w:t>Osioiden 1–5</w:t>
      </w:r>
      <w:r w:rsidR="007F6539">
        <w:t xml:space="preserve"> nimet ovat tässä ainoastaan esimerkkejä</w:t>
      </w:r>
      <w:r>
        <w:t>. Käyt</w:t>
      </w:r>
      <w:r w:rsidR="00C928B2">
        <w:t>ä</w:t>
      </w:r>
      <w:r w:rsidR="007F6539">
        <w:t xml:space="preserve"> työs</w:t>
      </w:r>
      <w:r w:rsidR="00C928B2">
        <w:t>säsi</w:t>
      </w:r>
      <w:r w:rsidR="007F6539">
        <w:t xml:space="preserve"> paremmin </w:t>
      </w:r>
      <w:r w:rsidR="00C928B2">
        <w:t xml:space="preserve">sisältöä </w:t>
      </w:r>
      <w:r w:rsidR="007F6539">
        <w:t>kuvaavia nimityksiä.</w:t>
      </w:r>
      <w:r w:rsidR="00655FE0">
        <w:t xml:space="preserve"> </w:t>
      </w:r>
      <w:r w:rsidR="006D7972">
        <w:t>Nimiölehdelle tulee yliopiston logo</w:t>
      </w:r>
      <w:r w:rsidR="00CE735B">
        <w:t xml:space="preserve">, </w:t>
      </w:r>
      <w:r w:rsidR="006D7972" w:rsidRPr="00DE670D">
        <w:t>tekijä, työn nimi</w:t>
      </w:r>
      <w:r w:rsidR="006D7972">
        <w:t xml:space="preserve"> ja</w:t>
      </w:r>
      <w:r w:rsidR="00451BE0">
        <w:t xml:space="preserve"> opinnäytetyön taso </w:t>
      </w:r>
      <w:r w:rsidR="006D7972" w:rsidRPr="00DE670D">
        <w:t>(</w:t>
      </w:r>
      <w:r w:rsidR="00451BE0">
        <w:t xml:space="preserve">lisensiaatintyö, </w:t>
      </w:r>
      <w:r w:rsidR="006D7972" w:rsidRPr="00DE670D">
        <w:t>diplomi</w:t>
      </w:r>
      <w:r w:rsidR="00451BE0">
        <w:t>työ</w:t>
      </w:r>
      <w:r w:rsidR="006D7972" w:rsidRPr="00DE670D">
        <w:t>, kandidaatin</w:t>
      </w:r>
      <w:r w:rsidR="002D75E3">
        <w:t>työ</w:t>
      </w:r>
      <w:r w:rsidR="006D7972" w:rsidRPr="00DE670D">
        <w:t>,</w:t>
      </w:r>
      <w:r w:rsidR="00CE735B">
        <w:t xml:space="preserve"> harjoitustyö). Lisäksi merkitään</w:t>
      </w:r>
      <w:r w:rsidR="002D75E3">
        <w:t xml:space="preserve"> työn tarkastukseen jättämisen ajankohdan</w:t>
      </w:r>
      <w:r w:rsidR="00CE735B">
        <w:t xml:space="preserve"> kuukausi ja vuosi. </w:t>
      </w:r>
      <w:r w:rsidR="009F5669" w:rsidRPr="00D25C7A">
        <w:t>Sisällysluettelo</w:t>
      </w:r>
      <w:r w:rsidR="009F5669">
        <w:t>on kootaan kaikki sitä seuraavat otsikot, erityisesti numeroidut</w:t>
      </w:r>
      <w:r w:rsidR="009F5669" w:rsidRPr="00D25C7A">
        <w:t xml:space="preserve">. </w:t>
      </w:r>
      <w:r w:rsidR="009F5669">
        <w:t xml:space="preserve">Aina siihen ei laiteta osia </w:t>
      </w:r>
      <w:r w:rsidR="009F5669" w:rsidRPr="00D620DC">
        <w:t>ennen</w:t>
      </w:r>
      <w:r w:rsidR="009F5669">
        <w:t xml:space="preserve"> sisällysluetteloa. </w:t>
      </w:r>
      <w:r w:rsidR="009F5669" w:rsidRPr="00D52C53">
        <w:rPr>
          <w:highlight w:val="yellow"/>
        </w:rPr>
        <w:t xml:space="preserve">MS Wordin automaattinen toiminto löytyy </w:t>
      </w:r>
      <w:proofErr w:type="spellStart"/>
      <w:r w:rsidR="009F5669" w:rsidRPr="00D52C53">
        <w:rPr>
          <w:i/>
          <w:highlight w:val="yellow"/>
        </w:rPr>
        <w:t>References</w:t>
      </w:r>
      <w:proofErr w:type="spellEnd"/>
      <w:r w:rsidR="009F5669" w:rsidRPr="00D52C53">
        <w:rPr>
          <w:i/>
          <w:highlight w:val="yellow"/>
        </w:rPr>
        <w:t xml:space="preserve"> &gt; </w:t>
      </w:r>
      <w:proofErr w:type="spellStart"/>
      <w:r w:rsidR="009F5669" w:rsidRPr="00D52C53">
        <w:rPr>
          <w:i/>
          <w:highlight w:val="yellow"/>
        </w:rPr>
        <w:t>Table</w:t>
      </w:r>
      <w:proofErr w:type="spellEnd"/>
      <w:r w:rsidR="009F5669" w:rsidRPr="00D52C53">
        <w:rPr>
          <w:i/>
          <w:highlight w:val="yellow"/>
        </w:rPr>
        <w:t xml:space="preserve"> of </w:t>
      </w:r>
      <w:proofErr w:type="spellStart"/>
      <w:r w:rsidR="009F5669" w:rsidRPr="00D52C53">
        <w:rPr>
          <w:i/>
          <w:highlight w:val="yellow"/>
        </w:rPr>
        <w:t>Contents</w:t>
      </w:r>
      <w:proofErr w:type="spellEnd"/>
      <w:r w:rsidR="009F5669" w:rsidRPr="00D52C53">
        <w:rPr>
          <w:highlight w:val="yellow"/>
        </w:rPr>
        <w:t>.</w:t>
      </w:r>
    </w:p>
    <w:p w:rsidR="00D52C53" w:rsidRDefault="00655FE0" w:rsidP="00BE5C35">
      <w:pPr>
        <w:pStyle w:val="BodyText1"/>
      </w:pPr>
      <w:r>
        <w:t xml:space="preserve">Johdannossa herätetään lukijan mielenkiinto, </w:t>
      </w:r>
      <w:r w:rsidRPr="00D840F5">
        <w:t>perehdytetään hänet tutkimuksen</w:t>
      </w:r>
      <w:r>
        <w:t xml:space="preserve"> aihepiiriin ja jäsennetään tutkimus. Seuraavaksi esitellään opinnäytetyö</w:t>
      </w:r>
      <w:r w:rsidR="00F63E56">
        <w:t>n</w:t>
      </w:r>
      <w:r>
        <w:t xml:space="preserve"> taustatiedot, jotka ovat </w:t>
      </w:r>
      <w:r w:rsidRPr="00932FAF">
        <w:t>välttämättömiä</w:t>
      </w:r>
      <w:r w:rsidRPr="005C5022">
        <w:t xml:space="preserve"> </w:t>
      </w:r>
      <w:r w:rsidRPr="009A2AEE">
        <w:t xml:space="preserve">työn </w:t>
      </w:r>
      <w:r w:rsidRPr="00932FAF">
        <w:t>ongelman</w:t>
      </w:r>
      <w:r>
        <w:t xml:space="preserve"> ymmärtämiselle. Toisinaan tässä kuvataan myös käytetyt menetelmät</w:t>
      </w:r>
      <w:r w:rsidR="009F5669">
        <w:t xml:space="preserve"> ja –</w:t>
      </w:r>
      <w:r>
        <w:t>aineisto</w:t>
      </w:r>
      <w:r w:rsidR="008F6F4D">
        <w:t xml:space="preserve"> eli</w:t>
      </w:r>
      <w:r>
        <w:t xml:space="preserve"> miten tutkimus on toteutettu. </w:t>
      </w:r>
    </w:p>
    <w:p w:rsidR="007F6539" w:rsidRDefault="00655FE0" w:rsidP="00BE5C35">
      <w:pPr>
        <w:pStyle w:val="BodyText1"/>
      </w:pPr>
      <w:r>
        <w:t xml:space="preserve">Sen jälkeen esitellään työssä saavutetut tulokset, niiden </w:t>
      </w:r>
      <w:r w:rsidRPr="00FE6073">
        <w:t>merkitys</w:t>
      </w:r>
      <w:r>
        <w:t xml:space="preserve">, </w:t>
      </w:r>
      <w:r w:rsidRPr="00D719FB">
        <w:t>virhelähteet, poikkeamat oletetuista tuloksista ja tulosten luotettavuus.</w:t>
      </w:r>
      <w:r>
        <w:t xml:space="preserve"> </w:t>
      </w:r>
      <w:r w:rsidRPr="001D7EFC">
        <w:t>Yhteenveto on työn tärkein osio</w:t>
      </w:r>
      <w:r w:rsidRPr="00C90216">
        <w:t>.</w:t>
      </w:r>
      <w:r w:rsidRPr="00FE6073">
        <w:t xml:space="preserve"> </w:t>
      </w:r>
      <w:r>
        <w:t>Siin</w:t>
      </w:r>
      <w:r w:rsidRPr="00FE6073">
        <w:t>ä ei enää toisteta yksityiskohtaisen tarkkoja tuloksia, vaan päätulokset kootaan yhteen ja pohditaan niiden merkitystä.</w:t>
      </w:r>
      <w:r w:rsidR="006D7972">
        <w:t xml:space="preserve"> Lähdeluettelon antaa kuva</w:t>
      </w:r>
      <w:r w:rsidR="00F63E56">
        <w:t>n</w:t>
      </w:r>
      <w:r w:rsidR="006D7972">
        <w:t xml:space="preserve"> työn teoreettisesta ja empiirisestä pohjasta </w:t>
      </w:r>
      <w:r w:rsidR="006D7972" w:rsidRPr="00FE6073">
        <w:t>sekä toimi</w:t>
      </w:r>
      <w:r w:rsidR="00F63E56">
        <w:t>i</w:t>
      </w:r>
      <w:r w:rsidR="006D7972" w:rsidRPr="00FE6073">
        <w:t xml:space="preserve"> kirjallisuusluettelona. </w:t>
      </w:r>
      <w:r w:rsidR="00F63E56">
        <w:t xml:space="preserve">Siinä esitetään </w:t>
      </w:r>
      <w:r w:rsidR="006D7972" w:rsidRPr="00C90216">
        <w:t xml:space="preserve">kaikki </w:t>
      </w:r>
      <w:r w:rsidR="006D7972" w:rsidRPr="00EE180B">
        <w:t xml:space="preserve">tarvittavat tiedot </w:t>
      </w:r>
      <w:r w:rsidR="00F63E56">
        <w:t xml:space="preserve">kunkin </w:t>
      </w:r>
      <w:r w:rsidR="006D7972" w:rsidRPr="00EE180B">
        <w:t>julkaisun löytämiseksi</w:t>
      </w:r>
      <w:r w:rsidR="006D7972" w:rsidRPr="00FE6073">
        <w:t>.</w:t>
      </w:r>
    </w:p>
    <w:p w:rsidR="008F308C" w:rsidRDefault="008F308C" w:rsidP="00BE5C35">
      <w:pPr>
        <w:pStyle w:val="BodyText1"/>
      </w:pPr>
      <w:r w:rsidRPr="008F308C">
        <w:lastRenderedPageBreak/>
        <w:t>Tämän pohjan luvussa 2 käsitellään esityyliin perussäännöt liittyen kuviin, taulukoihin ja matemaattisiin merkintöih</w:t>
      </w:r>
      <w:r>
        <w:t xml:space="preserve">in. Luvuissa 3 ja 4 esitellään </w:t>
      </w:r>
      <w:r w:rsidRPr="008F308C">
        <w:t>viittaustekniikat ja lyhyt yhteenveto</w:t>
      </w:r>
      <w:r>
        <w:t>.</w:t>
      </w:r>
      <w:r w:rsidRPr="008F308C">
        <w:t xml:space="preserve"> Liitt</w:t>
      </w:r>
      <w:r>
        <w:t>e</w:t>
      </w:r>
      <w:r w:rsidRPr="008F308C">
        <w:t>enä on huom</w:t>
      </w:r>
      <w:r>
        <w:t>i</w:t>
      </w:r>
      <w:r w:rsidRPr="008F308C">
        <w:t>oita MS Wordin tekstityyleistä.</w:t>
      </w:r>
    </w:p>
    <w:p w:rsidR="00FB242A" w:rsidRPr="000039A1" w:rsidRDefault="00FB242A" w:rsidP="00BE5C35">
      <w:pPr>
        <w:pStyle w:val="BodyText1"/>
      </w:pPr>
      <w:r>
        <w:t>Esitystyyli</w:t>
      </w:r>
    </w:p>
    <w:p w:rsidR="00FB242A" w:rsidRDefault="00FB242A" w:rsidP="00BE5C35">
      <w:pPr>
        <w:pStyle w:val="BodyText1"/>
      </w:pPr>
      <w:r>
        <w:t>Tekstin sisällön</w:t>
      </w:r>
      <w:r w:rsidRPr="00720301">
        <w:t xml:space="preserve"> lisäksi esitystyyli vaikuttaa suuresti viestinnän onnistumiseen. Ulkoasu ja kirjoitustyyli antavat työstä ja kirjoi</w:t>
      </w:r>
      <w:r>
        <w:t>ttajasta kuvan, toivottavasti hyvän</w:t>
      </w:r>
      <w:r w:rsidRPr="00720301">
        <w:t>.</w:t>
      </w:r>
    </w:p>
    <w:p w:rsidR="00FB242A" w:rsidRPr="002D7F71" w:rsidRDefault="00FB242A" w:rsidP="00FB242A">
      <w:pPr>
        <w:pStyle w:val="Otsikko2"/>
      </w:pPr>
      <w:bookmarkStart w:id="2" w:name="_Toc535531168"/>
      <w:r w:rsidRPr="002D7F71">
        <w:t>Teksti</w:t>
      </w:r>
      <w:bookmarkEnd w:id="2"/>
    </w:p>
    <w:p w:rsidR="00FB242A" w:rsidRDefault="00FB242A" w:rsidP="00BE5C35">
      <w:pPr>
        <w:pStyle w:val="BodyText1"/>
      </w:pPr>
      <w:r>
        <w:t>Opinnäytetyö kirjoitetaan yhdelle palstalle.</w:t>
      </w:r>
      <w:r w:rsidRPr="00A40D2C">
        <w:rPr>
          <w:noProof/>
        </w:rPr>
        <w:t xml:space="preserve"> </w:t>
      </w:r>
      <w:r>
        <w:rPr>
          <w:noProof/>
          <w:lang w:eastAsia="fi-FI"/>
        </w:rPr>
        <mc:AlternateContent>
          <mc:Choice Requires="wpi">
            <w:drawing>
              <wp:anchor distT="0" distB="0" distL="114300" distR="114300" simplePos="0" relativeHeight="253407232" behindDoc="0" locked="0" layoutInCell="1" allowOverlap="1" wp14:anchorId="7B248F85" wp14:editId="44A2E14B">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5">
                      <w14:nvContentPartPr>
                        <w14:cNvContentPartPr/>
                      </w14:nvContentPartPr>
                      <w14:xfrm>
                        <a:off x="0" y="0"/>
                        <a:ext cx="92520" cy="158400"/>
                      </w14:xfrm>
                    </w14:contentPart>
                  </a:graphicData>
                </a:graphic>
              </wp:anchor>
            </w:drawing>
          </mc:Choice>
          <mc:Fallback>
            <w:pict>
              <v:shape w14:anchorId="40143F96" id="Ink 2806" o:spid="_x0000_s1026" type="#_x0000_t75" style="position:absolute;margin-left:537.8pt;margin-top:26.95pt;width:8.25pt;height:14pt;z-index:25340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">
                <v:imagedata r:id="rId16" o:title=""/>
              </v:shape>
            </w:pict>
          </mc:Fallback>
        </mc:AlternateContent>
      </w:r>
      <w:r>
        <w:rPr>
          <w:noProof/>
          <w:lang w:eastAsia="fi-FI"/>
        </w:rPr>
        <mc:AlternateContent>
          <mc:Choice Requires="wpi">
            <w:drawing>
              <wp:anchor distT="0" distB="0" distL="114300" distR="114300" simplePos="0" relativeHeight="253406208" behindDoc="0" locked="0" layoutInCell="1" allowOverlap="1" wp14:anchorId="37A9DD61" wp14:editId="0A9E91A2">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7">
                      <w14:nvContentPartPr>
                        <w14:cNvContentPartPr/>
                      </w14:nvContentPartPr>
                      <w14:xfrm>
                        <a:off x="0" y="0"/>
                        <a:ext cx="4320" cy="55440"/>
                      </w14:xfrm>
                    </w14:contentPart>
                  </a:graphicData>
                </a:graphic>
              </wp:anchor>
            </w:drawing>
          </mc:Choice>
          <mc:Fallback>
            <w:pict>
              <v:shape w14:anchorId="65D7977F" id="Ink 2805" o:spid="_x0000_s1026" type="#_x0000_t75" style="position:absolute;margin-left:538.4pt;margin-top:36.65pt;width:1.55pt;height:5.2pt;z-index:2534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">
                <v:imagedata r:id="rId18" o:title=""/>
              </v:shape>
            </w:pict>
          </mc:Fallback>
        </mc:AlternateContent>
      </w:r>
      <w:r>
        <w:rPr>
          <w:noProof/>
          <w:lang w:eastAsia="fi-FI"/>
        </w:rPr>
        <mc:AlternateContent>
          <mc:Choice Requires="wpi">
            <w:drawing>
              <wp:anchor distT="0" distB="0" distL="114300" distR="114300" simplePos="0" relativeHeight="253405184" behindDoc="0" locked="0" layoutInCell="1" allowOverlap="1" wp14:anchorId="00459A98" wp14:editId="0948692D">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9">
                      <w14:nvContentPartPr>
                        <w14:cNvContentPartPr/>
                      </w14:nvContentPartPr>
                      <w14:xfrm>
                        <a:off x="0" y="0"/>
                        <a:ext cx="123120" cy="218160"/>
                      </w14:xfrm>
                    </w14:contentPart>
                  </a:graphicData>
                </a:graphic>
              </wp:anchor>
            </w:drawing>
          </mc:Choice>
          <mc:Fallback>
            <w:pict>
              <v:shape w14:anchorId="6CEF7DF5" id="Ink 2804" o:spid="_x0000_s1026" type="#_x0000_t75" style="position:absolute;margin-left:523.65pt;margin-top:28.55pt;width:11.25pt;height:18.55pt;z-index:25340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">
                <v:imagedata r:id="rId20" o:title=""/>
              </v:shape>
            </w:pict>
          </mc:Fallback>
        </mc:AlternateContent>
      </w:r>
      <w:r>
        <w:rPr>
          <w:noProof/>
          <w:lang w:eastAsia="fi-FI"/>
        </w:rPr>
        <mc:AlternateContent>
          <mc:Choice Requires="wpi">
            <w:drawing>
              <wp:anchor distT="0" distB="0" distL="114300" distR="114300" simplePos="0" relativeHeight="253404160" behindDoc="0" locked="0" layoutInCell="1" allowOverlap="1" wp14:anchorId="39F7A06B" wp14:editId="6BD1EC25">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16EEBF8" id="Ink 2792" o:spid="_x0000_s1026" type="#_x0000_t75" style="position:absolute;margin-left:437pt;margin-top:45.5pt;width:.55pt;height:.55pt;z-index:25340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">
                <v:imagedata r:id="rId22" o:title=""/>
              </v:shape>
            </w:pict>
          </mc:Fallback>
        </mc:AlternateContent>
      </w:r>
      <w:r>
        <w:t xml:space="preserve">Opinnäytetyön tavallisen </w:t>
      </w:r>
      <w:r w:rsidR="00AC6328">
        <w:t xml:space="preserve">tekstin kirjasinlaji on </w:t>
      </w:r>
      <w:proofErr w:type="spellStart"/>
      <w:r w:rsidR="00AC6328">
        <w:t>Arial</w:t>
      </w:r>
      <w:proofErr w:type="spellEnd"/>
      <w:r w:rsidR="00AC6328">
        <w:t xml:space="preserve"> 11</w:t>
      </w:r>
      <w:r>
        <w:t xml:space="preserve"> pistettä. Riviväli on 1</w:t>
      </w:r>
      <w:r w:rsidR="002F36F4">
        <w:t>,5</w:t>
      </w:r>
      <w:r>
        <w:t>, j</w:t>
      </w:r>
      <w:r w:rsidR="00AB580B">
        <w:t>a teksti tasataan</w:t>
      </w:r>
      <w:r w:rsidRPr="001A1981">
        <w:t xml:space="preserve"> ja tavutetaan.</w:t>
      </w:r>
      <w:r>
        <w:t xml:space="preserve"> L</w:t>
      </w:r>
      <w:r w:rsidRPr="00D25C7A">
        <w:t>u</w:t>
      </w:r>
      <w:r>
        <w:t>vu</w:t>
      </w:r>
      <w:r w:rsidRPr="00D25C7A">
        <w:t>n</w:t>
      </w:r>
      <w:r>
        <w:t xml:space="preserve"> otsikon</w:t>
      </w:r>
      <w:r w:rsidRPr="00D25C7A">
        <w:t xml:space="preserve"> kirjasin</w:t>
      </w:r>
      <w:r>
        <w:t xml:space="preserve"> </w:t>
      </w:r>
      <w:r w:rsidRPr="00D25C7A">
        <w:t>on 18</w:t>
      </w:r>
      <w:r>
        <w:t xml:space="preserve"> pisteen </w:t>
      </w:r>
      <w:proofErr w:type="spellStart"/>
      <w:r w:rsidRPr="00D25C7A">
        <w:rPr>
          <w:rFonts w:cs="Arial"/>
        </w:rPr>
        <w:t>Arial</w:t>
      </w:r>
      <w:proofErr w:type="spellEnd"/>
      <w:r w:rsidRPr="00E0172A">
        <w:rPr>
          <w:rFonts w:cs="Times New Roman"/>
        </w:rPr>
        <w:t>,</w:t>
      </w:r>
      <w:r>
        <w:t xml:space="preserve"> ja</w:t>
      </w:r>
      <w:r w:rsidRPr="00D25C7A">
        <w:t xml:space="preserve"> </w:t>
      </w:r>
      <w:r>
        <w:t xml:space="preserve">molemmin </w:t>
      </w:r>
      <w:r w:rsidRPr="00D25C7A">
        <w:t>puol</w:t>
      </w:r>
      <w:r>
        <w:t>in</w:t>
      </w:r>
      <w:r w:rsidRPr="00D25C7A">
        <w:t xml:space="preserve"> on 42 pisteen väli ennen tekstiä. Alaluvun otsikon kirjasinkoko on 14</w:t>
      </w:r>
      <w:r>
        <w:t>,</w:t>
      </w:r>
      <w:r w:rsidRPr="00D25C7A">
        <w:t xml:space="preserve"> ja otsikon yläpuolella on 18 pisteen väli ja alapuolella 12 pisteen väli.</w:t>
      </w:r>
      <w:r>
        <w:t xml:space="preserve"> </w:t>
      </w:r>
    </w:p>
    <w:p w:rsidR="00FB242A" w:rsidRDefault="00FB242A" w:rsidP="00BE5C35">
      <w:pPr>
        <w:pStyle w:val="BodyText1"/>
      </w:pPr>
      <w:r>
        <w:t>Kirjoitustyylin perusohjeet ovat:</w:t>
      </w:r>
    </w:p>
    <w:p w:rsidR="00FB242A" w:rsidRDefault="00FB242A" w:rsidP="00573643">
      <w:pPr>
        <w:pStyle w:val="Listbullets"/>
      </w:pPr>
      <w:r w:rsidRPr="00601141">
        <w:rPr>
          <w:szCs w:val="24"/>
        </w:rPr>
        <w:t>Ajattele lukijaa aina tekstiä</w:t>
      </w:r>
      <w:r w:rsidRPr="00C35325">
        <w:rPr>
          <w:szCs w:val="24"/>
        </w:rPr>
        <w:t xml:space="preserve"> </w:t>
      </w:r>
      <w:r>
        <w:rPr>
          <w:szCs w:val="24"/>
        </w:rPr>
        <w:t>kirjoittaessasi ja j</w:t>
      </w:r>
      <w:r>
        <w:t xml:space="preserve">ohdattele häntä riittävästi. Anna ensin yleiskuva ja liitä siihen yksityiskohdat. </w:t>
      </w:r>
    </w:p>
    <w:p w:rsidR="00FB242A" w:rsidRDefault="00FB242A" w:rsidP="00573643">
      <w:pPr>
        <w:pStyle w:val="Listbullets"/>
      </w:pPr>
      <w:r>
        <w:t xml:space="preserve">Korosta tärkeimmät asiat, esimerkiksi nostamalla ne omiksi luvuikseen, poimimalla taulukkoon tai selittämällä kuvan avulla. Tekstissä käytä korostamiseen </w:t>
      </w:r>
      <w:r w:rsidRPr="00F50F41">
        <w:rPr>
          <w:i/>
        </w:rPr>
        <w:t>kursivointia</w:t>
      </w:r>
      <w:r>
        <w:t xml:space="preserve"> tai </w:t>
      </w:r>
      <w:r w:rsidRPr="00F50F41">
        <w:rPr>
          <w:b/>
        </w:rPr>
        <w:t>lihavointia</w:t>
      </w:r>
      <w:r w:rsidRPr="00324CF2">
        <w:t xml:space="preserve">, </w:t>
      </w:r>
      <w:r>
        <w:t>mutta älä</w:t>
      </w:r>
      <w:r w:rsidRPr="00324CF2">
        <w:t xml:space="preserve"> korosta liikaa</w:t>
      </w:r>
      <w:r>
        <w:t>.</w:t>
      </w:r>
    </w:p>
    <w:p w:rsidR="00FB242A" w:rsidRDefault="00FB242A" w:rsidP="00573643">
      <w:pPr>
        <w:pStyle w:val="Listbullets"/>
      </w:pPr>
      <w:r>
        <w:t xml:space="preserve">Vältä pitkiä virkkeitä ja monimutkaisia lauserakenteita. Piste on paras välimerkki. </w:t>
      </w:r>
    </w:p>
    <w:p w:rsidR="00FB242A" w:rsidRDefault="00FB242A" w:rsidP="00573643">
      <w:pPr>
        <w:pStyle w:val="Listbullets"/>
      </w:pPr>
      <w:r>
        <w:t>Suosi aktiivimuodossa olevia verbejä ja sijoita ne lauseen alkupuolelle. Älä kuitenkaan</w:t>
      </w:r>
      <w:r w:rsidRPr="00ED1434">
        <w:t xml:space="preserve"> käytä yksikön 1. persoonaa (minä) </w:t>
      </w:r>
      <w:r>
        <w:t>kuin A</w:t>
      </w:r>
      <w:r w:rsidRPr="00ED1434">
        <w:t>lkusan</w:t>
      </w:r>
      <w:r>
        <w:t>oissa</w:t>
      </w:r>
      <w:r w:rsidRPr="00ED1434">
        <w:t>.</w:t>
      </w:r>
      <w:r>
        <w:t xml:space="preserve"> </w:t>
      </w:r>
    </w:p>
    <w:p w:rsidR="00FB242A" w:rsidRDefault="00FB242A" w:rsidP="00573643">
      <w:pPr>
        <w:pStyle w:val="Listbullets"/>
      </w:pPr>
      <w:r>
        <w:t>Vältä kapulakielisiä ilmauksia ja ammattislangia. Sano suoraan. Käytä vakiintunutta teknistä sanastoa, merkintöjä ja neutraalia asiatyyliä.</w:t>
      </w:r>
      <w:r w:rsidRPr="00B067E2">
        <w:t xml:space="preserve"> </w:t>
      </w:r>
    </w:p>
    <w:p w:rsidR="00FB242A" w:rsidRDefault="00FB242A" w:rsidP="00573643">
      <w:pPr>
        <w:pStyle w:val="Listbullets"/>
      </w:pPr>
      <w:r w:rsidRPr="00462E53">
        <w:t>Lukujen ja alalukujen tulee olla vähintään kahden kappaleen mittaisia ja mielellään keskenään tasapainoi</w:t>
      </w:r>
      <w:r>
        <w:t xml:space="preserve">sia. </w:t>
      </w:r>
      <w:r w:rsidRPr="00462E53">
        <w:t>Kappale muodostuu aina useammasta kuin yhdestä virkkeestä.</w:t>
      </w:r>
      <w:r>
        <w:t xml:space="preserve"> </w:t>
      </w:r>
    </w:p>
    <w:p w:rsidR="00FB242A" w:rsidRDefault="00FB242A" w:rsidP="00573643">
      <w:pPr>
        <w:pStyle w:val="Listbullets"/>
      </w:pPr>
      <w:r w:rsidRPr="00462E53">
        <w:t>Luvut ja alaluvut numeroidaan</w:t>
      </w:r>
      <w:r>
        <w:t xml:space="preserve"> korkeintaan kolmannelle tasolle asti, esimerkiksi 4.4.2</w:t>
      </w:r>
      <w:r w:rsidRPr="00462E53">
        <w:t>.</w:t>
      </w:r>
    </w:p>
    <w:p w:rsidR="00FB242A" w:rsidRDefault="00FB242A" w:rsidP="00573643">
      <w:pPr>
        <w:pStyle w:val="Listbullets"/>
      </w:pPr>
      <w:r>
        <w:t>Lyhenteitä</w:t>
      </w:r>
      <w:r w:rsidRPr="00BB2C39">
        <w:t xml:space="preserve"> ei tulisi käyttää liikaa.</w:t>
      </w:r>
      <w:r>
        <w:t xml:space="preserve"> Käytä lyhenteissä pieniä ja isoja kirjaimia johdonmukaisesti. </w:t>
      </w:r>
    </w:p>
    <w:p w:rsidR="00FB242A" w:rsidRDefault="00FB242A" w:rsidP="00BE5C35">
      <w:pPr>
        <w:pStyle w:val="BodyText1"/>
      </w:pPr>
      <w:r>
        <w:rPr>
          <w:highlight w:val="yellow"/>
        </w:rPr>
        <w:t xml:space="preserve">Tekstin tyyli on </w:t>
      </w:r>
      <w:proofErr w:type="spellStart"/>
      <w:r w:rsidR="00242338">
        <w:rPr>
          <w:i/>
          <w:highlight w:val="yellow"/>
        </w:rPr>
        <w:t>Body</w:t>
      </w:r>
      <w:proofErr w:type="spellEnd"/>
      <w:r w:rsidR="00242338">
        <w:rPr>
          <w:i/>
          <w:highlight w:val="yellow"/>
        </w:rPr>
        <w:t xml:space="preserve"> </w:t>
      </w:r>
      <w:proofErr w:type="spellStart"/>
      <w:r w:rsidR="00242338">
        <w:rPr>
          <w:i/>
          <w:highlight w:val="yellow"/>
        </w:rPr>
        <w:t>text</w:t>
      </w:r>
      <w:proofErr w:type="spellEnd"/>
      <w:r w:rsidR="00242338">
        <w:rPr>
          <w:i/>
          <w:highlight w:val="yellow"/>
        </w:rPr>
        <w:t xml:space="preserve"> </w:t>
      </w:r>
      <w:r w:rsidRPr="001A563E">
        <w:rPr>
          <w:highlight w:val="yellow"/>
        </w:rPr>
        <w:t xml:space="preserve">ja </w:t>
      </w:r>
      <w:r>
        <w:rPr>
          <w:highlight w:val="yellow"/>
        </w:rPr>
        <w:t xml:space="preserve">sen kieli on tässä </w:t>
      </w:r>
      <w:proofErr w:type="spellStart"/>
      <w:r>
        <w:rPr>
          <w:highlight w:val="yellow"/>
        </w:rPr>
        <w:t>Finnish</w:t>
      </w:r>
      <w:proofErr w:type="spellEnd"/>
      <w:r>
        <w:rPr>
          <w:highlight w:val="yellow"/>
        </w:rPr>
        <w:t>. Otsikoiden</w:t>
      </w:r>
      <w:r w:rsidRPr="001A563E">
        <w:rPr>
          <w:highlight w:val="yellow"/>
        </w:rPr>
        <w:t xml:space="preserve"> </w:t>
      </w:r>
      <w:r>
        <w:rPr>
          <w:highlight w:val="yellow"/>
        </w:rPr>
        <w:t xml:space="preserve">tyylit ovat </w:t>
      </w:r>
      <w:r w:rsidR="00FD33C2">
        <w:rPr>
          <w:i/>
          <w:highlight w:val="yellow"/>
        </w:rPr>
        <w:t xml:space="preserve">Otsikko </w:t>
      </w:r>
      <w:r>
        <w:rPr>
          <w:i/>
          <w:highlight w:val="yellow"/>
        </w:rPr>
        <w:t>1, 2 ja 3</w:t>
      </w:r>
      <w:r>
        <w:rPr>
          <w:highlight w:val="yellow"/>
        </w:rPr>
        <w:t xml:space="preserve">. Lisäksi alkuosan numeroimattomille otsikoille ja lähdeluettelolle on tyyli </w:t>
      </w:r>
      <w:proofErr w:type="spellStart"/>
      <w:r w:rsidRPr="001A563E">
        <w:rPr>
          <w:i/>
          <w:highlight w:val="yellow"/>
        </w:rPr>
        <w:t>Heading</w:t>
      </w:r>
      <w:proofErr w:type="spellEnd"/>
      <w:r w:rsidRPr="001A563E">
        <w:rPr>
          <w:i/>
          <w:highlight w:val="yellow"/>
        </w:rPr>
        <w:t xml:space="preserve"> </w:t>
      </w:r>
      <w:r w:rsidRPr="001A563E">
        <w:rPr>
          <w:i/>
          <w:highlight w:val="yellow"/>
        </w:rPr>
        <w:lastRenderedPageBreak/>
        <w:t>(</w:t>
      </w:r>
      <w:r>
        <w:rPr>
          <w:i/>
          <w:highlight w:val="yellow"/>
        </w:rPr>
        <w:t xml:space="preserve">no </w:t>
      </w:r>
      <w:proofErr w:type="spellStart"/>
      <w:r>
        <w:rPr>
          <w:i/>
          <w:highlight w:val="yellow"/>
        </w:rPr>
        <w:t>numb</w:t>
      </w:r>
      <w:r w:rsidRPr="001A563E">
        <w:rPr>
          <w:i/>
          <w:highlight w:val="yellow"/>
        </w:rPr>
        <w:t>er</w:t>
      </w:r>
      <w:proofErr w:type="spellEnd"/>
      <w:r w:rsidRPr="001A563E">
        <w:rPr>
          <w:i/>
          <w:highlight w:val="yellow"/>
        </w:rPr>
        <w:t>)</w:t>
      </w:r>
      <w:r>
        <w:rPr>
          <w:highlight w:val="yellow"/>
        </w:rPr>
        <w:t xml:space="preserve">. </w:t>
      </w:r>
      <w:r w:rsidRPr="00417FCF">
        <w:rPr>
          <w:highlight w:val="yellow"/>
        </w:rPr>
        <w:t xml:space="preserve">Listoja varten ovat </w:t>
      </w:r>
      <w:proofErr w:type="spellStart"/>
      <w:r w:rsidRPr="00417FCF">
        <w:rPr>
          <w:i/>
          <w:highlight w:val="yellow"/>
        </w:rPr>
        <w:t>List</w:t>
      </w:r>
      <w:proofErr w:type="spellEnd"/>
      <w:r w:rsidRPr="00417FCF">
        <w:rPr>
          <w:i/>
          <w:highlight w:val="yellow"/>
        </w:rPr>
        <w:t xml:space="preserve"> (</w:t>
      </w:r>
      <w:proofErr w:type="spellStart"/>
      <w:r w:rsidRPr="00417FCF">
        <w:rPr>
          <w:i/>
          <w:highlight w:val="yellow"/>
        </w:rPr>
        <w:t>numbered</w:t>
      </w:r>
      <w:proofErr w:type="spellEnd"/>
      <w:r w:rsidRPr="00417FCF">
        <w:rPr>
          <w:i/>
          <w:highlight w:val="yellow"/>
        </w:rPr>
        <w:t>)</w:t>
      </w:r>
      <w:r w:rsidRPr="00417FCF">
        <w:rPr>
          <w:highlight w:val="yellow"/>
        </w:rPr>
        <w:t xml:space="preserve">, </w:t>
      </w:r>
      <w:proofErr w:type="spellStart"/>
      <w:r w:rsidRPr="00417FCF">
        <w:rPr>
          <w:i/>
          <w:highlight w:val="yellow"/>
        </w:rPr>
        <w:t>List</w:t>
      </w:r>
      <w:proofErr w:type="spellEnd"/>
      <w:r w:rsidRPr="00417FCF">
        <w:rPr>
          <w:i/>
          <w:highlight w:val="yellow"/>
        </w:rPr>
        <w:t xml:space="preserve"> (</w:t>
      </w:r>
      <w:proofErr w:type="spellStart"/>
      <w:r w:rsidRPr="00417FCF">
        <w:rPr>
          <w:i/>
          <w:highlight w:val="yellow"/>
        </w:rPr>
        <w:t>bullets</w:t>
      </w:r>
      <w:proofErr w:type="spellEnd"/>
      <w:r w:rsidRPr="00417FCF">
        <w:rPr>
          <w:i/>
          <w:highlight w:val="yellow"/>
        </w:rPr>
        <w:t>)</w:t>
      </w:r>
      <w:r w:rsidRPr="00417FCF">
        <w:rPr>
          <w:highlight w:val="yellow"/>
        </w:rPr>
        <w:t xml:space="preserve"> ja </w:t>
      </w:r>
      <w:proofErr w:type="spellStart"/>
      <w:r w:rsidRPr="00417FCF">
        <w:rPr>
          <w:i/>
          <w:highlight w:val="yellow"/>
        </w:rPr>
        <w:t>List</w:t>
      </w:r>
      <w:proofErr w:type="spellEnd"/>
      <w:r w:rsidRPr="00417FCF">
        <w:rPr>
          <w:i/>
          <w:highlight w:val="yellow"/>
        </w:rPr>
        <w:t xml:space="preserve"> (no </w:t>
      </w:r>
      <w:proofErr w:type="spellStart"/>
      <w:r w:rsidRPr="00417FCF">
        <w:rPr>
          <w:i/>
          <w:highlight w:val="yellow"/>
        </w:rPr>
        <w:t>bullets</w:t>
      </w:r>
      <w:proofErr w:type="spellEnd"/>
      <w:r w:rsidRPr="00417FCF">
        <w:rPr>
          <w:i/>
          <w:highlight w:val="yellow"/>
        </w:rPr>
        <w:t xml:space="preserve"> </w:t>
      </w:r>
      <w:proofErr w:type="spellStart"/>
      <w:r w:rsidRPr="00417FCF">
        <w:rPr>
          <w:i/>
          <w:highlight w:val="yellow"/>
        </w:rPr>
        <w:t>or</w:t>
      </w:r>
      <w:proofErr w:type="spellEnd"/>
      <w:r w:rsidRPr="00417FCF">
        <w:rPr>
          <w:i/>
          <w:highlight w:val="yellow"/>
        </w:rPr>
        <w:t xml:space="preserve"> </w:t>
      </w:r>
      <w:proofErr w:type="spellStart"/>
      <w:r w:rsidRPr="00417FCF">
        <w:rPr>
          <w:i/>
          <w:highlight w:val="yellow"/>
        </w:rPr>
        <w:t>numbers</w:t>
      </w:r>
      <w:proofErr w:type="spellEnd"/>
      <w:r w:rsidRPr="00417FCF">
        <w:rPr>
          <w:i/>
          <w:highlight w:val="yellow"/>
        </w:rPr>
        <w:t>)</w:t>
      </w:r>
      <w:r w:rsidRPr="00417FCF">
        <w:rPr>
          <w:highlight w:val="yellow"/>
        </w:rPr>
        <w:t xml:space="preserve">. </w:t>
      </w:r>
      <w:r w:rsidRPr="00FB1A9A">
        <w:rPr>
          <w:highlight w:val="yellow"/>
        </w:rPr>
        <w:t xml:space="preserve">Jos ja kun tekstisi menee hieman rikki, vaikkapa sisennyksen tai fontin osalta, helpoin tapa korjata </w:t>
      </w:r>
      <w:r w:rsidRPr="001A563E">
        <w:rPr>
          <w:highlight w:val="yellow"/>
        </w:rPr>
        <w:t xml:space="preserve">maalata teksti, valita tyylivalikosta </w:t>
      </w:r>
      <w:proofErr w:type="spellStart"/>
      <w:r w:rsidRPr="001A563E">
        <w:rPr>
          <w:i/>
          <w:highlight w:val="yellow"/>
        </w:rPr>
        <w:t>Clear</w:t>
      </w:r>
      <w:proofErr w:type="spellEnd"/>
      <w:r w:rsidRPr="001A563E">
        <w:rPr>
          <w:i/>
          <w:highlight w:val="yellow"/>
        </w:rPr>
        <w:t xml:space="preserve"> </w:t>
      </w:r>
      <w:proofErr w:type="spellStart"/>
      <w:r w:rsidRPr="001A563E">
        <w:rPr>
          <w:i/>
          <w:highlight w:val="yellow"/>
        </w:rPr>
        <w:t>All</w:t>
      </w:r>
      <w:proofErr w:type="spellEnd"/>
      <w:r w:rsidRPr="001A563E">
        <w:rPr>
          <w:highlight w:val="yellow"/>
        </w:rPr>
        <w:t xml:space="preserve"> ja sen jälkeen ha</w:t>
      </w:r>
      <w:r w:rsidRPr="008F308C">
        <w:rPr>
          <w:highlight w:val="yellow"/>
        </w:rPr>
        <w:t>luttu tyyli. Lisä</w:t>
      </w:r>
      <w:r w:rsidR="00C138E2">
        <w:rPr>
          <w:b/>
          <w:noProof/>
          <w:lang w:eastAsia="fi-FI"/>
        </w:rPr>
        <w:drawing>
          <wp:anchor distT="0" distB="0" distL="114300" distR="114300" simplePos="0" relativeHeight="253413376" behindDoc="0" locked="0" layoutInCell="1" allowOverlap="1" wp14:anchorId="19AAFE3C" wp14:editId="4FE7F493">
            <wp:simplePos x="0" y="0"/>
            <wp:positionH relativeFrom="column">
              <wp:posOffset>2447290</wp:posOffset>
            </wp:positionH>
            <wp:positionV relativeFrom="paragraph">
              <wp:posOffset>1161415</wp:posOffset>
            </wp:positionV>
            <wp:extent cx="2944495" cy="2260600"/>
            <wp:effectExtent l="0" t="0" r="0" b="0"/>
            <wp:wrapTopAndBottom/>
            <wp:docPr id="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4495" cy="2260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38E2" w:rsidRPr="00F5742B">
        <w:rPr>
          <w:noProof/>
          <w:lang w:eastAsia="fi-FI"/>
        </w:rPr>
        <w:drawing>
          <wp:anchor distT="0" distB="0" distL="114300" distR="114300" simplePos="0" relativeHeight="253415424" behindDoc="0" locked="0" layoutInCell="1" allowOverlap="0" wp14:anchorId="3AFB94A5" wp14:editId="608257EE">
            <wp:simplePos x="0" y="0"/>
            <wp:positionH relativeFrom="column">
              <wp:posOffset>-57785</wp:posOffset>
            </wp:positionH>
            <wp:positionV relativeFrom="paragraph">
              <wp:posOffset>1160145</wp:posOffset>
            </wp:positionV>
            <wp:extent cx="2494800" cy="1850400"/>
            <wp:effectExtent l="0" t="0" r="1270" b="0"/>
            <wp:wrapTopAndBottom/>
            <wp:docPr id="5" name="Picture 9" descr="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va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4800" cy="1850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F308C">
        <w:rPr>
          <w:highlight w:val="yellow"/>
        </w:rPr>
        <w:t>huom</w:t>
      </w:r>
      <w:r w:rsidR="00AB580B">
        <w:rPr>
          <w:highlight w:val="yellow"/>
        </w:rPr>
        <w:t>i</w:t>
      </w:r>
      <w:r w:rsidRPr="008F308C">
        <w:rPr>
          <w:highlight w:val="yellow"/>
        </w:rPr>
        <w:t>oita tyyleistä on liitteenä.</w:t>
      </w:r>
    </w:p>
    <w:p w:rsidR="008853F3" w:rsidRPr="007A2521" w:rsidRDefault="007A2521" w:rsidP="007A2521">
      <w:pPr>
        <w:pStyle w:val="Figurecaption"/>
      </w:pPr>
      <w:r w:rsidRPr="007A2521">
        <w:t>Kuvaaja on hyvä muokata julkaisukelpoiseksi. Vasemmalla on esitetty muokkaamaton kuvaaja ja oikealla muokattu.</w:t>
      </w:r>
    </w:p>
    <w:p w:rsidR="00FB242A" w:rsidRDefault="00FB242A" w:rsidP="00FB242A">
      <w:pPr>
        <w:pStyle w:val="Otsikko2"/>
      </w:pPr>
      <w:bookmarkStart w:id="3" w:name="_Toc363738141"/>
      <w:bookmarkStart w:id="4" w:name="_Toc535531169"/>
      <w:r>
        <w:t>Kuvat</w:t>
      </w:r>
      <w:bookmarkEnd w:id="3"/>
      <w:bookmarkEnd w:id="4"/>
    </w:p>
    <w:p w:rsidR="00420AF4" w:rsidRPr="009F2E67" w:rsidRDefault="00FB242A" w:rsidP="009F2E67">
      <w:pPr>
        <w:pStyle w:val="BodyText1"/>
      </w:pPr>
      <w:r w:rsidRPr="009F2E67">
        <w:t xml:space="preserve">Kaikkiin kuviin täytyy viitata tekstissä. </w:t>
      </w:r>
      <w:r w:rsidR="00CF47BC" w:rsidRPr="009F2E67">
        <w:t xml:space="preserve">Kuvan avulla voidaan esittää tietoa tiiviissä muodossa, mutta kuvan täytyy olla merkityksellinen työn sisällön kannalta ja kuva täytyy selittää tekstissä. </w:t>
      </w:r>
      <w:r w:rsidRPr="009F2E67">
        <w:t>Viittaus on mielellään samalla sivulla kuin kuva tai sitä ennen. Kuvat ja taulukot numeroidaan ja sijoitetaan pääsääntöisesti sivun yläreunaan, oman harkinnan mukaan. Lukua ei saa aloittaa kuvalla, taulukolla tai luettelolla, vaan sitä ennen on oltava tekstiä. Kuvateksti sijoitetaan kuvan alle ja aina ehdottomasti samalle sivulle kuin kuva.</w:t>
      </w:r>
      <w:bookmarkStart w:id="5" w:name="_Toc118865069"/>
      <w:bookmarkStart w:id="6" w:name="_Toc119224916"/>
    </w:p>
    <w:bookmarkStart w:id="7" w:name="_Toc381026012"/>
    <w:bookmarkStart w:id="8" w:name="_Toc381026470"/>
    <w:bookmarkStart w:id="9" w:name="_Toc381539801"/>
    <w:bookmarkStart w:id="10" w:name="_Toc381541019"/>
    <w:bookmarkStart w:id="11" w:name="_Toc381541091"/>
    <w:bookmarkStart w:id="12" w:name="_Toc381541164"/>
    <w:bookmarkStart w:id="13" w:name="_Toc381541238"/>
    <w:bookmarkStart w:id="14" w:name="_Toc381541313"/>
    <w:bookmarkStart w:id="15" w:name="_Toc381026013"/>
    <w:bookmarkStart w:id="16" w:name="_Toc381026471"/>
    <w:bookmarkStart w:id="17" w:name="_Toc381539802"/>
    <w:bookmarkStart w:id="18" w:name="_Toc381541020"/>
    <w:bookmarkStart w:id="19" w:name="_Toc381541092"/>
    <w:bookmarkStart w:id="20" w:name="_Toc381541165"/>
    <w:bookmarkStart w:id="21" w:name="_Toc381541239"/>
    <w:bookmarkStart w:id="22" w:name="_Toc381541314"/>
    <w:bookmarkStart w:id="23" w:name="_Toc381026014"/>
    <w:bookmarkStart w:id="24" w:name="_Toc381026472"/>
    <w:bookmarkStart w:id="25" w:name="_Toc381539803"/>
    <w:bookmarkStart w:id="26" w:name="_Toc381541021"/>
    <w:bookmarkStart w:id="27" w:name="_Toc381541093"/>
    <w:bookmarkStart w:id="28" w:name="_Toc381541166"/>
    <w:bookmarkStart w:id="29" w:name="_Toc381541240"/>
    <w:bookmarkStart w:id="30" w:name="_Toc381541315"/>
    <w:bookmarkStart w:id="31" w:name="_Toc381026015"/>
    <w:bookmarkStart w:id="32" w:name="_Toc381026473"/>
    <w:bookmarkStart w:id="33" w:name="_Toc381539804"/>
    <w:bookmarkStart w:id="34" w:name="_Toc381541022"/>
    <w:bookmarkStart w:id="35" w:name="_Toc381541094"/>
    <w:bookmarkStart w:id="36" w:name="_Toc381541167"/>
    <w:bookmarkStart w:id="37" w:name="_Toc381541241"/>
    <w:bookmarkStart w:id="38" w:name="_Toc381541316"/>
    <w:bookmarkStart w:id="39" w:name="_Toc381026016"/>
    <w:bookmarkStart w:id="40" w:name="_Toc381026474"/>
    <w:bookmarkStart w:id="41" w:name="_Toc381539805"/>
    <w:bookmarkStart w:id="42" w:name="_Toc381541023"/>
    <w:bookmarkStart w:id="43" w:name="_Toc381541095"/>
    <w:bookmarkStart w:id="44" w:name="_Toc381541168"/>
    <w:bookmarkStart w:id="45" w:name="_Toc381541242"/>
    <w:bookmarkStart w:id="46" w:name="_Toc381541317"/>
    <w:bookmarkStart w:id="47" w:name="_Toc381026017"/>
    <w:bookmarkStart w:id="48" w:name="_Toc381026475"/>
    <w:bookmarkStart w:id="49" w:name="_Toc381539806"/>
    <w:bookmarkStart w:id="50" w:name="_Toc381541024"/>
    <w:bookmarkStart w:id="51" w:name="_Toc381541096"/>
    <w:bookmarkStart w:id="52" w:name="_Toc381541169"/>
    <w:bookmarkStart w:id="53" w:name="_Toc381541243"/>
    <w:bookmarkStart w:id="54" w:name="_Toc381541318"/>
    <w:bookmarkStart w:id="55" w:name="_Toc374306218"/>
    <w:bookmarkStart w:id="56" w:name="_Toc374306427"/>
    <w:bookmarkStart w:id="57" w:name="_Toc380150143"/>
    <w:bookmarkStart w:id="58" w:name="_Toc380150291"/>
    <w:bookmarkStart w:id="59" w:name="_Toc380157813"/>
    <w:bookmarkStart w:id="60" w:name="_Toc380157873"/>
    <w:bookmarkStart w:id="61" w:name="_Toc381026021"/>
    <w:bookmarkStart w:id="62" w:name="_Toc381026479"/>
    <w:bookmarkStart w:id="63" w:name="_Toc381539810"/>
    <w:bookmarkStart w:id="64" w:name="_Toc381541028"/>
    <w:bookmarkStart w:id="65" w:name="_Toc381541100"/>
    <w:bookmarkStart w:id="66" w:name="_Toc381541173"/>
    <w:bookmarkStart w:id="67" w:name="_Toc381541247"/>
    <w:bookmarkStart w:id="68" w:name="_Toc381541322"/>
    <w:bookmarkStart w:id="69" w:name="_Toc374306219"/>
    <w:bookmarkStart w:id="70" w:name="_Toc374306428"/>
    <w:bookmarkStart w:id="71" w:name="_Toc380150144"/>
    <w:bookmarkStart w:id="72" w:name="_Toc380150292"/>
    <w:bookmarkStart w:id="73" w:name="_Toc380157814"/>
    <w:bookmarkStart w:id="74" w:name="_Toc380157874"/>
    <w:bookmarkStart w:id="75" w:name="_Toc381026022"/>
    <w:bookmarkStart w:id="76" w:name="_Toc381026480"/>
    <w:bookmarkStart w:id="77" w:name="_Toc381539811"/>
    <w:bookmarkStart w:id="78" w:name="_Toc381541029"/>
    <w:bookmarkStart w:id="79" w:name="_Toc381541101"/>
    <w:bookmarkStart w:id="80" w:name="_Toc381541174"/>
    <w:bookmarkStart w:id="81" w:name="_Toc381541248"/>
    <w:bookmarkStart w:id="82" w:name="_Toc381541323"/>
    <w:bookmarkStart w:id="83" w:name="_Toc374306220"/>
    <w:bookmarkStart w:id="84" w:name="_Toc374306429"/>
    <w:bookmarkStart w:id="85" w:name="_Toc380150145"/>
    <w:bookmarkStart w:id="86" w:name="_Toc380150293"/>
    <w:bookmarkStart w:id="87" w:name="_Toc380157815"/>
    <w:bookmarkStart w:id="88" w:name="_Toc380157875"/>
    <w:bookmarkStart w:id="89" w:name="_Toc381026023"/>
    <w:bookmarkStart w:id="90" w:name="_Toc381026481"/>
    <w:bookmarkStart w:id="91" w:name="_Toc381539812"/>
    <w:bookmarkStart w:id="92" w:name="_Toc381541030"/>
    <w:bookmarkStart w:id="93" w:name="_Toc381541102"/>
    <w:bookmarkStart w:id="94" w:name="_Toc381541175"/>
    <w:bookmarkStart w:id="95" w:name="_Toc381541249"/>
    <w:bookmarkStart w:id="96" w:name="_Toc381541324"/>
    <w:bookmarkStart w:id="97" w:name="_Toc374306221"/>
    <w:bookmarkStart w:id="98" w:name="_Toc374306430"/>
    <w:bookmarkStart w:id="99" w:name="_Toc380150146"/>
    <w:bookmarkStart w:id="100" w:name="_Toc380150294"/>
    <w:bookmarkStart w:id="101" w:name="_Toc380157816"/>
    <w:bookmarkStart w:id="102" w:name="_Toc380157876"/>
    <w:bookmarkStart w:id="103" w:name="_Toc381026024"/>
    <w:bookmarkStart w:id="104" w:name="_Toc381026482"/>
    <w:bookmarkStart w:id="105" w:name="_Toc381539813"/>
    <w:bookmarkStart w:id="106" w:name="_Toc381541031"/>
    <w:bookmarkStart w:id="107" w:name="_Toc381541103"/>
    <w:bookmarkStart w:id="108" w:name="_Toc381541176"/>
    <w:bookmarkStart w:id="109" w:name="_Toc381541250"/>
    <w:bookmarkStart w:id="110" w:name="_Toc381541325"/>
    <w:bookmarkStart w:id="111" w:name="_Toc374306222"/>
    <w:bookmarkStart w:id="112" w:name="_Toc374306431"/>
    <w:bookmarkStart w:id="113" w:name="_Toc380150147"/>
    <w:bookmarkStart w:id="114" w:name="_Toc380150295"/>
    <w:bookmarkStart w:id="115" w:name="_Toc380157817"/>
    <w:bookmarkStart w:id="116" w:name="_Toc380157877"/>
    <w:bookmarkStart w:id="117" w:name="_Toc381026025"/>
    <w:bookmarkStart w:id="118" w:name="_Toc381026483"/>
    <w:bookmarkStart w:id="119" w:name="_Toc381539814"/>
    <w:bookmarkStart w:id="120" w:name="_Toc381541032"/>
    <w:bookmarkStart w:id="121" w:name="_Toc381541104"/>
    <w:bookmarkStart w:id="122" w:name="_Toc381541177"/>
    <w:bookmarkStart w:id="123" w:name="_Toc381541251"/>
    <w:bookmarkStart w:id="124" w:name="_Toc381541326"/>
    <w:bookmarkStart w:id="125" w:name="_Toc374306223"/>
    <w:bookmarkStart w:id="126" w:name="_Toc374306432"/>
    <w:bookmarkStart w:id="127" w:name="_Toc380150148"/>
    <w:bookmarkStart w:id="128" w:name="_Toc380150296"/>
    <w:bookmarkStart w:id="129" w:name="_Toc380157818"/>
    <w:bookmarkStart w:id="130" w:name="_Toc380157878"/>
    <w:bookmarkStart w:id="131" w:name="_Toc381026026"/>
    <w:bookmarkStart w:id="132" w:name="_Toc381026484"/>
    <w:bookmarkStart w:id="133" w:name="_Toc381539815"/>
    <w:bookmarkStart w:id="134" w:name="_Toc381541033"/>
    <w:bookmarkStart w:id="135" w:name="_Toc381541105"/>
    <w:bookmarkStart w:id="136" w:name="_Toc381541178"/>
    <w:bookmarkStart w:id="137" w:name="_Toc381541252"/>
    <w:bookmarkStart w:id="138" w:name="_Toc381541327"/>
    <w:bookmarkStart w:id="139" w:name="_Toc374306224"/>
    <w:bookmarkStart w:id="140" w:name="_Toc374306433"/>
    <w:bookmarkStart w:id="141" w:name="_Toc380150149"/>
    <w:bookmarkStart w:id="142" w:name="_Toc380150297"/>
    <w:bookmarkStart w:id="143" w:name="_Toc380157819"/>
    <w:bookmarkStart w:id="144" w:name="_Toc380157879"/>
    <w:bookmarkStart w:id="145" w:name="_Toc381026027"/>
    <w:bookmarkStart w:id="146" w:name="_Toc381026485"/>
    <w:bookmarkStart w:id="147" w:name="_Toc381539816"/>
    <w:bookmarkStart w:id="148" w:name="_Toc381541034"/>
    <w:bookmarkStart w:id="149" w:name="_Toc381541106"/>
    <w:bookmarkStart w:id="150" w:name="_Toc381541179"/>
    <w:bookmarkStart w:id="151" w:name="_Toc381541253"/>
    <w:bookmarkStart w:id="152" w:name="_Toc381541328"/>
    <w:bookmarkStart w:id="153" w:name="_Toc374306225"/>
    <w:bookmarkStart w:id="154" w:name="_Toc374306434"/>
    <w:bookmarkStart w:id="155" w:name="_Toc380150150"/>
    <w:bookmarkStart w:id="156" w:name="_Toc380150298"/>
    <w:bookmarkStart w:id="157" w:name="_Toc380157820"/>
    <w:bookmarkStart w:id="158" w:name="_Toc380157880"/>
    <w:bookmarkStart w:id="159" w:name="_Toc381026028"/>
    <w:bookmarkStart w:id="160" w:name="_Toc381026486"/>
    <w:bookmarkStart w:id="161" w:name="_Toc381539817"/>
    <w:bookmarkStart w:id="162" w:name="_Toc381541035"/>
    <w:bookmarkStart w:id="163" w:name="_Toc381541107"/>
    <w:bookmarkStart w:id="164" w:name="_Toc381541180"/>
    <w:bookmarkStart w:id="165" w:name="_Toc381541254"/>
    <w:bookmarkStart w:id="166" w:name="_Toc381541329"/>
    <w:bookmarkStart w:id="167" w:name="_Toc374306226"/>
    <w:bookmarkStart w:id="168" w:name="_Toc374306435"/>
    <w:bookmarkStart w:id="169" w:name="_Toc380150151"/>
    <w:bookmarkStart w:id="170" w:name="_Toc380150299"/>
    <w:bookmarkStart w:id="171" w:name="_Toc380157821"/>
    <w:bookmarkStart w:id="172" w:name="_Toc380157881"/>
    <w:bookmarkStart w:id="173" w:name="_Toc381026029"/>
    <w:bookmarkStart w:id="174" w:name="_Toc381026487"/>
    <w:bookmarkStart w:id="175" w:name="_Toc381539818"/>
    <w:bookmarkStart w:id="176" w:name="_Toc381541036"/>
    <w:bookmarkStart w:id="177" w:name="_Toc381541108"/>
    <w:bookmarkStart w:id="178" w:name="_Toc381541181"/>
    <w:bookmarkStart w:id="179" w:name="_Toc381541255"/>
    <w:bookmarkStart w:id="180" w:name="_Toc381541330"/>
    <w:bookmarkStart w:id="181" w:name="_Toc374306227"/>
    <w:bookmarkStart w:id="182" w:name="_Toc374306436"/>
    <w:bookmarkStart w:id="183" w:name="_Toc380150152"/>
    <w:bookmarkStart w:id="184" w:name="_Toc380150300"/>
    <w:bookmarkStart w:id="185" w:name="_Toc380157822"/>
    <w:bookmarkStart w:id="186" w:name="_Toc380157882"/>
    <w:bookmarkStart w:id="187" w:name="_Toc381026030"/>
    <w:bookmarkStart w:id="188" w:name="_Toc381026488"/>
    <w:bookmarkStart w:id="189" w:name="_Toc381539819"/>
    <w:bookmarkStart w:id="190" w:name="_Toc381541037"/>
    <w:bookmarkStart w:id="191" w:name="_Toc381541109"/>
    <w:bookmarkStart w:id="192" w:name="_Toc381541182"/>
    <w:bookmarkStart w:id="193" w:name="_Toc381541256"/>
    <w:bookmarkStart w:id="194" w:name="_Toc381541331"/>
    <w:bookmarkStart w:id="195" w:name="_Toc374306228"/>
    <w:bookmarkStart w:id="196" w:name="_Toc374306437"/>
    <w:bookmarkStart w:id="197" w:name="_Toc380150153"/>
    <w:bookmarkStart w:id="198" w:name="_Toc380150301"/>
    <w:bookmarkStart w:id="199" w:name="_Toc380157823"/>
    <w:bookmarkStart w:id="200" w:name="_Toc380157883"/>
    <w:bookmarkStart w:id="201" w:name="_Toc381026031"/>
    <w:bookmarkStart w:id="202" w:name="_Toc381026489"/>
    <w:bookmarkStart w:id="203" w:name="_Toc381539820"/>
    <w:bookmarkStart w:id="204" w:name="_Toc381541038"/>
    <w:bookmarkStart w:id="205" w:name="_Toc381541110"/>
    <w:bookmarkStart w:id="206" w:name="_Toc381541183"/>
    <w:bookmarkStart w:id="207" w:name="_Toc381541257"/>
    <w:bookmarkStart w:id="208" w:name="_Toc381541332"/>
    <w:bookmarkStart w:id="209" w:name="_Toc374306229"/>
    <w:bookmarkStart w:id="210" w:name="_Toc374306438"/>
    <w:bookmarkStart w:id="211" w:name="_Toc380150154"/>
    <w:bookmarkStart w:id="212" w:name="_Toc380150302"/>
    <w:bookmarkStart w:id="213" w:name="_Toc380157824"/>
    <w:bookmarkStart w:id="214" w:name="_Toc380157884"/>
    <w:bookmarkStart w:id="215" w:name="_Toc381026032"/>
    <w:bookmarkStart w:id="216" w:name="_Toc381026490"/>
    <w:bookmarkStart w:id="217" w:name="_Toc381539821"/>
    <w:bookmarkStart w:id="218" w:name="_Toc381541039"/>
    <w:bookmarkStart w:id="219" w:name="_Toc381541111"/>
    <w:bookmarkStart w:id="220" w:name="_Toc381541184"/>
    <w:bookmarkStart w:id="221" w:name="_Toc381541258"/>
    <w:bookmarkStart w:id="222" w:name="_Toc38154133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
    <w:bookmarkEnd w:id="6"/>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rsidR="002D7B19" w:rsidRPr="00343CBB" w:rsidRDefault="002D7B19" w:rsidP="00BE5C35">
      <w:pPr>
        <w:pStyle w:val="BodyText1"/>
      </w:pPr>
      <w:r>
        <w:rPr>
          <w:noProof/>
          <w:lang w:eastAsia="fi-FI"/>
        </w:rPr>
        <mc:AlternateContent>
          <mc:Choice Requires="wpi">
            <w:drawing>
              <wp:anchor distT="0" distB="0" distL="114300" distR="114300" simplePos="0" relativeHeight="253402112" behindDoc="0" locked="0" layoutInCell="1" allowOverlap="1" wp14:anchorId="4DB96544" wp14:editId="5C6EB300">
                <wp:simplePos x="0" y="0"/>
                <wp:positionH relativeFrom="column">
                  <wp:posOffset>176982</wp:posOffset>
                </wp:positionH>
                <wp:positionV relativeFrom="paragraph">
                  <wp:posOffset>976408</wp:posOffset>
                </wp:positionV>
                <wp:extent cx="360" cy="360"/>
                <wp:effectExtent l="0" t="0" r="0" b="0"/>
                <wp:wrapNone/>
                <wp:docPr id="2051" name="Ink 205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4FBE362" id="Ink 2051" o:spid="_x0000_s1026" type="#_x0000_t75" style="position:absolute;margin-left:13.45pt;margin-top:76.4pt;width:1.1pt;height:1.1pt;z-index:2534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">
                <v:imagedata r:id="rId26" o:title=""/>
              </v:shape>
            </w:pict>
          </mc:Fallback>
        </mc:AlternateContent>
      </w:r>
      <w:r>
        <w:rPr>
          <w:noProof/>
          <w:lang w:eastAsia="fi-FI"/>
        </w:rPr>
        <mc:AlternateContent>
          <mc:Choice Requires="wpi">
            <w:drawing>
              <wp:anchor distT="0" distB="0" distL="114300" distR="114300" simplePos="0" relativeHeight="253401088" behindDoc="0" locked="0" layoutInCell="1" allowOverlap="1" wp14:anchorId="1DD5E3EA" wp14:editId="3195447A">
                <wp:simplePos x="0" y="0"/>
                <wp:positionH relativeFrom="column">
                  <wp:posOffset>178062</wp:posOffset>
                </wp:positionH>
                <wp:positionV relativeFrom="paragraph">
                  <wp:posOffset>978928</wp:posOffset>
                </wp:positionV>
                <wp:extent cx="360" cy="360"/>
                <wp:effectExtent l="0" t="0" r="0" b="0"/>
                <wp:wrapNone/>
                <wp:docPr id="2050" name="Ink 20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45351DA7" id="Ink 2050" o:spid="_x0000_s1026" type="#_x0000_t75" style="position:absolute;margin-left:13.4pt;margin-top:76.5pt;width:1.35pt;height:1.35pt;z-index:2534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">
                <v:imagedata r:id="rId28" o:title=""/>
              </v:shape>
            </w:pict>
          </mc:Fallback>
        </mc:AlternateContent>
      </w:r>
      <w:r>
        <w:t xml:space="preserve">Kuvan keskeinen sisältö </w:t>
      </w:r>
      <w:r w:rsidRPr="00343CBB">
        <w:t xml:space="preserve">on selitettävä tekstissä, jotta sen sanomasta ei jää epäselvyyttä. Analysointiohjelmistojen tuottamat kuvat vaativat useimmiten muokkausta, kuten </w:t>
      </w:r>
      <w:r w:rsidRPr="00343CBB">
        <w:fldChar w:fldCharType="begin"/>
      </w:r>
      <w:r w:rsidRPr="00343CBB">
        <w:instrText xml:space="preserve"> REF _Ref391637834 \r \h </w:instrText>
      </w:r>
      <w:r w:rsidR="00B77BBD" w:rsidRPr="00343CBB">
        <w:instrText xml:space="preserve"> \* MERGEFORMAT </w:instrText>
      </w:r>
      <w:r w:rsidRPr="00343CBB">
        <w:fldChar w:fldCharType="separate"/>
      </w:r>
      <w:r w:rsidR="002C7913">
        <w:t>Kuva 1</w:t>
      </w:r>
      <w:r w:rsidRPr="00343CBB">
        <w:fldChar w:fldCharType="end"/>
      </w:r>
      <w:r w:rsidRPr="00343CBB">
        <w:t xml:space="preserve">. Kuvan tekstien on oltava luettavissa, ja niiden kooksi suositellaan </w:t>
      </w:r>
      <w:r w:rsidR="0038642A" w:rsidRPr="00343CBB">
        <w:t>samaa kuin muussa tekstissä</w:t>
      </w:r>
      <w:r w:rsidRPr="00343CBB">
        <w:t xml:space="preserve">. Pyri siihen, että myös harmaasävyissä tulostettu kopio on luettava ja selkeä. </w:t>
      </w:r>
    </w:p>
    <w:p w:rsidR="00720301" w:rsidRPr="005662C9" w:rsidRDefault="00FB1A9A" w:rsidP="00BE5C35">
      <w:pPr>
        <w:pStyle w:val="BodyText1"/>
      </w:pPr>
      <w:r w:rsidRPr="00FB1A9A">
        <w:rPr>
          <w:highlight w:val="yellow"/>
        </w:rPr>
        <w:t xml:space="preserve">Kuvia voi MS Wordissa lisätä esimerkiksi </w:t>
      </w:r>
      <w:proofErr w:type="spellStart"/>
      <w:r w:rsidRPr="00FB1A9A">
        <w:rPr>
          <w:i/>
          <w:highlight w:val="yellow"/>
        </w:rPr>
        <w:t>Insert</w:t>
      </w:r>
      <w:proofErr w:type="spellEnd"/>
      <w:r w:rsidRPr="00FB1A9A">
        <w:rPr>
          <w:i/>
          <w:highlight w:val="yellow"/>
        </w:rPr>
        <w:t xml:space="preserve"> &gt; Picture</w:t>
      </w:r>
      <w:r w:rsidRPr="00FB1A9A">
        <w:rPr>
          <w:highlight w:val="yellow"/>
        </w:rPr>
        <w:t xml:space="preserve"> tai suoraan </w:t>
      </w:r>
      <w:r w:rsidR="00B961FF">
        <w:rPr>
          <w:highlight w:val="yellow"/>
        </w:rPr>
        <w:t xml:space="preserve">toisesta ohjelmasta </w:t>
      </w:r>
      <w:r w:rsidRPr="00FB1A9A">
        <w:rPr>
          <w:highlight w:val="yellow"/>
        </w:rPr>
        <w:t>copy-</w:t>
      </w:r>
      <w:proofErr w:type="spellStart"/>
      <w:r w:rsidRPr="00FB1A9A">
        <w:rPr>
          <w:highlight w:val="yellow"/>
        </w:rPr>
        <w:t>pastella</w:t>
      </w:r>
      <w:proofErr w:type="spellEnd"/>
      <w:r w:rsidRPr="00FB1A9A">
        <w:rPr>
          <w:highlight w:val="yellow"/>
        </w:rPr>
        <w:t xml:space="preserve">. Jälkimmäisessä kannattaa valita </w:t>
      </w:r>
      <w:proofErr w:type="spellStart"/>
      <w:r w:rsidRPr="00FB1A9A">
        <w:rPr>
          <w:i/>
          <w:highlight w:val="yellow"/>
        </w:rPr>
        <w:t>Paste</w:t>
      </w:r>
      <w:proofErr w:type="spellEnd"/>
      <w:r w:rsidRPr="00FB1A9A">
        <w:rPr>
          <w:i/>
          <w:highlight w:val="yellow"/>
        </w:rPr>
        <w:t xml:space="preserve"> </w:t>
      </w:r>
      <w:proofErr w:type="spellStart"/>
      <w:r w:rsidRPr="00FB1A9A">
        <w:rPr>
          <w:i/>
          <w:highlight w:val="yellow"/>
        </w:rPr>
        <w:t>special</w:t>
      </w:r>
      <w:proofErr w:type="spellEnd"/>
      <w:r w:rsidRPr="00FB1A9A">
        <w:rPr>
          <w:i/>
          <w:highlight w:val="yellow"/>
        </w:rPr>
        <w:t xml:space="preserve"> &gt; </w:t>
      </w:r>
      <w:r w:rsidRPr="00A72C5E">
        <w:rPr>
          <w:i/>
          <w:highlight w:val="yellow"/>
        </w:rPr>
        <w:t>Picture (</w:t>
      </w:r>
      <w:proofErr w:type="spellStart"/>
      <w:r w:rsidR="00A72C5E" w:rsidRPr="00A72C5E">
        <w:rPr>
          <w:i/>
          <w:highlight w:val="yellow"/>
        </w:rPr>
        <w:t>Enhanced</w:t>
      </w:r>
      <w:proofErr w:type="spellEnd"/>
      <w:r w:rsidR="00A72C5E" w:rsidRPr="00A72C5E">
        <w:rPr>
          <w:i/>
          <w:highlight w:val="yellow"/>
        </w:rPr>
        <w:t xml:space="preserve"> </w:t>
      </w:r>
      <w:proofErr w:type="spellStart"/>
      <w:r w:rsidR="00A72C5E" w:rsidRPr="00A72C5E">
        <w:rPr>
          <w:i/>
          <w:highlight w:val="yellow"/>
        </w:rPr>
        <w:t>metafile</w:t>
      </w:r>
      <w:proofErr w:type="spellEnd"/>
      <w:r w:rsidRPr="00A72C5E">
        <w:rPr>
          <w:i/>
          <w:highlight w:val="yellow"/>
        </w:rPr>
        <w:t>)</w:t>
      </w:r>
      <w:r w:rsidRPr="00FB1A9A">
        <w:rPr>
          <w:highlight w:val="yellow"/>
        </w:rPr>
        <w:t xml:space="preserve">, sillä kuvien tuominen MS </w:t>
      </w:r>
      <w:proofErr w:type="spellStart"/>
      <w:r w:rsidRPr="00FB1A9A">
        <w:rPr>
          <w:highlight w:val="yellow"/>
        </w:rPr>
        <w:t>office</w:t>
      </w:r>
      <w:proofErr w:type="spellEnd"/>
      <w:r w:rsidRPr="00FB1A9A">
        <w:rPr>
          <w:highlight w:val="yellow"/>
        </w:rPr>
        <w:t xml:space="preserve"> </w:t>
      </w:r>
      <w:proofErr w:type="spellStart"/>
      <w:r w:rsidRPr="00FB1A9A">
        <w:rPr>
          <w:highlight w:val="yellow"/>
        </w:rPr>
        <w:t>graphic</w:t>
      </w:r>
      <w:proofErr w:type="spellEnd"/>
      <w:r w:rsidRPr="00FB1A9A">
        <w:rPr>
          <w:highlight w:val="yellow"/>
        </w:rPr>
        <w:t xml:space="preserve"> </w:t>
      </w:r>
      <w:proofErr w:type="spellStart"/>
      <w:r w:rsidRPr="00FB1A9A">
        <w:rPr>
          <w:highlight w:val="yellow"/>
        </w:rPr>
        <w:t>objectina</w:t>
      </w:r>
      <w:proofErr w:type="spellEnd"/>
      <w:r w:rsidRPr="00FB1A9A">
        <w:rPr>
          <w:highlight w:val="yellow"/>
        </w:rPr>
        <w:t xml:space="preserve"> </w:t>
      </w:r>
      <w:r w:rsidR="002D7B19">
        <w:rPr>
          <w:highlight w:val="yellow"/>
        </w:rPr>
        <w:t>usein vaikeuttaa</w:t>
      </w:r>
      <w:r w:rsidRPr="00FB1A9A">
        <w:rPr>
          <w:highlight w:val="yellow"/>
        </w:rPr>
        <w:t xml:space="preserve"> asioita. </w:t>
      </w:r>
      <w:r w:rsidR="002D7B19">
        <w:rPr>
          <w:highlight w:val="yellow"/>
        </w:rPr>
        <w:fldChar w:fldCharType="begin"/>
      </w:r>
      <w:r w:rsidR="002D7B19">
        <w:rPr>
          <w:highlight w:val="yellow"/>
        </w:rPr>
        <w:instrText xml:space="preserve"> REF _Ref391637834 \r \h </w:instrText>
      </w:r>
      <w:r w:rsidR="00343CBB">
        <w:rPr>
          <w:highlight w:val="yellow"/>
        </w:rPr>
        <w:instrText xml:space="preserve"> \* MERGEFORMAT </w:instrText>
      </w:r>
      <w:r w:rsidR="002D7B19">
        <w:rPr>
          <w:highlight w:val="yellow"/>
        </w:rPr>
      </w:r>
      <w:r w:rsidR="002D7B19">
        <w:rPr>
          <w:highlight w:val="yellow"/>
        </w:rPr>
        <w:fldChar w:fldCharType="separate"/>
      </w:r>
      <w:r w:rsidR="002C7913">
        <w:rPr>
          <w:highlight w:val="yellow"/>
        </w:rPr>
        <w:t>Kuva 1</w:t>
      </w:r>
      <w:r w:rsidR="002D7B19">
        <w:rPr>
          <w:highlight w:val="yellow"/>
        </w:rPr>
        <w:fldChar w:fldCharType="end"/>
      </w:r>
      <w:r w:rsidR="002D7B19">
        <w:rPr>
          <w:highlight w:val="yellow"/>
        </w:rPr>
        <w:t xml:space="preserve"> on </w:t>
      </w:r>
      <w:r w:rsidR="00B47EDA">
        <w:rPr>
          <w:highlight w:val="yellow"/>
        </w:rPr>
        <w:t xml:space="preserve">itse asiassa </w:t>
      </w:r>
      <w:r w:rsidR="008F6994" w:rsidRPr="001804F3">
        <w:rPr>
          <w:highlight w:val="yellow"/>
        </w:rPr>
        <w:t xml:space="preserve">2-rivinen </w:t>
      </w:r>
      <w:r w:rsidR="005E6F0E">
        <w:rPr>
          <w:highlight w:val="yellow"/>
        </w:rPr>
        <w:t xml:space="preserve">reunaviivaton </w:t>
      </w:r>
      <w:r w:rsidR="008F6994" w:rsidRPr="001804F3">
        <w:rPr>
          <w:highlight w:val="yellow"/>
        </w:rPr>
        <w:t>taulukko</w:t>
      </w:r>
      <w:r w:rsidR="002D7B19">
        <w:rPr>
          <w:highlight w:val="yellow"/>
        </w:rPr>
        <w:t>, jotta pikkukuvat saadaan hallitusti rinnakkain</w:t>
      </w:r>
      <w:r w:rsidR="008F6994" w:rsidRPr="001804F3">
        <w:rPr>
          <w:highlight w:val="yellow"/>
        </w:rPr>
        <w:t>.</w:t>
      </w:r>
      <w:r w:rsidR="008F6994">
        <w:rPr>
          <w:highlight w:val="yellow"/>
        </w:rPr>
        <w:t xml:space="preserve"> </w:t>
      </w:r>
      <w:r w:rsidRPr="00FB1A9A">
        <w:rPr>
          <w:highlight w:val="yellow"/>
        </w:rPr>
        <w:t xml:space="preserve">Kuvia joutuu aina päivittämään. Valitse </w:t>
      </w:r>
      <w:r w:rsidR="00B961FF">
        <w:rPr>
          <w:highlight w:val="yellow"/>
        </w:rPr>
        <w:t xml:space="preserve">silloin </w:t>
      </w:r>
      <w:r w:rsidRPr="00FB1A9A">
        <w:rPr>
          <w:highlight w:val="yellow"/>
        </w:rPr>
        <w:t xml:space="preserve">ensin kuva ja sitten hiiren oikean napin valikosta </w:t>
      </w:r>
      <w:proofErr w:type="spellStart"/>
      <w:r w:rsidRPr="00FB1A9A">
        <w:rPr>
          <w:i/>
          <w:highlight w:val="yellow"/>
        </w:rPr>
        <w:t>Change</w:t>
      </w:r>
      <w:proofErr w:type="spellEnd"/>
      <w:r w:rsidRPr="00FB1A9A">
        <w:rPr>
          <w:i/>
          <w:highlight w:val="yellow"/>
        </w:rPr>
        <w:t xml:space="preserve"> </w:t>
      </w:r>
      <w:proofErr w:type="spellStart"/>
      <w:r w:rsidRPr="00FB1A9A">
        <w:rPr>
          <w:i/>
          <w:highlight w:val="yellow"/>
        </w:rPr>
        <w:t>picture</w:t>
      </w:r>
      <w:proofErr w:type="spellEnd"/>
      <w:r w:rsidR="00B961FF" w:rsidRPr="00B961FF">
        <w:rPr>
          <w:highlight w:val="yellow"/>
        </w:rPr>
        <w:t xml:space="preserve"> ja </w:t>
      </w:r>
      <w:r w:rsidR="00B961FF">
        <w:rPr>
          <w:highlight w:val="yellow"/>
        </w:rPr>
        <w:t>uusi kuva tiedostolistauksesta</w:t>
      </w:r>
      <w:r w:rsidRPr="00FB1A9A">
        <w:rPr>
          <w:highlight w:val="yellow"/>
        </w:rPr>
        <w:t>. Tällöin kuvan koko ja muut asetukset säilyvät.</w:t>
      </w:r>
      <w:r w:rsidR="00B961FF">
        <w:rPr>
          <w:highlight w:val="yellow"/>
        </w:rPr>
        <w:t xml:space="preserve"> </w:t>
      </w:r>
      <w:r w:rsidR="008F308C">
        <w:rPr>
          <w:highlight w:val="yellow"/>
        </w:rPr>
        <w:t>Kuvav</w:t>
      </w:r>
      <w:r w:rsidR="00B961FF" w:rsidRPr="005662C9">
        <w:rPr>
          <w:highlight w:val="yellow"/>
        </w:rPr>
        <w:t>iitettä varten</w:t>
      </w:r>
      <w:r w:rsidR="00362C8B" w:rsidRPr="005662C9">
        <w:rPr>
          <w:highlight w:val="yellow"/>
        </w:rPr>
        <w:t xml:space="preserve"> valitse</w:t>
      </w:r>
      <w:r w:rsidR="00362C8B" w:rsidRPr="005662C9">
        <w:rPr>
          <w:i/>
          <w:highlight w:val="yellow"/>
        </w:rPr>
        <w:t xml:space="preserve"> </w:t>
      </w:r>
      <w:proofErr w:type="spellStart"/>
      <w:r w:rsidR="00362C8B" w:rsidRPr="005662C9">
        <w:rPr>
          <w:i/>
          <w:highlight w:val="yellow"/>
        </w:rPr>
        <w:t>References</w:t>
      </w:r>
      <w:proofErr w:type="spellEnd"/>
      <w:r w:rsidR="00362C8B" w:rsidRPr="005662C9">
        <w:rPr>
          <w:i/>
          <w:highlight w:val="yellow"/>
        </w:rPr>
        <w:t xml:space="preserve"> &gt; Cross-</w:t>
      </w:r>
      <w:proofErr w:type="spellStart"/>
      <w:r w:rsidR="00362C8B" w:rsidRPr="005662C9">
        <w:rPr>
          <w:i/>
          <w:highlight w:val="yellow"/>
        </w:rPr>
        <w:t>reference</w:t>
      </w:r>
      <w:proofErr w:type="spellEnd"/>
      <w:r w:rsidR="00362C8B" w:rsidRPr="005662C9">
        <w:rPr>
          <w:i/>
          <w:highlight w:val="yellow"/>
        </w:rPr>
        <w:t xml:space="preserve"> &gt; </w:t>
      </w:r>
      <w:proofErr w:type="spellStart"/>
      <w:r w:rsidR="00362C8B" w:rsidRPr="005662C9">
        <w:rPr>
          <w:i/>
          <w:highlight w:val="yellow"/>
        </w:rPr>
        <w:t>Insert</w:t>
      </w:r>
      <w:proofErr w:type="spellEnd"/>
      <w:r w:rsidR="00362C8B" w:rsidRPr="005662C9">
        <w:rPr>
          <w:i/>
          <w:highlight w:val="yellow"/>
        </w:rPr>
        <w:t xml:space="preserve"> </w:t>
      </w:r>
      <w:proofErr w:type="spellStart"/>
      <w:r w:rsidR="00362C8B" w:rsidRPr="005662C9">
        <w:rPr>
          <w:i/>
          <w:highlight w:val="yellow"/>
        </w:rPr>
        <w:t>reference</w:t>
      </w:r>
      <w:proofErr w:type="spellEnd"/>
      <w:r w:rsidR="00362C8B" w:rsidRPr="005662C9">
        <w:rPr>
          <w:i/>
          <w:highlight w:val="yellow"/>
        </w:rPr>
        <w:t xml:space="preserve"> to: </w:t>
      </w:r>
      <w:proofErr w:type="spellStart"/>
      <w:r w:rsidR="00362C8B" w:rsidRPr="005662C9">
        <w:rPr>
          <w:i/>
          <w:highlight w:val="yellow"/>
        </w:rPr>
        <w:t>Paragraph</w:t>
      </w:r>
      <w:proofErr w:type="spellEnd"/>
      <w:r w:rsidR="00362C8B" w:rsidRPr="005662C9">
        <w:rPr>
          <w:i/>
          <w:highlight w:val="yellow"/>
        </w:rPr>
        <w:t xml:space="preserve"> </w:t>
      </w:r>
      <w:proofErr w:type="spellStart"/>
      <w:r w:rsidR="00362C8B" w:rsidRPr="005662C9">
        <w:rPr>
          <w:i/>
          <w:highlight w:val="yellow"/>
        </w:rPr>
        <w:t>number</w:t>
      </w:r>
      <w:proofErr w:type="spellEnd"/>
      <w:r w:rsidR="00362C8B" w:rsidRPr="005662C9">
        <w:rPr>
          <w:i/>
          <w:highlight w:val="yellow"/>
        </w:rPr>
        <w:t>.</w:t>
      </w:r>
      <w:r w:rsidR="00362C8B" w:rsidRPr="005662C9">
        <w:rPr>
          <w:highlight w:val="yellow"/>
        </w:rPr>
        <w:t xml:space="preserve"> </w:t>
      </w:r>
    </w:p>
    <w:p w:rsidR="002D7B19" w:rsidRDefault="002D7B19" w:rsidP="00BE5C35">
      <w:pPr>
        <w:pStyle w:val="BodyText1"/>
      </w:pPr>
      <w:r>
        <w:rPr>
          <w:highlight w:val="yellow"/>
        </w:rPr>
        <w:lastRenderedPageBreak/>
        <w:t xml:space="preserve">Kuvatekstin tyyppi on tässä </w:t>
      </w:r>
      <w:proofErr w:type="spellStart"/>
      <w:r w:rsidRPr="001A563E">
        <w:rPr>
          <w:i/>
          <w:highlight w:val="yellow"/>
        </w:rPr>
        <w:t>Figure</w:t>
      </w:r>
      <w:proofErr w:type="spellEnd"/>
      <w:r w:rsidRPr="001A563E">
        <w:rPr>
          <w:i/>
          <w:highlight w:val="yellow"/>
        </w:rPr>
        <w:t xml:space="preserve"> </w:t>
      </w:r>
      <w:proofErr w:type="spellStart"/>
      <w:r w:rsidRPr="001A563E">
        <w:rPr>
          <w:i/>
          <w:highlight w:val="yellow"/>
        </w:rPr>
        <w:t>C</w:t>
      </w:r>
      <w:r w:rsidRPr="00B47EDA">
        <w:rPr>
          <w:i/>
          <w:highlight w:val="yellow"/>
        </w:rPr>
        <w:t>aption</w:t>
      </w:r>
      <w:proofErr w:type="spellEnd"/>
      <w:r w:rsidRPr="00B47EDA">
        <w:rPr>
          <w:highlight w:val="yellow"/>
        </w:rPr>
        <w:t xml:space="preserve">, joka tekee juoksevan numeroinnin </w:t>
      </w:r>
      <w:r w:rsidRPr="002D7B19">
        <w:rPr>
          <w:highlight w:val="yellow"/>
        </w:rPr>
        <w:t xml:space="preserve">automaattisesti. Vaihtoehtoinen tapa on valita kuva ja hiiren oikealla napilla </w:t>
      </w:r>
      <w:proofErr w:type="spellStart"/>
      <w:r w:rsidRPr="002D7B19">
        <w:rPr>
          <w:i/>
          <w:highlight w:val="yellow"/>
        </w:rPr>
        <w:t>Insert</w:t>
      </w:r>
      <w:proofErr w:type="spellEnd"/>
      <w:r w:rsidRPr="002D7B19">
        <w:rPr>
          <w:i/>
          <w:highlight w:val="yellow"/>
        </w:rPr>
        <w:t xml:space="preserve"> </w:t>
      </w:r>
      <w:proofErr w:type="spellStart"/>
      <w:r w:rsidRPr="002D7B19">
        <w:rPr>
          <w:i/>
          <w:highlight w:val="yellow"/>
        </w:rPr>
        <w:t>Caption</w:t>
      </w:r>
      <w:proofErr w:type="spellEnd"/>
      <w:r>
        <w:rPr>
          <w:highlight w:val="yellow"/>
        </w:rPr>
        <w:t>. T</w:t>
      </w:r>
      <w:r w:rsidRPr="002D7B19">
        <w:rPr>
          <w:highlight w:val="yellow"/>
        </w:rPr>
        <w:t xml:space="preserve">ällä tavoin kuvan numeroinnin saa </w:t>
      </w:r>
      <w:r>
        <w:rPr>
          <w:highlight w:val="yellow"/>
        </w:rPr>
        <w:t xml:space="preserve">halutessaan </w:t>
      </w:r>
      <w:r w:rsidR="008F308C">
        <w:rPr>
          <w:highlight w:val="yellow"/>
        </w:rPr>
        <w:t>muotoon 1.1</w:t>
      </w:r>
      <w:r w:rsidRPr="002D7B19">
        <w:rPr>
          <w:highlight w:val="yellow"/>
        </w:rPr>
        <w:t>, jossa ensimmäinen numero on luvun numero.</w:t>
      </w:r>
    </w:p>
    <w:p w:rsidR="00720301" w:rsidRDefault="00720301" w:rsidP="002D7F71">
      <w:pPr>
        <w:pStyle w:val="Otsikko2"/>
      </w:pPr>
      <w:bookmarkStart w:id="223" w:name="_Toc118865070"/>
      <w:bookmarkStart w:id="224" w:name="_Toc119224917"/>
      <w:bookmarkStart w:id="225" w:name="_Toc363738142"/>
      <w:bookmarkStart w:id="226" w:name="_Toc535531170"/>
      <w:r>
        <w:t>Taulukot</w:t>
      </w:r>
      <w:bookmarkEnd w:id="223"/>
      <w:bookmarkEnd w:id="224"/>
      <w:bookmarkEnd w:id="225"/>
      <w:bookmarkEnd w:id="226"/>
    </w:p>
    <w:p w:rsidR="00E222F8" w:rsidRDefault="002D7B19" w:rsidP="00BE5C35">
      <w:pPr>
        <w:pStyle w:val="BodyText1"/>
      </w:pPr>
      <w:r>
        <w:t>Kuvien tapaan t</w:t>
      </w:r>
      <w:r w:rsidR="00FC001C" w:rsidRPr="008C0E6B">
        <w:t xml:space="preserve">aulukot numeroidaan </w:t>
      </w:r>
      <w:r w:rsidR="00720301">
        <w:t xml:space="preserve">ja varustetaan </w:t>
      </w:r>
      <w:r>
        <w:t>otsikolla</w:t>
      </w:r>
      <w:r w:rsidR="00FC001C" w:rsidRPr="00664152">
        <w:t>, kuten</w:t>
      </w:r>
      <w:r w:rsidR="002E7CFD">
        <w:t xml:space="preserve"> </w:t>
      </w:r>
      <w:r w:rsidR="004F4BB6">
        <w:t xml:space="preserve"> </w:t>
      </w:r>
      <w:r w:rsidR="0072596E">
        <w:fldChar w:fldCharType="begin"/>
      </w:r>
      <w:r w:rsidR="0072596E">
        <w:instrText xml:space="preserve"> REF _Ref20470436 \r \h </w:instrText>
      </w:r>
      <w:r w:rsidR="0072596E">
        <w:fldChar w:fldCharType="separate"/>
      </w:r>
      <w:r w:rsidR="0072596E">
        <w:t>Taulukko 1</w:t>
      </w:r>
      <w:r w:rsidR="0072596E">
        <w:fldChar w:fldCharType="end"/>
      </w:r>
      <w:bookmarkStart w:id="227" w:name="_GoBack"/>
      <w:bookmarkEnd w:id="227"/>
      <w:r w:rsidR="00720301" w:rsidRPr="00664152">
        <w:t>. Taulukkoteksti sijoitetaan samalle sivulle</w:t>
      </w:r>
      <w:r w:rsidR="006C7203">
        <w:t xml:space="preserve"> taulukon kanssa</w:t>
      </w:r>
      <w:r w:rsidR="00CC7F9A">
        <w:t xml:space="preserve"> ja </w:t>
      </w:r>
      <w:r w:rsidR="00720301" w:rsidRPr="00664152">
        <w:t xml:space="preserve">taulukon yläpuolelle. Suureet, lyhenteet ja symbolit selitetään tarvittaessa tekstissä. </w:t>
      </w:r>
      <w:r w:rsidR="00720301" w:rsidRPr="00AA6700">
        <w:t xml:space="preserve">Kaikkiin </w:t>
      </w:r>
      <w:r w:rsidR="009A119B" w:rsidRPr="00AA6700">
        <w:t xml:space="preserve">taulukoihin on </w:t>
      </w:r>
      <w:r w:rsidR="00720301" w:rsidRPr="00AA6700">
        <w:t>viitat</w:t>
      </w:r>
      <w:r w:rsidR="009A119B" w:rsidRPr="00AA6700">
        <w:t>t</w:t>
      </w:r>
      <w:r w:rsidR="00720301" w:rsidRPr="00AA6700">
        <w:t>a</w:t>
      </w:r>
      <w:r w:rsidR="009A119B" w:rsidRPr="00AA6700">
        <w:t>va</w:t>
      </w:r>
      <w:r w:rsidR="00720301" w:rsidRPr="00AA6700">
        <w:t xml:space="preserve"> tekstissä</w:t>
      </w:r>
      <w:r w:rsidR="009A119B" w:rsidRPr="006C7203">
        <w:t>,</w:t>
      </w:r>
      <w:r w:rsidR="009A119B">
        <w:t xml:space="preserve"> </w:t>
      </w:r>
      <w:r w:rsidR="006C7203">
        <w:t xml:space="preserve">mieluummin </w:t>
      </w:r>
      <w:r w:rsidR="00720301">
        <w:t>ennen taulukkoa</w:t>
      </w:r>
      <w:r w:rsidR="00CC7F9A">
        <w:t>.</w:t>
      </w:r>
      <w:r w:rsidR="00CC7F9A" w:rsidRPr="00CC7F9A">
        <w:t xml:space="preserve"> </w:t>
      </w:r>
      <w:r w:rsidR="00CC7F9A" w:rsidRPr="00BA4D12">
        <w:t xml:space="preserve">Taulukon </w:t>
      </w:r>
      <w:r w:rsidR="00CC7F9A">
        <w:t>keskeinen sanoma</w:t>
      </w:r>
      <w:r w:rsidR="00CC7F9A" w:rsidRPr="00BA4D12">
        <w:t xml:space="preserve"> </w:t>
      </w:r>
      <w:r w:rsidR="00CC7F9A">
        <w:t>ja tulkintaohjeet selitetään</w:t>
      </w:r>
      <w:r w:rsidR="0038642A">
        <w:t xml:space="preserve"> tekstissä</w:t>
      </w:r>
      <w:r w:rsidR="00CF47BC">
        <w:t>.</w:t>
      </w:r>
      <w:r w:rsidR="00720301" w:rsidRPr="00664152">
        <w:t xml:space="preserve"> </w:t>
      </w:r>
    </w:p>
    <w:p w:rsidR="00CF47BC" w:rsidRDefault="00E222F8" w:rsidP="00BE5C35">
      <w:pPr>
        <w:pStyle w:val="BodyText1"/>
        <w:rPr>
          <w:highlight w:val="yellow"/>
        </w:rPr>
      </w:pPr>
      <w:r>
        <w:rPr>
          <w:highlight w:val="yellow"/>
        </w:rPr>
        <w:t>Taulukon</w:t>
      </w:r>
      <w:r w:rsidR="001A563E" w:rsidRPr="00413D57">
        <w:rPr>
          <w:highlight w:val="yellow"/>
        </w:rPr>
        <w:t xml:space="preserve"> </w:t>
      </w:r>
      <w:r>
        <w:rPr>
          <w:highlight w:val="yellow"/>
        </w:rPr>
        <w:t>otsikko</w:t>
      </w:r>
      <w:r w:rsidR="001A563E" w:rsidRPr="00413D57">
        <w:rPr>
          <w:highlight w:val="yellow"/>
        </w:rPr>
        <w:t xml:space="preserve">tyyppi on tässä </w:t>
      </w:r>
      <w:proofErr w:type="spellStart"/>
      <w:r w:rsidR="001A563E" w:rsidRPr="00413D57">
        <w:rPr>
          <w:i/>
          <w:highlight w:val="yellow"/>
        </w:rPr>
        <w:t>Table</w:t>
      </w:r>
      <w:proofErr w:type="spellEnd"/>
      <w:r w:rsidR="001A563E" w:rsidRPr="00413D57">
        <w:rPr>
          <w:i/>
          <w:highlight w:val="yellow"/>
        </w:rPr>
        <w:t xml:space="preserve"> </w:t>
      </w:r>
      <w:proofErr w:type="spellStart"/>
      <w:r w:rsidR="001A563E" w:rsidRPr="00413D57">
        <w:rPr>
          <w:i/>
          <w:highlight w:val="yellow"/>
        </w:rPr>
        <w:t>Caption</w:t>
      </w:r>
      <w:proofErr w:type="spellEnd"/>
      <w:r w:rsidR="00DD39E8" w:rsidRPr="00DD39E8">
        <w:rPr>
          <w:highlight w:val="yellow"/>
        </w:rPr>
        <w:t>, jossa on numeroinnin lisäksi asetukset</w:t>
      </w:r>
      <w:r w:rsidR="00DD39E8">
        <w:rPr>
          <w:i/>
          <w:highlight w:val="yellow"/>
        </w:rPr>
        <w:t xml:space="preserve"> </w:t>
      </w:r>
      <w:proofErr w:type="spellStart"/>
      <w:r w:rsidR="00DD39E8">
        <w:rPr>
          <w:i/>
          <w:highlight w:val="yellow"/>
        </w:rPr>
        <w:t>Keep</w:t>
      </w:r>
      <w:proofErr w:type="spellEnd"/>
      <w:r w:rsidR="00DD39E8">
        <w:rPr>
          <w:i/>
          <w:highlight w:val="yellow"/>
        </w:rPr>
        <w:t xml:space="preserve"> </w:t>
      </w:r>
      <w:proofErr w:type="spellStart"/>
      <w:r w:rsidR="00DD39E8">
        <w:rPr>
          <w:i/>
          <w:highlight w:val="yellow"/>
        </w:rPr>
        <w:t>with</w:t>
      </w:r>
      <w:proofErr w:type="spellEnd"/>
      <w:r w:rsidR="00DD39E8">
        <w:rPr>
          <w:i/>
          <w:highlight w:val="yellow"/>
        </w:rPr>
        <w:t xml:space="preserve"> Next</w:t>
      </w:r>
      <w:r w:rsidR="00DD39E8" w:rsidRPr="00DD39E8">
        <w:rPr>
          <w:highlight w:val="yellow"/>
        </w:rPr>
        <w:t xml:space="preserve"> ja </w:t>
      </w:r>
      <w:proofErr w:type="spellStart"/>
      <w:r w:rsidR="00DD39E8">
        <w:rPr>
          <w:i/>
          <w:highlight w:val="yellow"/>
        </w:rPr>
        <w:t>Keep</w:t>
      </w:r>
      <w:proofErr w:type="spellEnd"/>
      <w:r w:rsidR="00DD39E8">
        <w:rPr>
          <w:i/>
          <w:highlight w:val="yellow"/>
        </w:rPr>
        <w:t xml:space="preserve"> </w:t>
      </w:r>
      <w:proofErr w:type="spellStart"/>
      <w:r w:rsidR="00DD39E8">
        <w:rPr>
          <w:i/>
          <w:highlight w:val="yellow"/>
        </w:rPr>
        <w:t>lines</w:t>
      </w:r>
      <w:proofErr w:type="spellEnd"/>
      <w:r w:rsidR="00DD39E8">
        <w:rPr>
          <w:i/>
          <w:highlight w:val="yellow"/>
        </w:rPr>
        <w:t xml:space="preserve"> </w:t>
      </w:r>
      <w:proofErr w:type="spellStart"/>
      <w:r w:rsidR="00DD39E8">
        <w:rPr>
          <w:i/>
          <w:highlight w:val="yellow"/>
        </w:rPr>
        <w:t>together</w:t>
      </w:r>
      <w:proofErr w:type="spellEnd"/>
      <w:r w:rsidR="001A563E" w:rsidRPr="00E222F8">
        <w:rPr>
          <w:highlight w:val="yellow"/>
        </w:rPr>
        <w:t xml:space="preserve">. </w:t>
      </w:r>
      <w:r w:rsidR="00FB1A9A" w:rsidRPr="005662C9">
        <w:rPr>
          <w:highlight w:val="yellow"/>
        </w:rPr>
        <w:t xml:space="preserve">Taulukko </w:t>
      </w:r>
      <w:r w:rsidR="00FB1A9A" w:rsidRPr="005662C9">
        <w:rPr>
          <w:i/>
          <w:highlight w:val="yellow"/>
        </w:rPr>
        <w:t xml:space="preserve">lisätään </w:t>
      </w:r>
      <w:r w:rsidR="001A563E" w:rsidRPr="005662C9">
        <w:rPr>
          <w:i/>
          <w:highlight w:val="yellow"/>
        </w:rPr>
        <w:t xml:space="preserve">valitsemalla </w:t>
      </w:r>
      <w:proofErr w:type="spellStart"/>
      <w:r w:rsidR="00FB1A9A" w:rsidRPr="005662C9">
        <w:rPr>
          <w:i/>
          <w:highlight w:val="yellow"/>
        </w:rPr>
        <w:t>Insert</w:t>
      </w:r>
      <w:proofErr w:type="spellEnd"/>
      <w:r w:rsidR="00FB1A9A" w:rsidRPr="005662C9">
        <w:rPr>
          <w:i/>
          <w:highlight w:val="yellow"/>
        </w:rPr>
        <w:t xml:space="preserve"> &gt; </w:t>
      </w:r>
      <w:proofErr w:type="spellStart"/>
      <w:r w:rsidR="00FB1A9A" w:rsidRPr="005662C9">
        <w:rPr>
          <w:i/>
          <w:highlight w:val="yellow"/>
        </w:rPr>
        <w:t>Table</w:t>
      </w:r>
      <w:proofErr w:type="spellEnd"/>
      <w:r w:rsidRPr="005662C9">
        <w:rPr>
          <w:highlight w:val="yellow"/>
        </w:rPr>
        <w:t xml:space="preserve">. </w:t>
      </w:r>
      <w:r w:rsidRPr="00E222F8">
        <w:rPr>
          <w:highlight w:val="yellow"/>
        </w:rPr>
        <w:t>Ta</w:t>
      </w:r>
      <w:r w:rsidR="002E7CFD">
        <w:rPr>
          <w:highlight w:val="yellow"/>
        </w:rPr>
        <w:t>u</w:t>
      </w:r>
      <w:r w:rsidRPr="00E222F8">
        <w:rPr>
          <w:highlight w:val="yellow"/>
        </w:rPr>
        <w:t xml:space="preserve">lukon ominaisuuksista kannattaa </w:t>
      </w:r>
      <w:r w:rsidR="00982D9F">
        <w:rPr>
          <w:highlight w:val="yellow"/>
        </w:rPr>
        <w:t>varmistaa</w:t>
      </w:r>
      <w:r w:rsidR="004868C5">
        <w:rPr>
          <w:highlight w:val="yellow"/>
        </w:rPr>
        <w:t>,</w:t>
      </w:r>
      <w:r w:rsidR="00982D9F">
        <w:rPr>
          <w:highlight w:val="yellow"/>
        </w:rPr>
        <w:t xml:space="preserve"> ettei</w:t>
      </w:r>
      <w:r w:rsidR="00982D9F" w:rsidRPr="00B961FF">
        <w:rPr>
          <w:i/>
          <w:highlight w:val="yellow"/>
        </w:rPr>
        <w:t xml:space="preserve"> </w:t>
      </w:r>
      <w:proofErr w:type="spellStart"/>
      <w:r w:rsidR="00982D9F" w:rsidRPr="00B961FF">
        <w:rPr>
          <w:i/>
          <w:highlight w:val="yellow"/>
        </w:rPr>
        <w:t>Allow</w:t>
      </w:r>
      <w:proofErr w:type="spellEnd"/>
      <w:r w:rsidR="00982D9F" w:rsidRPr="00B961FF">
        <w:rPr>
          <w:i/>
          <w:highlight w:val="yellow"/>
        </w:rPr>
        <w:t xml:space="preserve"> </w:t>
      </w:r>
      <w:proofErr w:type="spellStart"/>
      <w:r w:rsidR="00982D9F" w:rsidRPr="00B961FF">
        <w:rPr>
          <w:i/>
          <w:highlight w:val="yellow"/>
        </w:rPr>
        <w:t>row</w:t>
      </w:r>
      <w:proofErr w:type="spellEnd"/>
      <w:r w:rsidR="00982D9F" w:rsidRPr="00B961FF">
        <w:rPr>
          <w:i/>
          <w:highlight w:val="yellow"/>
        </w:rPr>
        <w:t xml:space="preserve"> to </w:t>
      </w:r>
      <w:proofErr w:type="spellStart"/>
      <w:r w:rsidR="00982D9F" w:rsidRPr="00B961FF">
        <w:rPr>
          <w:i/>
          <w:highlight w:val="yellow"/>
        </w:rPr>
        <w:t>break</w:t>
      </w:r>
      <w:proofErr w:type="spellEnd"/>
      <w:r w:rsidR="00982D9F" w:rsidRPr="00B961FF">
        <w:rPr>
          <w:i/>
          <w:highlight w:val="yellow"/>
        </w:rPr>
        <w:t xml:space="preserve"> </w:t>
      </w:r>
      <w:proofErr w:type="spellStart"/>
      <w:r w:rsidR="00982D9F" w:rsidRPr="00B961FF">
        <w:rPr>
          <w:i/>
          <w:highlight w:val="yellow"/>
        </w:rPr>
        <w:t>across</w:t>
      </w:r>
      <w:proofErr w:type="spellEnd"/>
      <w:r w:rsidR="00982D9F" w:rsidRPr="00B961FF">
        <w:rPr>
          <w:i/>
          <w:highlight w:val="yellow"/>
        </w:rPr>
        <w:t xml:space="preserve"> </w:t>
      </w:r>
      <w:proofErr w:type="spellStart"/>
      <w:r w:rsidR="00982D9F" w:rsidRPr="00B961FF">
        <w:rPr>
          <w:i/>
          <w:highlight w:val="yellow"/>
        </w:rPr>
        <w:t>page</w:t>
      </w:r>
      <w:r w:rsidR="00982D9F" w:rsidRPr="001A563E">
        <w:rPr>
          <w:i/>
          <w:highlight w:val="yellow"/>
        </w:rPr>
        <w:t>s</w:t>
      </w:r>
      <w:proofErr w:type="spellEnd"/>
      <w:r w:rsidR="00982D9F" w:rsidRPr="001A563E">
        <w:rPr>
          <w:highlight w:val="yellow"/>
        </w:rPr>
        <w:t xml:space="preserve"> ole valittuna. </w:t>
      </w:r>
      <w:r w:rsidR="00982D9F">
        <w:rPr>
          <w:highlight w:val="yellow"/>
        </w:rPr>
        <w:t>Valitse</w:t>
      </w:r>
      <w:r w:rsidRPr="00E222F8">
        <w:rPr>
          <w:highlight w:val="yellow"/>
        </w:rPr>
        <w:t xml:space="preserve"> </w:t>
      </w:r>
      <w:proofErr w:type="spellStart"/>
      <w:proofErr w:type="gramStart"/>
      <w:r>
        <w:rPr>
          <w:i/>
          <w:highlight w:val="yellow"/>
        </w:rPr>
        <w:t>Align</w:t>
      </w:r>
      <w:r w:rsidRPr="00E222F8">
        <w:rPr>
          <w:i/>
          <w:highlight w:val="yellow"/>
        </w:rPr>
        <w:t>m</w:t>
      </w:r>
      <w:r>
        <w:rPr>
          <w:i/>
          <w:highlight w:val="yellow"/>
        </w:rPr>
        <w:t>en</w:t>
      </w:r>
      <w:r w:rsidRPr="00E222F8">
        <w:rPr>
          <w:i/>
          <w:highlight w:val="yellow"/>
        </w:rPr>
        <w:t>t:Center</w:t>
      </w:r>
      <w:proofErr w:type="spellEnd"/>
      <w:proofErr w:type="gramEnd"/>
      <w:r w:rsidRPr="00E222F8">
        <w:rPr>
          <w:i/>
          <w:highlight w:val="yellow"/>
        </w:rPr>
        <w:t xml:space="preserve"> ja </w:t>
      </w:r>
      <w:proofErr w:type="spellStart"/>
      <w:r w:rsidRPr="00E222F8">
        <w:rPr>
          <w:i/>
          <w:highlight w:val="yellow"/>
        </w:rPr>
        <w:t>Text</w:t>
      </w:r>
      <w:proofErr w:type="spellEnd"/>
      <w:r w:rsidRPr="00E222F8">
        <w:rPr>
          <w:i/>
          <w:highlight w:val="yellow"/>
        </w:rPr>
        <w:t xml:space="preserve"> </w:t>
      </w:r>
      <w:proofErr w:type="spellStart"/>
      <w:r w:rsidRPr="00E222F8">
        <w:rPr>
          <w:i/>
          <w:highlight w:val="yellow"/>
        </w:rPr>
        <w:t>wrapping:Around</w:t>
      </w:r>
      <w:proofErr w:type="spellEnd"/>
      <w:r w:rsidRPr="00E222F8">
        <w:rPr>
          <w:i/>
          <w:highlight w:val="yellow"/>
        </w:rPr>
        <w:t xml:space="preserve">. </w:t>
      </w:r>
      <w:r>
        <w:rPr>
          <w:highlight w:val="yellow"/>
        </w:rPr>
        <w:t>Sen jälkeen t</w:t>
      </w:r>
      <w:r w:rsidRPr="00E222F8">
        <w:rPr>
          <w:highlight w:val="yellow"/>
        </w:rPr>
        <w:t xml:space="preserve">aulukon saa nätisti sivun ylälaitaan </w:t>
      </w:r>
      <w:r>
        <w:rPr>
          <w:highlight w:val="yellow"/>
        </w:rPr>
        <w:t>paina</w:t>
      </w:r>
      <w:r w:rsidRPr="00E222F8">
        <w:rPr>
          <w:highlight w:val="yellow"/>
        </w:rPr>
        <w:t xml:space="preserve">malla </w:t>
      </w:r>
      <w:proofErr w:type="spellStart"/>
      <w:r w:rsidRPr="00E222F8">
        <w:rPr>
          <w:i/>
          <w:highlight w:val="yellow"/>
        </w:rPr>
        <w:t>Positioning</w:t>
      </w:r>
      <w:proofErr w:type="spellEnd"/>
      <w:r w:rsidRPr="00E222F8">
        <w:rPr>
          <w:highlight w:val="yellow"/>
        </w:rPr>
        <w:t xml:space="preserve"> ja valitsemalla sieltä </w:t>
      </w:r>
      <w:proofErr w:type="spellStart"/>
      <w:r w:rsidRPr="00E222F8">
        <w:rPr>
          <w:i/>
          <w:highlight w:val="yellow"/>
        </w:rPr>
        <w:t>Vertical</w:t>
      </w:r>
      <w:proofErr w:type="spellEnd"/>
      <w:r w:rsidRPr="00E222F8">
        <w:rPr>
          <w:i/>
          <w:highlight w:val="yellow"/>
        </w:rPr>
        <w:t xml:space="preserve"> Position 0</w:t>
      </w:r>
      <w:r>
        <w:rPr>
          <w:i/>
          <w:highlight w:val="yellow"/>
        </w:rPr>
        <w:t xml:space="preserve"> </w:t>
      </w:r>
      <w:r w:rsidRPr="00E222F8">
        <w:rPr>
          <w:i/>
          <w:highlight w:val="yellow"/>
        </w:rPr>
        <w:t xml:space="preserve">cm </w:t>
      </w:r>
      <w:proofErr w:type="spellStart"/>
      <w:r w:rsidRPr="00E222F8">
        <w:rPr>
          <w:i/>
          <w:highlight w:val="yellow"/>
        </w:rPr>
        <w:t>Rel</w:t>
      </w:r>
      <w:r>
        <w:rPr>
          <w:i/>
          <w:highlight w:val="yellow"/>
        </w:rPr>
        <w:t>a</w:t>
      </w:r>
      <w:r w:rsidRPr="00E222F8">
        <w:rPr>
          <w:i/>
          <w:highlight w:val="yellow"/>
        </w:rPr>
        <w:t>tive</w:t>
      </w:r>
      <w:proofErr w:type="spellEnd"/>
      <w:r w:rsidRPr="00E222F8">
        <w:rPr>
          <w:i/>
          <w:highlight w:val="yellow"/>
        </w:rPr>
        <w:t xml:space="preserve"> to </w:t>
      </w:r>
      <w:proofErr w:type="spellStart"/>
      <w:r w:rsidRPr="00E222F8">
        <w:rPr>
          <w:i/>
          <w:highlight w:val="yellow"/>
        </w:rPr>
        <w:t>Margin</w:t>
      </w:r>
      <w:proofErr w:type="spellEnd"/>
      <w:r w:rsidRPr="00E222F8">
        <w:rPr>
          <w:highlight w:val="yellow"/>
        </w:rPr>
        <w:t xml:space="preserve">. </w:t>
      </w:r>
      <w:r w:rsidRPr="00DD39E8">
        <w:rPr>
          <w:highlight w:val="yellow"/>
        </w:rPr>
        <w:t xml:space="preserve">Lisäksi voi </w:t>
      </w:r>
      <w:r w:rsidR="00DD39E8" w:rsidRPr="00DD39E8">
        <w:rPr>
          <w:highlight w:val="yellow"/>
        </w:rPr>
        <w:t xml:space="preserve">samalla </w:t>
      </w:r>
      <w:r w:rsidRPr="00DD39E8">
        <w:rPr>
          <w:highlight w:val="yellow"/>
        </w:rPr>
        <w:t xml:space="preserve">määritellä </w:t>
      </w:r>
      <w:proofErr w:type="spellStart"/>
      <w:r w:rsidR="00DD39E8" w:rsidRPr="00DD39E8">
        <w:rPr>
          <w:i/>
          <w:highlight w:val="yellow"/>
        </w:rPr>
        <w:t>Distance</w:t>
      </w:r>
      <w:proofErr w:type="spellEnd"/>
      <w:r w:rsidR="00DD39E8" w:rsidRPr="00DD39E8">
        <w:rPr>
          <w:i/>
          <w:highlight w:val="yellow"/>
        </w:rPr>
        <w:t xml:space="preserve"> to </w:t>
      </w:r>
      <w:proofErr w:type="spellStart"/>
      <w:r w:rsidR="00DD39E8" w:rsidRPr="00DD39E8">
        <w:rPr>
          <w:i/>
          <w:highlight w:val="yellow"/>
        </w:rPr>
        <w:t>surrounding</w:t>
      </w:r>
      <w:proofErr w:type="spellEnd"/>
      <w:r w:rsidR="00DD39E8" w:rsidRPr="00DD39E8">
        <w:rPr>
          <w:i/>
          <w:highlight w:val="yellow"/>
        </w:rPr>
        <w:t xml:space="preserve"> </w:t>
      </w:r>
      <w:proofErr w:type="spellStart"/>
      <w:r w:rsidR="00DD39E8" w:rsidRPr="00DD39E8">
        <w:rPr>
          <w:i/>
          <w:highlight w:val="yellow"/>
        </w:rPr>
        <w:t>text</w:t>
      </w:r>
      <w:proofErr w:type="spellEnd"/>
      <w:r w:rsidR="00DD39E8" w:rsidRPr="00DD39E8">
        <w:rPr>
          <w:i/>
          <w:highlight w:val="yellow"/>
        </w:rPr>
        <w:t xml:space="preserve">: </w:t>
      </w:r>
      <w:proofErr w:type="spellStart"/>
      <w:r w:rsidR="00DD39E8" w:rsidRPr="00DD39E8">
        <w:rPr>
          <w:i/>
          <w:highlight w:val="yellow"/>
        </w:rPr>
        <w:t>Bottom</w:t>
      </w:r>
      <w:proofErr w:type="spellEnd"/>
      <w:r w:rsidR="00DD39E8" w:rsidRPr="00DD39E8">
        <w:rPr>
          <w:i/>
          <w:highlight w:val="yellow"/>
        </w:rPr>
        <w:t xml:space="preserve"> 0.5 cm</w:t>
      </w:r>
      <w:r w:rsidR="00DD39E8" w:rsidRPr="00DD39E8">
        <w:rPr>
          <w:highlight w:val="yellow"/>
        </w:rPr>
        <w:t>, jolloin teksti</w:t>
      </w:r>
      <w:r w:rsidR="00DD39E8">
        <w:rPr>
          <w:highlight w:val="yellow"/>
        </w:rPr>
        <w:t xml:space="preserve">n ja taulukon väliin siisti tila ilman rumia </w:t>
      </w:r>
      <w:r w:rsidR="00DD39E8" w:rsidRPr="00DD39E8">
        <w:rPr>
          <w:highlight w:val="yellow"/>
        </w:rPr>
        <w:t xml:space="preserve">rivinvaihtoja. </w:t>
      </w:r>
      <w:proofErr w:type="spellStart"/>
      <w:r w:rsidRPr="00E222F8">
        <w:rPr>
          <w:highlight w:val="yellow"/>
          <w:lang w:val="en-US"/>
        </w:rPr>
        <w:t>V</w:t>
      </w:r>
      <w:r w:rsidR="00FB1A9A" w:rsidRPr="00E222F8">
        <w:rPr>
          <w:highlight w:val="yellow"/>
          <w:lang w:val="en-US"/>
        </w:rPr>
        <w:t>iite</w:t>
      </w:r>
      <w:proofErr w:type="spellEnd"/>
      <w:r w:rsidR="00FB1A9A" w:rsidRPr="00E222F8">
        <w:rPr>
          <w:highlight w:val="yellow"/>
          <w:lang w:val="en-US"/>
        </w:rPr>
        <w:t xml:space="preserve"> </w:t>
      </w:r>
      <w:proofErr w:type="spellStart"/>
      <w:r>
        <w:rPr>
          <w:highlight w:val="yellow"/>
          <w:lang w:val="en-US"/>
        </w:rPr>
        <w:t>lisätää</w:t>
      </w:r>
      <w:r w:rsidR="00FB1A9A" w:rsidRPr="00E222F8">
        <w:rPr>
          <w:highlight w:val="yellow"/>
          <w:lang w:val="en-US"/>
        </w:rPr>
        <w:t>n</w:t>
      </w:r>
      <w:proofErr w:type="spellEnd"/>
      <w:r w:rsidR="00FB1A9A" w:rsidRPr="00E222F8">
        <w:rPr>
          <w:highlight w:val="yellow"/>
          <w:lang w:val="en-US"/>
        </w:rPr>
        <w:t xml:space="preserve"> </w:t>
      </w:r>
      <w:r w:rsidR="00362C8B" w:rsidRPr="00E222F8">
        <w:rPr>
          <w:i/>
          <w:highlight w:val="yellow"/>
          <w:lang w:val="en-US"/>
        </w:rPr>
        <w:t>References &gt; Cross-reference &gt; Insert reference to: Paragraph number.</w:t>
      </w:r>
      <w:r w:rsidR="00B961FF" w:rsidRPr="00E222F8">
        <w:rPr>
          <w:i/>
          <w:highlight w:val="yellow"/>
          <w:lang w:val="en-US"/>
        </w:rPr>
        <w:t xml:space="preserve"> </w:t>
      </w:r>
      <w:r w:rsidR="001A563E" w:rsidRPr="001A563E">
        <w:rPr>
          <w:highlight w:val="yellow"/>
        </w:rPr>
        <w:t xml:space="preserve">Otsikkoriville on tässä 2 tekstityyppiä </w:t>
      </w:r>
      <w:proofErr w:type="spellStart"/>
      <w:r w:rsidR="001A563E" w:rsidRPr="001A563E">
        <w:rPr>
          <w:i/>
          <w:highlight w:val="yellow"/>
        </w:rPr>
        <w:t>Table</w:t>
      </w:r>
      <w:proofErr w:type="spellEnd"/>
      <w:r w:rsidR="001A563E" w:rsidRPr="001A563E">
        <w:rPr>
          <w:i/>
          <w:highlight w:val="yellow"/>
        </w:rPr>
        <w:t xml:space="preserve"> </w:t>
      </w:r>
      <w:proofErr w:type="spellStart"/>
      <w:r w:rsidR="001A563E" w:rsidRPr="001A563E">
        <w:rPr>
          <w:i/>
          <w:highlight w:val="yellow"/>
        </w:rPr>
        <w:t>header</w:t>
      </w:r>
      <w:proofErr w:type="spellEnd"/>
      <w:r w:rsidR="001A563E" w:rsidRPr="001A563E">
        <w:rPr>
          <w:i/>
          <w:highlight w:val="yellow"/>
        </w:rPr>
        <w:t xml:space="preserve"> (</w:t>
      </w:r>
      <w:proofErr w:type="spellStart"/>
      <w:r w:rsidR="001A563E" w:rsidRPr="001A563E">
        <w:rPr>
          <w:i/>
          <w:highlight w:val="yellow"/>
        </w:rPr>
        <w:t>left</w:t>
      </w:r>
      <w:proofErr w:type="spellEnd"/>
      <w:r w:rsidR="001A563E" w:rsidRPr="001A563E">
        <w:rPr>
          <w:i/>
          <w:highlight w:val="yellow"/>
        </w:rPr>
        <w:t>)</w:t>
      </w:r>
      <w:r w:rsidR="001A563E" w:rsidRPr="001A563E">
        <w:rPr>
          <w:highlight w:val="yellow"/>
        </w:rPr>
        <w:t xml:space="preserve"> ja </w:t>
      </w:r>
      <w:r w:rsidR="001A563E" w:rsidRPr="001A563E">
        <w:rPr>
          <w:i/>
          <w:highlight w:val="yellow"/>
        </w:rPr>
        <w:t>(</w:t>
      </w:r>
      <w:proofErr w:type="spellStart"/>
      <w:r w:rsidR="001A563E" w:rsidRPr="001A563E">
        <w:rPr>
          <w:i/>
          <w:highlight w:val="yellow"/>
        </w:rPr>
        <w:t>right</w:t>
      </w:r>
      <w:proofErr w:type="spellEnd"/>
      <w:r w:rsidR="001A563E" w:rsidRPr="001A563E">
        <w:rPr>
          <w:i/>
          <w:highlight w:val="yellow"/>
        </w:rPr>
        <w:t>)</w:t>
      </w:r>
      <w:r w:rsidR="001A563E" w:rsidRPr="001A563E">
        <w:rPr>
          <w:highlight w:val="yellow"/>
        </w:rPr>
        <w:t xml:space="preserve"> </w:t>
      </w:r>
      <w:r>
        <w:rPr>
          <w:highlight w:val="yellow"/>
        </w:rPr>
        <w:t>tasauk</w:t>
      </w:r>
      <w:r w:rsidR="001A563E" w:rsidRPr="001A563E">
        <w:rPr>
          <w:highlight w:val="yellow"/>
        </w:rPr>
        <w:t xml:space="preserve">sen mukaan. Taulukon soluille on </w:t>
      </w:r>
      <w:r w:rsidR="001A563E">
        <w:rPr>
          <w:highlight w:val="yellow"/>
        </w:rPr>
        <w:t>vastaavasti</w:t>
      </w:r>
      <w:r w:rsidR="001A563E" w:rsidRPr="001A563E">
        <w:rPr>
          <w:highlight w:val="yellow"/>
        </w:rPr>
        <w:t xml:space="preserve"> 2 tyyppiä </w:t>
      </w:r>
      <w:proofErr w:type="spellStart"/>
      <w:r w:rsidR="001A563E" w:rsidRPr="001A563E">
        <w:rPr>
          <w:i/>
          <w:highlight w:val="yellow"/>
        </w:rPr>
        <w:t>Table</w:t>
      </w:r>
      <w:proofErr w:type="spellEnd"/>
      <w:r w:rsidR="001A563E" w:rsidRPr="001A563E">
        <w:rPr>
          <w:i/>
          <w:highlight w:val="yellow"/>
        </w:rPr>
        <w:t xml:space="preserve"> </w:t>
      </w:r>
      <w:proofErr w:type="spellStart"/>
      <w:r w:rsidR="001A563E" w:rsidRPr="001A563E">
        <w:rPr>
          <w:i/>
          <w:highlight w:val="yellow"/>
        </w:rPr>
        <w:t>cell</w:t>
      </w:r>
      <w:proofErr w:type="spellEnd"/>
      <w:r w:rsidR="001A563E" w:rsidRPr="001A563E">
        <w:rPr>
          <w:i/>
          <w:highlight w:val="yellow"/>
        </w:rPr>
        <w:t xml:space="preserve"> (</w:t>
      </w:r>
      <w:proofErr w:type="spellStart"/>
      <w:r w:rsidR="001A563E" w:rsidRPr="001A563E">
        <w:rPr>
          <w:i/>
          <w:highlight w:val="yellow"/>
        </w:rPr>
        <w:t>text</w:t>
      </w:r>
      <w:proofErr w:type="spellEnd"/>
      <w:r w:rsidR="001A563E" w:rsidRPr="001A563E">
        <w:rPr>
          <w:i/>
          <w:highlight w:val="yellow"/>
        </w:rPr>
        <w:t>)</w:t>
      </w:r>
      <w:r w:rsidR="001A563E" w:rsidRPr="001A563E">
        <w:rPr>
          <w:highlight w:val="yellow"/>
        </w:rPr>
        <w:t xml:space="preserve"> ja </w:t>
      </w:r>
      <w:r w:rsidR="001A563E" w:rsidRPr="001A563E">
        <w:rPr>
          <w:i/>
          <w:highlight w:val="yellow"/>
        </w:rPr>
        <w:t>(</w:t>
      </w:r>
      <w:proofErr w:type="spellStart"/>
      <w:r w:rsidR="001A563E" w:rsidRPr="001A563E">
        <w:rPr>
          <w:i/>
          <w:highlight w:val="yellow"/>
        </w:rPr>
        <w:t>number</w:t>
      </w:r>
      <w:proofErr w:type="spellEnd"/>
      <w:r w:rsidR="001A563E" w:rsidRPr="001A563E">
        <w:rPr>
          <w:i/>
          <w:highlight w:val="yellow"/>
        </w:rPr>
        <w:t>)</w:t>
      </w:r>
      <w:r w:rsidR="001A563E" w:rsidRPr="001A563E">
        <w:rPr>
          <w:highlight w:val="yellow"/>
        </w:rPr>
        <w:t>.</w:t>
      </w:r>
    </w:p>
    <w:p w:rsidR="00B567B1" w:rsidRPr="007162B0" w:rsidRDefault="00CF47BC" w:rsidP="007162B0">
      <w:pPr>
        <w:rPr>
          <w:highlight w:val="yellow"/>
        </w:rPr>
      </w:pPr>
      <w:r>
        <w:rPr>
          <w:highlight w:val="yellow"/>
        </w:rPr>
        <w:br w:type="page"/>
      </w:r>
    </w:p>
    <w:tbl>
      <w:tblPr>
        <w:tblpPr w:leftFromText="181" w:rightFromText="181" w:topFromText="284" w:bottomFromText="284" w:vertAnchor="text" w:tblpXSpec="center" w:tblpY="616"/>
        <w:tblOverlap w:val="never"/>
        <w:tblW w:w="0" w:type="auto"/>
        <w:tblLayout w:type="fixed"/>
        <w:tblCellMar>
          <w:left w:w="0" w:type="dxa"/>
          <w:right w:w="0" w:type="dxa"/>
        </w:tblCellMar>
        <w:tblLook w:val="0000" w:firstRow="0" w:lastRow="0" w:firstColumn="0" w:lastColumn="0" w:noHBand="0" w:noVBand="0"/>
      </w:tblPr>
      <w:tblGrid>
        <w:gridCol w:w="833"/>
        <w:gridCol w:w="1130"/>
        <w:gridCol w:w="1131"/>
        <w:gridCol w:w="1222"/>
        <w:gridCol w:w="1131"/>
        <w:gridCol w:w="1289"/>
        <w:gridCol w:w="1134"/>
      </w:tblGrid>
      <w:tr w:rsidR="00720301" w:rsidRPr="00664152" w:rsidTr="007162B0">
        <w:trPr>
          <w:cantSplit/>
          <w:trHeight w:hRule="exact" w:val="486"/>
        </w:trPr>
        <w:tc>
          <w:tcPr>
            <w:tcW w:w="833" w:type="dxa"/>
            <w:tcBorders>
              <w:top w:val="single" w:sz="4" w:space="0" w:color="auto"/>
              <w:bottom w:val="double" w:sz="4" w:space="0" w:color="auto"/>
              <w:right w:val="single" w:sz="4" w:space="0" w:color="auto"/>
            </w:tcBorders>
            <w:vAlign w:val="center"/>
          </w:tcPr>
          <w:p w:rsidR="00720301" w:rsidRPr="00664152" w:rsidRDefault="00720301" w:rsidP="007162B0">
            <w:pPr>
              <w:pStyle w:val="Tableheaderleft0"/>
            </w:pPr>
            <w:r w:rsidRPr="00F17687">
              <w:lastRenderedPageBreak/>
              <w:t>Aine</w:t>
            </w:r>
          </w:p>
        </w:tc>
        <w:tc>
          <w:tcPr>
            <w:tcW w:w="1130" w:type="dxa"/>
            <w:tcBorders>
              <w:top w:val="single" w:sz="4" w:space="0" w:color="auto"/>
              <w:left w:val="single" w:sz="4" w:space="0" w:color="auto"/>
              <w:bottom w:val="double" w:sz="4" w:space="0" w:color="auto"/>
            </w:tcBorders>
            <w:vAlign w:val="center"/>
          </w:tcPr>
          <w:p w:rsidR="00720301" w:rsidRPr="00664152" w:rsidRDefault="00720301" w:rsidP="007162B0">
            <w:pPr>
              <w:pStyle w:val="Tableheaderright"/>
            </w:pPr>
            <w:r w:rsidRPr="00F17687">
              <w:t>Paksuus</w:t>
            </w:r>
            <w:r w:rsidRPr="00664152">
              <w:t xml:space="preserve"> (</w:t>
            </w:r>
            <w:proofErr w:type="spellStart"/>
            <w:r w:rsidRPr="00664152">
              <w:t>nm</w:t>
            </w:r>
            <w:proofErr w:type="spellEnd"/>
            <w:r w:rsidRPr="00664152">
              <w:t>)</w:t>
            </w:r>
          </w:p>
        </w:tc>
        <w:tc>
          <w:tcPr>
            <w:tcW w:w="1131" w:type="dxa"/>
            <w:tcBorders>
              <w:top w:val="single" w:sz="4" w:space="0" w:color="auto"/>
              <w:bottom w:val="double" w:sz="4" w:space="0" w:color="auto"/>
            </w:tcBorders>
            <w:vAlign w:val="center"/>
          </w:tcPr>
          <w:p w:rsidR="00720301" w:rsidRPr="00664152" w:rsidRDefault="00720301" w:rsidP="007162B0">
            <w:pPr>
              <w:pStyle w:val="Tableheaderright"/>
            </w:pPr>
            <w:r w:rsidRPr="00664152">
              <w:t>Korjaus- kerroin</w:t>
            </w:r>
          </w:p>
        </w:tc>
        <w:tc>
          <w:tcPr>
            <w:tcW w:w="1222" w:type="dxa"/>
            <w:tcBorders>
              <w:top w:val="single" w:sz="4" w:space="0" w:color="auto"/>
              <w:bottom w:val="double" w:sz="4" w:space="0" w:color="auto"/>
            </w:tcBorders>
            <w:vAlign w:val="center"/>
          </w:tcPr>
          <w:p w:rsidR="005447B0" w:rsidRDefault="00720301" w:rsidP="007162B0">
            <w:pPr>
              <w:pStyle w:val="Tableheaderright"/>
            </w:pPr>
            <w:r w:rsidRPr="00664152">
              <w:t>Paine</w:t>
            </w:r>
            <w:r w:rsidR="00664152">
              <w:t xml:space="preserve"> </w:t>
            </w:r>
          </w:p>
          <w:p w:rsidR="00720301" w:rsidRPr="00664152" w:rsidRDefault="00664152" w:rsidP="007162B0">
            <w:pPr>
              <w:pStyle w:val="Tableheaderright"/>
            </w:pPr>
            <w:r>
              <w:t>(</w:t>
            </w:r>
            <w:proofErr w:type="spellStart"/>
            <w:r>
              <w:t>mbar</w:t>
            </w:r>
            <w:proofErr w:type="spellEnd"/>
            <w:r w:rsidR="00720301" w:rsidRPr="00664152">
              <w:t>)</w:t>
            </w:r>
          </w:p>
        </w:tc>
        <w:tc>
          <w:tcPr>
            <w:tcW w:w="1131" w:type="dxa"/>
            <w:tcBorders>
              <w:top w:val="single" w:sz="4" w:space="0" w:color="auto"/>
              <w:bottom w:val="double" w:sz="4" w:space="0" w:color="auto"/>
            </w:tcBorders>
            <w:vAlign w:val="center"/>
          </w:tcPr>
          <w:p w:rsidR="00664152" w:rsidRDefault="00720301" w:rsidP="007162B0">
            <w:pPr>
              <w:pStyle w:val="Tableheaderright"/>
            </w:pPr>
            <w:r w:rsidRPr="00664152">
              <w:t>Lämpötila</w:t>
            </w:r>
          </w:p>
          <w:p w:rsidR="00720301" w:rsidRPr="00664152" w:rsidRDefault="00720301" w:rsidP="007162B0">
            <w:pPr>
              <w:pStyle w:val="Tableheaderright"/>
            </w:pPr>
            <w:r w:rsidRPr="00664152">
              <w:t>(</w:t>
            </w:r>
            <w:r w:rsidR="00664152">
              <w:t>°</w:t>
            </w:r>
            <w:r w:rsidRPr="00664152">
              <w:t>C)</w:t>
            </w:r>
          </w:p>
        </w:tc>
        <w:tc>
          <w:tcPr>
            <w:tcW w:w="1289" w:type="dxa"/>
            <w:tcBorders>
              <w:top w:val="single" w:sz="4" w:space="0" w:color="auto"/>
              <w:bottom w:val="double" w:sz="4" w:space="0" w:color="auto"/>
            </w:tcBorders>
            <w:vAlign w:val="center"/>
          </w:tcPr>
          <w:p w:rsidR="00720301" w:rsidRPr="00664152" w:rsidRDefault="00720301" w:rsidP="007162B0">
            <w:pPr>
              <w:pStyle w:val="Tableheaderright"/>
            </w:pPr>
            <w:r w:rsidRPr="00664152">
              <w:t>Virta</w:t>
            </w:r>
          </w:p>
          <w:p w:rsidR="00720301" w:rsidRPr="00664152" w:rsidRDefault="00720301" w:rsidP="007162B0">
            <w:pPr>
              <w:pStyle w:val="Tableheaderright"/>
            </w:pPr>
            <w:r w:rsidRPr="00664152">
              <w:t>(mA)</w:t>
            </w:r>
          </w:p>
        </w:tc>
        <w:tc>
          <w:tcPr>
            <w:tcW w:w="1134" w:type="dxa"/>
            <w:tcBorders>
              <w:top w:val="single" w:sz="4" w:space="0" w:color="auto"/>
              <w:bottom w:val="double" w:sz="4" w:space="0" w:color="auto"/>
            </w:tcBorders>
            <w:vAlign w:val="center"/>
          </w:tcPr>
          <w:p w:rsidR="00720301" w:rsidRPr="00664152" w:rsidRDefault="00720301" w:rsidP="007162B0">
            <w:pPr>
              <w:pStyle w:val="Tableheaderright"/>
            </w:pPr>
            <w:r w:rsidRPr="00664152">
              <w:t>Nopeus (</w:t>
            </w:r>
            <w:proofErr w:type="spellStart"/>
            <w:r w:rsidRPr="00664152">
              <w:t>nm</w:t>
            </w:r>
            <w:proofErr w:type="spellEnd"/>
            <w:r w:rsidRPr="00664152">
              <w:t>/s)</w:t>
            </w:r>
          </w:p>
        </w:tc>
      </w:tr>
      <w:tr w:rsidR="00720301" w:rsidRPr="00664152" w:rsidTr="007162B0">
        <w:trPr>
          <w:cantSplit/>
          <w:trHeight w:hRule="exact" w:val="340"/>
        </w:trPr>
        <w:tc>
          <w:tcPr>
            <w:tcW w:w="833" w:type="dxa"/>
            <w:tcBorders>
              <w:top w:val="double" w:sz="4" w:space="0" w:color="auto"/>
              <w:right w:val="single" w:sz="4" w:space="0" w:color="auto"/>
            </w:tcBorders>
            <w:vAlign w:val="center"/>
          </w:tcPr>
          <w:p w:rsidR="00720301" w:rsidRPr="00664152" w:rsidRDefault="00720301" w:rsidP="007162B0">
            <w:pPr>
              <w:pStyle w:val="Tablecelltext"/>
            </w:pPr>
            <w:r w:rsidRPr="00664152">
              <w:t>SiO</w:t>
            </w:r>
            <w:r w:rsidRPr="00664152">
              <w:rPr>
                <w:vertAlign w:val="subscript"/>
              </w:rPr>
              <w:t>2</w:t>
            </w:r>
          </w:p>
        </w:tc>
        <w:tc>
          <w:tcPr>
            <w:tcW w:w="1130" w:type="dxa"/>
            <w:tcBorders>
              <w:top w:val="double" w:sz="4" w:space="0" w:color="auto"/>
              <w:left w:val="single" w:sz="4" w:space="0" w:color="auto"/>
            </w:tcBorders>
            <w:vAlign w:val="center"/>
          </w:tcPr>
          <w:p w:rsidR="00720301" w:rsidRPr="00664152" w:rsidRDefault="00720301" w:rsidP="007162B0">
            <w:pPr>
              <w:pStyle w:val="Tablecellnumber"/>
            </w:pPr>
            <w:r w:rsidRPr="00664152">
              <w:t>181,0</w:t>
            </w:r>
          </w:p>
        </w:tc>
        <w:tc>
          <w:tcPr>
            <w:tcW w:w="1131" w:type="dxa"/>
            <w:tcBorders>
              <w:top w:val="double" w:sz="4" w:space="0" w:color="auto"/>
            </w:tcBorders>
            <w:vAlign w:val="center"/>
          </w:tcPr>
          <w:p w:rsidR="00720301" w:rsidRPr="00F17687" w:rsidRDefault="00720301" w:rsidP="007162B0">
            <w:pPr>
              <w:pStyle w:val="Tablecellnumber"/>
            </w:pPr>
            <w:r w:rsidRPr="00F17687">
              <w:t>1,10</w:t>
            </w:r>
          </w:p>
        </w:tc>
        <w:tc>
          <w:tcPr>
            <w:tcW w:w="1222" w:type="dxa"/>
            <w:tcBorders>
              <w:top w:val="double" w:sz="4" w:space="0" w:color="auto"/>
            </w:tcBorders>
            <w:vAlign w:val="center"/>
          </w:tcPr>
          <w:p w:rsidR="00720301" w:rsidRPr="00EB1892" w:rsidRDefault="00720301" w:rsidP="007162B0">
            <w:pPr>
              <w:pStyle w:val="Tablecellnumber"/>
            </w:pPr>
            <w:r w:rsidRPr="00EB1892">
              <w:t>3,0∙10</w:t>
            </w:r>
            <w:r w:rsidRPr="00EB1892">
              <w:rPr>
                <w:vertAlign w:val="superscript"/>
              </w:rPr>
              <w:t>-5</w:t>
            </w:r>
          </w:p>
        </w:tc>
        <w:tc>
          <w:tcPr>
            <w:tcW w:w="1131" w:type="dxa"/>
            <w:tcBorders>
              <w:top w:val="double" w:sz="4" w:space="0" w:color="auto"/>
            </w:tcBorders>
            <w:vAlign w:val="center"/>
          </w:tcPr>
          <w:p w:rsidR="00720301" w:rsidRPr="00664152" w:rsidRDefault="00720301" w:rsidP="007162B0">
            <w:pPr>
              <w:pStyle w:val="Tablecellnumber"/>
            </w:pPr>
            <w:r w:rsidRPr="00664152">
              <w:t>90,6</w:t>
            </w:r>
          </w:p>
        </w:tc>
        <w:tc>
          <w:tcPr>
            <w:tcW w:w="1289" w:type="dxa"/>
            <w:tcBorders>
              <w:top w:val="double" w:sz="4" w:space="0" w:color="auto"/>
            </w:tcBorders>
            <w:vAlign w:val="center"/>
          </w:tcPr>
          <w:p w:rsidR="00720301" w:rsidRPr="00664152" w:rsidRDefault="00720301" w:rsidP="007162B0">
            <w:pPr>
              <w:pStyle w:val="Tablecellnumber"/>
            </w:pPr>
            <w:r w:rsidRPr="00664152">
              <w:t>20−23</w:t>
            </w:r>
          </w:p>
        </w:tc>
        <w:tc>
          <w:tcPr>
            <w:tcW w:w="1134" w:type="dxa"/>
            <w:tcBorders>
              <w:top w:val="double" w:sz="4" w:space="0" w:color="auto"/>
            </w:tcBorders>
            <w:vAlign w:val="center"/>
          </w:tcPr>
          <w:p w:rsidR="00720301" w:rsidRPr="00664152" w:rsidRDefault="00720301" w:rsidP="007162B0">
            <w:pPr>
              <w:pStyle w:val="Tablecellnumber"/>
            </w:pPr>
            <w:r w:rsidRPr="00664152">
              <w:t>0,2</w:t>
            </w:r>
          </w:p>
        </w:tc>
      </w:tr>
      <w:tr w:rsidR="00720301" w:rsidRPr="00585B40" w:rsidTr="007162B0">
        <w:trPr>
          <w:cantSplit/>
          <w:trHeight w:hRule="exact" w:val="340"/>
        </w:trPr>
        <w:tc>
          <w:tcPr>
            <w:tcW w:w="833" w:type="dxa"/>
            <w:tcBorders>
              <w:bottom w:val="single" w:sz="4" w:space="0" w:color="auto"/>
              <w:right w:val="single" w:sz="4" w:space="0" w:color="auto"/>
            </w:tcBorders>
            <w:vAlign w:val="center"/>
          </w:tcPr>
          <w:p w:rsidR="00720301" w:rsidRPr="00664152" w:rsidRDefault="00720301" w:rsidP="007162B0">
            <w:pPr>
              <w:pStyle w:val="Tablecelltext"/>
            </w:pPr>
            <w:r w:rsidRPr="00664152">
              <w:t>TiO</w:t>
            </w:r>
            <w:r w:rsidRPr="00664152">
              <w:rPr>
                <w:vertAlign w:val="subscript"/>
              </w:rPr>
              <w:t>2</w:t>
            </w:r>
          </w:p>
        </w:tc>
        <w:tc>
          <w:tcPr>
            <w:tcW w:w="1130" w:type="dxa"/>
            <w:tcBorders>
              <w:left w:val="single" w:sz="4" w:space="0" w:color="auto"/>
              <w:bottom w:val="single" w:sz="4" w:space="0" w:color="auto"/>
            </w:tcBorders>
            <w:vAlign w:val="center"/>
          </w:tcPr>
          <w:p w:rsidR="00720301" w:rsidRPr="00664152" w:rsidRDefault="00720301" w:rsidP="007162B0">
            <w:pPr>
              <w:pStyle w:val="Tablecellnumber"/>
            </w:pPr>
            <w:r w:rsidRPr="00664152">
              <w:t>122,1</w:t>
            </w:r>
          </w:p>
        </w:tc>
        <w:tc>
          <w:tcPr>
            <w:tcW w:w="1131" w:type="dxa"/>
            <w:tcBorders>
              <w:bottom w:val="single" w:sz="4" w:space="0" w:color="auto"/>
            </w:tcBorders>
            <w:vAlign w:val="center"/>
          </w:tcPr>
          <w:p w:rsidR="00720301" w:rsidRPr="00664152" w:rsidRDefault="00720301" w:rsidP="007162B0">
            <w:pPr>
              <w:pStyle w:val="Tablecellnumber"/>
            </w:pPr>
            <w:r w:rsidRPr="00664152">
              <w:t>1,55</w:t>
            </w:r>
          </w:p>
        </w:tc>
        <w:tc>
          <w:tcPr>
            <w:tcW w:w="1222" w:type="dxa"/>
            <w:tcBorders>
              <w:bottom w:val="single" w:sz="4" w:space="0" w:color="auto"/>
            </w:tcBorders>
            <w:vAlign w:val="center"/>
          </w:tcPr>
          <w:p w:rsidR="00720301" w:rsidRPr="00EB1892" w:rsidRDefault="00720301" w:rsidP="007162B0">
            <w:pPr>
              <w:pStyle w:val="Tablecellnumber"/>
            </w:pPr>
            <w:r w:rsidRPr="00EB1892">
              <w:t>15,0∙10</w:t>
            </w:r>
            <w:r w:rsidRPr="00EB1892">
              <w:rPr>
                <w:vertAlign w:val="superscript"/>
              </w:rPr>
              <w:t>-5</w:t>
            </w:r>
          </w:p>
        </w:tc>
        <w:tc>
          <w:tcPr>
            <w:tcW w:w="1131" w:type="dxa"/>
            <w:tcBorders>
              <w:bottom w:val="single" w:sz="4" w:space="0" w:color="auto"/>
            </w:tcBorders>
            <w:vAlign w:val="center"/>
          </w:tcPr>
          <w:p w:rsidR="00720301" w:rsidRPr="00664152" w:rsidRDefault="00720301" w:rsidP="007162B0">
            <w:pPr>
              <w:pStyle w:val="Tablecellnumber"/>
            </w:pPr>
            <w:r w:rsidRPr="00664152">
              <w:t>91,1</w:t>
            </w:r>
          </w:p>
        </w:tc>
        <w:tc>
          <w:tcPr>
            <w:tcW w:w="1289" w:type="dxa"/>
            <w:tcBorders>
              <w:bottom w:val="single" w:sz="4" w:space="0" w:color="auto"/>
            </w:tcBorders>
            <w:vAlign w:val="center"/>
          </w:tcPr>
          <w:p w:rsidR="00720301" w:rsidRPr="00664152" w:rsidRDefault="00720301" w:rsidP="007162B0">
            <w:pPr>
              <w:pStyle w:val="Tablecellnumber"/>
            </w:pPr>
            <w:r w:rsidRPr="00664152">
              <w:t>93−100</w:t>
            </w:r>
          </w:p>
        </w:tc>
        <w:tc>
          <w:tcPr>
            <w:tcW w:w="1134" w:type="dxa"/>
            <w:tcBorders>
              <w:bottom w:val="single" w:sz="4" w:space="0" w:color="auto"/>
            </w:tcBorders>
            <w:vAlign w:val="center"/>
          </w:tcPr>
          <w:p w:rsidR="00720301" w:rsidRPr="00664152" w:rsidRDefault="00720301" w:rsidP="007162B0">
            <w:pPr>
              <w:pStyle w:val="Tablecellnumber"/>
            </w:pPr>
            <w:r w:rsidRPr="00664152">
              <w:t>0,1</w:t>
            </w:r>
          </w:p>
        </w:tc>
      </w:tr>
    </w:tbl>
    <w:p w:rsidR="007162B0" w:rsidRPr="0072596E" w:rsidRDefault="007162B0" w:rsidP="0072596E">
      <w:pPr>
        <w:pStyle w:val="Tablecaption"/>
      </w:pPr>
      <w:r w:rsidRPr="0072596E">
        <w:t xml:space="preserve"> </w:t>
      </w:r>
      <w:bookmarkStart w:id="228" w:name="_Ref20470436"/>
      <w:r w:rsidRPr="0072596E">
        <w:t>Esimerkki höyrystysolosuhteista kahdessa ohutkalvorakenteessa.</w:t>
      </w:r>
      <w:bookmarkEnd w:id="228"/>
    </w:p>
    <w:p w:rsidR="00720301" w:rsidRPr="00BA4D12" w:rsidRDefault="00720301" w:rsidP="00BE5C35">
      <w:pPr>
        <w:pStyle w:val="BodyText1"/>
      </w:pPr>
      <w:r w:rsidRPr="00BA4D12">
        <w:t>T</w:t>
      </w:r>
      <w:r w:rsidR="00267E42" w:rsidRPr="00BA4D12">
        <w:t>aulukon sarakkeet otsikoidaan</w:t>
      </w:r>
      <w:r w:rsidRPr="00BA4D12">
        <w:t xml:space="preserve"> </w:t>
      </w:r>
      <w:r w:rsidR="009A1B02" w:rsidRPr="00BA4D12">
        <w:t xml:space="preserve">ja </w:t>
      </w:r>
      <w:r w:rsidRPr="00BA4D12">
        <w:t xml:space="preserve">suureet </w:t>
      </w:r>
      <w:r w:rsidR="009A1B02" w:rsidRPr="00BA4D12">
        <w:t xml:space="preserve">sekä </w:t>
      </w:r>
      <w:r w:rsidRPr="00BA4D12">
        <w:t xml:space="preserve">yksiköt laitetaan näkyviin. Otsikkorivi kannattaa erottaa muusta taulukosta esimerkiksi lihavoinnilla ja tuplaviivalla. Taulukon järjestyksellä on suuri merkitys. Jokaista solua ei pidä ympäröidä reunaviivalla, koska taulukosta tulee raskaslukuinen. </w:t>
      </w:r>
      <w:r w:rsidR="007E76D7">
        <w:t xml:space="preserve">Lisää vaakaviiva taulukon ylä- ja alareunaan. </w:t>
      </w:r>
      <w:r w:rsidRPr="00BA4D12">
        <w:t xml:space="preserve">Vaakaviivoja voi käyttää </w:t>
      </w:r>
      <w:r w:rsidR="009A1B02" w:rsidRPr="00BA4D12">
        <w:t xml:space="preserve">esimerkiksi </w:t>
      </w:r>
      <w:r w:rsidR="00A23966" w:rsidRPr="00BA4D12">
        <w:t>4</w:t>
      </w:r>
      <w:r w:rsidR="008B747C" w:rsidRPr="00BA4D12">
        <w:t>–</w:t>
      </w:r>
      <w:r w:rsidR="00A23966" w:rsidRPr="00BA4D12">
        <w:t>5 rivin välein</w:t>
      </w:r>
      <w:r w:rsidR="009A1B02" w:rsidRPr="00BA4D12">
        <w:t xml:space="preserve">, </w:t>
      </w:r>
      <w:r w:rsidR="00A23966" w:rsidRPr="00BA4D12">
        <w:t>ellei tietoja</w:t>
      </w:r>
      <w:r w:rsidRPr="00BA4D12">
        <w:t xml:space="preserve"> muuten ole jaettu kategorioihin tai selkeys sitä vaadi. Sarakkeen numeroarvot tasataan oikealle</w:t>
      </w:r>
      <w:r w:rsidR="006D1D18" w:rsidRPr="00BA4D12">
        <w:t xml:space="preserve"> (optimitilanteessa desimaalipilkun kohdalta</w:t>
      </w:r>
      <w:r w:rsidRPr="00BA4D12">
        <w:t xml:space="preserve">), jolloin arvoja on helppo vertailla. </w:t>
      </w:r>
      <w:r w:rsidR="00800056" w:rsidRPr="00BA4D12">
        <w:t xml:space="preserve">Arvoja kannattaa lisäksi sisentää, jotta ne eivät ole kiinni solun oikeanpuoleisessa reunaviivassa. </w:t>
      </w:r>
      <w:r w:rsidR="006D1D18" w:rsidRPr="00BA4D12">
        <w:t>Tavoitteena on, että suureet ilmaistaan SI-yksikössä ja käytetään joko vakiintuneita etuliitteitä tai kymmenen potenssin muoto</w:t>
      </w:r>
      <w:r w:rsidR="0025496D">
        <w:t>ja</w:t>
      </w:r>
      <w:r w:rsidR="006D1D18" w:rsidRPr="00BA4D12">
        <w:t xml:space="preserve"> siten, että ne </w:t>
      </w:r>
      <w:r w:rsidR="009A1B02" w:rsidRPr="00BA4D12">
        <w:t xml:space="preserve">voidaan laittaa </w:t>
      </w:r>
      <w:r w:rsidR="006D1D18" w:rsidRPr="00BA4D12">
        <w:t xml:space="preserve">otsikkoriville. </w:t>
      </w:r>
      <w:r w:rsidRPr="00BA4D12">
        <w:t xml:space="preserve">Muutamia suosituksia taulukoiden </w:t>
      </w:r>
      <w:r w:rsidR="00CC7F9A">
        <w:t xml:space="preserve">ja kuvien </w:t>
      </w:r>
      <w:r w:rsidRPr="00BA4D12">
        <w:t xml:space="preserve">käytöstä </w:t>
      </w:r>
      <w:r w:rsidR="006C7203" w:rsidRPr="00BA4D12">
        <w:t xml:space="preserve">löydät </w:t>
      </w:r>
      <w:r w:rsidRPr="00BA4D12">
        <w:t>lähteestä</w:t>
      </w:r>
      <w:r w:rsidR="00560AD9">
        <w:t xml:space="preserve"> </w:t>
      </w:r>
      <w:r w:rsidR="00560AD9">
        <w:fldChar w:fldCharType="begin"/>
      </w:r>
      <w:r w:rsidR="00560AD9">
        <w:instrText xml:space="preserve"> REF _Ref391637583 \r \h </w:instrText>
      </w:r>
      <w:r w:rsidR="00343CBB">
        <w:instrText xml:space="preserve"> \* MERGEFORMAT </w:instrText>
      </w:r>
      <w:r w:rsidR="00560AD9">
        <w:fldChar w:fldCharType="separate"/>
      </w:r>
      <w:r w:rsidR="002C7913">
        <w:t>[5]</w:t>
      </w:r>
      <w:r w:rsidR="00560AD9">
        <w:fldChar w:fldCharType="end"/>
      </w:r>
      <w:r w:rsidRPr="00BA4D12">
        <w:t>.</w:t>
      </w:r>
    </w:p>
    <w:p w:rsidR="00720301" w:rsidRDefault="00675904" w:rsidP="002D7F71">
      <w:pPr>
        <w:pStyle w:val="Otsikko2"/>
      </w:pPr>
      <w:bookmarkStart w:id="229" w:name="_Toc118865071"/>
      <w:bookmarkStart w:id="230" w:name="_Toc119224919"/>
      <w:bookmarkStart w:id="231" w:name="_Toc121032630"/>
      <w:bookmarkStart w:id="232" w:name="_Toc363738144"/>
      <w:bookmarkStart w:id="233" w:name="_Toc535531171"/>
      <w:bookmarkStart w:id="234" w:name="_Toc118865072"/>
      <w:bookmarkStart w:id="235" w:name="_Toc119224926"/>
      <w:r w:rsidRPr="00076D70">
        <w:t>Matemaattis</w:t>
      </w:r>
      <w:r w:rsidR="00495EB4">
        <w:t>et</w:t>
      </w:r>
      <w:r>
        <w:rPr>
          <w:lang w:eastAsia="fi-FI"/>
        </w:rPr>
        <w:t xml:space="preserve"> </w:t>
      </w:r>
      <w:bookmarkEnd w:id="229"/>
      <w:bookmarkEnd w:id="230"/>
      <w:bookmarkEnd w:id="231"/>
      <w:r>
        <w:rPr>
          <w:lang w:eastAsia="fi-FI"/>
        </w:rPr>
        <w:t>merkinn</w:t>
      </w:r>
      <w:bookmarkEnd w:id="232"/>
      <w:r w:rsidR="00495EB4">
        <w:rPr>
          <w:lang w:eastAsia="fi-FI"/>
        </w:rPr>
        <w:t>ät</w:t>
      </w:r>
      <w:bookmarkEnd w:id="233"/>
      <w:r w:rsidR="001A3465">
        <w:t xml:space="preserve"> </w:t>
      </w:r>
    </w:p>
    <w:bookmarkStart w:id="236" w:name="_Toc119224921"/>
    <w:bookmarkStart w:id="237" w:name="_Toc121032632"/>
    <w:p w:rsidR="00720301" w:rsidRPr="00BE73EB" w:rsidRDefault="00AC4A9D" w:rsidP="00BE5C35">
      <w:pPr>
        <w:pStyle w:val="BodyText1"/>
      </w:pPr>
      <w:r>
        <w:rPr>
          <w:noProof/>
          <w:lang w:eastAsia="fi-FI"/>
        </w:rPr>
        <mc:AlternateContent>
          <mc:Choice Requires="wpi">
            <w:drawing>
              <wp:anchor distT="0" distB="0" distL="114300" distR="114300" simplePos="0" relativeHeight="252734464" behindDoc="0" locked="0" layoutInCell="1" allowOverlap="1" wp14:anchorId="4670C633" wp14:editId="6F70701C">
                <wp:simplePos x="0" y="0"/>
                <wp:positionH relativeFrom="column">
                  <wp:posOffset>8157621</wp:posOffset>
                </wp:positionH>
                <wp:positionV relativeFrom="paragraph">
                  <wp:posOffset>2906871</wp:posOffset>
                </wp:positionV>
                <wp:extent cx="19080" cy="16560"/>
                <wp:effectExtent l="38100" t="19050" r="38100" b="21590"/>
                <wp:wrapNone/>
                <wp:docPr id="2317" name="Ink 2317"/>
                <wp:cNvGraphicFramePr/>
                <a:graphic xmlns:a="http://schemas.openxmlformats.org/drawingml/2006/main">
                  <a:graphicData uri="http://schemas.microsoft.com/office/word/2010/wordprocessingInk">
                    <w14:contentPart bwMode="auto" r:id="rId29">
                      <w14:nvContentPartPr>
                        <w14:cNvContentPartPr/>
                      </w14:nvContentPartPr>
                      <w14:xfrm>
                        <a:off x="0" y="0"/>
                        <a:ext cx="19080" cy="16560"/>
                      </w14:xfrm>
                    </w14:contentPart>
                  </a:graphicData>
                </a:graphic>
              </wp:anchor>
            </w:drawing>
          </mc:Choice>
          <mc:Fallback>
            <w:pict>
              <v:shape w14:anchorId="7BA286DE" id="Ink 2317" o:spid="_x0000_s1026" type="#_x0000_t75" style="position:absolute;margin-left:641.9pt;margin-top:228.3pt;width:2.85pt;height:2.2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">
                <v:imagedata r:id="rId30" o:title=""/>
              </v:shape>
            </w:pict>
          </mc:Fallback>
        </mc:AlternateContent>
      </w:r>
      <w:r>
        <w:rPr>
          <w:noProof/>
          <w:lang w:eastAsia="fi-FI"/>
        </w:rPr>
        <mc:AlternateContent>
          <mc:Choice Requires="wpi">
            <w:drawing>
              <wp:anchor distT="0" distB="0" distL="114300" distR="114300" simplePos="0" relativeHeight="252733440" behindDoc="0" locked="0" layoutInCell="1" allowOverlap="1" wp14:anchorId="4789DD5B" wp14:editId="0EFDB737">
                <wp:simplePos x="0" y="0"/>
                <wp:positionH relativeFrom="column">
                  <wp:posOffset>8062581</wp:posOffset>
                </wp:positionH>
                <wp:positionV relativeFrom="paragraph">
                  <wp:posOffset>2452551</wp:posOffset>
                </wp:positionV>
                <wp:extent cx="55800" cy="16560"/>
                <wp:effectExtent l="19050" t="38100" r="20955" b="40640"/>
                <wp:wrapNone/>
                <wp:docPr id="2316" name="Ink 2316"/>
                <wp:cNvGraphicFramePr/>
                <a:graphic xmlns:a="http://schemas.openxmlformats.org/drawingml/2006/main">
                  <a:graphicData uri="http://schemas.microsoft.com/office/word/2010/wordprocessingInk">
                    <w14:contentPart bwMode="auto" r:id="rId31">
                      <w14:nvContentPartPr>
                        <w14:cNvContentPartPr/>
                      </w14:nvContentPartPr>
                      <w14:xfrm>
                        <a:off x="0" y="0"/>
                        <a:ext cx="55800" cy="16560"/>
                      </w14:xfrm>
                    </w14:contentPart>
                  </a:graphicData>
                </a:graphic>
              </wp:anchor>
            </w:drawing>
          </mc:Choice>
          <mc:Fallback>
            <w:pict>
              <v:shape w14:anchorId="29202F34" id="Ink 2316" o:spid="_x0000_s1026" type="#_x0000_t75" style="position:absolute;margin-left:634.5pt;margin-top:192.5pt;width:5.15pt;height:2.7pt;z-index:25273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">
                <v:imagedata r:id="rId32" o:title=""/>
              </v:shape>
            </w:pict>
          </mc:Fallback>
        </mc:AlternateContent>
      </w:r>
      <w:r>
        <w:rPr>
          <w:noProof/>
          <w:lang w:eastAsia="fi-FI"/>
        </w:rPr>
        <mc:AlternateContent>
          <mc:Choice Requires="wpi">
            <w:drawing>
              <wp:anchor distT="0" distB="0" distL="114300" distR="114300" simplePos="0" relativeHeight="252732416" behindDoc="0" locked="0" layoutInCell="1" allowOverlap="1" wp14:anchorId="366A7393" wp14:editId="2CE0A9E4">
                <wp:simplePos x="0" y="0"/>
                <wp:positionH relativeFrom="column">
                  <wp:posOffset>8032341</wp:posOffset>
                </wp:positionH>
                <wp:positionV relativeFrom="paragraph">
                  <wp:posOffset>1889151</wp:posOffset>
                </wp:positionV>
                <wp:extent cx="1800" cy="6120"/>
                <wp:effectExtent l="38100" t="38100" r="36830" b="32385"/>
                <wp:wrapNone/>
                <wp:docPr id="2315" name="Ink 2315"/>
                <wp:cNvGraphicFramePr/>
                <a:graphic xmlns:a="http://schemas.openxmlformats.org/drawingml/2006/main">
                  <a:graphicData uri="http://schemas.microsoft.com/office/word/2010/wordprocessingInk">
                    <w14:contentPart bwMode="auto" r:id="rId33">
                      <w14:nvContentPartPr>
                        <w14:cNvContentPartPr/>
                      </w14:nvContentPartPr>
                      <w14:xfrm>
                        <a:off x="0" y="0"/>
                        <a:ext cx="1800" cy="6120"/>
                      </w14:xfrm>
                    </w14:contentPart>
                  </a:graphicData>
                </a:graphic>
              </wp:anchor>
            </w:drawing>
          </mc:Choice>
          <mc:Fallback>
            <w:pict>
              <v:shape w14:anchorId="2F393D46" id="Ink 2315" o:spid="_x0000_s1026" type="#_x0000_t75" style="position:absolute;margin-left:631.4pt;margin-top:147.8pt;width:2.2pt;height:2.15pt;z-index:25273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">
                <v:imagedata r:id="rId34" o:title=""/>
              </v:shape>
            </w:pict>
          </mc:Fallback>
        </mc:AlternateContent>
      </w:r>
      <w:r w:rsidR="009F3D82" w:rsidRPr="009F3D82">
        <w:rPr>
          <w:noProof/>
        </w:rPr>
        <w:t>Käytä</w:t>
      </w:r>
      <w:r w:rsidR="00720301" w:rsidRPr="00FC4A75">
        <w:t xml:space="preserve"> selvyyssyistä yleensä numeroita</w:t>
      </w:r>
      <w:r w:rsidR="007874CD" w:rsidRPr="00FC4A75">
        <w:t xml:space="preserve"> </w:t>
      </w:r>
      <w:r w:rsidR="00D52C53">
        <w:t>kuin kirjaimia</w:t>
      </w:r>
      <w:r w:rsidR="009F3D82">
        <w:t xml:space="preserve"> lukuarvoissa</w:t>
      </w:r>
      <w:r w:rsidR="00362C8B">
        <w:t>,</w:t>
      </w:r>
      <w:r w:rsidR="00625327">
        <w:t xml:space="preserve"> esimerkiksi</w:t>
      </w:r>
      <w:r w:rsidR="00720301" w:rsidRPr="00BE73EB">
        <w:t>”</w:t>
      </w:r>
      <w:r w:rsidR="00720301" w:rsidRPr="00BE73EB">
        <w:rPr>
          <w:i/>
        </w:rPr>
        <w:t>6 työvaihetta</w:t>
      </w:r>
      <w:r w:rsidR="00720301" w:rsidRPr="00BE73EB">
        <w:t xml:space="preserve">” </w:t>
      </w:r>
      <w:r w:rsidR="009F3D82">
        <w:t xml:space="preserve">on selkeämpi ja </w:t>
      </w:r>
      <w:r w:rsidR="00625327">
        <w:t xml:space="preserve">parempi </w:t>
      </w:r>
      <w:r w:rsidR="00720301" w:rsidRPr="00BE73EB">
        <w:t>kuin ”</w:t>
      </w:r>
      <w:r w:rsidR="00720301" w:rsidRPr="00BE73EB">
        <w:rPr>
          <w:i/>
        </w:rPr>
        <w:t>kuusi työvaihetta</w:t>
      </w:r>
      <w:r w:rsidR="00720301" w:rsidRPr="00BE73EB">
        <w:t>”</w:t>
      </w:r>
      <w:r w:rsidR="00E840D0">
        <w:t>.</w:t>
      </w:r>
      <w:r w:rsidR="00720301" w:rsidRPr="00BE73EB">
        <w:t xml:space="preserve"> </w:t>
      </w:r>
      <w:proofErr w:type="spellStart"/>
      <w:r w:rsidR="00720301" w:rsidRPr="00BE73EB">
        <w:t>Tuhaterottimen</w:t>
      </w:r>
      <w:proofErr w:type="spellEnd"/>
      <w:r w:rsidR="00720301" w:rsidRPr="00BE73EB">
        <w:t xml:space="preserve"> käyttö selkeyttää tekstiä. Desimaalipilkkua ed</w:t>
      </w:r>
      <w:r w:rsidR="00F359E3">
        <w:t xml:space="preserve">eltävä nolla </w:t>
      </w:r>
      <w:r w:rsidR="00C85B7F">
        <w:t xml:space="preserve">tulee </w:t>
      </w:r>
      <w:r w:rsidR="00F359E3">
        <w:t>aina merkitä</w:t>
      </w:r>
      <w:r w:rsidR="00625327">
        <w:t xml:space="preserve">. </w:t>
      </w:r>
      <w:r w:rsidR="00BE73EB" w:rsidRPr="00BE73EB">
        <w:t>Suomen kielessä</w:t>
      </w:r>
      <w:r w:rsidR="00720301" w:rsidRPr="00BE73EB">
        <w:t xml:space="preserve"> k</w:t>
      </w:r>
      <w:r w:rsidR="00BE73EB" w:rsidRPr="00BE73EB">
        <w:t xml:space="preserve">äytetään </w:t>
      </w:r>
      <w:r w:rsidR="009A119B">
        <w:t xml:space="preserve">virallisesti </w:t>
      </w:r>
      <w:r w:rsidR="00BE73EB" w:rsidRPr="00BE73EB">
        <w:t>desimaalipilkkua, englannin kielessä</w:t>
      </w:r>
      <w:r w:rsidR="00720301" w:rsidRPr="00BE73EB">
        <w:t xml:space="preserve"> desimaalipistettä.</w:t>
      </w:r>
    </w:p>
    <w:p w:rsidR="00720301" w:rsidRDefault="00AC4A9D" w:rsidP="00BE5C35">
      <w:pPr>
        <w:pStyle w:val="BodyText1"/>
        <w:rPr>
          <w:lang w:eastAsia="fi-FI"/>
        </w:rPr>
      </w:pPr>
      <w:r>
        <w:rPr>
          <w:noProof/>
          <w:lang w:eastAsia="fi-FI"/>
        </w:rPr>
        <mc:AlternateContent>
          <mc:Choice Requires="wpi">
            <w:drawing>
              <wp:anchor distT="0" distB="0" distL="114300" distR="114300" simplePos="0" relativeHeight="252735488" behindDoc="0" locked="0" layoutInCell="1" allowOverlap="1" wp14:anchorId="41E2615A" wp14:editId="24BD8526">
                <wp:simplePos x="0" y="0"/>
                <wp:positionH relativeFrom="column">
                  <wp:posOffset>8065821</wp:posOffset>
                </wp:positionH>
                <wp:positionV relativeFrom="paragraph">
                  <wp:posOffset>571376</wp:posOffset>
                </wp:positionV>
                <wp:extent cx="25920" cy="23040"/>
                <wp:effectExtent l="19050" t="38100" r="31750" b="34290"/>
                <wp:wrapNone/>
                <wp:docPr id="2318" name="Ink 2318"/>
                <wp:cNvGraphicFramePr/>
                <a:graphic xmlns:a="http://schemas.openxmlformats.org/drawingml/2006/main">
                  <a:graphicData uri="http://schemas.microsoft.com/office/word/2010/wordprocessingInk">
                    <w14:contentPart bwMode="auto" r:id="rId35">
                      <w14:nvContentPartPr>
                        <w14:cNvContentPartPr/>
                      </w14:nvContentPartPr>
                      <w14:xfrm>
                        <a:off x="0" y="0"/>
                        <a:ext cx="25920" cy="23040"/>
                      </w14:xfrm>
                    </w14:contentPart>
                  </a:graphicData>
                </a:graphic>
              </wp:anchor>
            </w:drawing>
          </mc:Choice>
          <mc:Fallback>
            <w:pict>
              <v:shape w14:anchorId="67FB56F5" id="Ink 2318" o:spid="_x0000_s1026" type="#_x0000_t75" style="position:absolute;margin-left:634.75pt;margin-top:44.05pt;width:2.65pt;height:3pt;z-index:25273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">
                <v:imagedata r:id="rId36" o:title=""/>
              </v:shape>
            </w:pict>
          </mc:Fallback>
        </mc:AlternateContent>
      </w:r>
      <w:r w:rsidR="00BE73EB" w:rsidRPr="00BE73EB">
        <w:t>Numeroiden tavoin myös</w:t>
      </w:r>
      <w:r w:rsidR="00720301" w:rsidRPr="00BE73EB">
        <w:t xml:space="preserve"> mittayksiköt kannattaa kirjoittaa lyhenteinä</w:t>
      </w:r>
      <w:r w:rsidR="00625327">
        <w:t xml:space="preserve">. </w:t>
      </w:r>
      <w:r w:rsidR="009A119B">
        <w:rPr>
          <w:lang w:eastAsia="fi-FI"/>
        </w:rPr>
        <w:t>M</w:t>
      </w:r>
      <w:r w:rsidR="00BE73EB" w:rsidRPr="00BE73EB">
        <w:rPr>
          <w:lang w:eastAsia="fi-FI"/>
        </w:rPr>
        <w:t xml:space="preserve">ittayksikön ja numeroarvon välissä on </w:t>
      </w:r>
      <w:r w:rsidR="00B12D16">
        <w:rPr>
          <w:lang w:eastAsia="fi-FI"/>
        </w:rPr>
        <w:t xml:space="preserve">välilyönti, mutta </w:t>
      </w:r>
      <w:r w:rsidR="009A119B">
        <w:rPr>
          <w:lang w:eastAsia="fi-FI"/>
        </w:rPr>
        <w:t xml:space="preserve">niiden </w:t>
      </w:r>
      <w:r w:rsidR="00B12D16">
        <w:rPr>
          <w:lang w:eastAsia="fi-FI"/>
        </w:rPr>
        <w:t>tulisi olla samalla rivillä</w:t>
      </w:r>
      <w:r w:rsidR="008B747C">
        <w:rPr>
          <w:rStyle w:val="Alaviitteenviite"/>
          <w:lang w:eastAsia="fi-FI"/>
        </w:rPr>
        <w:footnoteReference w:id="1"/>
      </w:r>
      <w:r w:rsidR="00B12D16">
        <w:rPr>
          <w:lang w:eastAsia="fi-FI"/>
        </w:rPr>
        <w:t xml:space="preserve">. </w:t>
      </w:r>
      <w:r w:rsidR="009A119B">
        <w:rPr>
          <w:lang w:eastAsia="fi-FI"/>
        </w:rPr>
        <w:t xml:space="preserve">Taulukko tai kaavio on </w:t>
      </w:r>
      <w:r w:rsidR="00720301" w:rsidRPr="00BE73EB">
        <w:rPr>
          <w:lang w:eastAsia="fi-FI"/>
        </w:rPr>
        <w:t>parempi esitystapa, jos tekstin sekaan tulee runsa</w:t>
      </w:r>
      <w:r w:rsidR="00BE73EB" w:rsidRPr="00BE73EB">
        <w:rPr>
          <w:lang w:eastAsia="fi-FI"/>
        </w:rPr>
        <w:t>asti numeroarvoja</w:t>
      </w:r>
      <w:r w:rsidR="00720301" w:rsidRPr="00BE73EB">
        <w:rPr>
          <w:lang w:eastAsia="fi-FI"/>
        </w:rPr>
        <w:t xml:space="preserve">. </w:t>
      </w:r>
      <w:r w:rsidR="00F52105">
        <w:t>Usein</w:t>
      </w:r>
      <w:r w:rsidR="00F52105" w:rsidRPr="00BE73EB">
        <w:t xml:space="preserve"> </w:t>
      </w:r>
      <w:r w:rsidR="00720301" w:rsidRPr="00BE73EB">
        <w:t>numeroarvoihin voi liittää laadullisen määreen</w:t>
      </w:r>
      <w:r w:rsidR="00F52105">
        <w:t>,</w:t>
      </w:r>
      <w:r w:rsidR="00720301" w:rsidRPr="00BE73EB">
        <w:t xml:space="preserve"> ja </w:t>
      </w:r>
      <w:r w:rsidR="006D1D18">
        <w:t xml:space="preserve">vastaavasti </w:t>
      </w:r>
      <w:r w:rsidR="00720301" w:rsidRPr="00BE73EB">
        <w:t xml:space="preserve">kaikkiin laadullisiin määreisiin </w:t>
      </w:r>
      <w:r w:rsidR="00625327">
        <w:t xml:space="preserve">(suuri, pieni, kallis, nopea) </w:t>
      </w:r>
      <w:r w:rsidR="006D1D18">
        <w:t>tulisi</w:t>
      </w:r>
      <w:r w:rsidR="006D1D18" w:rsidRPr="00BE73EB">
        <w:t xml:space="preserve"> </w:t>
      </w:r>
      <w:r w:rsidR="00720301" w:rsidRPr="00BE73EB">
        <w:t>liittää numeroarvo</w:t>
      </w:r>
      <w:r w:rsidR="00131092">
        <w:t xml:space="preserve"> kuvaamaan suuruusluokkaa</w:t>
      </w:r>
      <w:r w:rsidR="00720301" w:rsidRPr="00BE73EB">
        <w:t xml:space="preserve">. </w:t>
      </w:r>
      <w:r>
        <w:rPr>
          <w:noProof/>
          <w:lang w:eastAsia="fi-FI"/>
        </w:rPr>
        <mc:AlternateContent>
          <mc:Choice Requires="wpi">
            <w:drawing>
              <wp:anchor distT="0" distB="0" distL="114300" distR="114300" simplePos="0" relativeHeight="252751872" behindDoc="0" locked="0" layoutInCell="1" allowOverlap="1" wp14:anchorId="15A9D946" wp14:editId="30011D6F">
                <wp:simplePos x="0" y="0"/>
                <wp:positionH relativeFrom="column">
                  <wp:posOffset>6506661</wp:posOffset>
                </wp:positionH>
                <wp:positionV relativeFrom="paragraph">
                  <wp:posOffset>1073227</wp:posOffset>
                </wp:positionV>
                <wp:extent cx="40320" cy="24480"/>
                <wp:effectExtent l="19050" t="38100" r="36195" b="33020"/>
                <wp:wrapNone/>
                <wp:docPr id="2335" name="Ink 2335"/>
                <wp:cNvGraphicFramePr/>
                <a:graphic xmlns:a="http://schemas.openxmlformats.org/drawingml/2006/main">
                  <a:graphicData uri="http://schemas.microsoft.com/office/word/2010/wordprocessingInk">
                    <w14:contentPart bwMode="auto" r:id="rId37">
                      <w14:nvContentPartPr>
                        <w14:cNvContentPartPr/>
                      </w14:nvContentPartPr>
                      <w14:xfrm>
                        <a:off x="0" y="0"/>
                        <a:ext cx="40320" cy="24480"/>
                      </w14:xfrm>
                    </w14:contentPart>
                  </a:graphicData>
                </a:graphic>
              </wp:anchor>
            </w:drawing>
          </mc:Choice>
          <mc:Fallback>
            <w:pict>
              <v:shape w14:anchorId="492B7641" id="Ink 2335" o:spid="_x0000_s1026" type="#_x0000_t75" style="position:absolute;margin-left:511.75pt;margin-top:84pt;width:4.25pt;height:3.1pt;z-index:25275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">
                <v:imagedata r:id="rId38" o:title=""/>
              </v:shape>
            </w:pict>
          </mc:Fallback>
        </mc:AlternateContent>
      </w:r>
      <w:r w:rsidR="00720301" w:rsidRPr="00BE73EB">
        <w:rPr>
          <w:lang w:eastAsia="fi-FI"/>
        </w:rPr>
        <w:t>Numeroiden kanssa ei tarvitse käyttää sijapäätettä, jos seuraava sana on samassa sijassa (taivutusmuodossa), esimerkiksi ”</w:t>
      </w:r>
      <w:r w:rsidR="00720301" w:rsidRPr="00F359E3">
        <w:rPr>
          <w:i/>
          <w:lang w:eastAsia="fi-FI"/>
        </w:rPr>
        <w:t>jakautuu 10 osaan</w:t>
      </w:r>
      <w:r w:rsidR="00720301" w:rsidRPr="00BE73EB">
        <w:rPr>
          <w:lang w:eastAsia="fi-FI"/>
        </w:rPr>
        <w:t>” ja ”</w:t>
      </w:r>
      <w:r w:rsidR="00720301" w:rsidRPr="00F359E3">
        <w:rPr>
          <w:i/>
          <w:lang w:eastAsia="fi-FI"/>
        </w:rPr>
        <w:t>20 ja 50 sentin kolikot</w:t>
      </w:r>
      <w:r w:rsidR="00720301" w:rsidRPr="00BE73EB">
        <w:rPr>
          <w:lang w:eastAsia="fi-FI"/>
        </w:rPr>
        <w:t>”. On myös tapauksia, joissa sijapääte pitää merkitä, esimerkiksi ”</w:t>
      </w:r>
      <w:r w:rsidR="00720301" w:rsidRPr="00F359E3">
        <w:rPr>
          <w:i/>
          <w:lang w:eastAsia="fi-FI"/>
        </w:rPr>
        <w:t>osallistujia 7:stä eri maasta</w:t>
      </w:r>
      <w:r w:rsidR="00720301" w:rsidRPr="00BE73EB">
        <w:rPr>
          <w:lang w:eastAsia="fi-FI"/>
        </w:rPr>
        <w:t xml:space="preserve">”. </w:t>
      </w:r>
    </w:p>
    <w:bookmarkEnd w:id="236"/>
    <w:bookmarkEnd w:id="237"/>
    <w:p w:rsidR="00D52C53" w:rsidRDefault="00720301" w:rsidP="00BE5C35">
      <w:pPr>
        <w:pStyle w:val="BodyText1"/>
      </w:pPr>
      <w:r w:rsidRPr="00C31828">
        <w:lastRenderedPageBreak/>
        <w:t>Tekstissä tulee ensisijaisesti käyttää yleisesti tunnettuja ja hyvin määriteltyjä käsitteitä, joiden kirjoittamiseen on yleensä jokin vakiintunut merkintätapa tai symboli. Uudet käsitteet ja merkinnät pitää määritellä, kun ne esiintyvät tekstissä ensimmäisen kerran.</w:t>
      </w:r>
      <w:r w:rsidR="00D52C53">
        <w:t xml:space="preserve"> </w:t>
      </w:r>
      <w:r w:rsidR="00A16473" w:rsidRPr="00C31828">
        <w:t xml:space="preserve">Symboleissa ja mittayksiköissä </w:t>
      </w:r>
      <w:r w:rsidRPr="00C31828">
        <w:t>isot ja pienet kirj</w:t>
      </w:r>
      <w:r w:rsidR="00D52C53">
        <w:t xml:space="preserve">aimet tarkoittavat eri asioita. </w:t>
      </w:r>
      <w:r w:rsidR="00F158F2" w:rsidRPr="00C31828">
        <w:t>Samaa symbolia ei tule käyttää monessa eri merkityksessä.</w:t>
      </w:r>
      <w:r w:rsidR="00A16473" w:rsidRPr="00C31828">
        <w:t xml:space="preserve"> M</w:t>
      </w:r>
      <w:r w:rsidRPr="00C31828">
        <w:t>ittayksiköt</w:t>
      </w:r>
      <w:r w:rsidR="00A16473" w:rsidRPr="00C31828">
        <w:t xml:space="preserve"> merkitään</w:t>
      </w:r>
      <w:r w:rsidR="00F359E3">
        <w:t xml:space="preserve"> selvästi</w:t>
      </w:r>
      <w:r w:rsidR="005F36A6">
        <w:t xml:space="preserve">. </w:t>
      </w:r>
    </w:p>
    <w:p w:rsidR="00D52C53" w:rsidRPr="00BE73EB" w:rsidRDefault="00A40D2C" w:rsidP="00BE5C35">
      <w:pPr>
        <w:pStyle w:val="BodyText1"/>
        <w:rPr>
          <w:lang w:eastAsia="fi-FI"/>
        </w:rPr>
      </w:pPr>
      <w:r>
        <w:t xml:space="preserve">Matemaattiset merkit ja kreikkalaiset kirjaimet löytyvät </w:t>
      </w:r>
      <w:proofErr w:type="spellStart"/>
      <w:r>
        <w:t>LaTeXin</w:t>
      </w:r>
      <w:proofErr w:type="spellEnd"/>
      <w:r>
        <w:t xml:space="preserve"> makroista ja </w:t>
      </w:r>
      <w:r w:rsidRPr="00D25C7A">
        <w:t xml:space="preserve">kaavamoodeista, kuten </w:t>
      </w:r>
      <w:r w:rsidRPr="00AE57F3">
        <w:rPr>
          <w:i/>
        </w:rPr>
        <w:t>$\</w:t>
      </w:r>
      <w:proofErr w:type="spellStart"/>
      <w:r w:rsidRPr="00AE57F3">
        <w:rPr>
          <w:i/>
        </w:rPr>
        <w:t>Theta</w:t>
      </w:r>
      <w:proofErr w:type="spellEnd"/>
      <w:r w:rsidRPr="00AE57F3">
        <w:rPr>
          <w:i/>
        </w:rPr>
        <w:t>(n^</w:t>
      </w:r>
      <w:proofErr w:type="gramStart"/>
      <w:r w:rsidRPr="00AE57F3">
        <w:rPr>
          <w:i/>
        </w:rPr>
        <w:t>2)</w:t>
      </w:r>
      <w:r w:rsidRPr="00D25C7A">
        <w:t>$</w:t>
      </w:r>
      <w:proofErr w:type="gramEnd"/>
      <w:r w:rsidRPr="00D25C7A">
        <w:t xml:space="preserve"> tai </w:t>
      </w:r>
      <w:r w:rsidRPr="00D25C7A">
        <w:rPr>
          <w:i/>
        </w:rPr>
        <w:t>\</w:t>
      </w:r>
      <w:proofErr w:type="spellStart"/>
      <w:r w:rsidRPr="00D25C7A">
        <w:rPr>
          <w:i/>
        </w:rPr>
        <w:t>begin</w:t>
      </w:r>
      <w:proofErr w:type="spellEnd"/>
      <w:r w:rsidRPr="00D25C7A">
        <w:rPr>
          <w:i/>
        </w:rPr>
        <w:t>{</w:t>
      </w:r>
      <w:proofErr w:type="spellStart"/>
      <w:r w:rsidRPr="00D25C7A">
        <w:rPr>
          <w:i/>
        </w:rPr>
        <w:t>equation</w:t>
      </w:r>
      <w:proofErr w:type="spellEnd"/>
      <w:r w:rsidRPr="00D25C7A">
        <w:rPr>
          <w:i/>
        </w:rPr>
        <w:t>} \</w:t>
      </w:r>
      <w:proofErr w:type="spellStart"/>
      <w:r w:rsidRPr="00D25C7A">
        <w:rPr>
          <w:i/>
        </w:rPr>
        <w:t>sin</w:t>
      </w:r>
      <w:proofErr w:type="spellEnd"/>
      <w:r w:rsidRPr="00D25C7A">
        <w:rPr>
          <w:i/>
        </w:rPr>
        <w:t>(\</w:t>
      </w:r>
      <w:proofErr w:type="spellStart"/>
      <w:r w:rsidRPr="00D25C7A">
        <w:rPr>
          <w:i/>
        </w:rPr>
        <w:t>frac</w:t>
      </w:r>
      <w:proofErr w:type="spellEnd"/>
      <w:r w:rsidRPr="00D25C7A">
        <w:rPr>
          <w:i/>
        </w:rPr>
        <w:t>{\</w:t>
      </w:r>
      <w:proofErr w:type="spellStart"/>
      <w:r w:rsidRPr="00D25C7A">
        <w:rPr>
          <w:i/>
        </w:rPr>
        <w:t>pi</w:t>
      </w:r>
      <w:proofErr w:type="spellEnd"/>
      <w:r w:rsidRPr="00D25C7A">
        <w:rPr>
          <w:i/>
        </w:rPr>
        <w:t>}{2}) = 1 \</w:t>
      </w:r>
      <w:proofErr w:type="spellStart"/>
      <w:r w:rsidRPr="00D25C7A">
        <w:rPr>
          <w:i/>
        </w:rPr>
        <w:t>end</w:t>
      </w:r>
      <w:proofErr w:type="spellEnd"/>
      <w:r w:rsidRPr="00D25C7A">
        <w:rPr>
          <w:i/>
        </w:rPr>
        <w:t>{</w:t>
      </w:r>
      <w:proofErr w:type="spellStart"/>
      <w:r w:rsidRPr="00D25C7A">
        <w:rPr>
          <w:i/>
        </w:rPr>
        <w:t>equation</w:t>
      </w:r>
      <w:proofErr w:type="spellEnd"/>
      <w:r w:rsidRPr="00D25C7A">
        <w:rPr>
          <w:i/>
        </w:rPr>
        <w:t>}</w:t>
      </w:r>
      <w:r w:rsidRPr="00D25C7A">
        <w:t>.</w:t>
      </w:r>
      <w:r>
        <w:t xml:space="preserve"> </w:t>
      </w:r>
      <w:r w:rsidRPr="00D52C53">
        <w:rPr>
          <w:highlight w:val="yellow"/>
        </w:rPr>
        <w:t xml:space="preserve">MS Wordissa ne löytyvät valikon </w:t>
      </w:r>
      <w:proofErr w:type="spellStart"/>
      <w:r w:rsidRPr="00D52C53">
        <w:rPr>
          <w:i/>
          <w:highlight w:val="yellow"/>
        </w:rPr>
        <w:t>Insert</w:t>
      </w:r>
      <w:proofErr w:type="spellEnd"/>
      <w:r w:rsidRPr="00D52C53">
        <w:rPr>
          <w:i/>
          <w:highlight w:val="yellow"/>
        </w:rPr>
        <w:t xml:space="preserve"> &gt; </w:t>
      </w:r>
      <w:proofErr w:type="spellStart"/>
      <w:r w:rsidRPr="00D52C53">
        <w:rPr>
          <w:i/>
          <w:highlight w:val="yellow"/>
        </w:rPr>
        <w:t>Symbol</w:t>
      </w:r>
      <w:proofErr w:type="spellEnd"/>
      <w:r w:rsidRPr="00D52C53">
        <w:rPr>
          <w:highlight w:val="yellow"/>
        </w:rPr>
        <w:t xml:space="preserve"> (tai </w:t>
      </w:r>
      <w:r w:rsidRPr="00D52C53">
        <w:rPr>
          <w:i/>
          <w:highlight w:val="yellow"/>
        </w:rPr>
        <w:t>Equation</w:t>
      </w:r>
      <w:r w:rsidRPr="00D52C53">
        <w:rPr>
          <w:highlight w:val="yellow"/>
        </w:rPr>
        <w:t>) kautta.</w:t>
      </w:r>
      <w:r>
        <w:t xml:space="preserve"> </w:t>
      </w:r>
      <w:r w:rsidR="003C7E37" w:rsidRPr="00C31828">
        <w:t xml:space="preserve">Yksinkertaiset kaavat voivat olla osa </w:t>
      </w:r>
      <w:r w:rsidR="003C7E37">
        <w:t>virkettä</w:t>
      </w:r>
      <w:r w:rsidR="003C7E37" w:rsidRPr="00C31828">
        <w:t xml:space="preserve"> (siis tekstiä) ja ilman numeroa</w:t>
      </w:r>
      <w:r w:rsidR="003C7E37">
        <w:rPr>
          <w:lang w:eastAsia="fi-FI"/>
        </w:rPr>
        <w:t xml:space="preserve"> Esimerkkinä toisesta tavasta </w:t>
      </w:r>
      <w:r w:rsidR="00D52C53" w:rsidRPr="00BE73EB">
        <w:rPr>
          <w:lang w:eastAsia="fi-FI"/>
        </w:rPr>
        <w:t xml:space="preserve">Newtonin </w:t>
      </w:r>
      <w:r w:rsidR="00D52C53">
        <w:rPr>
          <w:lang w:eastAsia="fi-FI"/>
        </w:rPr>
        <w:t>2. peruslaki</w:t>
      </w:r>
      <w:r w:rsidR="00D52C53" w:rsidRPr="00BE73EB">
        <w:rPr>
          <w:lang w:eastAsia="fi-FI"/>
        </w:rPr>
        <w:t xml:space="preserve"> voidaan</w:t>
      </w:r>
      <w:r w:rsidR="00D52C53">
        <w:rPr>
          <w:lang w:eastAsia="fi-FI"/>
        </w:rPr>
        <w:t xml:space="preserve"> </w:t>
      </w:r>
      <w:r w:rsidR="00D52C53" w:rsidRPr="00BE73EB">
        <w:rPr>
          <w:lang w:eastAsia="fi-FI"/>
        </w:rPr>
        <w:t xml:space="preserve">ilmaista </w:t>
      </w:r>
      <w:r w:rsidR="00D52C53">
        <w:rPr>
          <w:lang w:eastAsia="fi-FI"/>
        </w:rPr>
        <w:t>muodossa</w:t>
      </w:r>
    </w:p>
    <w:p w:rsidR="0025496D" w:rsidRDefault="00D52C53" w:rsidP="005D74EE">
      <w:pPr>
        <w:spacing w:after="120"/>
        <w:rPr>
          <w:lang w:eastAsia="fi-FI"/>
        </w:rPr>
      </w:pPr>
      <w:r w:rsidRPr="00BE73EB">
        <w:rPr>
          <w:lang w:eastAsia="fi-FI"/>
        </w:rPr>
        <w:tab/>
      </w:r>
      <w:r w:rsidR="00823730">
        <w:rPr>
          <w:rFonts w:eastAsiaTheme="minorEastAsia"/>
          <w:lang w:eastAsia="fi-FI"/>
        </w:rPr>
        <w:t xml:space="preserve"> </w:t>
      </w:r>
      <m:oMath>
        <m:r>
          <w:rPr>
            <w:rFonts w:ascii="Cambria Math" w:hAnsi="Cambria Math"/>
            <w:lang w:eastAsia="fi-FI"/>
          </w:rPr>
          <m:t>ma=F,</m:t>
        </m:r>
      </m:oMath>
      <w:r w:rsidR="00823730">
        <w:rPr>
          <w:lang w:eastAsia="fi-FI"/>
        </w:rPr>
        <w:t xml:space="preserve"> </w:t>
      </w:r>
      <w:r w:rsidRPr="00BE73EB">
        <w:rPr>
          <w:lang w:eastAsia="fi-FI"/>
        </w:rPr>
        <w:tab/>
      </w:r>
      <w:r w:rsidRPr="00BE73EB">
        <w:rPr>
          <w:lang w:eastAsia="fi-FI"/>
        </w:rPr>
        <w:tab/>
      </w:r>
      <w:r w:rsidRPr="00BE73EB">
        <w:rPr>
          <w:lang w:eastAsia="fi-FI"/>
        </w:rPr>
        <w:tab/>
      </w:r>
      <w:r w:rsidRPr="00BE73EB">
        <w:rPr>
          <w:lang w:eastAsia="fi-FI"/>
        </w:rPr>
        <w:tab/>
      </w:r>
      <w:r w:rsidRPr="00BE73EB">
        <w:rPr>
          <w:lang w:eastAsia="fi-FI"/>
        </w:rPr>
        <w:tab/>
      </w:r>
      <w:r>
        <w:rPr>
          <w:lang w:eastAsia="fi-FI"/>
        </w:rPr>
        <w:tab/>
      </w:r>
      <w:r>
        <w:rPr>
          <w:lang w:eastAsia="fi-FI"/>
        </w:rPr>
        <w:tab/>
      </w:r>
      <w:r>
        <w:rPr>
          <w:lang w:eastAsia="fi-FI"/>
        </w:rPr>
        <w:tab/>
      </w:r>
      <w:r>
        <w:rPr>
          <w:lang w:eastAsia="fi-FI"/>
        </w:rPr>
        <w:tab/>
      </w:r>
      <w:r>
        <w:rPr>
          <w:lang w:eastAsia="fi-FI"/>
        </w:rPr>
        <w:tab/>
        <w:t xml:space="preserve">      </w:t>
      </w:r>
      <w:r w:rsidRPr="00BE73EB">
        <w:rPr>
          <w:lang w:eastAsia="fi-FI"/>
        </w:rPr>
        <w:t>(1)</w:t>
      </w:r>
    </w:p>
    <w:p w:rsidR="00D52C53" w:rsidRDefault="00D52C53" w:rsidP="00BE5C35">
      <w:pPr>
        <w:pStyle w:val="BodyText1"/>
        <w:rPr>
          <w:lang w:eastAsia="fi-FI"/>
        </w:rPr>
      </w:pPr>
      <w:r w:rsidRPr="00BE73EB">
        <w:rPr>
          <w:lang w:eastAsia="fi-FI"/>
        </w:rPr>
        <w:t xml:space="preserve">jossa </w:t>
      </w:r>
      <w:r w:rsidRPr="00BE73EB">
        <w:rPr>
          <w:i/>
          <w:lang w:eastAsia="fi-FI"/>
        </w:rPr>
        <w:t>m</w:t>
      </w:r>
      <w:r>
        <w:rPr>
          <w:lang w:eastAsia="fi-FI"/>
        </w:rPr>
        <w:t xml:space="preserve"> on kappaleen massa,</w:t>
      </w:r>
      <w:r w:rsidRPr="00BE73EB">
        <w:rPr>
          <w:lang w:eastAsia="fi-FI"/>
        </w:rPr>
        <w:t xml:space="preserve"> </w:t>
      </w:r>
      <w:r w:rsidRPr="00BE73EB">
        <w:rPr>
          <w:i/>
          <w:lang w:eastAsia="fi-FI"/>
        </w:rPr>
        <w:t>a</w:t>
      </w:r>
      <w:r w:rsidRPr="00BE73EB">
        <w:rPr>
          <w:lang w:eastAsia="fi-FI"/>
        </w:rPr>
        <w:t xml:space="preserve"> on kiihtyvyys</w:t>
      </w:r>
      <w:r>
        <w:rPr>
          <w:lang w:eastAsia="fi-FI"/>
        </w:rPr>
        <w:t xml:space="preserve"> ja </w:t>
      </w:r>
      <w:r w:rsidRPr="00BE73EB">
        <w:rPr>
          <w:i/>
          <w:lang w:eastAsia="fi-FI"/>
        </w:rPr>
        <w:t>F</w:t>
      </w:r>
      <w:r>
        <w:rPr>
          <w:lang w:eastAsia="fi-FI"/>
        </w:rPr>
        <w:t xml:space="preserve"> on voima</w:t>
      </w:r>
      <w:r w:rsidRPr="00BE73EB">
        <w:rPr>
          <w:lang w:eastAsia="fi-FI"/>
        </w:rPr>
        <w:t xml:space="preserve">. </w:t>
      </w:r>
      <w:r>
        <w:rPr>
          <w:lang w:eastAsia="fi-FI"/>
        </w:rPr>
        <w:t>Huomaa, että symbolien merkitys selitetään heti kaavan yhteydessä.</w:t>
      </w:r>
    </w:p>
    <w:p w:rsidR="00720301" w:rsidRPr="00C31828" w:rsidRDefault="00720301" w:rsidP="00BE5C35">
      <w:pPr>
        <w:pStyle w:val="BodyText1"/>
      </w:pPr>
      <w:r w:rsidRPr="00C31828">
        <w:t>Matemaat</w:t>
      </w:r>
      <w:r w:rsidR="00A16473" w:rsidRPr="00C31828">
        <w:t>t</w:t>
      </w:r>
      <w:r w:rsidRPr="00C31828">
        <w:t>i</w:t>
      </w:r>
      <w:r w:rsidR="00853940">
        <w:t>n</w:t>
      </w:r>
      <w:r w:rsidRPr="00C31828">
        <w:t>e</w:t>
      </w:r>
      <w:r w:rsidR="00853940">
        <w:t>n</w:t>
      </w:r>
      <w:r w:rsidRPr="00C31828">
        <w:t xml:space="preserve"> kaava</w:t>
      </w:r>
      <w:r w:rsidR="00853940">
        <w:t xml:space="preserve"> numeroidaan, jos se on</w:t>
      </w:r>
      <w:r w:rsidRPr="00C31828">
        <w:t xml:space="preserve"> omalla rivillään ja </w:t>
      </w:r>
      <w:r w:rsidR="00853940">
        <w:t>siihe</w:t>
      </w:r>
      <w:r w:rsidRPr="00C31828">
        <w:t>n viitataan muualla tekstissä</w:t>
      </w:r>
      <w:r w:rsidR="005F36A6">
        <w:t>, katso esimerkiksi kaava (1)</w:t>
      </w:r>
      <w:r w:rsidRPr="00C31828">
        <w:t>. Usein numero on tavallisten sulkujen sisällä ja tasattu oikeaan laitaan, kuten tässä ohjeessa</w:t>
      </w:r>
      <w:r w:rsidR="00F3367C" w:rsidRPr="00804AEF">
        <w:t>.</w:t>
      </w:r>
      <w:r w:rsidR="001A3465" w:rsidRPr="00804AEF">
        <w:t xml:space="preserve"> </w:t>
      </w:r>
      <w:r w:rsidR="00F3367C" w:rsidRPr="00804AEF">
        <w:t>Kaavassa (1) on käytetty englantilaisen kulttuuripiirin tapaa käyttää välimerkkejä myös kaavoissa, tässä lop</w:t>
      </w:r>
      <w:r w:rsidR="003C7E37">
        <w:t xml:space="preserve">un pilkkua. Suomenkielisessä tekstissä voi välimerkit jättää </w:t>
      </w:r>
      <w:r w:rsidR="00F3367C" w:rsidRPr="00804AEF">
        <w:t>pois omalla rivillään olevista kaavois</w:t>
      </w:r>
      <w:r w:rsidR="003C7E37">
        <w:t>ta</w:t>
      </w:r>
      <w:r w:rsidR="00F3367C" w:rsidRPr="00804AEF">
        <w:t xml:space="preserve">. </w:t>
      </w:r>
      <w:r w:rsidRPr="00C31828">
        <w:t>Toisinaan matemaattisen rakenteen edessä on tunniste</w:t>
      </w:r>
      <w:r w:rsidR="00B44000">
        <w:t>,</w:t>
      </w:r>
      <w:r w:rsidRPr="00C31828">
        <w:t xml:space="preserve"> kuten </w:t>
      </w:r>
      <w:r w:rsidRPr="009C3C12">
        <w:t>Määritelmä 1</w:t>
      </w:r>
      <w:r w:rsidRPr="00B44000">
        <w:t xml:space="preserve"> tai </w:t>
      </w:r>
      <w:r w:rsidRPr="009C3C12">
        <w:t>Lause 1</w:t>
      </w:r>
      <w:r w:rsidR="00560AD9">
        <w:t xml:space="preserve"> </w:t>
      </w:r>
      <w:r w:rsidR="00560AD9">
        <w:fldChar w:fldCharType="begin"/>
      </w:r>
      <w:r w:rsidR="00560AD9">
        <w:instrText xml:space="preserve"> REF _Ref391637701 \r \h </w:instrText>
      </w:r>
      <w:r w:rsidR="00343CBB">
        <w:instrText xml:space="preserve"> \* MERGEFORMAT </w:instrText>
      </w:r>
      <w:r w:rsidR="00560AD9">
        <w:fldChar w:fldCharType="separate"/>
      </w:r>
      <w:r w:rsidR="002C7913">
        <w:t>[4]</w:t>
      </w:r>
      <w:r w:rsidR="00560AD9">
        <w:fldChar w:fldCharType="end"/>
      </w:r>
      <w:r w:rsidRPr="00C31828">
        <w:t xml:space="preserve">. Numerointi voi olla juokseva </w:t>
      </w:r>
      <w:r w:rsidR="007C1AF0" w:rsidRPr="00C31828">
        <w:t xml:space="preserve">läpi </w:t>
      </w:r>
      <w:r w:rsidRPr="00C31828">
        <w:t xml:space="preserve">koko tekstin tai aina yhden luvun sisällä, siis joko (1), </w:t>
      </w:r>
      <w:r w:rsidR="003C7E37">
        <w:t>(</w:t>
      </w:r>
      <w:proofErr w:type="gramStart"/>
      <w:r w:rsidR="003C7E37">
        <w:t>2)…</w:t>
      </w:r>
      <w:proofErr w:type="gramEnd"/>
      <w:r w:rsidR="003C7E37">
        <w:t xml:space="preserve"> tai (1.1), (1.2),…, (2.1)</w:t>
      </w:r>
      <w:r w:rsidRPr="00C31828">
        <w:t>.</w:t>
      </w:r>
    </w:p>
    <w:p w:rsidR="00EF22C5" w:rsidRDefault="00720301" w:rsidP="00946ED1">
      <w:pPr>
        <w:pStyle w:val="BodyText1"/>
      </w:pPr>
      <w:r w:rsidRPr="00C31828">
        <w:t xml:space="preserve">Älä aloita uutta virkettä matemaattisella symbolilla. Yleensä teknisfysikaalisessa tekstissä </w:t>
      </w:r>
      <w:r w:rsidRPr="00C31828">
        <w:rPr>
          <w:i/>
        </w:rPr>
        <w:t>kursivoidaan</w:t>
      </w:r>
      <w:r w:rsidRPr="00C31828">
        <w:t xml:space="preserve"> muuttujat, kuten </w:t>
      </w:r>
      <w:r w:rsidRPr="00C31828">
        <w:rPr>
          <w:i/>
        </w:rPr>
        <w:t>x</w:t>
      </w:r>
      <w:r w:rsidRPr="00C31828">
        <w:t xml:space="preserve"> ja </w:t>
      </w:r>
      <w:r w:rsidRPr="00C31828">
        <w:rPr>
          <w:i/>
        </w:rPr>
        <w:t>y</w:t>
      </w:r>
      <w:r w:rsidRPr="00C31828">
        <w:t xml:space="preserve">. </w:t>
      </w:r>
      <w:r w:rsidR="005662C9" w:rsidRPr="00C31828">
        <w:t xml:space="preserve">Kursivoinneissa kannattaa ainakin aluksi luottaa kaavaeditorin automatiikkaan, esimerkiksi </w:t>
      </w:r>
      <w:proofErr w:type="spellStart"/>
      <w:r w:rsidR="005662C9" w:rsidRPr="00C31828">
        <w:t>LaTeX</w:t>
      </w:r>
      <w:proofErr w:type="spellEnd"/>
      <w:r w:rsidR="005662C9" w:rsidRPr="00C31828">
        <w:t xml:space="preserve"> </w:t>
      </w:r>
      <w:r w:rsidR="005662C9">
        <w:fldChar w:fldCharType="begin"/>
      </w:r>
      <w:r w:rsidR="005662C9">
        <w:instrText xml:space="preserve"> REF _Ref381026514 \r \h </w:instrText>
      </w:r>
      <w:r w:rsidR="00343CBB">
        <w:instrText xml:space="preserve"> \* MERGEFORMAT </w:instrText>
      </w:r>
      <w:r w:rsidR="005662C9">
        <w:fldChar w:fldCharType="separate"/>
      </w:r>
      <w:r w:rsidR="002C7913">
        <w:t>[3]</w:t>
      </w:r>
      <w:r w:rsidR="005662C9">
        <w:fldChar w:fldCharType="end"/>
      </w:r>
      <w:r w:rsidR="005662C9">
        <w:t xml:space="preserve"> on siinä erinomainen. </w:t>
      </w:r>
      <w:r w:rsidRPr="00C31828">
        <w:t>Sen sijaan alkeisfunktioita, erikoisfunktioita ja operaattoreita merkitään tavallisella kirjasimella:</w:t>
      </w:r>
    </w:p>
    <w:p w:rsidR="00946ED1" w:rsidRPr="00417FCF" w:rsidRDefault="00946ED1" w:rsidP="00946ED1">
      <w:pPr>
        <w:ind w:firstLine="0"/>
        <w:rPr>
          <w:lang w:val="es-ES"/>
        </w:rPr>
      </w:pPr>
      <w:r w:rsidRPr="007C0D7D">
        <w:tab/>
      </w:r>
      <w:r w:rsidRPr="00417FCF">
        <w:rPr>
          <w:lang w:val="es-ES"/>
        </w:rPr>
        <w:t>sin(2</w:t>
      </w:r>
      <w:r w:rsidRPr="00417FCF">
        <w:rPr>
          <w:i/>
          <w:lang w:val="es-ES"/>
        </w:rPr>
        <w:t>x</w:t>
      </w:r>
      <w:r w:rsidRPr="00417FCF">
        <w:rPr>
          <w:lang w:val="es-ES"/>
        </w:rPr>
        <w:t>+</w:t>
      </w:r>
      <w:r w:rsidRPr="00417FCF">
        <w:rPr>
          <w:i/>
          <w:lang w:val="es-ES"/>
        </w:rPr>
        <w:t>y</w:t>
      </w:r>
      <w:r w:rsidRPr="00417FCF">
        <w:rPr>
          <w:lang w:val="es-ES"/>
        </w:rPr>
        <w:t xml:space="preserve">), </w:t>
      </w:r>
      <w:r w:rsidRPr="00417FCF">
        <w:rPr>
          <w:lang w:val="es-ES"/>
        </w:rPr>
        <w:tab/>
      </w:r>
      <w:proofErr w:type="spellStart"/>
      <w:r w:rsidRPr="00417FCF">
        <w:rPr>
          <w:lang w:val="es-ES"/>
        </w:rPr>
        <w:t>grad</w:t>
      </w:r>
      <w:proofErr w:type="spellEnd"/>
      <w:r w:rsidRPr="00417FCF">
        <w:rPr>
          <w:lang w:val="es-ES"/>
        </w:rPr>
        <w:t xml:space="preserve"> </w:t>
      </w:r>
      <w:r w:rsidRPr="00417FCF">
        <w:rPr>
          <w:i/>
          <w:lang w:val="es-ES"/>
        </w:rPr>
        <w:t>T</w:t>
      </w:r>
      <w:r w:rsidRPr="00417FCF">
        <w:rPr>
          <w:lang w:val="es-ES"/>
        </w:rPr>
        <w:t xml:space="preserve">, </w:t>
      </w:r>
      <w:r w:rsidRPr="00417FCF">
        <w:rPr>
          <w:lang w:val="es-ES"/>
        </w:rPr>
        <w:tab/>
      </w:r>
      <w:proofErr w:type="spellStart"/>
      <w:r w:rsidRPr="00417FCF">
        <w:rPr>
          <w:lang w:val="es-ES"/>
        </w:rPr>
        <w:t>div</w:t>
      </w:r>
      <w:proofErr w:type="spellEnd"/>
      <w:r w:rsidRPr="00417FCF">
        <w:rPr>
          <w:lang w:val="es-ES"/>
        </w:rPr>
        <w:t xml:space="preserve"> </w:t>
      </w:r>
      <w:r w:rsidRPr="00417FCF">
        <w:rPr>
          <w:i/>
          <w:lang w:val="es-ES"/>
        </w:rPr>
        <w:t>B</w:t>
      </w:r>
      <w:r w:rsidRPr="00417FCF">
        <w:rPr>
          <w:lang w:val="es-ES"/>
        </w:rPr>
        <w:t xml:space="preserve">, </w:t>
      </w:r>
      <w:r w:rsidRPr="00417FCF">
        <w:rPr>
          <w:lang w:val="es-ES"/>
        </w:rPr>
        <w:tab/>
      </w:r>
      <w:proofErr w:type="spellStart"/>
      <w:r w:rsidRPr="00417FCF">
        <w:rPr>
          <w:lang w:val="es-ES"/>
        </w:rPr>
        <w:t>lim</w:t>
      </w:r>
      <w:proofErr w:type="spellEnd"/>
      <w:r w:rsidRPr="00417FCF">
        <w:rPr>
          <w:lang w:val="es-ES"/>
        </w:rPr>
        <w:t xml:space="preserve"> (</w:t>
      </w:r>
      <w:r w:rsidRPr="00417FCF">
        <w:rPr>
          <w:i/>
          <w:lang w:val="es-ES"/>
        </w:rPr>
        <w:t>x</w:t>
      </w:r>
      <w:r w:rsidRPr="00417FCF">
        <w:rPr>
          <w:szCs w:val="20"/>
          <w:vertAlign w:val="superscript"/>
          <w:lang w:val="es-ES"/>
        </w:rPr>
        <w:t>2</w:t>
      </w:r>
      <w:r w:rsidRPr="00417FCF">
        <w:rPr>
          <w:szCs w:val="20"/>
          <w:lang w:val="es-ES"/>
        </w:rPr>
        <w:t xml:space="preserve"> </w:t>
      </w:r>
      <w:r w:rsidRPr="00417FCF">
        <w:rPr>
          <w:lang w:val="es-ES"/>
        </w:rPr>
        <w:t xml:space="preserve">– </w:t>
      </w:r>
      <w:proofErr w:type="gramStart"/>
      <w:r w:rsidRPr="00417FCF">
        <w:rPr>
          <w:lang w:val="es-ES"/>
        </w:rPr>
        <w:t>1)/</w:t>
      </w:r>
      <w:proofErr w:type="gramEnd"/>
      <w:r w:rsidRPr="00417FCF">
        <w:rPr>
          <w:lang w:val="es-ES"/>
        </w:rPr>
        <w:t>(</w:t>
      </w:r>
      <w:r w:rsidRPr="00417FCF">
        <w:rPr>
          <w:i/>
          <w:lang w:val="es-ES"/>
        </w:rPr>
        <w:t xml:space="preserve">x </w:t>
      </w:r>
      <w:r w:rsidRPr="00417FCF">
        <w:rPr>
          <w:lang w:val="es-ES"/>
        </w:rPr>
        <w:t>+ 1).</w:t>
      </w:r>
    </w:p>
    <w:p w:rsidR="00946ED1" w:rsidRPr="00946ED1" w:rsidRDefault="00946ED1" w:rsidP="00946ED1">
      <w:pPr>
        <w:pStyle w:val="BodyText1"/>
        <w:rPr>
          <w:lang w:val="es-ES"/>
        </w:rPr>
      </w:pPr>
    </w:p>
    <w:tbl>
      <w:tblPr>
        <w:tblpPr w:leftFromText="181" w:rightFromText="181" w:vertAnchor="page" w:horzAnchor="margin" w:tblpY="8472"/>
        <w:tblOverlap w:val="never"/>
        <w:tblW w:w="0" w:type="auto"/>
        <w:tblLook w:val="04A0" w:firstRow="1" w:lastRow="0" w:firstColumn="1" w:lastColumn="0" w:noHBand="0" w:noVBand="1"/>
      </w:tblPr>
      <w:tblGrid>
        <w:gridCol w:w="720"/>
        <w:gridCol w:w="7784"/>
      </w:tblGrid>
      <w:tr w:rsidR="00EF22C5" w:rsidTr="002D7F71">
        <w:trPr>
          <w:cantSplit/>
        </w:trPr>
        <w:tc>
          <w:tcPr>
            <w:tcW w:w="534" w:type="dxa"/>
          </w:tcPr>
          <w:p w:rsidR="00EF22C5" w:rsidRPr="00946ED1" w:rsidRDefault="00EF22C5" w:rsidP="002D7F71">
            <w:pPr>
              <w:pStyle w:val="Coderownumber"/>
              <w:rPr>
                <w:lang w:val="es-ES"/>
              </w:rPr>
            </w:pPr>
          </w:p>
          <w:p w:rsidR="00EF22C5" w:rsidRPr="00D56CF3" w:rsidRDefault="00EF22C5" w:rsidP="002D7F71">
            <w:pPr>
              <w:pStyle w:val="Coderownumber"/>
            </w:pPr>
            <w:r w:rsidRPr="00D56CF3">
              <w:t>2</w:t>
            </w:r>
          </w:p>
          <w:p w:rsidR="00EF22C5" w:rsidRPr="00D56CF3" w:rsidRDefault="00EF22C5" w:rsidP="002D7F71">
            <w:pPr>
              <w:pStyle w:val="Coderownumber"/>
            </w:pPr>
          </w:p>
          <w:p w:rsidR="00EF22C5" w:rsidRPr="00D56CF3" w:rsidRDefault="00EF22C5" w:rsidP="002D7F71">
            <w:pPr>
              <w:pStyle w:val="Coderownumber"/>
            </w:pPr>
            <w:r w:rsidRPr="00D56CF3">
              <w:t>4</w:t>
            </w:r>
          </w:p>
          <w:p w:rsidR="00EF22C5" w:rsidRPr="00D56CF3" w:rsidRDefault="00EF22C5" w:rsidP="002D7F71">
            <w:pPr>
              <w:pStyle w:val="Coderownumber"/>
            </w:pPr>
          </w:p>
          <w:p w:rsidR="00EF22C5" w:rsidRPr="00D56CF3" w:rsidRDefault="00EF22C5" w:rsidP="002D7F71">
            <w:pPr>
              <w:pStyle w:val="Coderownumber"/>
            </w:pPr>
            <w:r w:rsidRPr="00D56CF3">
              <w:t>6</w:t>
            </w:r>
          </w:p>
          <w:p w:rsidR="00EF22C5" w:rsidRPr="00D56CF3" w:rsidRDefault="00EF22C5" w:rsidP="002D7F71">
            <w:pPr>
              <w:pStyle w:val="Coderownumber"/>
            </w:pPr>
          </w:p>
          <w:p w:rsidR="00EF22C5" w:rsidRPr="00D56CF3" w:rsidRDefault="00EF22C5" w:rsidP="002D7F71">
            <w:pPr>
              <w:pStyle w:val="Coderownumber"/>
            </w:pPr>
            <w:r w:rsidRPr="00D56CF3">
              <w:t>8</w:t>
            </w:r>
          </w:p>
          <w:p w:rsidR="00EF22C5" w:rsidRPr="00D56CF3" w:rsidRDefault="00EF22C5" w:rsidP="002D7F71">
            <w:pPr>
              <w:pStyle w:val="Coderownumber"/>
            </w:pPr>
          </w:p>
          <w:p w:rsidR="00EF22C5" w:rsidRPr="00D56CF3" w:rsidRDefault="00EF22C5" w:rsidP="002D7F71">
            <w:pPr>
              <w:pStyle w:val="Coderownumber"/>
            </w:pPr>
            <w:r w:rsidRPr="00D56CF3">
              <w:t>10</w:t>
            </w:r>
          </w:p>
          <w:p w:rsidR="00EF22C5" w:rsidRPr="00D56CF3" w:rsidRDefault="00EF22C5" w:rsidP="002D7F71">
            <w:pPr>
              <w:pStyle w:val="Coderownumber"/>
            </w:pPr>
          </w:p>
          <w:p w:rsidR="00EF22C5" w:rsidRPr="00D56CF3" w:rsidRDefault="00EF22C5" w:rsidP="002D7F71">
            <w:pPr>
              <w:pStyle w:val="Coderownumber"/>
            </w:pPr>
            <w:r w:rsidRPr="00D56CF3">
              <w:t>12</w:t>
            </w:r>
          </w:p>
          <w:p w:rsidR="00EF22C5" w:rsidRPr="00D56CF3" w:rsidRDefault="00EF22C5" w:rsidP="002D7F71">
            <w:pPr>
              <w:pStyle w:val="Coderownumber"/>
            </w:pPr>
          </w:p>
          <w:p w:rsidR="00EF22C5" w:rsidRPr="00D56CF3" w:rsidRDefault="00EF22C5" w:rsidP="002D7F71">
            <w:pPr>
              <w:pStyle w:val="Coderownumber"/>
            </w:pPr>
            <w:r w:rsidRPr="00D56CF3">
              <w:t>14</w:t>
            </w:r>
          </w:p>
          <w:p w:rsidR="00EF22C5" w:rsidRPr="00D56CF3" w:rsidRDefault="00EF22C5" w:rsidP="002D7F71">
            <w:pPr>
              <w:pStyle w:val="Coderownumber"/>
            </w:pPr>
          </w:p>
          <w:p w:rsidR="00EF22C5" w:rsidRPr="00D56CF3" w:rsidRDefault="00EF22C5" w:rsidP="002D7F71">
            <w:pPr>
              <w:pStyle w:val="Coderownumber"/>
            </w:pPr>
            <w:r w:rsidRPr="00D56CF3">
              <w:t>16</w:t>
            </w:r>
          </w:p>
          <w:p w:rsidR="00EF22C5" w:rsidRPr="00D56CF3" w:rsidRDefault="00EF22C5" w:rsidP="002D7F71">
            <w:pPr>
              <w:pStyle w:val="Coderownumber"/>
            </w:pPr>
          </w:p>
          <w:p w:rsidR="00EF22C5" w:rsidRPr="00D56CF3" w:rsidRDefault="00EF22C5" w:rsidP="002D7F71">
            <w:pPr>
              <w:pStyle w:val="Coderownumber"/>
            </w:pPr>
            <w:r w:rsidRPr="00D56CF3">
              <w:t>18</w:t>
            </w:r>
          </w:p>
          <w:p w:rsidR="00EF22C5" w:rsidRPr="00D56CF3" w:rsidRDefault="00EF22C5" w:rsidP="002D7F71">
            <w:pPr>
              <w:pStyle w:val="Coderownumber"/>
            </w:pPr>
          </w:p>
          <w:p w:rsidR="00EF22C5" w:rsidRPr="00D56CF3" w:rsidRDefault="00EF22C5" w:rsidP="002D7F71">
            <w:pPr>
              <w:pStyle w:val="Coderownumber"/>
            </w:pPr>
            <w:r w:rsidRPr="00D56CF3">
              <w:t>20</w:t>
            </w:r>
          </w:p>
          <w:p w:rsidR="00EF22C5" w:rsidRPr="00D56CF3" w:rsidRDefault="00EF22C5" w:rsidP="002D7F71">
            <w:pPr>
              <w:pStyle w:val="Coderownumber"/>
            </w:pPr>
          </w:p>
          <w:p w:rsidR="00EF22C5" w:rsidRPr="00D56CF3" w:rsidRDefault="00EF22C5" w:rsidP="002D7F71">
            <w:pPr>
              <w:pStyle w:val="Coderownumber"/>
            </w:pPr>
            <w:r w:rsidRPr="00D56CF3">
              <w:t>22</w:t>
            </w:r>
          </w:p>
          <w:p w:rsidR="00EF22C5" w:rsidRPr="00D56CF3" w:rsidRDefault="00EF22C5" w:rsidP="002D7F71">
            <w:pPr>
              <w:pStyle w:val="Coderownumber"/>
            </w:pPr>
          </w:p>
          <w:p w:rsidR="00EF22C5" w:rsidRPr="00D56CF3" w:rsidRDefault="00EF22C5" w:rsidP="002D7F71">
            <w:pPr>
              <w:pStyle w:val="Coderownumber"/>
            </w:pPr>
            <w:r w:rsidRPr="00D56CF3">
              <w:t>24</w:t>
            </w:r>
          </w:p>
        </w:tc>
        <w:tc>
          <w:tcPr>
            <w:tcW w:w="8186" w:type="dxa"/>
          </w:tcPr>
          <w:p w:rsidR="00EF22C5" w:rsidRPr="00D56CF3" w:rsidRDefault="00EF22C5" w:rsidP="002D7F71">
            <w:pPr>
              <w:pStyle w:val="Code"/>
              <w:rPr>
                <w:b/>
              </w:rPr>
            </w:pPr>
            <w:proofErr w:type="spellStart"/>
            <w:r w:rsidRPr="00D56CF3">
              <w:rPr>
                <w:b/>
              </w:rPr>
              <w:t>void</w:t>
            </w:r>
            <w:proofErr w:type="spellEnd"/>
            <w:r w:rsidRPr="00D56CF3">
              <w:rPr>
                <w:b/>
              </w:rPr>
              <w:t xml:space="preserve"> </w:t>
            </w:r>
            <w:proofErr w:type="spellStart"/>
            <w:proofErr w:type="gramStart"/>
            <w:r w:rsidRPr="00D56CF3">
              <w:rPr>
                <w:b/>
              </w:rPr>
              <w:t>jarjesta</w:t>
            </w:r>
            <w:proofErr w:type="spellEnd"/>
            <w:r w:rsidRPr="00D56CF3">
              <w:rPr>
                <w:b/>
              </w:rPr>
              <w:t>( Kirjainpari</w:t>
            </w:r>
            <w:proofErr w:type="gramEnd"/>
            <w:r w:rsidRPr="00D56CF3">
              <w:rPr>
                <w:b/>
              </w:rPr>
              <w:t xml:space="preserve"> taulukko[], </w:t>
            </w:r>
            <w:proofErr w:type="spellStart"/>
            <w:r w:rsidRPr="00D56CF3">
              <w:rPr>
                <w:b/>
              </w:rPr>
              <w:t>int</w:t>
            </w:r>
            <w:proofErr w:type="spellEnd"/>
            <w:r w:rsidRPr="00D56CF3">
              <w:rPr>
                <w:b/>
              </w:rPr>
              <w:t xml:space="preserve"> koko )</w:t>
            </w:r>
          </w:p>
          <w:p w:rsidR="00EF22C5" w:rsidRPr="0010012E" w:rsidRDefault="00EF22C5" w:rsidP="002D7F71">
            <w:pPr>
              <w:pStyle w:val="Code"/>
            </w:pPr>
            <w:r w:rsidRPr="0010012E">
              <w:t>{</w:t>
            </w:r>
          </w:p>
          <w:p w:rsidR="00EF22C5" w:rsidRPr="00D56CF3" w:rsidRDefault="00EF22C5" w:rsidP="002D7F71">
            <w:pPr>
              <w:pStyle w:val="Code"/>
            </w:pPr>
            <w:r>
              <w:t xml:space="preserve">  </w:t>
            </w:r>
            <w:r w:rsidRPr="00D56CF3">
              <w:t>// Järjestetään taulukko siten, että jokaisella kierroksella</w:t>
            </w:r>
          </w:p>
          <w:p w:rsidR="00EF22C5" w:rsidRPr="0010012E" w:rsidRDefault="00EF22C5" w:rsidP="002D7F71">
            <w:pPr>
              <w:pStyle w:val="Code"/>
            </w:pPr>
            <w:r>
              <w:t xml:space="preserve">  </w:t>
            </w:r>
            <w:r w:rsidRPr="0010012E">
              <w:t>// valitaan alkio, joka kuuluu taulukon ensimmäiseksi ja siirretään</w:t>
            </w:r>
          </w:p>
          <w:p w:rsidR="00EF22C5" w:rsidRPr="0010012E" w:rsidRDefault="00EF22C5" w:rsidP="002D7F71">
            <w:pPr>
              <w:pStyle w:val="Code"/>
            </w:pPr>
            <w:r>
              <w:t xml:space="preserve">  </w:t>
            </w:r>
            <w:r w:rsidRPr="0010012E">
              <w:t>// se oikealle paikalleen.</w:t>
            </w:r>
          </w:p>
          <w:p w:rsidR="00EF22C5" w:rsidRPr="00417FCF" w:rsidRDefault="00EF22C5" w:rsidP="002D7F71">
            <w:pPr>
              <w:pStyle w:val="Code"/>
            </w:pPr>
            <w:r w:rsidRPr="00257728">
              <w:rPr>
                <w:b/>
              </w:rPr>
              <w:t xml:space="preserve">  </w:t>
            </w:r>
            <w:r w:rsidRPr="00417FCF">
              <w:rPr>
                <w:b/>
              </w:rPr>
              <w:t xml:space="preserve">for( </w:t>
            </w:r>
            <w:proofErr w:type="spellStart"/>
            <w:r w:rsidRPr="00417FCF">
              <w:rPr>
                <w:b/>
              </w:rPr>
              <w:t>int</w:t>
            </w:r>
            <w:proofErr w:type="spellEnd"/>
            <w:r w:rsidRPr="00417FCF">
              <w:t xml:space="preserve"> i = 0; i &lt; koko; ++i )</w:t>
            </w:r>
          </w:p>
          <w:p w:rsidR="00EF22C5" w:rsidRPr="0010012E" w:rsidRDefault="00EF22C5" w:rsidP="002D7F71">
            <w:pPr>
              <w:pStyle w:val="Code"/>
            </w:pPr>
            <w:r w:rsidRPr="00417FCF">
              <w:t xml:space="preserve">  </w:t>
            </w:r>
            <w:r w:rsidRPr="0010012E">
              <w:t>{</w:t>
            </w:r>
          </w:p>
          <w:p w:rsidR="00EF22C5" w:rsidRPr="0010012E" w:rsidRDefault="00EF22C5" w:rsidP="002D7F71">
            <w:pPr>
              <w:pStyle w:val="Code"/>
            </w:pPr>
            <w:r>
              <w:t xml:space="preserve">    </w:t>
            </w:r>
            <w:r w:rsidRPr="0010012E">
              <w:t>// Etsitään pienin eli lähinnä aakkosten alkua oleva</w:t>
            </w:r>
          </w:p>
          <w:p w:rsidR="00EF22C5" w:rsidRDefault="00EF22C5" w:rsidP="002D7F71">
            <w:pPr>
              <w:pStyle w:val="Code"/>
            </w:pPr>
            <w:r>
              <w:t xml:space="preserve">    // kirjan lopputaulukosta</w:t>
            </w:r>
          </w:p>
          <w:p w:rsidR="00EF22C5" w:rsidRPr="0010012E" w:rsidRDefault="00EF22C5" w:rsidP="002D7F71">
            <w:pPr>
              <w:pStyle w:val="Code"/>
            </w:pPr>
            <w:r>
              <w:t xml:space="preserve">    </w:t>
            </w:r>
            <w:proofErr w:type="spellStart"/>
            <w:r w:rsidRPr="0010012E">
              <w:rPr>
                <w:b/>
              </w:rPr>
              <w:t>int</w:t>
            </w:r>
            <w:proofErr w:type="spellEnd"/>
            <w:r w:rsidRPr="0010012E">
              <w:rPr>
                <w:b/>
              </w:rPr>
              <w:t xml:space="preserve"> </w:t>
            </w:r>
            <w:proofErr w:type="spellStart"/>
            <w:r w:rsidRPr="0010012E">
              <w:t>pienimmanKohta</w:t>
            </w:r>
            <w:proofErr w:type="spellEnd"/>
            <w:r w:rsidRPr="0010012E">
              <w:t xml:space="preserve"> = i;</w:t>
            </w:r>
          </w:p>
          <w:p w:rsidR="00EF22C5" w:rsidRPr="00417FCF" w:rsidRDefault="00EF22C5" w:rsidP="002D7F71">
            <w:pPr>
              <w:pStyle w:val="Code"/>
            </w:pPr>
            <w:r w:rsidRPr="00257728">
              <w:rPr>
                <w:b/>
              </w:rPr>
              <w:t xml:space="preserve">    </w:t>
            </w:r>
            <w:r w:rsidRPr="00417FCF">
              <w:rPr>
                <w:b/>
              </w:rPr>
              <w:t xml:space="preserve">for( </w:t>
            </w:r>
            <w:proofErr w:type="spellStart"/>
            <w:r w:rsidRPr="00417FCF">
              <w:rPr>
                <w:b/>
              </w:rPr>
              <w:t>int</w:t>
            </w:r>
            <w:proofErr w:type="spellEnd"/>
            <w:r w:rsidRPr="00417FCF">
              <w:rPr>
                <w:b/>
              </w:rPr>
              <w:t xml:space="preserve"> </w:t>
            </w:r>
            <w:r w:rsidRPr="00417FCF">
              <w:t>j = i; j &lt; koko; ++j )</w:t>
            </w:r>
          </w:p>
          <w:p w:rsidR="00EF22C5" w:rsidRPr="0010012E" w:rsidRDefault="00EF22C5" w:rsidP="002D7F71">
            <w:pPr>
              <w:pStyle w:val="Code"/>
            </w:pPr>
            <w:r w:rsidRPr="00417FCF">
              <w:t xml:space="preserve">    </w:t>
            </w:r>
            <w:r w:rsidRPr="0010012E">
              <w:t>{</w:t>
            </w:r>
          </w:p>
          <w:p w:rsidR="00EF22C5" w:rsidRPr="0010012E" w:rsidRDefault="00EF22C5" w:rsidP="002D7F71">
            <w:pPr>
              <w:pStyle w:val="Code"/>
            </w:pPr>
            <w:r>
              <w:rPr>
                <w:b/>
              </w:rPr>
              <w:t xml:space="preserve">      </w:t>
            </w:r>
            <w:proofErr w:type="spellStart"/>
            <w:proofErr w:type="gramStart"/>
            <w:r w:rsidRPr="0010012E">
              <w:rPr>
                <w:b/>
              </w:rPr>
              <w:t>if</w:t>
            </w:r>
            <w:proofErr w:type="spellEnd"/>
            <w:r>
              <w:t>( taulukko</w:t>
            </w:r>
            <w:proofErr w:type="gramEnd"/>
            <w:r>
              <w:t>[ j ].</w:t>
            </w:r>
            <w:r w:rsidRPr="0010012E">
              <w:t>korvattava</w:t>
            </w:r>
          </w:p>
          <w:p w:rsidR="00EF22C5" w:rsidRPr="0010012E" w:rsidRDefault="00EF22C5" w:rsidP="002D7F71">
            <w:pPr>
              <w:pStyle w:val="Code"/>
            </w:pPr>
            <w:r>
              <w:t xml:space="preserve">          </w:t>
            </w:r>
            <w:r w:rsidRPr="0010012E">
              <w:t xml:space="preserve">&lt; </w:t>
            </w:r>
            <w:proofErr w:type="gramStart"/>
            <w:r w:rsidRPr="0010012E">
              <w:t xml:space="preserve">taulukko[ </w:t>
            </w:r>
            <w:proofErr w:type="spellStart"/>
            <w:r w:rsidRPr="0010012E">
              <w:t>pie</w:t>
            </w:r>
            <w:r>
              <w:t>nimmanKohta</w:t>
            </w:r>
            <w:proofErr w:type="spellEnd"/>
            <w:proofErr w:type="gramEnd"/>
            <w:r>
              <w:t xml:space="preserve"> ].</w:t>
            </w:r>
            <w:r w:rsidRPr="0010012E">
              <w:t>korvattava )</w:t>
            </w:r>
          </w:p>
          <w:p w:rsidR="00EF22C5" w:rsidRPr="0010012E" w:rsidRDefault="00EF22C5" w:rsidP="002D7F71">
            <w:pPr>
              <w:pStyle w:val="Code"/>
            </w:pPr>
            <w:r>
              <w:t xml:space="preserve">      </w:t>
            </w:r>
            <w:r w:rsidRPr="0010012E">
              <w:t>{</w:t>
            </w:r>
          </w:p>
          <w:p w:rsidR="00EF22C5" w:rsidRPr="0010012E" w:rsidRDefault="00EF22C5" w:rsidP="002D7F71">
            <w:pPr>
              <w:pStyle w:val="Code"/>
            </w:pPr>
            <w:r>
              <w:t xml:space="preserve">        </w:t>
            </w:r>
            <w:proofErr w:type="spellStart"/>
            <w:r w:rsidRPr="0010012E">
              <w:t>pienimmanKohta</w:t>
            </w:r>
            <w:proofErr w:type="spellEnd"/>
            <w:r w:rsidRPr="0010012E">
              <w:t xml:space="preserve"> = j;</w:t>
            </w:r>
          </w:p>
          <w:p w:rsidR="00EF22C5" w:rsidRPr="0010012E" w:rsidRDefault="00EF22C5" w:rsidP="002D7F71">
            <w:pPr>
              <w:pStyle w:val="Code"/>
            </w:pPr>
            <w:r>
              <w:t xml:space="preserve">      </w:t>
            </w:r>
            <w:r w:rsidRPr="0010012E">
              <w:t>}</w:t>
            </w:r>
          </w:p>
          <w:p w:rsidR="00EF22C5" w:rsidRPr="0010012E" w:rsidRDefault="00EF22C5" w:rsidP="002D7F71">
            <w:pPr>
              <w:pStyle w:val="Code"/>
            </w:pPr>
            <w:r>
              <w:t xml:space="preserve">    </w:t>
            </w:r>
            <w:r w:rsidRPr="0010012E">
              <w:t>}</w:t>
            </w:r>
          </w:p>
          <w:p w:rsidR="00EF22C5" w:rsidRPr="0010012E" w:rsidRDefault="00EF22C5" w:rsidP="002D7F71">
            <w:pPr>
              <w:pStyle w:val="Code"/>
            </w:pPr>
            <w:r>
              <w:t xml:space="preserve">    </w:t>
            </w:r>
            <w:r w:rsidRPr="0010012E">
              <w:t>// Vaihdetaan pienin alkio omalle paikalleen</w:t>
            </w:r>
          </w:p>
          <w:p w:rsidR="00EF22C5" w:rsidRPr="0010012E" w:rsidRDefault="00EF22C5" w:rsidP="002D7F71">
            <w:pPr>
              <w:pStyle w:val="Code"/>
            </w:pPr>
            <w:r>
              <w:t xml:space="preserve">    </w:t>
            </w:r>
            <w:r w:rsidRPr="0010012E">
              <w:t xml:space="preserve">Kirjainpari </w:t>
            </w:r>
            <w:proofErr w:type="spellStart"/>
            <w:r w:rsidRPr="0010012E">
              <w:t>tmp</w:t>
            </w:r>
            <w:proofErr w:type="spellEnd"/>
            <w:r w:rsidRPr="0010012E">
              <w:t xml:space="preserve"> </w:t>
            </w:r>
            <w:r>
              <w:t xml:space="preserve">           </w:t>
            </w:r>
            <w:r w:rsidRPr="0010012E">
              <w:t xml:space="preserve">= </w:t>
            </w:r>
            <w:proofErr w:type="gramStart"/>
            <w:r w:rsidRPr="0010012E">
              <w:t>taulukko[ i</w:t>
            </w:r>
            <w:proofErr w:type="gramEnd"/>
            <w:r w:rsidRPr="0010012E">
              <w:t xml:space="preserve"> ];</w:t>
            </w:r>
          </w:p>
          <w:p w:rsidR="00EF22C5" w:rsidRPr="0010012E" w:rsidRDefault="00EF22C5" w:rsidP="002D7F71">
            <w:pPr>
              <w:pStyle w:val="Code"/>
            </w:pPr>
            <w:r>
              <w:t xml:space="preserve">    </w:t>
            </w:r>
            <w:proofErr w:type="gramStart"/>
            <w:r w:rsidRPr="0010012E">
              <w:t>taulukko[ i</w:t>
            </w:r>
            <w:proofErr w:type="gramEnd"/>
            <w:r w:rsidRPr="0010012E">
              <w:t xml:space="preserve"> ] </w:t>
            </w:r>
            <w:r>
              <w:t xml:space="preserve">             </w:t>
            </w:r>
            <w:r w:rsidRPr="0010012E">
              <w:t xml:space="preserve">= taulukko[ </w:t>
            </w:r>
            <w:proofErr w:type="spellStart"/>
            <w:r w:rsidRPr="0010012E">
              <w:t>pienimmanKohta</w:t>
            </w:r>
            <w:proofErr w:type="spellEnd"/>
            <w:r w:rsidRPr="0010012E">
              <w:t xml:space="preserve"> ];</w:t>
            </w:r>
          </w:p>
          <w:p w:rsidR="00EF22C5" w:rsidRPr="0010012E" w:rsidRDefault="00EF22C5" w:rsidP="002D7F71">
            <w:pPr>
              <w:pStyle w:val="Code"/>
            </w:pPr>
            <w:r>
              <w:t xml:space="preserve">    </w:t>
            </w:r>
            <w:proofErr w:type="gramStart"/>
            <w:r w:rsidRPr="0010012E">
              <w:t xml:space="preserve">taulukko[ </w:t>
            </w:r>
            <w:proofErr w:type="spellStart"/>
            <w:r w:rsidRPr="0010012E">
              <w:t>pienimmanKohta</w:t>
            </w:r>
            <w:proofErr w:type="spellEnd"/>
            <w:proofErr w:type="gramEnd"/>
            <w:r w:rsidRPr="0010012E">
              <w:t xml:space="preserve"> ] = </w:t>
            </w:r>
            <w:proofErr w:type="spellStart"/>
            <w:r w:rsidRPr="0010012E">
              <w:t>tmp</w:t>
            </w:r>
            <w:proofErr w:type="spellEnd"/>
            <w:r w:rsidRPr="0010012E">
              <w:t>;</w:t>
            </w:r>
          </w:p>
          <w:p w:rsidR="00EF22C5" w:rsidRDefault="00EF22C5" w:rsidP="002D7F71">
            <w:pPr>
              <w:pStyle w:val="Code"/>
            </w:pPr>
            <w:r>
              <w:t xml:space="preserve">  </w:t>
            </w:r>
            <w:r w:rsidRPr="0010012E">
              <w:t>}</w:t>
            </w:r>
          </w:p>
          <w:p w:rsidR="00EF22C5" w:rsidRPr="0010012E" w:rsidRDefault="00EF22C5" w:rsidP="002D7F71">
            <w:pPr>
              <w:pStyle w:val="Code"/>
            </w:pPr>
            <w:r>
              <w:t xml:space="preserve">  </w:t>
            </w:r>
            <w:proofErr w:type="spellStart"/>
            <w:r w:rsidRPr="00804AEF">
              <w:rPr>
                <w:b/>
              </w:rPr>
              <w:t>return</w:t>
            </w:r>
            <w:proofErr w:type="spellEnd"/>
            <w:r>
              <w:t>;</w:t>
            </w:r>
          </w:p>
          <w:p w:rsidR="00EF22C5" w:rsidRDefault="00EF22C5" w:rsidP="002D7F71">
            <w:pPr>
              <w:pStyle w:val="Code"/>
            </w:pPr>
            <w:r w:rsidRPr="0010012E">
              <w:t>}</w:t>
            </w:r>
          </w:p>
          <w:p w:rsidR="00EF22C5" w:rsidRDefault="00EF22C5" w:rsidP="002D7F71">
            <w:pPr>
              <w:pStyle w:val="Code"/>
            </w:pPr>
          </w:p>
        </w:tc>
      </w:tr>
      <w:tr w:rsidR="00EF22C5" w:rsidTr="002D7F71">
        <w:trPr>
          <w:cantSplit/>
          <w:trHeight w:val="393"/>
        </w:trPr>
        <w:tc>
          <w:tcPr>
            <w:tcW w:w="8720" w:type="dxa"/>
            <w:gridSpan w:val="2"/>
          </w:tcPr>
          <w:p w:rsidR="008A6F43" w:rsidRPr="0027326B" w:rsidRDefault="00EF22C5" w:rsidP="008A6F43">
            <w:pPr>
              <w:pStyle w:val="Codecaption"/>
            </w:pPr>
            <w:bookmarkStart w:id="238" w:name="_Ref391563616"/>
            <w:r w:rsidRPr="002F32A5">
              <w:t>Esimerkki</w:t>
            </w:r>
            <w:r w:rsidRPr="005948BE">
              <w:t xml:space="preserve"> ohjelmakoodin esittämisestä kuvan tapaan.</w:t>
            </w:r>
            <w:bookmarkEnd w:id="238"/>
          </w:p>
        </w:tc>
      </w:tr>
    </w:tbl>
    <w:p w:rsidR="00EF22C5" w:rsidRDefault="00EF22C5" w:rsidP="002D7F71">
      <w:pPr>
        <w:pStyle w:val="Otsikko2"/>
      </w:pPr>
      <w:bookmarkStart w:id="239" w:name="_Toc363738148"/>
      <w:bookmarkStart w:id="240" w:name="_Toc535531172"/>
      <w:r>
        <w:t xml:space="preserve">Ohjelmat </w:t>
      </w:r>
      <w:r w:rsidRPr="00D66288">
        <w:t>ja</w:t>
      </w:r>
      <w:r>
        <w:t xml:space="preserve"> algorit</w:t>
      </w:r>
      <w:r w:rsidRPr="00D66288">
        <w:t>m</w:t>
      </w:r>
      <w:r>
        <w:t>it</w:t>
      </w:r>
      <w:bookmarkEnd w:id="239"/>
      <w:bookmarkEnd w:id="240"/>
    </w:p>
    <w:p w:rsidR="00EF22C5" w:rsidRPr="00D66288" w:rsidRDefault="00EF22C5" w:rsidP="00BE5C35">
      <w:pPr>
        <w:pStyle w:val="BodyText1"/>
        <w:rPr>
          <w:lang w:eastAsia="fi-FI"/>
        </w:rPr>
      </w:pPr>
      <w:r w:rsidRPr="00D66288">
        <w:rPr>
          <w:lang w:eastAsia="fi-FI"/>
        </w:rPr>
        <w:t>Koodin kirjasinlajina käytetään tasalevyistä kirjasinlajia</w:t>
      </w:r>
      <w:r>
        <w:rPr>
          <w:lang w:eastAsia="fi-FI"/>
        </w:rPr>
        <w:t xml:space="preserve"> (jonka merkit ovat siis yhtä leveitä)</w:t>
      </w:r>
      <w:r w:rsidRPr="00D66288">
        <w:rPr>
          <w:lang w:eastAsia="fi-FI"/>
        </w:rPr>
        <w:t xml:space="preserve"> kuten </w:t>
      </w:r>
      <w:proofErr w:type="spellStart"/>
      <w:r w:rsidRPr="00D66288">
        <w:rPr>
          <w:rFonts w:ascii="Courier New" w:hAnsi="Courier New" w:cs="Courier New"/>
          <w:lang w:eastAsia="fi-FI"/>
        </w:rPr>
        <w:t>Courier</w:t>
      </w:r>
      <w:proofErr w:type="spellEnd"/>
      <w:r w:rsidRPr="00D66288">
        <w:rPr>
          <w:rFonts w:ascii="Courier New" w:hAnsi="Courier New" w:cs="Courier New"/>
          <w:lang w:eastAsia="fi-FI"/>
        </w:rPr>
        <w:t xml:space="preserve"> New</w:t>
      </w:r>
      <w:r w:rsidRPr="00D66288">
        <w:rPr>
          <w:lang w:eastAsia="fi-FI"/>
        </w:rPr>
        <w:t xml:space="preserve">, </w:t>
      </w:r>
      <w:proofErr w:type="spellStart"/>
      <w:r w:rsidRPr="00D66288">
        <w:rPr>
          <w:rFonts w:ascii="Consolas" w:hAnsi="Consolas" w:cs="Consolas"/>
          <w:lang w:eastAsia="fi-FI"/>
        </w:rPr>
        <w:t>Consolas</w:t>
      </w:r>
      <w:proofErr w:type="spellEnd"/>
      <w:r>
        <w:rPr>
          <w:lang w:eastAsia="fi-FI"/>
        </w:rPr>
        <w:t xml:space="preserve"> tai näiden muunnoksia.</w:t>
      </w:r>
      <w:r w:rsidRPr="00D66288">
        <w:rPr>
          <w:lang w:eastAsia="fi-FI"/>
        </w:rPr>
        <w:t xml:space="preserve"> </w:t>
      </w:r>
    </w:p>
    <w:p w:rsidR="00EF22C5" w:rsidRDefault="00EF22C5" w:rsidP="00BE5C35">
      <w:pPr>
        <w:pStyle w:val="BodyText1"/>
        <w:rPr>
          <w:lang w:eastAsia="fi-FI"/>
        </w:rPr>
      </w:pPr>
      <w:r w:rsidRPr="00D66288">
        <w:rPr>
          <w:lang w:eastAsia="fi-FI"/>
        </w:rPr>
        <w:t xml:space="preserve">Kun ohjelmakoodin tai </w:t>
      </w:r>
      <w:r w:rsidRPr="00E84168">
        <w:rPr>
          <w:lang w:eastAsia="fi-FI"/>
        </w:rPr>
        <w:t xml:space="preserve">algoritmin pituus on alle </w:t>
      </w:r>
      <w:r>
        <w:rPr>
          <w:lang w:eastAsia="fi-FI"/>
        </w:rPr>
        <w:t>10</w:t>
      </w:r>
      <w:r w:rsidRPr="00E84168">
        <w:rPr>
          <w:lang w:eastAsia="fi-FI"/>
        </w:rPr>
        <w:t xml:space="preserve"> riviä eikä siihen enää myöhemmin tekstissä viitata, </w:t>
      </w:r>
      <w:r>
        <w:rPr>
          <w:lang w:eastAsia="fi-FI"/>
        </w:rPr>
        <w:t xml:space="preserve">se voidaan esittää kuten kaavat. Pidemmät, alle sivun mittainen ohjelmakoodi tai algoritmi kuvan tapaan, kuten </w:t>
      </w:r>
      <w:r>
        <w:rPr>
          <w:lang w:eastAsia="fi-FI"/>
        </w:rPr>
        <w:fldChar w:fldCharType="begin"/>
      </w:r>
      <w:r>
        <w:rPr>
          <w:lang w:eastAsia="fi-FI"/>
        </w:rPr>
        <w:instrText xml:space="preserve"> REF _Ref391563616 \r \h </w:instrText>
      </w:r>
      <w:r w:rsidR="00343CBB">
        <w:rPr>
          <w:lang w:eastAsia="fi-FI"/>
        </w:rPr>
        <w:instrText xml:space="preserve"> \* MERGEFORMAT </w:instrText>
      </w:r>
      <w:r>
        <w:rPr>
          <w:lang w:eastAsia="fi-FI"/>
        </w:rPr>
      </w:r>
      <w:r>
        <w:rPr>
          <w:lang w:eastAsia="fi-FI"/>
        </w:rPr>
        <w:fldChar w:fldCharType="separate"/>
      </w:r>
      <w:r w:rsidR="002C7913">
        <w:rPr>
          <w:lang w:eastAsia="fi-FI"/>
        </w:rPr>
        <w:t>Ohjelma 1</w:t>
      </w:r>
      <w:r>
        <w:rPr>
          <w:lang w:eastAsia="fi-FI"/>
        </w:rPr>
        <w:fldChar w:fldCharType="end"/>
      </w:r>
      <w:r>
        <w:rPr>
          <w:lang w:eastAsia="fi-FI"/>
        </w:rPr>
        <w:t xml:space="preserve">, otsikkona ”Ohjelma” tai ”Algoritmi”. </w:t>
      </w:r>
      <w:r w:rsidRPr="008F6994">
        <w:rPr>
          <w:highlight w:val="yellow"/>
          <w:lang w:eastAsia="fi-FI"/>
        </w:rPr>
        <w:t xml:space="preserve">Tässä koodi on </w:t>
      </w:r>
      <w:r>
        <w:rPr>
          <w:highlight w:val="yellow"/>
          <w:lang w:eastAsia="fi-FI"/>
        </w:rPr>
        <w:t>lai</w:t>
      </w:r>
      <w:r w:rsidRPr="008F6994">
        <w:rPr>
          <w:highlight w:val="yellow"/>
          <w:lang w:eastAsia="fi-FI"/>
        </w:rPr>
        <w:t>tettu yksirivisen taulukon sisään</w:t>
      </w:r>
      <w:r>
        <w:rPr>
          <w:highlight w:val="yellow"/>
          <w:lang w:eastAsia="fi-FI"/>
        </w:rPr>
        <w:t xml:space="preserve"> ja lisäksi on estetty taulukkorivin ja</w:t>
      </w:r>
      <w:r w:rsidRPr="000825C2">
        <w:rPr>
          <w:highlight w:val="yellow"/>
          <w:lang w:eastAsia="fi-FI"/>
        </w:rPr>
        <w:t xml:space="preserve">kaminen eri sivuille. Tekstityylejä on tässä pohjassa valmiina </w:t>
      </w:r>
      <w:proofErr w:type="spellStart"/>
      <w:r w:rsidRPr="000825C2">
        <w:rPr>
          <w:i/>
          <w:highlight w:val="yellow"/>
          <w:lang w:eastAsia="fi-FI"/>
        </w:rPr>
        <w:t>Code</w:t>
      </w:r>
      <w:proofErr w:type="spellEnd"/>
      <w:r w:rsidRPr="000825C2">
        <w:rPr>
          <w:highlight w:val="yellow"/>
          <w:lang w:eastAsia="fi-FI"/>
        </w:rPr>
        <w:t xml:space="preserve">, </w:t>
      </w:r>
      <w:proofErr w:type="spellStart"/>
      <w:r w:rsidRPr="000825C2">
        <w:rPr>
          <w:i/>
          <w:highlight w:val="yellow"/>
          <w:lang w:eastAsia="fi-FI"/>
        </w:rPr>
        <w:t>Code</w:t>
      </w:r>
      <w:proofErr w:type="spellEnd"/>
      <w:r w:rsidRPr="000825C2">
        <w:rPr>
          <w:i/>
          <w:highlight w:val="yellow"/>
          <w:lang w:eastAsia="fi-FI"/>
        </w:rPr>
        <w:t xml:space="preserve"> </w:t>
      </w:r>
      <w:proofErr w:type="spellStart"/>
      <w:r w:rsidRPr="000825C2">
        <w:rPr>
          <w:i/>
          <w:highlight w:val="yellow"/>
          <w:lang w:eastAsia="fi-FI"/>
        </w:rPr>
        <w:t>row</w:t>
      </w:r>
      <w:proofErr w:type="spellEnd"/>
      <w:r w:rsidRPr="000825C2">
        <w:rPr>
          <w:i/>
          <w:highlight w:val="yellow"/>
          <w:lang w:eastAsia="fi-FI"/>
        </w:rPr>
        <w:t xml:space="preserve"> </w:t>
      </w:r>
      <w:proofErr w:type="spellStart"/>
      <w:r w:rsidRPr="000825C2">
        <w:rPr>
          <w:i/>
          <w:highlight w:val="yellow"/>
          <w:lang w:eastAsia="fi-FI"/>
        </w:rPr>
        <w:t>number</w:t>
      </w:r>
      <w:proofErr w:type="spellEnd"/>
      <w:r w:rsidRPr="000825C2">
        <w:rPr>
          <w:highlight w:val="yellow"/>
          <w:lang w:eastAsia="fi-FI"/>
        </w:rPr>
        <w:t xml:space="preserve"> ja </w:t>
      </w:r>
      <w:proofErr w:type="spellStart"/>
      <w:r w:rsidRPr="000825C2">
        <w:rPr>
          <w:i/>
          <w:highlight w:val="yellow"/>
          <w:lang w:eastAsia="fi-FI"/>
        </w:rPr>
        <w:t>Code</w:t>
      </w:r>
      <w:proofErr w:type="spellEnd"/>
      <w:r w:rsidRPr="000825C2">
        <w:rPr>
          <w:i/>
          <w:highlight w:val="yellow"/>
          <w:lang w:eastAsia="fi-FI"/>
        </w:rPr>
        <w:t xml:space="preserve"> </w:t>
      </w:r>
      <w:proofErr w:type="spellStart"/>
      <w:r w:rsidRPr="000825C2">
        <w:rPr>
          <w:i/>
          <w:highlight w:val="yellow"/>
          <w:lang w:eastAsia="fi-FI"/>
        </w:rPr>
        <w:t>Caption</w:t>
      </w:r>
      <w:proofErr w:type="spellEnd"/>
      <w:r w:rsidRPr="000825C2">
        <w:rPr>
          <w:highlight w:val="yellow"/>
          <w:lang w:eastAsia="fi-FI"/>
        </w:rPr>
        <w:t>. Ensin mainittua kannattaa korostaa lihavoimalla varatut sanat.</w:t>
      </w:r>
    </w:p>
    <w:p w:rsidR="00720301" w:rsidRPr="00F0585C" w:rsidRDefault="00EF22C5" w:rsidP="00BE5C35">
      <w:pPr>
        <w:pStyle w:val="BodyText1"/>
        <w:rPr>
          <w:lang w:eastAsia="fi-FI"/>
        </w:rPr>
      </w:pPr>
      <w:r w:rsidRPr="00D66288">
        <w:rPr>
          <w:lang w:eastAsia="fi-FI"/>
        </w:rPr>
        <w:t xml:space="preserve">Koodiin on hyvä lisätä muutamia kommentteja ja sisentää se johdonmukaisesti. Koodin toiminta selitetään aina myös </w:t>
      </w:r>
      <w:r>
        <w:rPr>
          <w:lang w:eastAsia="fi-FI"/>
        </w:rPr>
        <w:t>juoksevassa</w:t>
      </w:r>
      <w:r w:rsidRPr="00D66288">
        <w:rPr>
          <w:lang w:eastAsia="fi-FI"/>
        </w:rPr>
        <w:t xml:space="preserve"> tekstissä </w:t>
      </w:r>
      <w:r>
        <w:rPr>
          <w:lang w:eastAsia="fi-FI"/>
        </w:rPr>
        <w:t>pääpiirteissään, lähinnä siitä</w:t>
      </w:r>
      <w:r w:rsidRPr="00D66288">
        <w:rPr>
          <w:lang w:eastAsia="fi-FI"/>
        </w:rPr>
        <w:t xml:space="preserve"> esitetään muutamia avainhuomioita</w:t>
      </w:r>
      <w:r>
        <w:rPr>
          <w:lang w:eastAsia="fi-FI"/>
        </w:rPr>
        <w:t xml:space="preserve">. </w:t>
      </w:r>
      <w:r w:rsidRPr="008E7A38">
        <w:rPr>
          <w:lang w:eastAsia="fi-FI"/>
        </w:rPr>
        <w:t xml:space="preserve">Esimerkiksi </w:t>
      </w:r>
      <w:proofErr w:type="spellStart"/>
      <w:r w:rsidRPr="008E7A38">
        <w:rPr>
          <w:lang w:eastAsia="fi-FI"/>
        </w:rPr>
        <w:t>La</w:t>
      </w:r>
      <w:r>
        <w:rPr>
          <w:lang w:eastAsia="fi-FI"/>
        </w:rPr>
        <w:t>T</w:t>
      </w:r>
      <w:r w:rsidRPr="008E7A38">
        <w:rPr>
          <w:lang w:eastAsia="fi-FI"/>
        </w:rPr>
        <w:t>e</w:t>
      </w:r>
      <w:r>
        <w:rPr>
          <w:lang w:eastAsia="fi-FI"/>
        </w:rPr>
        <w:t>X</w:t>
      </w:r>
      <w:proofErr w:type="spellEnd"/>
      <w:r w:rsidRPr="008E7A38">
        <w:rPr>
          <w:lang w:eastAsia="fi-FI"/>
        </w:rPr>
        <w:t xml:space="preserve">-ohjelman paketti </w:t>
      </w:r>
      <w:proofErr w:type="spellStart"/>
      <w:r w:rsidRPr="008E7A38">
        <w:rPr>
          <w:i/>
          <w:lang w:eastAsia="fi-FI"/>
        </w:rPr>
        <w:t>listings</w:t>
      </w:r>
      <w:proofErr w:type="spellEnd"/>
      <w:r>
        <w:rPr>
          <w:lang w:eastAsia="fi-FI"/>
        </w:rPr>
        <w:t xml:space="preserve"> </w:t>
      </w:r>
      <w:r>
        <w:rPr>
          <w:lang w:eastAsia="fi-FI"/>
        </w:rPr>
        <w:fldChar w:fldCharType="begin"/>
      </w:r>
      <w:r>
        <w:rPr>
          <w:lang w:eastAsia="fi-FI"/>
        </w:rPr>
        <w:instrText xml:space="preserve"> REF _Ref390945803 \r \h </w:instrText>
      </w:r>
      <w:r w:rsidR="00343CBB">
        <w:rPr>
          <w:lang w:eastAsia="fi-FI"/>
        </w:rPr>
        <w:instrText xml:space="preserve"> \* MERGEFORMAT </w:instrText>
      </w:r>
      <w:r>
        <w:rPr>
          <w:lang w:eastAsia="fi-FI"/>
        </w:rPr>
      </w:r>
      <w:r>
        <w:rPr>
          <w:lang w:eastAsia="fi-FI"/>
        </w:rPr>
        <w:fldChar w:fldCharType="separate"/>
      </w:r>
      <w:r w:rsidR="002C7913">
        <w:rPr>
          <w:lang w:eastAsia="fi-FI"/>
        </w:rPr>
        <w:t>[2]</w:t>
      </w:r>
      <w:r>
        <w:rPr>
          <w:lang w:eastAsia="fi-FI"/>
        </w:rPr>
        <w:fldChar w:fldCharType="end"/>
      </w:r>
      <w:r>
        <w:rPr>
          <w:lang w:eastAsia="fi-FI"/>
        </w:rPr>
        <w:fldChar w:fldCharType="begin"/>
      </w:r>
      <w:r>
        <w:rPr>
          <w:lang w:eastAsia="fi-FI"/>
        </w:rPr>
        <w:instrText xml:space="preserve"> REF _Ref381026514 \r \h </w:instrText>
      </w:r>
      <w:r w:rsidR="00343CBB">
        <w:rPr>
          <w:lang w:eastAsia="fi-FI"/>
        </w:rPr>
        <w:instrText xml:space="preserve"> \* MERGEFORMAT </w:instrText>
      </w:r>
      <w:r>
        <w:rPr>
          <w:lang w:eastAsia="fi-FI"/>
        </w:rPr>
      </w:r>
      <w:r>
        <w:rPr>
          <w:lang w:eastAsia="fi-FI"/>
        </w:rPr>
        <w:fldChar w:fldCharType="separate"/>
      </w:r>
      <w:r w:rsidR="002C7913">
        <w:rPr>
          <w:lang w:eastAsia="fi-FI"/>
        </w:rPr>
        <w:t>[3]</w:t>
      </w:r>
      <w:r>
        <w:rPr>
          <w:lang w:eastAsia="fi-FI"/>
        </w:rPr>
        <w:fldChar w:fldCharType="end"/>
      </w:r>
      <w:r w:rsidRPr="008E7A38">
        <w:rPr>
          <w:lang w:eastAsia="fi-FI"/>
        </w:rPr>
        <w:t>osaa kätevästi sisällyttää sekä oikeita kooditiedostoja että pseudokoodia tekstiin, lisätä automaattisesti rivinumeroinnin</w:t>
      </w:r>
      <w:r w:rsidR="002D47E4">
        <w:rPr>
          <w:lang w:eastAsia="fi-FI"/>
        </w:rPr>
        <w:t xml:space="preserve"> </w:t>
      </w:r>
      <w:r w:rsidR="002D47E4" w:rsidRPr="008E7A38">
        <w:rPr>
          <w:lang w:eastAsia="fi-FI"/>
        </w:rPr>
        <w:t>ja korostaa</w:t>
      </w:r>
      <w:r w:rsidR="002D47E4">
        <w:rPr>
          <w:lang w:eastAsia="fi-FI"/>
        </w:rPr>
        <w:t xml:space="preserve"> monet </w:t>
      </w:r>
      <w:r w:rsidR="002D47E4" w:rsidRPr="008E7A38">
        <w:rPr>
          <w:lang w:eastAsia="fi-FI"/>
        </w:rPr>
        <w:t>varatut sana</w:t>
      </w:r>
      <w:r w:rsidR="002D47E4">
        <w:rPr>
          <w:lang w:eastAsia="fi-FI"/>
        </w:rPr>
        <w:t>t.</w:t>
      </w:r>
    </w:p>
    <w:p w:rsidR="000039A1" w:rsidRPr="000039A1" w:rsidRDefault="000039A1" w:rsidP="00371F9F">
      <w:pPr>
        <w:pStyle w:val="Otsikko1"/>
      </w:pPr>
      <w:bookmarkStart w:id="241" w:name="_Toc535531173"/>
      <w:bookmarkEnd w:id="234"/>
      <w:bookmarkEnd w:id="235"/>
      <w:r>
        <w:lastRenderedPageBreak/>
        <w:t>Viittaustekniikat</w:t>
      </w:r>
      <w:bookmarkEnd w:id="241"/>
    </w:p>
    <w:p w:rsidR="000825C2" w:rsidRDefault="00FD4CE0" w:rsidP="00BE5C35">
      <w:pPr>
        <w:pStyle w:val="BodyText1"/>
        <w:rPr>
          <w:szCs w:val="24"/>
        </w:rPr>
      </w:pPr>
      <w:r w:rsidRPr="00BA4D12">
        <w:t xml:space="preserve">Viittaus </w:t>
      </w:r>
      <w:r w:rsidR="00BE2C56" w:rsidRPr="00BA4D12">
        <w:t xml:space="preserve">sisältää </w:t>
      </w:r>
      <w:r w:rsidRPr="00BA4D12">
        <w:t>kaksi pääkohtaa: 1)</w:t>
      </w:r>
      <w:r w:rsidR="00A90B65" w:rsidRPr="00BA4D12">
        <w:t xml:space="preserve"> teksti</w:t>
      </w:r>
      <w:r w:rsidR="006C0611" w:rsidRPr="00BA4D12">
        <w:t>ssä esiintyvä</w:t>
      </w:r>
      <w:r w:rsidR="00BE2C56" w:rsidRPr="00BA4D12">
        <w:t>n</w:t>
      </w:r>
      <w:r w:rsidRPr="00BA4D12">
        <w:t xml:space="preserve"> lähde</w:t>
      </w:r>
      <w:r w:rsidR="006C0611" w:rsidRPr="00BA4D12">
        <w:t>viit</w:t>
      </w:r>
      <w:r w:rsidR="00C544BB" w:rsidRPr="00BA4D12">
        <w:t>t</w:t>
      </w:r>
      <w:r w:rsidR="006C0611" w:rsidRPr="00BA4D12">
        <w:t>e</w:t>
      </w:r>
      <w:r w:rsidR="00BE2C56" w:rsidRPr="00BA4D12">
        <w:t>en</w:t>
      </w:r>
      <w:r w:rsidR="00A90B65" w:rsidRPr="00BA4D12">
        <w:t xml:space="preserve"> ja </w:t>
      </w:r>
      <w:r w:rsidRPr="00BA4D12">
        <w:t xml:space="preserve">2) </w:t>
      </w:r>
      <w:r w:rsidR="00A90B65" w:rsidRPr="00BA4D12">
        <w:t>lähdeluettelo</w:t>
      </w:r>
      <w:r w:rsidR="00BE2C56" w:rsidRPr="00BA4D12">
        <w:t>n,</w:t>
      </w:r>
      <w:r>
        <w:t xml:space="preserve"> jossa on jokaisen lähteen yksilöivät (bibliografiset) tiedot</w:t>
      </w:r>
      <w:r w:rsidR="00A90B65">
        <w:t xml:space="preserve">. </w:t>
      </w:r>
      <w:r w:rsidR="00045518" w:rsidRPr="003E222E">
        <w:rPr>
          <w:szCs w:val="24"/>
        </w:rPr>
        <w:t xml:space="preserve">Tässä osiossa </w:t>
      </w:r>
      <w:r w:rsidR="002B3DA0">
        <w:rPr>
          <w:szCs w:val="24"/>
        </w:rPr>
        <w:t>esitellään</w:t>
      </w:r>
      <w:r w:rsidR="00045518" w:rsidRPr="003E222E">
        <w:rPr>
          <w:szCs w:val="24"/>
        </w:rPr>
        <w:t xml:space="preserve"> 2 </w:t>
      </w:r>
      <w:r w:rsidR="006C0611">
        <w:rPr>
          <w:szCs w:val="24"/>
        </w:rPr>
        <w:t xml:space="preserve">yleistä </w:t>
      </w:r>
      <w:r w:rsidR="00045518">
        <w:rPr>
          <w:szCs w:val="24"/>
        </w:rPr>
        <w:t>viittausten merkintä</w:t>
      </w:r>
      <w:r w:rsidR="00465D11">
        <w:rPr>
          <w:szCs w:val="24"/>
        </w:rPr>
        <w:t>tapaa</w:t>
      </w:r>
      <w:r w:rsidR="00C544BB">
        <w:rPr>
          <w:szCs w:val="24"/>
        </w:rPr>
        <w:t>:</w:t>
      </w:r>
      <w:r w:rsidR="00045518" w:rsidRPr="003E222E">
        <w:rPr>
          <w:szCs w:val="24"/>
        </w:rPr>
        <w:t xml:space="preserve"> </w:t>
      </w:r>
    </w:p>
    <w:p w:rsidR="00045518" w:rsidRPr="00F17687" w:rsidRDefault="00465D11" w:rsidP="00573643">
      <w:pPr>
        <w:pStyle w:val="Listnumbered"/>
      </w:pPr>
      <w:r w:rsidRPr="00F17687">
        <w:t>numero</w:t>
      </w:r>
      <w:r w:rsidR="002B3DA0" w:rsidRPr="00F17687">
        <w:t>viittausjärjestelmä</w:t>
      </w:r>
      <w:r w:rsidR="00045518" w:rsidRPr="00F17687">
        <w:t xml:space="preserve"> (Vancouver-järjestelmä)</w:t>
      </w:r>
      <w:r w:rsidR="006C0611" w:rsidRPr="00F17687">
        <w:t>, esim. [1],</w:t>
      </w:r>
      <w:r w:rsidR="00F0585C" w:rsidRPr="00F17687">
        <w:t xml:space="preserve"> </w:t>
      </w:r>
      <w:r w:rsidR="006C0611" w:rsidRPr="00F17687">
        <w:t>[</w:t>
      </w:r>
      <w:proofErr w:type="gramStart"/>
      <w:r w:rsidR="006C0611" w:rsidRPr="00F17687">
        <w:t>2]…</w:t>
      </w:r>
      <w:proofErr w:type="gramEnd"/>
    </w:p>
    <w:p w:rsidR="00942B05" w:rsidRPr="00F17687" w:rsidRDefault="00045518" w:rsidP="00573643">
      <w:pPr>
        <w:pStyle w:val="Listnumbered"/>
      </w:pPr>
      <w:r w:rsidRPr="00F17687">
        <w:t>nimi-vuosi</w:t>
      </w:r>
      <w:r w:rsidR="002B3DA0" w:rsidRPr="00F17687">
        <w:t>järjestelmä</w:t>
      </w:r>
      <w:r w:rsidRPr="00F17687">
        <w:t xml:space="preserve"> (Harvard-järjestelmä), esim. </w:t>
      </w:r>
      <w:r w:rsidR="006C0611" w:rsidRPr="00F17687">
        <w:t xml:space="preserve">(Weber 2001), (Kaunisto </w:t>
      </w:r>
      <w:proofErr w:type="gramStart"/>
      <w:r w:rsidR="006C0611" w:rsidRPr="00F17687">
        <w:t>2003)</w:t>
      </w:r>
      <w:r w:rsidR="00465D11" w:rsidRPr="00F17687">
        <w:t>…</w:t>
      </w:r>
      <w:proofErr w:type="gramEnd"/>
    </w:p>
    <w:p w:rsidR="005E1AD6" w:rsidRDefault="00942B05" w:rsidP="00BE5C35">
      <w:pPr>
        <w:pStyle w:val="BodyText1"/>
      </w:pPr>
      <w:r>
        <w:t>N</w:t>
      </w:r>
      <w:r w:rsidRPr="006542E2">
        <w:t>umeroviittaus sijoitetaan hakasulkeisiin</w:t>
      </w:r>
      <w:r>
        <w:t xml:space="preserve"> ja</w:t>
      </w:r>
      <w:r w:rsidRPr="006542E2">
        <w:t xml:space="preserve"> </w:t>
      </w:r>
      <w:r>
        <w:t>n</w:t>
      </w:r>
      <w:r w:rsidRPr="006542E2">
        <w:t>imi</w:t>
      </w:r>
      <w:r>
        <w:t>-vuosi</w:t>
      </w:r>
      <w:r w:rsidRPr="006542E2">
        <w:t>viittaus</w:t>
      </w:r>
      <w:r>
        <w:t xml:space="preserve"> kaarisulkeisiin</w:t>
      </w:r>
      <w:r w:rsidRPr="006542E2">
        <w:t xml:space="preserve">. </w:t>
      </w:r>
      <w:r w:rsidR="006C0611">
        <w:rPr>
          <w:szCs w:val="24"/>
        </w:rPr>
        <w:t>Ensin mainitussa</w:t>
      </w:r>
      <w:r w:rsidR="006C0611">
        <w:t xml:space="preserve"> käytetään juokseva</w:t>
      </w:r>
      <w:r w:rsidR="002B3DA0">
        <w:t>a</w:t>
      </w:r>
      <w:r w:rsidR="006C0611">
        <w:t xml:space="preserve"> numerointia </w:t>
      </w:r>
      <w:r w:rsidR="006C0611">
        <w:rPr>
          <w:szCs w:val="24"/>
        </w:rPr>
        <w:t>ja jälkimmäisessä tekijän sukunimeä ja julkaisuvuotta.</w:t>
      </w:r>
      <w:r w:rsidR="00836269">
        <w:rPr>
          <w:szCs w:val="24"/>
        </w:rPr>
        <w:t xml:space="preserve"> </w:t>
      </w:r>
      <w:r w:rsidR="00045518" w:rsidRPr="006542E2">
        <w:t xml:space="preserve">Kumpikin </w:t>
      </w:r>
      <w:r w:rsidR="00045518">
        <w:t>viittaus</w:t>
      </w:r>
      <w:r w:rsidR="00045518" w:rsidRPr="006542E2">
        <w:t>tapa on sallittu</w:t>
      </w:r>
      <w:r w:rsidR="00C544BB">
        <w:t>,</w:t>
      </w:r>
      <w:r w:rsidR="00045518">
        <w:t xml:space="preserve"> ja niiden yleisyys vaihtelee aloittain.</w:t>
      </w:r>
      <w:r w:rsidR="00836269">
        <w:t xml:space="preserve"> Valitse yksi ja ole järjestelmällinen sitä käyttäessäsi.</w:t>
      </w:r>
      <w:bookmarkStart w:id="242" w:name="_Toc363738158"/>
    </w:p>
    <w:p w:rsidR="00D25C7A" w:rsidRDefault="00045518" w:rsidP="002D7F71">
      <w:pPr>
        <w:pStyle w:val="Otsikko2"/>
      </w:pPr>
      <w:bookmarkStart w:id="243" w:name="_Toc535531174"/>
      <w:r>
        <w:t>Lähde</w:t>
      </w:r>
      <w:r w:rsidR="00D25C7A">
        <w:t>viittaukset</w:t>
      </w:r>
      <w:bookmarkEnd w:id="242"/>
      <w:r>
        <w:t xml:space="preserve"> tekstissä</w:t>
      </w:r>
      <w:bookmarkEnd w:id="243"/>
    </w:p>
    <w:p w:rsidR="00836269" w:rsidRDefault="00045518" w:rsidP="00BE5C35">
      <w:pPr>
        <w:pStyle w:val="BodyText1"/>
      </w:pPr>
      <w:r>
        <w:t>Lähde</w:t>
      </w:r>
      <w:r w:rsidRPr="00785228">
        <w:t xml:space="preserve">viittaus </w:t>
      </w:r>
      <w:r w:rsidR="00A63EEF" w:rsidRPr="00785228">
        <w:t>sijoitetaan tekstin joukkoon mahdollisimman lähelle viittausko</w:t>
      </w:r>
      <w:r w:rsidR="00A63EEF" w:rsidRPr="006542E2">
        <w:t>htaa</w:t>
      </w:r>
      <w:r w:rsidR="00836269">
        <w:t>.</w:t>
      </w:r>
      <w:r w:rsidR="00A63EEF" w:rsidRPr="006542E2">
        <w:t xml:space="preserve"> </w:t>
      </w:r>
      <w:r w:rsidR="00836269" w:rsidRPr="006542E2">
        <w:rPr>
          <w:bCs/>
        </w:rPr>
        <w:t>Pääsääntönä t</w:t>
      </w:r>
      <w:r w:rsidR="00836269" w:rsidRPr="006542E2">
        <w:t xml:space="preserve">ekstiviittaus sijoitetaan </w:t>
      </w:r>
      <w:r w:rsidR="00836269" w:rsidRPr="00C544BB">
        <w:t>virkkeen sisälle ennen pistettä</w:t>
      </w:r>
      <w:r w:rsidR="00836269" w:rsidRPr="002B3DA0">
        <w:t>.</w:t>
      </w:r>
      <w:r w:rsidR="00836269">
        <w:t xml:space="preserve"> </w:t>
      </w:r>
    </w:p>
    <w:p w:rsidR="00391AC4" w:rsidRPr="00027E92" w:rsidRDefault="00391AC4" w:rsidP="00573643">
      <w:pPr>
        <w:pStyle w:val="Indentedcitation"/>
      </w:pPr>
      <w:bookmarkStart w:id="244" w:name="_Toc363738160"/>
      <w:r w:rsidRPr="00027E92">
        <w:t xml:space="preserve">Weber väittää, että … [1]. </w:t>
      </w:r>
    </w:p>
    <w:p w:rsidR="00391AC4" w:rsidRPr="00027E92" w:rsidRDefault="00391AC4" w:rsidP="00573643">
      <w:pPr>
        <w:pStyle w:val="Indentedcitation"/>
      </w:pPr>
      <w:proofErr w:type="spellStart"/>
      <w:r w:rsidRPr="00027E92">
        <w:t>Cattaneo</w:t>
      </w:r>
      <w:proofErr w:type="spellEnd"/>
      <w:r w:rsidRPr="00027E92">
        <w:t xml:space="preserve"> </w:t>
      </w:r>
      <w:r w:rsidRPr="00027E92">
        <w:rPr>
          <w:i/>
        </w:rPr>
        <w:t>et al.</w:t>
      </w:r>
      <w:r w:rsidRPr="00027E92">
        <w:t xml:space="preserve"> esittävät tutkimuksessaan [2] uuden…</w:t>
      </w:r>
    </w:p>
    <w:p w:rsidR="00391AC4" w:rsidRPr="00027E92" w:rsidRDefault="00391AC4" w:rsidP="00573643">
      <w:pPr>
        <w:pStyle w:val="Indentedcitation"/>
      </w:pPr>
      <w:r w:rsidRPr="00027E92">
        <w:t>Tuloksena on … [1, s. 23].</w:t>
      </w:r>
      <w:r w:rsidR="00433E96" w:rsidRPr="00027E92">
        <w:t xml:space="preserve"> Pitää myös huomata… [1, s. 33</w:t>
      </w:r>
      <w:r w:rsidR="00A72A17" w:rsidRPr="00027E92">
        <w:sym w:font="Symbol" w:char="F02D"/>
      </w:r>
      <w:r w:rsidR="00433E96" w:rsidRPr="00027E92">
        <w:t>36]</w:t>
      </w:r>
    </w:p>
    <w:p w:rsidR="00391AC4" w:rsidRPr="00343CBB" w:rsidRDefault="00391AC4" w:rsidP="00573643">
      <w:pPr>
        <w:pStyle w:val="Indentedcitation"/>
      </w:pPr>
    </w:p>
    <w:p w:rsidR="00391AC4" w:rsidRPr="00027E92" w:rsidRDefault="00391AC4" w:rsidP="00573643">
      <w:pPr>
        <w:pStyle w:val="Indentedcitation"/>
      </w:pPr>
      <w:r w:rsidRPr="00027E92">
        <w:t>Esitetyn teorian mukaan … (Weber 2001).</w:t>
      </w:r>
    </w:p>
    <w:p w:rsidR="00391AC4" w:rsidRPr="00027E92" w:rsidRDefault="00391AC4" w:rsidP="00573643">
      <w:pPr>
        <w:pStyle w:val="Indentedcitation"/>
      </w:pPr>
      <w:r w:rsidRPr="00027E92">
        <w:t>Erityisesti on huomioitava… (</w:t>
      </w:r>
      <w:proofErr w:type="spellStart"/>
      <w:r w:rsidRPr="00027E92">
        <w:t>Cattaneo</w:t>
      </w:r>
      <w:proofErr w:type="spellEnd"/>
      <w:r w:rsidRPr="00027E92">
        <w:t xml:space="preserve"> </w:t>
      </w:r>
      <w:r w:rsidRPr="00027E92">
        <w:rPr>
          <w:i/>
        </w:rPr>
        <w:t>et al.</w:t>
      </w:r>
      <w:r w:rsidRPr="00027E92">
        <w:t>).</w:t>
      </w:r>
    </w:p>
    <w:p w:rsidR="00391AC4" w:rsidRPr="00027E92" w:rsidRDefault="00391AC4" w:rsidP="00573643">
      <w:pPr>
        <w:pStyle w:val="Indentedcitation"/>
      </w:pPr>
      <w:r w:rsidRPr="00027E92">
        <w:t>Weber (2001, s. 230) on todennut …</w:t>
      </w:r>
    </w:p>
    <w:p w:rsidR="00C462EB" w:rsidRPr="00027E92" w:rsidRDefault="00C462EB" w:rsidP="00573643">
      <w:pPr>
        <w:pStyle w:val="Indentedcitation"/>
      </w:pPr>
    </w:p>
    <w:p w:rsidR="00C462EB" w:rsidRPr="00027E92" w:rsidRDefault="00391AC4" w:rsidP="00573643">
      <w:pPr>
        <w:pStyle w:val="Indentedcitation"/>
      </w:pPr>
      <w:r w:rsidRPr="00027E92">
        <w:t>A</w:t>
      </w:r>
      <w:r w:rsidR="00C462EB" w:rsidRPr="00027E92">
        <w:t>lan kirjallisuudessa [1,3,5] esitetyn mukaan…</w:t>
      </w:r>
    </w:p>
    <w:p w:rsidR="00C462EB" w:rsidRPr="00027E92" w:rsidRDefault="00391AC4" w:rsidP="00573643">
      <w:pPr>
        <w:pStyle w:val="Indentedcitation"/>
      </w:pPr>
      <w:r w:rsidRPr="00027E92">
        <w:t>A</w:t>
      </w:r>
      <w:r w:rsidR="00C462EB" w:rsidRPr="00027E92">
        <w:t>lan kirjallisuudessa [1][3][5] esitetyn mukaan…</w:t>
      </w:r>
    </w:p>
    <w:p w:rsidR="00C462EB" w:rsidRPr="00027E92" w:rsidRDefault="00391AC4" w:rsidP="00573643">
      <w:pPr>
        <w:pStyle w:val="Indentedcitation"/>
      </w:pPr>
      <w:r w:rsidRPr="00027E92">
        <w:t xml:space="preserve">Aihetta on </w:t>
      </w:r>
      <w:r w:rsidR="00C462EB" w:rsidRPr="00027E92">
        <w:t>tutkittu ja raportoitu erittäin laajasti [6</w:t>
      </w:r>
      <w:r w:rsidR="00AD3213" w:rsidRPr="00027E92">
        <w:t>–</w:t>
      </w:r>
      <w:proofErr w:type="gramStart"/>
      <w:r w:rsidR="00C462EB" w:rsidRPr="00027E92">
        <w:t>18]…</w:t>
      </w:r>
      <w:proofErr w:type="gramEnd"/>
    </w:p>
    <w:p w:rsidR="00C462EB" w:rsidRPr="00027E92" w:rsidRDefault="00C462EB" w:rsidP="00573643">
      <w:pPr>
        <w:pStyle w:val="Indentedcitation"/>
      </w:pPr>
    </w:p>
    <w:p w:rsidR="00C462EB" w:rsidRPr="00343CBB" w:rsidRDefault="00C462EB" w:rsidP="00573643">
      <w:pPr>
        <w:pStyle w:val="Indentedcitation"/>
      </w:pPr>
      <w:r w:rsidRPr="00027E92">
        <w:t xml:space="preserve">…kirjallisuudessa (Weber 2001; </w:t>
      </w:r>
      <w:r w:rsidR="005A3A44" w:rsidRPr="00027E92">
        <w:t xml:space="preserve">Kaunisto 2003; </w:t>
      </w:r>
      <w:proofErr w:type="spellStart"/>
      <w:r w:rsidRPr="00027E92">
        <w:t>Cattaneo</w:t>
      </w:r>
      <w:proofErr w:type="spellEnd"/>
      <w:r w:rsidRPr="00027E92">
        <w:t xml:space="preserve"> et al. 2004)</w:t>
      </w:r>
      <w:r w:rsidR="001D754B" w:rsidRPr="00027E92">
        <w:t xml:space="preserve"> </w:t>
      </w:r>
      <w:proofErr w:type="gramStart"/>
      <w:r w:rsidR="001D754B" w:rsidRPr="00027E92">
        <w:t xml:space="preserve">on </w:t>
      </w:r>
      <w:r w:rsidR="00027E92" w:rsidRPr="00027E92">
        <w:t xml:space="preserve"> </w:t>
      </w:r>
      <w:r w:rsidR="001D754B" w:rsidRPr="00027E92">
        <w:t>esitetty</w:t>
      </w:r>
      <w:proofErr w:type="gramEnd"/>
      <w:r w:rsidRPr="00027E92">
        <w:t xml:space="preserve"> </w:t>
      </w:r>
      <w:r w:rsidRPr="00343CBB">
        <w:t>…</w:t>
      </w:r>
    </w:p>
    <w:p w:rsidR="005A3A44" w:rsidRDefault="005A3A44" w:rsidP="00573643">
      <w:pPr>
        <w:pStyle w:val="Indentedcitation"/>
      </w:pPr>
    </w:p>
    <w:p w:rsidR="005F36A6" w:rsidRPr="005F36A6" w:rsidRDefault="00362C8B" w:rsidP="00BE5C35">
      <w:pPr>
        <w:pStyle w:val="BodyText1"/>
      </w:pPr>
      <w:r w:rsidRPr="00362C8B">
        <w:rPr>
          <w:highlight w:val="yellow"/>
        </w:rPr>
        <w:t>MS Wordissa valitse</w:t>
      </w:r>
      <w:r w:rsidRPr="00362C8B">
        <w:rPr>
          <w:i/>
          <w:highlight w:val="yellow"/>
        </w:rPr>
        <w:t xml:space="preserve"> </w:t>
      </w:r>
      <w:proofErr w:type="spellStart"/>
      <w:r w:rsidRPr="00362C8B">
        <w:rPr>
          <w:i/>
          <w:highlight w:val="yellow"/>
        </w:rPr>
        <w:t>References</w:t>
      </w:r>
      <w:proofErr w:type="spellEnd"/>
      <w:r w:rsidRPr="00362C8B">
        <w:rPr>
          <w:i/>
          <w:highlight w:val="yellow"/>
        </w:rPr>
        <w:t xml:space="preserve"> &gt; Cross-</w:t>
      </w:r>
      <w:proofErr w:type="spellStart"/>
      <w:r w:rsidRPr="00362C8B">
        <w:rPr>
          <w:i/>
          <w:highlight w:val="yellow"/>
        </w:rPr>
        <w:t>reference</w:t>
      </w:r>
      <w:proofErr w:type="spellEnd"/>
      <w:r w:rsidRPr="00362C8B">
        <w:rPr>
          <w:i/>
          <w:highlight w:val="yellow"/>
        </w:rPr>
        <w:t xml:space="preserve"> &gt; </w:t>
      </w:r>
      <w:proofErr w:type="spellStart"/>
      <w:r w:rsidRPr="00362C8B">
        <w:rPr>
          <w:i/>
          <w:highlight w:val="yellow"/>
        </w:rPr>
        <w:t>Insert</w:t>
      </w:r>
      <w:proofErr w:type="spellEnd"/>
      <w:r w:rsidRPr="00362C8B">
        <w:rPr>
          <w:i/>
          <w:highlight w:val="yellow"/>
        </w:rPr>
        <w:t xml:space="preserve"> </w:t>
      </w:r>
      <w:proofErr w:type="spellStart"/>
      <w:r w:rsidRPr="00362C8B">
        <w:rPr>
          <w:i/>
          <w:highlight w:val="yellow"/>
        </w:rPr>
        <w:t>reference</w:t>
      </w:r>
      <w:proofErr w:type="spellEnd"/>
      <w:r w:rsidRPr="00362C8B">
        <w:rPr>
          <w:i/>
          <w:highlight w:val="yellow"/>
        </w:rPr>
        <w:t xml:space="preserve"> to: </w:t>
      </w:r>
      <w:proofErr w:type="spellStart"/>
      <w:r w:rsidRPr="00362C8B">
        <w:rPr>
          <w:i/>
          <w:highlight w:val="yellow"/>
        </w:rPr>
        <w:t>Paragraph</w:t>
      </w:r>
      <w:proofErr w:type="spellEnd"/>
      <w:r w:rsidRPr="00362C8B">
        <w:rPr>
          <w:i/>
          <w:highlight w:val="yellow"/>
        </w:rPr>
        <w:t xml:space="preserve"> </w:t>
      </w:r>
      <w:proofErr w:type="spellStart"/>
      <w:r w:rsidRPr="00362C8B">
        <w:rPr>
          <w:i/>
          <w:highlight w:val="yellow"/>
        </w:rPr>
        <w:t>number</w:t>
      </w:r>
      <w:proofErr w:type="spellEnd"/>
      <w:r w:rsidR="005F36A6" w:rsidRPr="005F36A6">
        <w:rPr>
          <w:highlight w:val="yellow"/>
        </w:rPr>
        <w:t>, kun luot tekstiin viitteitä lähdeluetteloon, kuviin tai tauluko</w:t>
      </w:r>
      <w:r w:rsidR="005F36A6" w:rsidRPr="00554F93">
        <w:rPr>
          <w:highlight w:val="yellow"/>
        </w:rPr>
        <w:t>ihin.</w:t>
      </w:r>
      <w:r w:rsidR="00554F93" w:rsidRPr="00554F93">
        <w:rPr>
          <w:highlight w:val="yellow"/>
        </w:rPr>
        <w:t xml:space="preserve"> </w:t>
      </w:r>
      <w:r w:rsidR="00BB5CD2">
        <w:rPr>
          <w:highlight w:val="yellow"/>
        </w:rPr>
        <w:t xml:space="preserve">Tekstiä muokatessa </w:t>
      </w:r>
      <w:r w:rsidR="00554F93" w:rsidRPr="00554F93">
        <w:rPr>
          <w:highlight w:val="yellow"/>
        </w:rPr>
        <w:t>numerointi voi muuttua. V</w:t>
      </w:r>
      <w:r w:rsidR="00554F93">
        <w:rPr>
          <w:highlight w:val="yellow"/>
        </w:rPr>
        <w:t>oit päivittää numerot v</w:t>
      </w:r>
      <w:r w:rsidR="00554F93" w:rsidRPr="00554F93">
        <w:rPr>
          <w:highlight w:val="yellow"/>
        </w:rPr>
        <w:t>alitse</w:t>
      </w:r>
      <w:r w:rsidR="00554F93">
        <w:rPr>
          <w:highlight w:val="yellow"/>
        </w:rPr>
        <w:t>massa</w:t>
      </w:r>
      <w:r w:rsidR="00554F93" w:rsidRPr="00554F93">
        <w:rPr>
          <w:highlight w:val="yellow"/>
        </w:rPr>
        <w:t xml:space="preserve"> koko teksti</w:t>
      </w:r>
      <w:r w:rsidR="00554F93">
        <w:rPr>
          <w:highlight w:val="yellow"/>
        </w:rPr>
        <w:t>n</w:t>
      </w:r>
      <w:r w:rsidR="00554F93" w:rsidRPr="00554F93">
        <w:rPr>
          <w:highlight w:val="yellow"/>
        </w:rPr>
        <w:t xml:space="preserve"> (</w:t>
      </w:r>
      <w:proofErr w:type="spellStart"/>
      <w:r w:rsidR="00554F93" w:rsidRPr="00554F93">
        <w:rPr>
          <w:i/>
          <w:highlight w:val="yellow"/>
        </w:rPr>
        <w:t>CTRL+</w:t>
      </w:r>
      <w:r w:rsidR="00554F93">
        <w:rPr>
          <w:i/>
          <w:highlight w:val="yellow"/>
        </w:rPr>
        <w:t>a</w:t>
      </w:r>
      <w:proofErr w:type="spellEnd"/>
      <w:r w:rsidR="00554F93" w:rsidRPr="00554F93">
        <w:rPr>
          <w:i/>
          <w:highlight w:val="yellow"/>
        </w:rPr>
        <w:t xml:space="preserve"> </w:t>
      </w:r>
      <w:r w:rsidR="00554F93" w:rsidRPr="00554F93">
        <w:rPr>
          <w:highlight w:val="yellow"/>
        </w:rPr>
        <w:t xml:space="preserve">tai </w:t>
      </w:r>
      <w:r w:rsidR="00554F93" w:rsidRPr="00554F93">
        <w:rPr>
          <w:i/>
          <w:highlight w:val="yellow"/>
        </w:rPr>
        <w:t xml:space="preserve">Select &gt; Select </w:t>
      </w:r>
      <w:proofErr w:type="spellStart"/>
      <w:r w:rsidR="00554F93" w:rsidRPr="00554F93">
        <w:rPr>
          <w:i/>
          <w:highlight w:val="yellow"/>
        </w:rPr>
        <w:t>All</w:t>
      </w:r>
      <w:proofErr w:type="spellEnd"/>
      <w:r w:rsidR="00554F93" w:rsidRPr="00554F93">
        <w:rPr>
          <w:highlight w:val="yellow"/>
        </w:rPr>
        <w:t>)</w:t>
      </w:r>
      <w:r w:rsidR="00554F93">
        <w:rPr>
          <w:highlight w:val="yellow"/>
        </w:rPr>
        <w:t>, sitten</w:t>
      </w:r>
      <w:r w:rsidR="00554F93" w:rsidRPr="00554F93">
        <w:rPr>
          <w:highlight w:val="yellow"/>
        </w:rPr>
        <w:t xml:space="preserve"> hiiren oikean napin </w:t>
      </w:r>
      <w:r w:rsidR="00554F93" w:rsidRPr="00362C8B">
        <w:rPr>
          <w:highlight w:val="yellow"/>
        </w:rPr>
        <w:t xml:space="preserve">valikosta </w:t>
      </w:r>
      <w:r w:rsidR="00554F93" w:rsidRPr="00362C8B">
        <w:rPr>
          <w:i/>
          <w:highlight w:val="yellow"/>
        </w:rPr>
        <w:t xml:space="preserve">Update </w:t>
      </w:r>
      <w:proofErr w:type="spellStart"/>
      <w:r w:rsidR="00554F93" w:rsidRPr="00362C8B">
        <w:rPr>
          <w:i/>
          <w:highlight w:val="yellow"/>
        </w:rPr>
        <w:t>Field</w:t>
      </w:r>
      <w:proofErr w:type="spellEnd"/>
      <w:r w:rsidR="00554F93" w:rsidRPr="00362C8B">
        <w:rPr>
          <w:highlight w:val="yellow"/>
        </w:rPr>
        <w:t xml:space="preserve"> ja lopuksi </w:t>
      </w:r>
      <w:r w:rsidR="00554F93" w:rsidRPr="00362C8B">
        <w:rPr>
          <w:i/>
          <w:highlight w:val="yellow"/>
        </w:rPr>
        <w:t xml:space="preserve">Update </w:t>
      </w:r>
      <w:proofErr w:type="spellStart"/>
      <w:r w:rsidR="00554F93" w:rsidRPr="00362C8B">
        <w:rPr>
          <w:i/>
          <w:highlight w:val="yellow"/>
        </w:rPr>
        <w:t>entire</w:t>
      </w:r>
      <w:proofErr w:type="spellEnd"/>
      <w:r w:rsidR="00554F93" w:rsidRPr="00362C8B">
        <w:rPr>
          <w:i/>
          <w:highlight w:val="yellow"/>
        </w:rPr>
        <w:t xml:space="preserve"> </w:t>
      </w:r>
      <w:proofErr w:type="spellStart"/>
      <w:r w:rsidR="00554F93" w:rsidRPr="00362C8B">
        <w:rPr>
          <w:i/>
          <w:highlight w:val="yellow"/>
        </w:rPr>
        <w:t>Table</w:t>
      </w:r>
      <w:proofErr w:type="spellEnd"/>
      <w:r w:rsidR="00554F93" w:rsidRPr="00362C8B">
        <w:rPr>
          <w:highlight w:val="yellow"/>
        </w:rPr>
        <w:t xml:space="preserve">. </w:t>
      </w:r>
      <w:r w:rsidR="00577B03" w:rsidRPr="00362C8B">
        <w:rPr>
          <w:highlight w:val="yellow"/>
        </w:rPr>
        <w:t>Jos viite menee rikki</w:t>
      </w:r>
      <w:r>
        <w:rPr>
          <w:highlight w:val="yellow"/>
        </w:rPr>
        <w:t xml:space="preserve"> – esim. kohde </w:t>
      </w:r>
      <w:r w:rsidRPr="00362C8B">
        <w:rPr>
          <w:highlight w:val="yellow"/>
        </w:rPr>
        <w:t xml:space="preserve">poistetaan </w:t>
      </w:r>
      <w:r w:rsidRPr="00362C8B">
        <w:rPr>
          <w:highlight w:val="yellow"/>
        </w:rPr>
        <w:softHyphen/>
      </w:r>
      <w:r w:rsidRPr="00362C8B">
        <w:rPr>
          <w:highlight w:val="yellow"/>
        </w:rPr>
        <w:softHyphen/>
        <w:t xml:space="preserve">– </w:t>
      </w:r>
      <w:r w:rsidR="00577B03" w:rsidRPr="00362C8B">
        <w:rPr>
          <w:highlight w:val="yellow"/>
        </w:rPr>
        <w:t xml:space="preserve">tekstissä näkyy </w:t>
      </w:r>
      <w:r w:rsidRPr="00362C8B">
        <w:rPr>
          <w:highlight w:val="yellow"/>
        </w:rPr>
        <w:t>lihavoituna ilmoitus</w:t>
      </w:r>
      <w:r w:rsidRPr="00BA4D12">
        <w:rPr>
          <w:highlight w:val="yellow"/>
        </w:rPr>
        <w:t xml:space="preserve"> </w:t>
      </w:r>
      <w:r w:rsidR="00BA4D12" w:rsidRPr="00BA4D12">
        <w:rPr>
          <w:highlight w:val="yellow"/>
        </w:rPr>
        <w:t>”</w:t>
      </w:r>
      <w:proofErr w:type="spellStart"/>
      <w:r w:rsidRPr="00BA4D12">
        <w:rPr>
          <w:highlight w:val="yellow"/>
        </w:rPr>
        <w:t>Error</w:t>
      </w:r>
      <w:proofErr w:type="spellEnd"/>
      <w:r w:rsidRPr="00BA4D12">
        <w:rPr>
          <w:highlight w:val="yellow"/>
        </w:rPr>
        <w:t xml:space="preserve">! </w:t>
      </w:r>
      <w:proofErr w:type="spellStart"/>
      <w:r w:rsidRPr="00BA4D12">
        <w:rPr>
          <w:highlight w:val="yellow"/>
        </w:rPr>
        <w:t>Reference</w:t>
      </w:r>
      <w:proofErr w:type="spellEnd"/>
      <w:r w:rsidRPr="00BA4D12">
        <w:rPr>
          <w:highlight w:val="yellow"/>
        </w:rPr>
        <w:t xml:space="preserve"> </w:t>
      </w:r>
      <w:proofErr w:type="spellStart"/>
      <w:r w:rsidRPr="00BA4D12">
        <w:rPr>
          <w:highlight w:val="yellow"/>
        </w:rPr>
        <w:t>source</w:t>
      </w:r>
      <w:proofErr w:type="spellEnd"/>
      <w:r w:rsidRPr="00BA4D12">
        <w:rPr>
          <w:highlight w:val="yellow"/>
        </w:rPr>
        <w:t xml:space="preserve"> </w:t>
      </w:r>
      <w:proofErr w:type="spellStart"/>
      <w:r w:rsidRPr="00BA4D12">
        <w:rPr>
          <w:highlight w:val="yellow"/>
        </w:rPr>
        <w:t>not</w:t>
      </w:r>
      <w:proofErr w:type="spellEnd"/>
      <w:r w:rsidRPr="00BA4D12">
        <w:rPr>
          <w:highlight w:val="yellow"/>
        </w:rPr>
        <w:t xml:space="preserve"> </w:t>
      </w:r>
      <w:proofErr w:type="spellStart"/>
      <w:r w:rsidRPr="00BA4D12">
        <w:rPr>
          <w:highlight w:val="yellow"/>
        </w:rPr>
        <w:t>found</w:t>
      </w:r>
      <w:proofErr w:type="spellEnd"/>
      <w:r w:rsidR="00BA4D12" w:rsidRPr="00BA4D12">
        <w:rPr>
          <w:highlight w:val="yellow"/>
        </w:rPr>
        <w:t>”</w:t>
      </w:r>
      <w:r w:rsidRPr="00362C8B">
        <w:rPr>
          <w:highlight w:val="yellow"/>
        </w:rPr>
        <w:t>. Tarkista ettei niitä jää tekstiisi</w:t>
      </w:r>
      <w:r w:rsidR="00926850">
        <w:rPr>
          <w:highlight w:val="yellow"/>
        </w:rPr>
        <w:t>.</w:t>
      </w:r>
      <w:r w:rsidR="00EB1892">
        <w:rPr>
          <w:highlight w:val="yellow"/>
        </w:rPr>
        <w:t xml:space="preserve"> </w:t>
      </w:r>
      <w:r w:rsidRPr="00362C8B">
        <w:rPr>
          <w:highlight w:val="yellow"/>
        </w:rPr>
        <w:t xml:space="preserve">MS Wordin ristiviittaus saattaa helposti </w:t>
      </w:r>
      <w:r w:rsidR="00926850">
        <w:rPr>
          <w:highlight w:val="yellow"/>
        </w:rPr>
        <w:t xml:space="preserve">rikkoutua muutenkin. Se saattaa </w:t>
      </w:r>
      <w:r w:rsidRPr="00362C8B">
        <w:rPr>
          <w:highlight w:val="yellow"/>
        </w:rPr>
        <w:t xml:space="preserve">jäädä </w:t>
      </w:r>
      <w:proofErr w:type="spellStart"/>
      <w:r w:rsidRPr="00362C8B">
        <w:rPr>
          <w:highlight w:val="yellow"/>
        </w:rPr>
        <w:t>osoittamaaan</w:t>
      </w:r>
      <w:proofErr w:type="spellEnd"/>
      <w:r w:rsidRPr="00362C8B">
        <w:rPr>
          <w:highlight w:val="yellow"/>
        </w:rPr>
        <w:t xml:space="preserve"> väärään lähteeseen, esimerk</w:t>
      </w:r>
      <w:r w:rsidR="00926850">
        <w:rPr>
          <w:highlight w:val="yellow"/>
        </w:rPr>
        <w:t>ik</w:t>
      </w:r>
      <w:r w:rsidRPr="00362C8B">
        <w:rPr>
          <w:highlight w:val="yellow"/>
        </w:rPr>
        <w:t xml:space="preserve">si [12] eikä [13]. </w:t>
      </w:r>
    </w:p>
    <w:p w:rsidR="00D25C7A" w:rsidRDefault="00D25C7A" w:rsidP="002D7F71">
      <w:pPr>
        <w:pStyle w:val="Otsikko2"/>
      </w:pPr>
      <w:bookmarkStart w:id="245" w:name="_Toc363738161"/>
      <w:bookmarkStart w:id="246" w:name="_Toc535531175"/>
      <w:bookmarkEnd w:id="244"/>
      <w:r w:rsidRPr="00785228">
        <w:lastRenderedPageBreak/>
        <w:t>Lähde</w:t>
      </w:r>
      <w:r>
        <w:t>luettelo</w:t>
      </w:r>
      <w:bookmarkEnd w:id="245"/>
      <w:bookmarkEnd w:id="246"/>
    </w:p>
    <w:p w:rsidR="00C462EB" w:rsidRDefault="00C462EB" w:rsidP="00BE5C35">
      <w:pPr>
        <w:pStyle w:val="BodyText1"/>
      </w:pPr>
      <w:r w:rsidRPr="00ED69FB">
        <w:t xml:space="preserve">Lähteestä kerrotaan </w:t>
      </w:r>
      <w:r w:rsidR="00AE4D64">
        <w:t>vähintään</w:t>
      </w:r>
      <w:r w:rsidR="00AE4D64" w:rsidRPr="00506A4E">
        <w:t xml:space="preserve"> </w:t>
      </w:r>
      <w:r w:rsidR="00AE4D64">
        <w:t>t</w:t>
      </w:r>
      <w:r w:rsidR="00303E2F" w:rsidRPr="00506A4E">
        <w:t xml:space="preserve">aulukon </w:t>
      </w:r>
      <w:r w:rsidR="00CE1C8D">
        <w:t>2</w:t>
      </w:r>
      <w:r w:rsidR="00303E2F" w:rsidRPr="00506A4E">
        <w:t xml:space="preserve"> mukaiset </w:t>
      </w:r>
      <w:r w:rsidRPr="00506A4E">
        <w:t xml:space="preserve">tiedot </w:t>
      </w:r>
      <w:r w:rsidR="00AE4D64">
        <w:t>mainitussa</w:t>
      </w:r>
      <w:r w:rsidR="00AE4D64" w:rsidRPr="00506A4E">
        <w:t xml:space="preserve"> </w:t>
      </w:r>
      <w:r w:rsidRPr="00506A4E">
        <w:t>järjestyksessä pilkuin eroteltuina</w:t>
      </w:r>
      <w:r w:rsidR="00F359E3">
        <w:t>, jos ne tiedetään.</w:t>
      </w:r>
      <w:r w:rsidRPr="00ED69FB">
        <w:t xml:space="preserve"> </w:t>
      </w:r>
    </w:p>
    <w:p w:rsidR="00954308" w:rsidRDefault="00413708" w:rsidP="00413708">
      <w:pPr>
        <w:pStyle w:val="Kuvaotsikko"/>
      </w:pPr>
      <w:r>
        <w:t xml:space="preserve">Taulukko </w:t>
      </w:r>
      <w:r w:rsidR="00FB7087">
        <w:rPr>
          <w:noProof/>
        </w:rPr>
        <w:fldChar w:fldCharType="begin"/>
      </w:r>
      <w:r w:rsidR="00FB7087">
        <w:rPr>
          <w:noProof/>
        </w:rPr>
        <w:instrText xml:space="preserve"> SEQ Taulukko \* ARABIC </w:instrText>
      </w:r>
      <w:r w:rsidR="00FB7087">
        <w:rPr>
          <w:noProof/>
        </w:rPr>
        <w:fldChar w:fldCharType="separate"/>
      </w:r>
      <w:r w:rsidR="002C7913">
        <w:rPr>
          <w:noProof/>
        </w:rPr>
        <w:t>2</w:t>
      </w:r>
      <w:r w:rsidR="00FB7087">
        <w:rPr>
          <w:noProof/>
        </w:rPr>
        <w:fldChar w:fldCharType="end"/>
      </w:r>
      <w:r w:rsidRPr="00392B0F">
        <w:tab/>
      </w:r>
      <w:r w:rsidRPr="00B62B9D">
        <w:rPr>
          <w:b w:val="0"/>
        </w:rPr>
        <w:t>Julkaisujen tärkeimmät bibliografiset tiedot.</w:t>
      </w:r>
    </w:p>
    <w:tbl>
      <w:tblPr>
        <w:tblW w:w="6009" w:type="dxa"/>
        <w:jc w:val="center"/>
        <w:tblBorders>
          <w:top w:val="single" w:sz="4" w:space="0" w:color="auto"/>
          <w:bottom w:val="single" w:sz="4" w:space="0" w:color="auto"/>
        </w:tblBorders>
        <w:tblLook w:val="04A0" w:firstRow="1" w:lastRow="0" w:firstColumn="1" w:lastColumn="0" w:noHBand="0" w:noVBand="1"/>
      </w:tblPr>
      <w:tblGrid>
        <w:gridCol w:w="667"/>
        <w:gridCol w:w="2284"/>
        <w:gridCol w:w="667"/>
        <w:gridCol w:w="2391"/>
      </w:tblGrid>
      <w:tr w:rsidR="00954308" w:rsidRPr="00657303" w:rsidTr="00F70701">
        <w:trPr>
          <w:cantSplit/>
          <w:trHeight w:hRule="exact" w:val="284"/>
          <w:jc w:val="center"/>
        </w:trPr>
        <w:tc>
          <w:tcPr>
            <w:tcW w:w="396" w:type="dxa"/>
            <w:tcBorders>
              <w:top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543" w:type="dxa"/>
            <w:tcBorders>
              <w:top w:val="single" w:sz="4" w:space="0" w:color="auto"/>
              <w:left w:val="nil"/>
              <w:bottom w:val="double" w:sz="4" w:space="0" w:color="auto"/>
              <w:right w:val="single" w:sz="4" w:space="0" w:color="auto"/>
            </w:tcBorders>
            <w:vAlign w:val="center"/>
          </w:tcPr>
          <w:p w:rsidR="00954308" w:rsidRPr="00657303" w:rsidRDefault="00954308" w:rsidP="00F17687">
            <w:pPr>
              <w:pStyle w:val="Tableheaderleft0"/>
            </w:pPr>
            <w:r w:rsidRPr="00657303">
              <w:t>Numeroviittaus</w:t>
            </w:r>
          </w:p>
        </w:tc>
        <w:tc>
          <w:tcPr>
            <w:tcW w:w="396" w:type="dxa"/>
            <w:tcBorders>
              <w:top w:val="single" w:sz="4" w:space="0" w:color="auto"/>
              <w:left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674" w:type="dxa"/>
            <w:tcBorders>
              <w:top w:val="single" w:sz="4" w:space="0" w:color="auto"/>
              <w:left w:val="nil"/>
              <w:bottom w:val="double" w:sz="4" w:space="0" w:color="auto"/>
            </w:tcBorders>
            <w:vAlign w:val="center"/>
          </w:tcPr>
          <w:p w:rsidR="00954308" w:rsidRPr="00657303" w:rsidRDefault="00954308" w:rsidP="00F17687">
            <w:pPr>
              <w:pStyle w:val="Tableheaderleft0"/>
            </w:pPr>
            <w:r w:rsidRPr="00657303">
              <w:t>Nimi-vuosiviittaus</w:t>
            </w:r>
          </w:p>
        </w:tc>
      </w:tr>
      <w:tr w:rsidR="00954308" w:rsidRPr="00657303" w:rsidTr="00F70701">
        <w:trPr>
          <w:cantSplit/>
          <w:trHeight w:hRule="exact" w:val="284"/>
          <w:jc w:val="center"/>
        </w:trPr>
        <w:tc>
          <w:tcPr>
            <w:tcW w:w="396" w:type="dxa"/>
            <w:tcBorders>
              <w:top w:val="double" w:sz="4" w:space="0" w:color="auto"/>
              <w:right w:val="nil"/>
            </w:tcBorders>
            <w:vAlign w:val="center"/>
          </w:tcPr>
          <w:p w:rsidR="00954308" w:rsidRPr="00657303" w:rsidRDefault="00954308" w:rsidP="00F17687">
            <w:pPr>
              <w:pStyle w:val="Tablecelltext"/>
            </w:pPr>
            <w:r w:rsidRPr="00657303">
              <w:t>1.</w:t>
            </w:r>
          </w:p>
        </w:tc>
        <w:tc>
          <w:tcPr>
            <w:tcW w:w="2543" w:type="dxa"/>
            <w:tcBorders>
              <w:top w:val="double" w:sz="4" w:space="0" w:color="auto"/>
              <w:left w:val="nil"/>
              <w:right w:val="single" w:sz="4" w:space="0" w:color="auto"/>
            </w:tcBorders>
            <w:vAlign w:val="center"/>
          </w:tcPr>
          <w:p w:rsidR="00954308" w:rsidRPr="00657303" w:rsidRDefault="00954308" w:rsidP="00F17687">
            <w:pPr>
              <w:pStyle w:val="Tablecelltext"/>
            </w:pPr>
            <w:r w:rsidRPr="00657303">
              <w:t>tekijät,</w:t>
            </w:r>
          </w:p>
        </w:tc>
        <w:tc>
          <w:tcPr>
            <w:tcW w:w="396" w:type="dxa"/>
            <w:tcBorders>
              <w:top w:val="double" w:sz="4" w:space="0" w:color="auto"/>
              <w:left w:val="single" w:sz="4" w:space="0" w:color="auto"/>
              <w:right w:val="nil"/>
            </w:tcBorders>
            <w:vAlign w:val="center"/>
          </w:tcPr>
          <w:p w:rsidR="00954308" w:rsidRPr="00657303" w:rsidRDefault="00954308" w:rsidP="00F17687">
            <w:pPr>
              <w:pStyle w:val="Tablecelltext"/>
            </w:pPr>
            <w:r w:rsidRPr="00657303">
              <w:t>1.</w:t>
            </w:r>
          </w:p>
        </w:tc>
        <w:tc>
          <w:tcPr>
            <w:tcW w:w="2674" w:type="dxa"/>
            <w:tcBorders>
              <w:top w:val="double" w:sz="4" w:space="0" w:color="auto"/>
              <w:left w:val="nil"/>
            </w:tcBorders>
            <w:vAlign w:val="center"/>
          </w:tcPr>
          <w:p w:rsidR="00954308" w:rsidRPr="00657303" w:rsidRDefault="00954308" w:rsidP="00F17687">
            <w:pPr>
              <w:pStyle w:val="Tablecelltext"/>
            </w:pPr>
            <w:r w:rsidRPr="00657303">
              <w:t>tekijät,</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p>
        </w:tc>
        <w:tc>
          <w:tcPr>
            <w:tcW w:w="2543" w:type="dxa"/>
            <w:tcBorders>
              <w:left w:val="nil"/>
              <w:right w:val="single" w:sz="4" w:space="0" w:color="auto"/>
            </w:tcBorders>
            <w:vAlign w:val="center"/>
          </w:tcPr>
          <w:p w:rsidR="00954308" w:rsidRPr="00657303" w:rsidRDefault="00954308" w:rsidP="00F17687">
            <w:pPr>
              <w:pStyle w:val="Tablecelltext"/>
            </w:pPr>
          </w:p>
        </w:tc>
        <w:tc>
          <w:tcPr>
            <w:tcW w:w="396" w:type="dxa"/>
            <w:tcBorders>
              <w:left w:val="single" w:sz="4" w:space="0" w:color="auto"/>
              <w:right w:val="nil"/>
            </w:tcBorders>
            <w:vAlign w:val="center"/>
          </w:tcPr>
          <w:p w:rsidR="00954308" w:rsidRPr="00657303" w:rsidRDefault="00783463" w:rsidP="00F17687">
            <w:pPr>
              <w:pStyle w:val="Tablecelltext"/>
            </w:pPr>
            <w:r w:rsidRPr="00657303">
              <w:t>2.</w:t>
            </w:r>
          </w:p>
        </w:tc>
        <w:tc>
          <w:tcPr>
            <w:tcW w:w="2674" w:type="dxa"/>
            <w:tcBorders>
              <w:left w:val="nil"/>
            </w:tcBorders>
            <w:vAlign w:val="center"/>
          </w:tcPr>
          <w:p w:rsidR="00954308" w:rsidRPr="00657303" w:rsidRDefault="00954308" w:rsidP="00F17687">
            <w:pPr>
              <w:pStyle w:val="Tablecelltext"/>
            </w:pPr>
            <w:r w:rsidRPr="00657303">
              <w:t>(julkaisuaika suluissa)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2.</w:t>
            </w:r>
          </w:p>
        </w:tc>
        <w:tc>
          <w:tcPr>
            <w:tcW w:w="2543" w:type="dxa"/>
            <w:tcBorders>
              <w:left w:val="nil"/>
              <w:right w:val="single" w:sz="4" w:space="0" w:color="auto"/>
            </w:tcBorders>
            <w:vAlign w:val="center"/>
          </w:tcPr>
          <w:p w:rsidR="00954308" w:rsidRPr="00657303" w:rsidRDefault="00954308" w:rsidP="00F17687">
            <w:pPr>
              <w:pStyle w:val="Tablecelltext"/>
            </w:pPr>
            <w:r w:rsidRPr="00657303">
              <w:t>otsikko,</w:t>
            </w:r>
          </w:p>
        </w:tc>
        <w:tc>
          <w:tcPr>
            <w:tcW w:w="396" w:type="dxa"/>
            <w:tcBorders>
              <w:left w:val="single" w:sz="4" w:space="0" w:color="auto"/>
              <w:right w:val="nil"/>
            </w:tcBorders>
            <w:vAlign w:val="center"/>
          </w:tcPr>
          <w:p w:rsidR="00954308" w:rsidRPr="00657303" w:rsidRDefault="00783463" w:rsidP="00F17687">
            <w:pPr>
              <w:pStyle w:val="Tablecelltext"/>
            </w:pPr>
            <w:r w:rsidRPr="00657303">
              <w:t>3</w:t>
            </w:r>
            <w:r w:rsidR="00954308" w:rsidRPr="00657303">
              <w:t>.</w:t>
            </w:r>
          </w:p>
        </w:tc>
        <w:tc>
          <w:tcPr>
            <w:tcW w:w="2674" w:type="dxa"/>
            <w:tcBorders>
              <w:left w:val="nil"/>
            </w:tcBorders>
            <w:vAlign w:val="center"/>
          </w:tcPr>
          <w:p w:rsidR="00954308" w:rsidRPr="00657303" w:rsidRDefault="00954308" w:rsidP="00F17687">
            <w:pPr>
              <w:pStyle w:val="Tablecelltext"/>
            </w:pPr>
            <w:r w:rsidRPr="00657303">
              <w:t>otsikko,</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3.</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julkaisija,</w:t>
            </w:r>
          </w:p>
        </w:tc>
        <w:tc>
          <w:tcPr>
            <w:tcW w:w="396" w:type="dxa"/>
            <w:tcBorders>
              <w:left w:val="single" w:sz="4" w:space="0" w:color="auto"/>
              <w:right w:val="nil"/>
            </w:tcBorders>
            <w:vAlign w:val="center"/>
          </w:tcPr>
          <w:p w:rsidR="00954308" w:rsidRPr="00657303" w:rsidRDefault="00783463" w:rsidP="00F17687">
            <w:pPr>
              <w:pStyle w:val="Tablecelltext"/>
            </w:pPr>
            <w:r w:rsidRPr="00657303">
              <w:t>4</w:t>
            </w:r>
            <w:r w:rsidR="00954308" w:rsidRPr="00657303">
              <w:t>.</w:t>
            </w:r>
          </w:p>
        </w:tc>
        <w:tc>
          <w:tcPr>
            <w:tcW w:w="2674" w:type="dxa"/>
            <w:tcBorders>
              <w:left w:val="nil"/>
            </w:tcBorders>
            <w:vAlign w:val="center"/>
          </w:tcPr>
          <w:p w:rsidR="00954308" w:rsidRPr="00657303" w:rsidRDefault="00954308" w:rsidP="00F17687">
            <w:pPr>
              <w:pStyle w:val="Tablecelltext"/>
            </w:pPr>
            <w:r w:rsidRPr="00657303">
              <w:t>julkaisija,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4.</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julkaisuaika,</w:t>
            </w:r>
          </w:p>
        </w:tc>
        <w:tc>
          <w:tcPr>
            <w:tcW w:w="396" w:type="dxa"/>
            <w:tcBorders>
              <w:left w:val="single" w:sz="4" w:space="0" w:color="auto"/>
              <w:right w:val="nil"/>
            </w:tcBorders>
            <w:vAlign w:val="center"/>
          </w:tcPr>
          <w:p w:rsidR="00954308" w:rsidRPr="00657303" w:rsidRDefault="00954308" w:rsidP="00F17687">
            <w:pPr>
              <w:pStyle w:val="Tablecelltext"/>
            </w:pPr>
          </w:p>
        </w:tc>
        <w:tc>
          <w:tcPr>
            <w:tcW w:w="2674" w:type="dxa"/>
            <w:tcBorders>
              <w:left w:val="nil"/>
            </w:tcBorders>
            <w:vAlign w:val="center"/>
          </w:tcPr>
          <w:p w:rsidR="00954308" w:rsidRPr="00657303" w:rsidRDefault="00954308" w:rsidP="00F17687">
            <w:pPr>
              <w:pStyle w:val="Tablecelltext"/>
            </w:pP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5.</w:t>
            </w:r>
          </w:p>
        </w:tc>
        <w:tc>
          <w:tcPr>
            <w:tcW w:w="2543" w:type="dxa"/>
            <w:tcBorders>
              <w:left w:val="nil"/>
              <w:right w:val="single" w:sz="4" w:space="0" w:color="auto"/>
            </w:tcBorders>
            <w:vAlign w:val="center"/>
          </w:tcPr>
          <w:p w:rsidR="00954308" w:rsidRPr="00657303" w:rsidRDefault="00954308" w:rsidP="00F17687">
            <w:pPr>
              <w:pStyle w:val="Tablecelltext"/>
            </w:pPr>
            <w:r w:rsidRPr="00657303">
              <w:t>sivut,</w:t>
            </w:r>
          </w:p>
        </w:tc>
        <w:tc>
          <w:tcPr>
            <w:tcW w:w="396" w:type="dxa"/>
            <w:tcBorders>
              <w:left w:val="single" w:sz="4" w:space="0" w:color="auto"/>
              <w:right w:val="nil"/>
            </w:tcBorders>
            <w:vAlign w:val="center"/>
          </w:tcPr>
          <w:p w:rsidR="00954308" w:rsidRPr="00657303" w:rsidRDefault="00954308" w:rsidP="00F17687">
            <w:pPr>
              <w:pStyle w:val="Tablecelltext"/>
            </w:pPr>
            <w:r w:rsidRPr="00657303">
              <w:t>5.</w:t>
            </w:r>
          </w:p>
        </w:tc>
        <w:tc>
          <w:tcPr>
            <w:tcW w:w="2674" w:type="dxa"/>
            <w:tcBorders>
              <w:left w:val="nil"/>
            </w:tcBorders>
            <w:vAlign w:val="center"/>
          </w:tcPr>
          <w:p w:rsidR="00954308" w:rsidRPr="00657303" w:rsidRDefault="00954308" w:rsidP="00F17687">
            <w:pPr>
              <w:pStyle w:val="Tablecelltext"/>
            </w:pPr>
            <w:r w:rsidRPr="00657303">
              <w:t>sivut,</w:t>
            </w:r>
          </w:p>
        </w:tc>
      </w:tr>
      <w:tr w:rsidR="00954308" w:rsidRPr="00657303" w:rsidTr="00F70701">
        <w:trPr>
          <w:cantSplit/>
          <w:trHeight w:hRule="exact" w:val="284"/>
          <w:jc w:val="center"/>
        </w:trPr>
        <w:tc>
          <w:tcPr>
            <w:tcW w:w="396" w:type="dxa"/>
            <w:tcBorders>
              <w:bottom w:val="single" w:sz="4" w:space="0" w:color="auto"/>
              <w:right w:val="nil"/>
            </w:tcBorders>
            <w:vAlign w:val="center"/>
          </w:tcPr>
          <w:p w:rsidR="00954308" w:rsidRPr="00657303" w:rsidRDefault="00954308" w:rsidP="00F17687">
            <w:pPr>
              <w:pStyle w:val="Tablecelltext"/>
            </w:pPr>
            <w:r w:rsidRPr="00657303">
              <w:t>6.</w:t>
            </w:r>
          </w:p>
        </w:tc>
        <w:tc>
          <w:tcPr>
            <w:tcW w:w="2543" w:type="dxa"/>
            <w:tcBorders>
              <w:left w:val="nil"/>
              <w:bottom w:val="single" w:sz="4" w:space="0" w:color="auto"/>
              <w:right w:val="single" w:sz="4" w:space="0" w:color="auto"/>
            </w:tcBorders>
            <w:vAlign w:val="center"/>
          </w:tcPr>
          <w:p w:rsidR="00954308" w:rsidRPr="00657303" w:rsidRDefault="00954308" w:rsidP="00F17687">
            <w:pPr>
              <w:pStyle w:val="Tablecelltext"/>
            </w:pPr>
            <w:r w:rsidRPr="00657303">
              <w:t>verkko-osoite, jos on</w:t>
            </w:r>
          </w:p>
        </w:tc>
        <w:tc>
          <w:tcPr>
            <w:tcW w:w="396" w:type="dxa"/>
            <w:tcBorders>
              <w:left w:val="single" w:sz="4" w:space="0" w:color="auto"/>
              <w:bottom w:val="single" w:sz="4" w:space="0" w:color="auto"/>
              <w:right w:val="nil"/>
            </w:tcBorders>
            <w:vAlign w:val="center"/>
          </w:tcPr>
          <w:p w:rsidR="00954308" w:rsidRPr="00657303" w:rsidRDefault="00954308" w:rsidP="00F17687">
            <w:pPr>
              <w:pStyle w:val="Tablecelltext"/>
            </w:pPr>
            <w:r w:rsidRPr="00657303">
              <w:t>6.</w:t>
            </w:r>
          </w:p>
        </w:tc>
        <w:tc>
          <w:tcPr>
            <w:tcW w:w="2674" w:type="dxa"/>
            <w:tcBorders>
              <w:left w:val="nil"/>
              <w:bottom w:val="single" w:sz="4" w:space="0" w:color="auto"/>
            </w:tcBorders>
            <w:vAlign w:val="center"/>
          </w:tcPr>
          <w:p w:rsidR="00954308" w:rsidRPr="00657303" w:rsidRDefault="00954308" w:rsidP="00F17687">
            <w:pPr>
              <w:pStyle w:val="Tablecelltext"/>
            </w:pPr>
            <w:r w:rsidRPr="00657303">
              <w:t>verkko-osoite, jos on</w:t>
            </w:r>
          </w:p>
        </w:tc>
      </w:tr>
    </w:tbl>
    <w:p w:rsidR="00C462EB" w:rsidRPr="00ED69FB" w:rsidRDefault="00C462EB" w:rsidP="00C462EB"/>
    <w:p w:rsidR="00C462EB" w:rsidRPr="00362C8B" w:rsidRDefault="009E3D0F" w:rsidP="00BE5C35">
      <w:pPr>
        <w:pStyle w:val="BodyText1"/>
      </w:pPr>
      <w:r w:rsidRPr="00362C8B">
        <w:t>Tässä on e</w:t>
      </w:r>
      <w:r w:rsidR="00C462EB" w:rsidRPr="00362C8B">
        <w:t>simerk</w:t>
      </w:r>
      <w:r w:rsidRPr="00362C8B">
        <w:t xml:space="preserve">kinä </w:t>
      </w:r>
      <w:r w:rsidR="00C462EB" w:rsidRPr="00362C8B">
        <w:t xml:space="preserve">viittaus lehtiartikkeliin </w:t>
      </w:r>
      <w:r w:rsidR="009129FF" w:rsidRPr="00362C8B">
        <w:t>molemmilla</w:t>
      </w:r>
      <w:r w:rsidR="000D09E1" w:rsidRPr="00362C8B">
        <w:t xml:space="preserve"> </w:t>
      </w:r>
      <w:r w:rsidR="00C462EB" w:rsidRPr="00362C8B">
        <w:t>tav</w:t>
      </w:r>
      <w:r w:rsidR="009129FF" w:rsidRPr="00362C8B">
        <w:t>oi</w:t>
      </w:r>
      <w:r w:rsidR="00F359E3" w:rsidRPr="00362C8B">
        <w:t>lla</w:t>
      </w:r>
      <w:r w:rsidR="00506A4E" w:rsidRPr="00362C8B">
        <w:t>.</w:t>
      </w:r>
    </w:p>
    <w:p w:rsidR="00860E69" w:rsidRPr="00B62B9D" w:rsidRDefault="00875FED" w:rsidP="00573643">
      <w:pPr>
        <w:pStyle w:val="Indentedcitation"/>
        <w:rPr>
          <w:lang w:val="en-US"/>
        </w:rPr>
      </w:pPr>
      <w:r w:rsidRPr="00B62B9D">
        <w:rPr>
          <w:lang w:val="en-US"/>
        </w:rPr>
        <w:t>[1</w:t>
      </w:r>
      <w:r w:rsidR="00DB2347" w:rsidRPr="00B62B9D">
        <w:rPr>
          <w:lang w:val="en-US"/>
        </w:rPr>
        <w:t>00</w:t>
      </w:r>
      <w:r w:rsidRPr="00B62B9D">
        <w:rPr>
          <w:lang w:val="en-US"/>
        </w:rPr>
        <w:t>]</w:t>
      </w:r>
      <w:r w:rsidRPr="00B62B9D">
        <w:rPr>
          <w:lang w:val="en-US"/>
        </w:rPr>
        <w:tab/>
        <w:t xml:space="preserve">K. </w:t>
      </w:r>
      <w:proofErr w:type="spellStart"/>
      <w:r w:rsidRPr="00B62B9D">
        <w:rPr>
          <w:lang w:val="en-US"/>
        </w:rPr>
        <w:t>Keutzer</w:t>
      </w:r>
      <w:proofErr w:type="spellEnd"/>
      <w:r w:rsidRPr="00B62B9D">
        <w:rPr>
          <w:lang w:val="en-US"/>
        </w:rPr>
        <w:t xml:space="preserve">, A.R. Newton, J.M. </w:t>
      </w:r>
      <w:proofErr w:type="spellStart"/>
      <w:r w:rsidRPr="00B62B9D">
        <w:rPr>
          <w:lang w:val="en-US"/>
        </w:rPr>
        <w:t>Rabaey</w:t>
      </w:r>
      <w:proofErr w:type="spellEnd"/>
      <w:r w:rsidRPr="00B62B9D">
        <w:rPr>
          <w:lang w:val="en-US"/>
        </w:rPr>
        <w:t xml:space="preserve">, A. </w:t>
      </w:r>
      <w:proofErr w:type="spellStart"/>
      <w:r w:rsidRPr="00B62B9D">
        <w:rPr>
          <w:lang w:val="en-US"/>
        </w:rPr>
        <w:t>Sangiovanni-Vincentelli</w:t>
      </w:r>
      <w:proofErr w:type="spellEnd"/>
      <w:r w:rsidRPr="00B62B9D">
        <w:rPr>
          <w:lang w:val="en-US"/>
        </w:rPr>
        <w:t>, System-level design: ortho</w:t>
      </w:r>
      <w:r w:rsidRPr="00B62B9D">
        <w:rPr>
          <w:lang w:val="en-US"/>
        </w:rPr>
        <w:softHyphen/>
        <w:t xml:space="preserve">gonalization of concerns and platform-based design, </w:t>
      </w:r>
      <w:r w:rsidRPr="00B62B9D">
        <w:rPr>
          <w:iCs/>
          <w:lang w:val="en-US"/>
        </w:rPr>
        <w:t>IEEE Transactions on Computer-Aided Design of Integrated Circuits and Systems,</w:t>
      </w:r>
      <w:r w:rsidRPr="00B62B9D">
        <w:rPr>
          <w:lang w:val="en-US"/>
        </w:rPr>
        <w:t xml:space="preserve"> vol.19, no.12, Dec 2000, </w:t>
      </w:r>
      <w:r w:rsidR="00CC24C2" w:rsidRPr="00B62B9D">
        <w:rPr>
          <w:lang w:val="en-US"/>
        </w:rPr>
        <w:t>s</w:t>
      </w:r>
      <w:r w:rsidRPr="00B62B9D">
        <w:rPr>
          <w:lang w:val="en-US"/>
        </w:rPr>
        <w:t>.1523‒1543.</w:t>
      </w:r>
    </w:p>
    <w:p w:rsidR="00343CBB" w:rsidRPr="00B62B9D" w:rsidRDefault="00343CBB" w:rsidP="00573643">
      <w:pPr>
        <w:pStyle w:val="Indentedcitation"/>
        <w:rPr>
          <w:lang w:val="en-US"/>
        </w:rPr>
      </w:pPr>
    </w:p>
    <w:p w:rsidR="00B87D16" w:rsidRPr="00B62B9D" w:rsidRDefault="00717159" w:rsidP="00573643">
      <w:pPr>
        <w:pStyle w:val="Indentedcitation"/>
      </w:pPr>
      <w:proofErr w:type="spellStart"/>
      <w:r w:rsidRPr="00B62B9D">
        <w:rPr>
          <w:lang w:val="en-US"/>
        </w:rPr>
        <w:t>K</w:t>
      </w:r>
      <w:r w:rsidR="00B87D16" w:rsidRPr="00B62B9D">
        <w:rPr>
          <w:lang w:val="en-US"/>
        </w:rPr>
        <w:t>eutzer</w:t>
      </w:r>
      <w:proofErr w:type="spellEnd"/>
      <w:r w:rsidR="00B87D16" w:rsidRPr="00B62B9D">
        <w:rPr>
          <w:lang w:val="en-US"/>
        </w:rPr>
        <w:t xml:space="preserve">, K., Newton, A.R., </w:t>
      </w:r>
      <w:proofErr w:type="spellStart"/>
      <w:r w:rsidR="00B87D16" w:rsidRPr="00B62B9D">
        <w:rPr>
          <w:lang w:val="en-US"/>
        </w:rPr>
        <w:t>Rabaey</w:t>
      </w:r>
      <w:proofErr w:type="spellEnd"/>
      <w:r w:rsidR="00B87D16" w:rsidRPr="00B62B9D">
        <w:rPr>
          <w:lang w:val="en-US"/>
        </w:rPr>
        <w:t xml:space="preserve">, J.M. &amp; </w:t>
      </w:r>
      <w:proofErr w:type="spellStart"/>
      <w:r w:rsidR="00B87D16" w:rsidRPr="00B62B9D">
        <w:rPr>
          <w:lang w:val="en-US"/>
        </w:rPr>
        <w:t>Sangiovanni-Vincentelli</w:t>
      </w:r>
      <w:proofErr w:type="spellEnd"/>
      <w:r w:rsidR="00B87D16" w:rsidRPr="00B62B9D">
        <w:rPr>
          <w:lang w:val="en-US"/>
        </w:rPr>
        <w:t xml:space="preserve"> A. </w:t>
      </w:r>
      <w:r w:rsidR="00BF71D6" w:rsidRPr="00B62B9D">
        <w:rPr>
          <w:lang w:val="en-US"/>
        </w:rPr>
        <w:t>(</w:t>
      </w:r>
      <w:r w:rsidR="00B87D16" w:rsidRPr="00B62B9D">
        <w:rPr>
          <w:lang w:val="en-US"/>
        </w:rPr>
        <w:t>2000</w:t>
      </w:r>
      <w:r w:rsidR="00BF71D6" w:rsidRPr="00B62B9D">
        <w:rPr>
          <w:lang w:val="en-US"/>
        </w:rPr>
        <w:t>)</w:t>
      </w:r>
      <w:r w:rsidR="00B87D16" w:rsidRPr="00B62B9D">
        <w:rPr>
          <w:lang w:val="en-US"/>
        </w:rPr>
        <w:t xml:space="preserve">. System-level design: orthogonalization of concerns and platform-based design. IEEE Transactions on Computer-Aided Design of Integrated Circuits and Systems. </w:t>
      </w:r>
      <w:r w:rsidR="00B87D16" w:rsidRPr="00B62B9D">
        <w:t>Vol.19(12), s.152</w:t>
      </w:r>
      <w:r w:rsidR="00BF71D6" w:rsidRPr="00B62B9D">
        <w:t>3‒1543.</w:t>
      </w:r>
    </w:p>
    <w:p w:rsidR="00AE5DF5" w:rsidRDefault="00AE5DF5" w:rsidP="00573643">
      <w:pPr>
        <w:pStyle w:val="Indentedcitation"/>
      </w:pPr>
    </w:p>
    <w:p w:rsidR="00860E69" w:rsidRPr="00860E69" w:rsidRDefault="005F36A6" w:rsidP="00BE5C35">
      <w:pPr>
        <w:pStyle w:val="BodyText1"/>
      </w:pPr>
      <w:r>
        <w:t>Opinnäytteissä lähdeluettelo kannattaa</w:t>
      </w:r>
      <w:r w:rsidRPr="00F017F7">
        <w:t xml:space="preserve"> </w:t>
      </w:r>
      <w:r>
        <w:t xml:space="preserve">järjestää </w:t>
      </w:r>
      <w:r w:rsidRPr="00F017F7">
        <w:t>aakkos</w:t>
      </w:r>
      <w:r>
        <w:t>järjestykseen</w:t>
      </w:r>
      <w:r w:rsidRPr="00F017F7">
        <w:t xml:space="preserve"> ensimmäisen kirjoittajan </w:t>
      </w:r>
      <w:r w:rsidRPr="007A23D2">
        <w:t>sukunimen perusteella</w:t>
      </w:r>
      <w:r w:rsidRPr="000825C2">
        <w:rPr>
          <w:highlight w:val="yellow"/>
        </w:rPr>
        <w:t xml:space="preserve">. </w:t>
      </w:r>
      <w:r w:rsidR="000825C2" w:rsidRPr="000825C2">
        <w:rPr>
          <w:highlight w:val="yellow"/>
        </w:rPr>
        <w:t xml:space="preserve">Tässä pohjassa lähdeluetteloa varten on tekstityyli </w:t>
      </w:r>
      <w:proofErr w:type="spellStart"/>
      <w:r w:rsidR="000825C2" w:rsidRPr="000825C2">
        <w:rPr>
          <w:i/>
          <w:highlight w:val="yellow"/>
        </w:rPr>
        <w:t>BibItem</w:t>
      </w:r>
      <w:proofErr w:type="spellEnd"/>
      <w:r w:rsidR="000825C2" w:rsidRPr="000825C2">
        <w:rPr>
          <w:highlight w:val="yellow"/>
        </w:rPr>
        <w:t>.</w:t>
      </w:r>
    </w:p>
    <w:p w:rsidR="000039A1" w:rsidRDefault="000039A1" w:rsidP="00402A31">
      <w:pPr>
        <w:pStyle w:val="Otsikko1"/>
      </w:pPr>
      <w:bookmarkStart w:id="247" w:name="_Toc535531176"/>
      <w:r w:rsidRPr="000039A1">
        <w:lastRenderedPageBreak/>
        <w:t>Yhteenveto</w:t>
      </w:r>
      <w:bookmarkEnd w:id="247"/>
    </w:p>
    <w:p w:rsidR="00B863BC" w:rsidRDefault="00D25C7A" w:rsidP="00BE5C35">
      <w:pPr>
        <w:pStyle w:val="BodyText1"/>
      </w:pPr>
      <w:r w:rsidRPr="00D47782">
        <w:t xml:space="preserve">Ohjeilla </w:t>
      </w:r>
      <w:r w:rsidR="00162C55">
        <w:t>pyritään</w:t>
      </w:r>
      <w:r w:rsidR="00162C55" w:rsidRPr="00D47782">
        <w:t xml:space="preserve"> </w:t>
      </w:r>
      <w:r w:rsidRPr="00D47782">
        <w:t xml:space="preserve">mahdollisimman selkeään ja täsmälliseen tekstiin, joka on </w:t>
      </w:r>
      <w:r w:rsidR="00162C55">
        <w:t>tärkeää</w:t>
      </w:r>
      <w:r w:rsidR="00162C55" w:rsidRPr="00D47782">
        <w:t xml:space="preserve"> </w:t>
      </w:r>
      <w:r w:rsidRPr="00D47782">
        <w:t>kaikissa kirjallisissa raporteissa</w:t>
      </w:r>
      <w:r w:rsidR="001D08A5">
        <w:t>.</w:t>
      </w:r>
      <w:r w:rsidR="00F956C2">
        <w:t xml:space="preserve"> Tämän dokumenttipohjan ja vastaavan </w:t>
      </w:r>
      <w:proofErr w:type="spellStart"/>
      <w:r w:rsidR="00F956C2">
        <w:t>LaTeX</w:t>
      </w:r>
      <w:proofErr w:type="spellEnd"/>
      <w:r w:rsidR="00F956C2">
        <w:t>-pohjan avulla töillä on yhtenäinen ja selkeä ulkoasu.</w:t>
      </w:r>
    </w:p>
    <w:p w:rsidR="00655FE0" w:rsidRDefault="00F956C2" w:rsidP="00BE5C35">
      <w:pPr>
        <w:pStyle w:val="BodyText1"/>
      </w:pPr>
      <w:r w:rsidRPr="00BA4D12">
        <w:t xml:space="preserve">Jokaisella kirjoituksella </w:t>
      </w:r>
      <w:r w:rsidR="00BA4D12" w:rsidRPr="00BA4D12">
        <w:t xml:space="preserve">ja esityksellä </w:t>
      </w:r>
      <w:r w:rsidRPr="00BA4D12">
        <w:t>pitää olla yhteenveto. Tätä</w:t>
      </w:r>
      <w:r>
        <w:t xml:space="preserve"> asiaa korostetaan lisäämällä sellainen tähänkin pohjaan, vaikkakin lyhyenä ja hieman keinotekoisesti.</w:t>
      </w:r>
      <w:r w:rsidR="006D7972">
        <w:t xml:space="preserve"> Tiivis yhteenvetotaulukko autta</w:t>
      </w:r>
      <w:r w:rsidR="00650033">
        <w:t>a kertaamaan tärkeimmät kohdat.</w:t>
      </w:r>
    </w:p>
    <w:p w:rsidR="002D2ADB" w:rsidRPr="00257728" w:rsidRDefault="002D2ADB" w:rsidP="00E037EC">
      <w:pPr>
        <w:pStyle w:val="Otsikko1"/>
        <w:numPr>
          <w:ilvl w:val="0"/>
          <w:numId w:val="0"/>
        </w:numPr>
        <w:ind w:left="567" w:hanging="567"/>
      </w:pPr>
      <w:bookmarkStart w:id="248" w:name="_Toc535531177"/>
      <w:r w:rsidRPr="00257728">
        <w:lastRenderedPageBreak/>
        <w:t>Läh</w:t>
      </w:r>
      <w:r w:rsidR="00D25C7A" w:rsidRPr="00257728">
        <w:t>teet</w:t>
      </w:r>
      <w:bookmarkEnd w:id="248"/>
    </w:p>
    <w:p w:rsidR="00B14A78" w:rsidRPr="00B62B9D" w:rsidRDefault="008973E3" w:rsidP="00B62B9D">
      <w:pPr>
        <w:pStyle w:val="BibItem"/>
      </w:pPr>
      <w:bookmarkStart w:id="249" w:name="_Ref381024245"/>
      <w:bookmarkStart w:id="250" w:name="_Ref391557919"/>
      <w:r w:rsidRPr="00375394">
        <w:rPr>
          <w:lang w:val="fi-FI"/>
        </w:rPr>
        <w:t>Tampereen yliopiston tekniikan alan opinnäytteiden kirjoitusohje.</w:t>
      </w:r>
      <w:r w:rsidR="00D75BDA" w:rsidRPr="00375394">
        <w:rPr>
          <w:lang w:val="fi-FI"/>
        </w:rPr>
        <w:t xml:space="preserve"> </w:t>
      </w:r>
      <w:r w:rsidR="00D75BDA" w:rsidRPr="00B62B9D">
        <w:t xml:space="preserve">Tampereen </w:t>
      </w:r>
      <w:proofErr w:type="spellStart"/>
      <w:r w:rsidRPr="00B62B9D">
        <w:t>yliopisto</w:t>
      </w:r>
      <w:proofErr w:type="spellEnd"/>
      <w:r w:rsidR="000E09AE" w:rsidRPr="00B62B9D">
        <w:t>,</w:t>
      </w:r>
      <w:r w:rsidR="00B14A78" w:rsidRPr="00B62B9D">
        <w:t xml:space="preserve"> </w:t>
      </w:r>
      <w:r w:rsidR="00303E2F" w:rsidRPr="00B62B9D">
        <w:t>Tamp</w:t>
      </w:r>
      <w:r w:rsidRPr="00B62B9D">
        <w:t>ere, 2018</w:t>
      </w:r>
      <w:r w:rsidR="00B14A78" w:rsidRPr="00B62B9D">
        <w:t xml:space="preserve">. </w:t>
      </w:r>
      <w:proofErr w:type="spellStart"/>
      <w:r w:rsidR="00B14A78" w:rsidRPr="00B62B9D">
        <w:t>Sa</w:t>
      </w:r>
      <w:r w:rsidRPr="00B62B9D">
        <w:t>atavissa</w:t>
      </w:r>
      <w:proofErr w:type="spellEnd"/>
      <w:r w:rsidRPr="00B62B9D">
        <w:t>: POP</w:t>
      </w:r>
      <w:r w:rsidR="00B14A78" w:rsidRPr="00B62B9D">
        <w:t xml:space="preserve"> &gt; </w:t>
      </w:r>
      <w:proofErr w:type="spellStart"/>
      <w:r w:rsidR="00B14A78" w:rsidRPr="00B62B9D">
        <w:t>Opiskelu</w:t>
      </w:r>
      <w:proofErr w:type="spellEnd"/>
      <w:r w:rsidR="00B14A78" w:rsidRPr="00B62B9D">
        <w:t xml:space="preserve"> &gt; </w:t>
      </w:r>
      <w:proofErr w:type="spellStart"/>
      <w:r w:rsidR="00B14A78" w:rsidRPr="00B62B9D">
        <w:t>Diplomityö</w:t>
      </w:r>
      <w:proofErr w:type="spellEnd"/>
      <w:r w:rsidR="00B14A78" w:rsidRPr="00B62B9D">
        <w:t xml:space="preserve"> &gt; </w:t>
      </w:r>
      <w:proofErr w:type="spellStart"/>
      <w:r w:rsidR="00B14A78" w:rsidRPr="00B62B9D">
        <w:t>Diplomityöohje</w:t>
      </w:r>
      <w:bookmarkEnd w:id="249"/>
      <w:bookmarkEnd w:id="250"/>
      <w:proofErr w:type="spellEnd"/>
    </w:p>
    <w:p w:rsidR="004A6E6A" w:rsidRPr="00EA72F9" w:rsidRDefault="00EA72F9" w:rsidP="008F6F4D">
      <w:pPr>
        <w:pStyle w:val="BibItem"/>
      </w:pPr>
      <w:bookmarkStart w:id="251" w:name="_Ref390945803"/>
      <w:r w:rsidRPr="003850BC">
        <w:t xml:space="preserve">C. Heinz, B. Moses, J. Hoffmann, Listings – Typeset source code listings using LaTeX, Comprehensive </w:t>
      </w:r>
      <w:proofErr w:type="spellStart"/>
      <w:r w:rsidRPr="003850BC">
        <w:t>TeX</w:t>
      </w:r>
      <w:proofErr w:type="spellEnd"/>
      <w:r w:rsidRPr="003850BC">
        <w:t xml:space="preserve"> Ar</w:t>
      </w:r>
      <w:r w:rsidRPr="004A6E6A">
        <w:t xml:space="preserve">chive Network (CTAN), 2006. </w:t>
      </w:r>
      <w:proofErr w:type="spellStart"/>
      <w:r w:rsidRPr="004A6E6A">
        <w:t>Saatavissa</w:t>
      </w:r>
      <w:proofErr w:type="spellEnd"/>
      <w:r w:rsidRPr="004A6E6A">
        <w:t>: http://www.ctan.org/pkg/listings</w:t>
      </w:r>
      <w:bookmarkEnd w:id="251"/>
    </w:p>
    <w:p w:rsidR="0069384A" w:rsidRPr="00A6422C" w:rsidRDefault="00926850" w:rsidP="008F6F4D">
      <w:pPr>
        <w:pStyle w:val="BibItem"/>
      </w:pPr>
      <w:bookmarkStart w:id="252" w:name="_Ref381026514"/>
      <w:bookmarkStart w:id="253" w:name="_Ref381025873"/>
      <w:bookmarkStart w:id="254" w:name="_Ref381025428"/>
      <w:r w:rsidRPr="00100796">
        <w:t xml:space="preserve">T. </w:t>
      </w:r>
      <w:proofErr w:type="spellStart"/>
      <w:r w:rsidRPr="00100796">
        <w:t>Oetiker</w:t>
      </w:r>
      <w:proofErr w:type="spellEnd"/>
      <w:r w:rsidRPr="00100796">
        <w:t xml:space="preserve">, H. </w:t>
      </w:r>
      <w:proofErr w:type="spellStart"/>
      <w:r w:rsidRPr="00100796">
        <w:t>Partl</w:t>
      </w:r>
      <w:proofErr w:type="spellEnd"/>
      <w:r w:rsidRPr="00100796">
        <w:t xml:space="preserve">, I. </w:t>
      </w:r>
      <w:proofErr w:type="spellStart"/>
      <w:r w:rsidRPr="00100796">
        <w:t>Hyna</w:t>
      </w:r>
      <w:proofErr w:type="spellEnd"/>
      <w:r w:rsidRPr="00100796">
        <w:t xml:space="preserve">, E. </w:t>
      </w:r>
      <w:proofErr w:type="spellStart"/>
      <w:r w:rsidRPr="00100796">
        <w:t>Schlegl</w:t>
      </w:r>
      <w:proofErr w:type="spellEnd"/>
      <w:r w:rsidRPr="00100796">
        <w:t xml:space="preserve">, The Not So Short Introduction to LATEX2ε </w:t>
      </w:r>
      <w:r w:rsidR="00352E29">
        <w:t xml:space="preserve">– </w:t>
      </w:r>
      <w:r w:rsidRPr="00100796">
        <w:t xml:space="preserve">Or LATEX2ε in 157 minutes, Version 5.01, 2011, 171 p. </w:t>
      </w:r>
      <w:proofErr w:type="spellStart"/>
      <w:r w:rsidR="00460269" w:rsidRPr="00560AD9">
        <w:t>Saatavissa</w:t>
      </w:r>
      <w:proofErr w:type="spellEnd"/>
      <w:r w:rsidR="00460269" w:rsidRPr="00560AD9">
        <w:t>:</w:t>
      </w:r>
      <w:r w:rsidRPr="00100796">
        <w:t xml:space="preserve"> </w:t>
      </w:r>
      <w:hyperlink r:id="rId39" w:history="1">
        <w:r w:rsidR="00F0585C" w:rsidRPr="00C277EB">
          <w:t>http://www.ctan.org/tex-archive/info/lshort/english/</w:t>
        </w:r>
      </w:hyperlink>
      <w:bookmarkEnd w:id="252"/>
    </w:p>
    <w:p w:rsidR="00560AD9" w:rsidRPr="005662C9" w:rsidRDefault="00560AD9" w:rsidP="00560AD9">
      <w:pPr>
        <w:pStyle w:val="BibItem"/>
        <w:rPr>
          <w:lang w:val="fi-FI"/>
        </w:rPr>
      </w:pPr>
      <w:bookmarkStart w:id="255" w:name="_Ref391637701"/>
      <w:r w:rsidRPr="005662C9">
        <w:rPr>
          <w:lang w:val="fi-FI"/>
        </w:rPr>
        <w:t xml:space="preserve">K. Ruohonen, Matemaattisen tekstin kirjoittaminen, Tampereen teknillinen </w:t>
      </w:r>
      <w:proofErr w:type="gramStart"/>
      <w:r w:rsidRPr="005662C9">
        <w:rPr>
          <w:lang w:val="fi-FI"/>
        </w:rPr>
        <w:t>yli-opisto</w:t>
      </w:r>
      <w:proofErr w:type="gramEnd"/>
      <w:r w:rsidRPr="005662C9">
        <w:rPr>
          <w:lang w:val="fi-FI"/>
        </w:rPr>
        <w:t>, 2009, 7 s. Saatavissa: http://math.tut.fi/~ruohonen/D-tyo-ohje.pdf</w:t>
      </w:r>
      <w:bookmarkEnd w:id="255"/>
    </w:p>
    <w:p w:rsidR="00A6422C" w:rsidRPr="00AD0263" w:rsidRDefault="00560AD9" w:rsidP="00560AD9">
      <w:pPr>
        <w:pStyle w:val="BibItem"/>
      </w:pPr>
      <w:bookmarkStart w:id="256" w:name="_Ref391637583"/>
      <w:r w:rsidRPr="00560AD9">
        <w:t xml:space="preserve">E. </w:t>
      </w:r>
      <w:proofErr w:type="spellStart"/>
      <w:r w:rsidRPr="00560AD9">
        <w:t>Salminen</w:t>
      </w:r>
      <w:proofErr w:type="spellEnd"/>
      <w:r w:rsidRPr="00560AD9">
        <w:t xml:space="preserve">, Practical advice for writing publications, course material, TKT-9617 Scientific Publishing, Tampere University of technology, Nov 2009 (updated Aug 2012), 97 p. </w:t>
      </w:r>
      <w:proofErr w:type="spellStart"/>
      <w:r w:rsidRPr="00560AD9">
        <w:t>Saatavissa</w:t>
      </w:r>
      <w:proofErr w:type="spellEnd"/>
      <w:r w:rsidRPr="00560AD9">
        <w:t>: http://www.cs.tut.fi/~ege/Misc/salminen_figures_styles_v14.pdf</w:t>
      </w:r>
      <w:bookmarkEnd w:id="256"/>
    </w:p>
    <w:p w:rsidR="008973E3" w:rsidRPr="008973E3" w:rsidRDefault="00A6422C" w:rsidP="008973E3">
      <w:pPr>
        <w:rPr>
          <w:lang w:val="en-US"/>
        </w:rPr>
      </w:pPr>
      <w:r w:rsidRPr="00C3577D">
        <w:rPr>
          <w:lang w:val="en-US"/>
        </w:rPr>
        <w:br w:type="page"/>
      </w:r>
      <w:bookmarkEnd w:id="253"/>
      <w:bookmarkEnd w:id="254"/>
    </w:p>
    <w:p w:rsidR="0069384A" w:rsidRDefault="00AD0263" w:rsidP="009745A9">
      <w:pPr>
        <w:pStyle w:val="Headingnonumbibl"/>
      </w:pPr>
      <w:bookmarkStart w:id="257" w:name="_Toc535531178"/>
      <w:r w:rsidRPr="00C61564">
        <w:lastRenderedPageBreak/>
        <w:t>Liite</w:t>
      </w:r>
      <w:r>
        <w:t xml:space="preserve"> </w:t>
      </w:r>
      <w:r w:rsidR="007078F2">
        <w:t>A</w:t>
      </w:r>
      <w:r>
        <w:t>: MS Wordin tekstityylien käyttö</w:t>
      </w:r>
      <w:bookmarkEnd w:id="257"/>
    </w:p>
    <w:p w:rsidR="000E3022" w:rsidRPr="00805C0B" w:rsidRDefault="00805C0B" w:rsidP="00BE5C35">
      <w:pPr>
        <w:pStyle w:val="BodyText1"/>
        <w:rPr>
          <w:highlight w:val="yellow"/>
        </w:rPr>
      </w:pPr>
      <w:r w:rsidRPr="00805C0B">
        <w:rPr>
          <w:highlight w:val="yellow"/>
        </w:rPr>
        <w:t>Tyylien määrä pitää pyrkiä minimoimaan, jotta niitä on helppo käyttää ja muokata.</w:t>
      </w:r>
      <w:r>
        <w:rPr>
          <w:highlight w:val="yellow"/>
        </w:rPr>
        <w:t xml:space="preserve"> Valitettavan m</w:t>
      </w:r>
      <w:r w:rsidR="006E62C0" w:rsidRPr="00805C0B">
        <w:rPr>
          <w:highlight w:val="yellow"/>
        </w:rPr>
        <w:t xml:space="preserve">onet kirjoittajat käyttävät Wordin tekstityylejä epäjohdonmukaisesti. </w:t>
      </w:r>
      <w:r w:rsidRPr="00805C0B">
        <w:rPr>
          <w:highlight w:val="yellow"/>
        </w:rPr>
        <w:t>Yleisesti ottaen tekstiä ei kuulu asemoida lisäämällä rivin- tai sivunvaihtoja</w:t>
      </w:r>
      <w:r>
        <w:rPr>
          <w:highlight w:val="yellow"/>
        </w:rPr>
        <w:t>, vaan n</w:t>
      </w:r>
      <w:r w:rsidRPr="00805C0B">
        <w:rPr>
          <w:highlight w:val="yellow"/>
        </w:rPr>
        <w:t xml:space="preserve">ämä asiat tulee säätää tyyliasetuksista. </w:t>
      </w:r>
      <w:r>
        <w:rPr>
          <w:highlight w:val="yellow"/>
        </w:rPr>
        <w:t>Samoin k</w:t>
      </w:r>
      <w:r w:rsidR="000E3022" w:rsidRPr="00805C0B">
        <w:rPr>
          <w:highlight w:val="yellow"/>
        </w:rPr>
        <w:t xml:space="preserve">uvien, taulukoiden tai viitteiden numeroiminen käsin johtaa ongelmiin. </w:t>
      </w:r>
      <w:r>
        <w:rPr>
          <w:highlight w:val="yellow"/>
        </w:rPr>
        <w:t>Y</w:t>
      </w:r>
      <w:r w:rsidR="000E3022" w:rsidRPr="00805C0B">
        <w:rPr>
          <w:highlight w:val="yellow"/>
        </w:rPr>
        <w:t>leinen on</w:t>
      </w:r>
      <w:r>
        <w:rPr>
          <w:highlight w:val="yellow"/>
        </w:rPr>
        <w:t>gelmien lähde</w:t>
      </w:r>
      <w:r w:rsidR="000E3022" w:rsidRPr="00805C0B">
        <w:rPr>
          <w:highlight w:val="yellow"/>
        </w:rPr>
        <w:t xml:space="preserve"> on teksti</w:t>
      </w:r>
      <w:r>
        <w:rPr>
          <w:highlight w:val="yellow"/>
        </w:rPr>
        <w:t>n</w:t>
      </w:r>
      <w:r w:rsidR="000E3022" w:rsidRPr="00805C0B">
        <w:rPr>
          <w:highlight w:val="yellow"/>
        </w:rPr>
        <w:t xml:space="preserve"> kopioi</w:t>
      </w:r>
      <w:r w:rsidR="00260674">
        <w:rPr>
          <w:highlight w:val="yellow"/>
        </w:rPr>
        <w:t>minen</w:t>
      </w:r>
      <w:r w:rsidR="000E3022" w:rsidRPr="00805C0B">
        <w:rPr>
          <w:highlight w:val="yellow"/>
        </w:rPr>
        <w:t xml:space="preserve"> muista dokumenteista. Usein teksti kannattaa tuoda ilman muotoiluja </w:t>
      </w:r>
      <w:proofErr w:type="spellStart"/>
      <w:r w:rsidR="000E3022" w:rsidRPr="00805C0B">
        <w:rPr>
          <w:i/>
          <w:highlight w:val="yellow"/>
        </w:rPr>
        <w:t>Paste</w:t>
      </w:r>
      <w:proofErr w:type="spellEnd"/>
      <w:r w:rsidR="000E3022" w:rsidRPr="00805C0B">
        <w:rPr>
          <w:i/>
          <w:highlight w:val="yellow"/>
        </w:rPr>
        <w:t xml:space="preserve"> &gt; </w:t>
      </w:r>
      <w:proofErr w:type="spellStart"/>
      <w:r w:rsidR="000E3022" w:rsidRPr="00805C0B">
        <w:rPr>
          <w:i/>
          <w:highlight w:val="yellow"/>
        </w:rPr>
        <w:t>Paste</w:t>
      </w:r>
      <w:proofErr w:type="spellEnd"/>
      <w:r w:rsidR="000E3022" w:rsidRPr="00805C0B">
        <w:rPr>
          <w:i/>
          <w:highlight w:val="yellow"/>
        </w:rPr>
        <w:t xml:space="preserve"> </w:t>
      </w:r>
      <w:proofErr w:type="spellStart"/>
      <w:r w:rsidR="000E3022" w:rsidRPr="00805C0B">
        <w:rPr>
          <w:i/>
          <w:highlight w:val="yellow"/>
        </w:rPr>
        <w:t>special</w:t>
      </w:r>
      <w:proofErr w:type="spellEnd"/>
      <w:r w:rsidR="000E3022" w:rsidRPr="00805C0B">
        <w:rPr>
          <w:i/>
          <w:highlight w:val="yellow"/>
        </w:rPr>
        <w:t xml:space="preserve"> &gt; </w:t>
      </w:r>
      <w:proofErr w:type="spellStart"/>
      <w:r w:rsidR="000E3022" w:rsidRPr="00805C0B">
        <w:rPr>
          <w:i/>
          <w:highlight w:val="yellow"/>
        </w:rPr>
        <w:t>Unformatted</w:t>
      </w:r>
      <w:proofErr w:type="spellEnd"/>
      <w:r w:rsidR="000E3022" w:rsidRPr="00805C0B">
        <w:rPr>
          <w:i/>
          <w:highlight w:val="yellow"/>
        </w:rPr>
        <w:t xml:space="preserve"> </w:t>
      </w:r>
      <w:proofErr w:type="spellStart"/>
      <w:r w:rsidR="000E3022" w:rsidRPr="00805C0B">
        <w:rPr>
          <w:i/>
          <w:highlight w:val="yellow"/>
        </w:rPr>
        <w:t>text</w:t>
      </w:r>
      <w:proofErr w:type="spellEnd"/>
      <w:r w:rsidR="00260674" w:rsidRPr="00260674">
        <w:rPr>
          <w:highlight w:val="yellow"/>
        </w:rPr>
        <w:t xml:space="preserve">, sillä </w:t>
      </w:r>
      <w:r w:rsidR="00260674">
        <w:rPr>
          <w:highlight w:val="yellow"/>
        </w:rPr>
        <w:t>m</w:t>
      </w:r>
      <w:r w:rsidR="000E3022" w:rsidRPr="00805C0B">
        <w:rPr>
          <w:highlight w:val="yellow"/>
        </w:rPr>
        <w:t>uut</w:t>
      </w:r>
      <w:r w:rsidR="00260674">
        <w:rPr>
          <w:highlight w:val="yellow"/>
        </w:rPr>
        <w:t>e</w:t>
      </w:r>
      <w:r w:rsidR="000E3022" w:rsidRPr="00805C0B">
        <w:rPr>
          <w:highlight w:val="yellow"/>
        </w:rPr>
        <w:t xml:space="preserve">n </w:t>
      </w:r>
      <w:r>
        <w:rPr>
          <w:highlight w:val="yellow"/>
        </w:rPr>
        <w:t xml:space="preserve">tyylien määrä räjähtää. </w:t>
      </w:r>
      <w:r w:rsidR="00927790" w:rsidRPr="00805C0B">
        <w:rPr>
          <w:highlight w:val="yellow"/>
        </w:rPr>
        <w:t xml:space="preserve">Tekstin ulkoasun muokkaaminen </w:t>
      </w:r>
      <w:r w:rsidR="00927790">
        <w:rPr>
          <w:highlight w:val="yellow"/>
        </w:rPr>
        <w:t xml:space="preserve">näennäisen </w:t>
      </w:r>
      <w:r w:rsidR="00927790" w:rsidRPr="00805C0B">
        <w:rPr>
          <w:highlight w:val="yellow"/>
        </w:rPr>
        <w:t xml:space="preserve">kätevästi </w:t>
      </w:r>
      <w:r w:rsidR="00260674">
        <w:rPr>
          <w:highlight w:val="yellow"/>
        </w:rPr>
        <w:t>Wordin</w:t>
      </w:r>
      <w:r w:rsidR="00260674" w:rsidRPr="00805C0B">
        <w:rPr>
          <w:highlight w:val="yellow"/>
        </w:rPr>
        <w:t xml:space="preserve"> </w:t>
      </w:r>
      <w:r w:rsidR="00927790" w:rsidRPr="00805C0B">
        <w:rPr>
          <w:highlight w:val="yellow"/>
        </w:rPr>
        <w:t xml:space="preserve">yläreunan nappuloilla johtaa usein </w:t>
      </w:r>
      <w:r w:rsidR="00927790">
        <w:rPr>
          <w:highlight w:val="yellow"/>
        </w:rPr>
        <w:t xml:space="preserve">samankaltaisiin ongelmiin. </w:t>
      </w:r>
      <w:r w:rsidR="00260674" w:rsidRPr="00805C0B">
        <w:rPr>
          <w:highlight w:val="yellow"/>
        </w:rPr>
        <w:t>Dokumentin sisällä tekstiä kopioidessa tai siirtäessä muotoilun voi toki säilyttää.</w:t>
      </w:r>
    </w:p>
    <w:p w:rsidR="00805C0B" w:rsidRPr="00805C0B" w:rsidRDefault="000E3022" w:rsidP="00BE5C35">
      <w:pPr>
        <w:pStyle w:val="BodyText1"/>
        <w:rPr>
          <w:highlight w:val="yellow"/>
        </w:rPr>
      </w:pPr>
      <w:r w:rsidRPr="00805C0B">
        <w:rPr>
          <w:highlight w:val="yellow"/>
        </w:rPr>
        <w:t xml:space="preserve">Avaamalla </w:t>
      </w:r>
      <w:proofErr w:type="spellStart"/>
      <w:r w:rsidRPr="00805C0B">
        <w:rPr>
          <w:i/>
          <w:highlight w:val="yellow"/>
        </w:rPr>
        <w:t>Apply</w:t>
      </w:r>
      <w:proofErr w:type="spellEnd"/>
      <w:r w:rsidRPr="00805C0B">
        <w:rPr>
          <w:i/>
          <w:highlight w:val="yellow"/>
        </w:rPr>
        <w:t xml:space="preserve"> </w:t>
      </w:r>
      <w:proofErr w:type="spellStart"/>
      <w:r w:rsidRPr="00805C0B">
        <w:rPr>
          <w:i/>
          <w:highlight w:val="yellow"/>
        </w:rPr>
        <w:t>Styles</w:t>
      </w:r>
      <w:proofErr w:type="spellEnd"/>
      <w:r w:rsidRPr="00805C0B">
        <w:rPr>
          <w:highlight w:val="yellow"/>
        </w:rPr>
        <w:t xml:space="preserve">, näet käytetyt ja mahdolliset tekstityylit, missä niitä on käytetty ja voit muokata niitä tai luoda uusia. Valitsemalla vielä alareunasta </w:t>
      </w:r>
      <w:proofErr w:type="spellStart"/>
      <w:r w:rsidRPr="00805C0B">
        <w:rPr>
          <w:i/>
          <w:highlight w:val="yellow"/>
        </w:rPr>
        <w:t>Options</w:t>
      </w:r>
      <w:proofErr w:type="spellEnd"/>
      <w:r w:rsidRPr="00805C0B">
        <w:rPr>
          <w:i/>
          <w:highlight w:val="yellow"/>
        </w:rPr>
        <w:t>…</w:t>
      </w:r>
      <w:r w:rsidRPr="00805C0B">
        <w:rPr>
          <w:highlight w:val="yellow"/>
        </w:rPr>
        <w:t xml:space="preserve"> voit valita näytetäänkö todella käytetyt vai tässä dokumentissa mahdolliset. Lisäksi voi </w:t>
      </w:r>
      <w:r w:rsidR="0058609E">
        <w:rPr>
          <w:highlight w:val="yellow"/>
        </w:rPr>
        <w:t xml:space="preserve">koiruuttaan </w:t>
      </w:r>
      <w:r w:rsidRPr="00805C0B">
        <w:rPr>
          <w:highlight w:val="yellow"/>
        </w:rPr>
        <w:t xml:space="preserve">valita kaikki Wordin tarjoamat, mutta tiettävästi kukaan ei ole vielä tarvinnut </w:t>
      </w:r>
      <w:r w:rsidR="0058609E">
        <w:rPr>
          <w:highlight w:val="yellow"/>
        </w:rPr>
        <w:t xml:space="preserve">esimerkiksi </w:t>
      </w:r>
      <w:r w:rsidRPr="00805C0B">
        <w:rPr>
          <w:highlight w:val="yellow"/>
        </w:rPr>
        <w:t xml:space="preserve">9. tason otsikoita. Lisäksi voit valita näytetäänkö pelkät kappaleasetukset (esim. </w:t>
      </w:r>
      <w:proofErr w:type="spellStart"/>
      <w:r w:rsidRPr="00805C0B">
        <w:rPr>
          <w:i/>
          <w:highlight w:val="yellow"/>
        </w:rPr>
        <w:t>Normal</w:t>
      </w:r>
      <w:proofErr w:type="spellEnd"/>
      <w:r w:rsidRPr="00805C0B">
        <w:rPr>
          <w:highlight w:val="yellow"/>
        </w:rPr>
        <w:t xml:space="preserve">, </w:t>
      </w:r>
      <w:proofErr w:type="spellStart"/>
      <w:r w:rsidRPr="00805C0B">
        <w:rPr>
          <w:i/>
          <w:highlight w:val="yellow"/>
        </w:rPr>
        <w:t>BibItem</w:t>
      </w:r>
      <w:proofErr w:type="spellEnd"/>
      <w:r w:rsidRPr="00805C0B">
        <w:rPr>
          <w:highlight w:val="yellow"/>
        </w:rPr>
        <w:t>…), fonttimuotoilut (</w:t>
      </w:r>
      <w:proofErr w:type="spellStart"/>
      <w:r w:rsidRPr="00805C0B">
        <w:rPr>
          <w:i/>
          <w:highlight w:val="yellow"/>
        </w:rPr>
        <w:t>Normal</w:t>
      </w:r>
      <w:proofErr w:type="spellEnd"/>
      <w:r w:rsidRPr="00805C0B">
        <w:rPr>
          <w:i/>
          <w:highlight w:val="yellow"/>
        </w:rPr>
        <w:t xml:space="preserve"> + </w:t>
      </w:r>
      <w:proofErr w:type="spellStart"/>
      <w:r w:rsidRPr="00805C0B">
        <w:rPr>
          <w:i/>
          <w:highlight w:val="yellow"/>
        </w:rPr>
        <w:t>Italic</w:t>
      </w:r>
      <w:proofErr w:type="spellEnd"/>
      <w:r w:rsidRPr="00805C0B">
        <w:rPr>
          <w:highlight w:val="yellow"/>
        </w:rPr>
        <w:t>) ja listamuotoilut.</w:t>
      </w:r>
    </w:p>
    <w:p w:rsidR="00762E4D" w:rsidRDefault="00805C0B" w:rsidP="00BE5C35">
      <w:pPr>
        <w:pStyle w:val="BodyText1"/>
        <w:rPr>
          <w:highlight w:val="yellow"/>
        </w:rPr>
      </w:pPr>
      <w:r w:rsidRPr="00805C0B">
        <w:rPr>
          <w:highlight w:val="yellow"/>
        </w:rPr>
        <w:t xml:space="preserve">Toisinaan tekstin sekaan jää roikkumaan esimerkiksi lihavoituja </w:t>
      </w:r>
      <w:r w:rsidR="00762E4D">
        <w:rPr>
          <w:highlight w:val="yellow"/>
        </w:rPr>
        <w:t>kuvia,</w:t>
      </w:r>
      <w:r w:rsidR="0058609E">
        <w:rPr>
          <w:highlight w:val="yellow"/>
        </w:rPr>
        <w:t xml:space="preserve"> kursivoi</w:t>
      </w:r>
      <w:r w:rsidR="00762E4D">
        <w:rPr>
          <w:highlight w:val="yellow"/>
        </w:rPr>
        <w:t>tuja 10 pisteen rivinvaihtoja tai peräti punainen</w:t>
      </w:r>
      <w:r w:rsidR="0058609E">
        <w:rPr>
          <w:highlight w:val="yellow"/>
        </w:rPr>
        <w:t xml:space="preserve"> </w:t>
      </w:r>
      <w:r w:rsidR="00762E4D">
        <w:rPr>
          <w:highlight w:val="yellow"/>
        </w:rPr>
        <w:t>rivinvaihto</w:t>
      </w:r>
      <w:r w:rsidRPr="00805C0B">
        <w:rPr>
          <w:highlight w:val="yellow"/>
        </w:rPr>
        <w:t xml:space="preserve"> jne. Jokaisesta listatusta</w:t>
      </w:r>
      <w:r w:rsidR="0058609E">
        <w:rPr>
          <w:highlight w:val="yellow"/>
        </w:rPr>
        <w:t xml:space="preserve"> tyylistä voi onneksi </w:t>
      </w:r>
      <w:r w:rsidRPr="00805C0B">
        <w:rPr>
          <w:highlight w:val="yellow"/>
        </w:rPr>
        <w:t xml:space="preserve">valita </w:t>
      </w:r>
      <w:r w:rsidRPr="00805C0B">
        <w:rPr>
          <w:i/>
          <w:highlight w:val="yellow"/>
        </w:rPr>
        <w:t xml:space="preserve">Select </w:t>
      </w:r>
      <w:proofErr w:type="spellStart"/>
      <w:r w:rsidRPr="00805C0B">
        <w:rPr>
          <w:i/>
          <w:highlight w:val="yellow"/>
        </w:rPr>
        <w:t>all</w:t>
      </w:r>
      <w:proofErr w:type="spellEnd"/>
      <w:r w:rsidRPr="00805C0B">
        <w:rPr>
          <w:i/>
          <w:highlight w:val="yellow"/>
        </w:rPr>
        <w:t xml:space="preserve"> X </w:t>
      </w:r>
      <w:proofErr w:type="spellStart"/>
      <w:r w:rsidRPr="00805C0B">
        <w:rPr>
          <w:i/>
          <w:highlight w:val="yellow"/>
        </w:rPr>
        <w:t>instances</w:t>
      </w:r>
      <w:proofErr w:type="spellEnd"/>
      <w:r w:rsidR="0058609E">
        <w:rPr>
          <w:highlight w:val="yellow"/>
        </w:rPr>
        <w:t>, jolloin näkee</w:t>
      </w:r>
      <w:r w:rsidRPr="00805C0B">
        <w:rPr>
          <w:highlight w:val="yellow"/>
        </w:rPr>
        <w:t xml:space="preserve"> missä sitä on käytetty. Näin on helppo päästä eroon </w:t>
      </w:r>
      <w:proofErr w:type="gramStart"/>
      <w:r w:rsidRPr="00805C0B">
        <w:rPr>
          <w:highlight w:val="yellow"/>
        </w:rPr>
        <w:t>kummallisuuksista.</w:t>
      </w:r>
      <w:r w:rsidRPr="00762E4D">
        <w:rPr>
          <w:highlight w:val="yellow"/>
        </w:rPr>
        <w:t>.</w:t>
      </w:r>
      <w:proofErr w:type="gramEnd"/>
      <w:r w:rsidR="00762E4D" w:rsidRPr="00762E4D">
        <w:rPr>
          <w:highlight w:val="yellow"/>
        </w:rPr>
        <w:t xml:space="preserve"> Esimerkiksi </w:t>
      </w:r>
      <w:proofErr w:type="spellStart"/>
      <w:r w:rsidR="00762E4D" w:rsidRPr="00762E4D">
        <w:rPr>
          <w:highlight w:val="yellow"/>
        </w:rPr>
        <w:t>TTY:n</w:t>
      </w:r>
      <w:proofErr w:type="spellEnd"/>
      <w:r w:rsidR="00762E4D" w:rsidRPr="00762E4D">
        <w:rPr>
          <w:highlight w:val="yellow"/>
        </w:rPr>
        <w:t xml:space="preserve"> opinnäyteohjeessa oli versiossa 11.3 (</w:t>
      </w:r>
      <w:r w:rsidR="00762E4D">
        <w:rPr>
          <w:highlight w:val="yellow"/>
        </w:rPr>
        <w:fldChar w:fldCharType="begin"/>
      </w:r>
      <w:r w:rsidR="00762E4D">
        <w:rPr>
          <w:highlight w:val="yellow"/>
        </w:rPr>
        <w:instrText xml:space="preserve"> REF _Ref394652862 \r \h </w:instrText>
      </w:r>
      <w:r w:rsidR="00343CBB">
        <w:rPr>
          <w:highlight w:val="yellow"/>
        </w:rPr>
        <w:instrText xml:space="preserve"> \* MERGEFORMAT </w:instrText>
      </w:r>
      <w:r w:rsidR="00762E4D">
        <w:rPr>
          <w:highlight w:val="yellow"/>
        </w:rPr>
      </w:r>
      <w:r w:rsidR="00762E4D">
        <w:rPr>
          <w:highlight w:val="yellow"/>
        </w:rPr>
        <w:fldChar w:fldCharType="separate"/>
      </w:r>
      <w:r w:rsidR="002C7913">
        <w:rPr>
          <w:highlight w:val="yellow"/>
        </w:rPr>
        <w:t>Kuva 2</w:t>
      </w:r>
      <w:r w:rsidR="00762E4D">
        <w:rPr>
          <w:highlight w:val="yellow"/>
        </w:rPr>
        <w:fldChar w:fldCharType="end"/>
      </w:r>
      <w:r w:rsidR="00762E4D">
        <w:rPr>
          <w:highlight w:val="yellow"/>
        </w:rPr>
        <w:t xml:space="preserve">a) yli 130 tyyliä, mm. </w:t>
      </w:r>
      <w:r w:rsidR="00762E4D" w:rsidRPr="00927790">
        <w:rPr>
          <w:highlight w:val="yellow"/>
        </w:rPr>
        <w:t xml:space="preserve">liki identtiset </w:t>
      </w:r>
      <w:proofErr w:type="spellStart"/>
      <w:r w:rsidR="00762E4D" w:rsidRPr="00927790">
        <w:rPr>
          <w:i/>
          <w:highlight w:val="yellow"/>
        </w:rPr>
        <w:t>Body</w:t>
      </w:r>
      <w:proofErr w:type="spellEnd"/>
      <w:r w:rsidR="00762E4D" w:rsidRPr="00927790">
        <w:rPr>
          <w:i/>
          <w:highlight w:val="yellow"/>
        </w:rPr>
        <w:t xml:space="preserve"> </w:t>
      </w:r>
      <w:proofErr w:type="spellStart"/>
      <w:r w:rsidR="00762E4D" w:rsidRPr="00927790">
        <w:rPr>
          <w:i/>
          <w:highlight w:val="yellow"/>
        </w:rPr>
        <w:t>text</w:t>
      </w:r>
      <w:proofErr w:type="spellEnd"/>
      <w:r w:rsidR="00762E4D" w:rsidRPr="00927790">
        <w:rPr>
          <w:highlight w:val="yellow"/>
        </w:rPr>
        <w:t xml:space="preserve">, </w:t>
      </w:r>
      <w:proofErr w:type="spellStart"/>
      <w:r w:rsidR="00762E4D" w:rsidRPr="00927790">
        <w:rPr>
          <w:i/>
          <w:highlight w:val="yellow"/>
        </w:rPr>
        <w:t>Body</w:t>
      </w:r>
      <w:proofErr w:type="spellEnd"/>
      <w:r w:rsidR="00762E4D" w:rsidRPr="00927790">
        <w:rPr>
          <w:i/>
          <w:highlight w:val="yellow"/>
        </w:rPr>
        <w:t xml:space="preserve"> </w:t>
      </w:r>
      <w:proofErr w:type="spellStart"/>
      <w:r w:rsidR="00762E4D" w:rsidRPr="00927790">
        <w:rPr>
          <w:i/>
          <w:highlight w:val="yellow"/>
        </w:rPr>
        <w:t>text+Not</w:t>
      </w:r>
      <w:proofErr w:type="spellEnd"/>
      <w:r w:rsidR="00762E4D" w:rsidRPr="00927790">
        <w:rPr>
          <w:i/>
          <w:highlight w:val="yellow"/>
        </w:rPr>
        <w:t xml:space="preserve"> </w:t>
      </w:r>
      <w:proofErr w:type="spellStart"/>
      <w:r w:rsidR="00762E4D" w:rsidRPr="00927790">
        <w:rPr>
          <w:i/>
          <w:highlight w:val="yellow"/>
        </w:rPr>
        <w:t>italic</w:t>
      </w:r>
      <w:proofErr w:type="spellEnd"/>
      <w:r w:rsidR="00762E4D" w:rsidRPr="00927790">
        <w:rPr>
          <w:i/>
          <w:highlight w:val="yellow"/>
        </w:rPr>
        <w:t xml:space="preserve">, </w:t>
      </w:r>
      <w:proofErr w:type="spellStart"/>
      <w:r w:rsidR="00762E4D" w:rsidRPr="00927790">
        <w:rPr>
          <w:i/>
          <w:highlight w:val="yellow"/>
        </w:rPr>
        <w:t>Normal</w:t>
      </w:r>
      <w:proofErr w:type="spellEnd"/>
      <w:r w:rsidR="00762E4D" w:rsidRPr="00927790">
        <w:rPr>
          <w:highlight w:val="yellow"/>
        </w:rPr>
        <w:t xml:space="preserve">, </w:t>
      </w:r>
      <w:proofErr w:type="spellStart"/>
      <w:r w:rsidR="00762E4D" w:rsidRPr="00927790">
        <w:rPr>
          <w:i/>
          <w:highlight w:val="yellow"/>
        </w:rPr>
        <w:t>Plain</w:t>
      </w:r>
      <w:proofErr w:type="spellEnd"/>
      <w:r w:rsidR="00762E4D" w:rsidRPr="00927790">
        <w:rPr>
          <w:i/>
          <w:highlight w:val="yellow"/>
        </w:rPr>
        <w:t xml:space="preserve"> </w:t>
      </w:r>
      <w:proofErr w:type="spellStart"/>
      <w:r w:rsidR="00762E4D" w:rsidRPr="00927790">
        <w:rPr>
          <w:i/>
          <w:highlight w:val="yellow"/>
        </w:rPr>
        <w:t>text</w:t>
      </w:r>
      <w:proofErr w:type="spellEnd"/>
      <w:r w:rsidR="00762E4D" w:rsidRPr="00927790">
        <w:rPr>
          <w:highlight w:val="yellow"/>
        </w:rPr>
        <w:t xml:space="preserve">, </w:t>
      </w:r>
      <w:r w:rsidR="00762E4D" w:rsidRPr="00927790">
        <w:rPr>
          <w:i/>
          <w:highlight w:val="yellow"/>
        </w:rPr>
        <w:t>After:6pt</w:t>
      </w:r>
      <w:r w:rsidR="00762E4D" w:rsidRPr="00927790">
        <w:rPr>
          <w:highlight w:val="yellow"/>
        </w:rPr>
        <w:t xml:space="preserve">, </w:t>
      </w:r>
      <w:r w:rsidR="00762E4D" w:rsidRPr="00927790">
        <w:rPr>
          <w:i/>
          <w:highlight w:val="yellow"/>
        </w:rPr>
        <w:t>After:6</w:t>
      </w:r>
      <w:proofErr w:type="gramStart"/>
      <w:r w:rsidR="00762E4D" w:rsidRPr="00927790">
        <w:rPr>
          <w:i/>
          <w:highlight w:val="yellow"/>
        </w:rPr>
        <w:t>pt,</w:t>
      </w:r>
      <w:r w:rsidR="00762E4D">
        <w:rPr>
          <w:i/>
          <w:highlight w:val="yellow"/>
        </w:rPr>
        <w:t>Line</w:t>
      </w:r>
      <w:proofErr w:type="gramEnd"/>
      <w:r w:rsidR="00762E4D">
        <w:rPr>
          <w:i/>
          <w:highlight w:val="yellow"/>
        </w:rPr>
        <w:t xml:space="preserve"> </w:t>
      </w:r>
      <w:proofErr w:type="spellStart"/>
      <w:r w:rsidR="00762E4D" w:rsidRPr="00927790">
        <w:rPr>
          <w:i/>
          <w:highlight w:val="yellow"/>
        </w:rPr>
        <w:t>s</w:t>
      </w:r>
      <w:r w:rsidR="00762E4D">
        <w:rPr>
          <w:i/>
          <w:highlight w:val="yellow"/>
        </w:rPr>
        <w:t>p</w:t>
      </w:r>
      <w:r w:rsidR="00762E4D" w:rsidRPr="00927790">
        <w:rPr>
          <w:i/>
          <w:highlight w:val="yellow"/>
        </w:rPr>
        <w:t>acing:Single</w:t>
      </w:r>
      <w:proofErr w:type="spellEnd"/>
      <w:r w:rsidR="00762E4D" w:rsidRPr="00927790">
        <w:rPr>
          <w:highlight w:val="yellow"/>
        </w:rPr>
        <w:t xml:space="preserve">, </w:t>
      </w:r>
      <w:r w:rsidR="00762E4D" w:rsidRPr="00927790">
        <w:rPr>
          <w:i/>
          <w:highlight w:val="yellow"/>
        </w:rPr>
        <w:t>Before:1pt</w:t>
      </w:r>
      <w:r w:rsidR="00762E4D" w:rsidRPr="00927790">
        <w:rPr>
          <w:highlight w:val="yellow"/>
        </w:rPr>
        <w:t xml:space="preserve">, </w:t>
      </w:r>
      <w:r w:rsidR="00762E4D" w:rsidRPr="00927790">
        <w:rPr>
          <w:i/>
          <w:highlight w:val="yellow"/>
        </w:rPr>
        <w:t>Before:1pt,After:0pt</w:t>
      </w:r>
      <w:r w:rsidR="00762E4D" w:rsidRPr="00927790">
        <w:rPr>
          <w:highlight w:val="yellow"/>
        </w:rPr>
        <w:t xml:space="preserve">, </w:t>
      </w:r>
      <w:r w:rsidR="00762E4D" w:rsidRPr="00927790">
        <w:rPr>
          <w:i/>
          <w:highlight w:val="yellow"/>
        </w:rPr>
        <w:t>Before:3pt</w:t>
      </w:r>
      <w:r w:rsidR="00762E4D" w:rsidRPr="00927790">
        <w:rPr>
          <w:highlight w:val="yellow"/>
        </w:rPr>
        <w:t xml:space="preserve"> ja niin edelleen.</w:t>
      </w:r>
      <w:r w:rsidR="00762E4D">
        <w:rPr>
          <w:highlight w:val="yellow"/>
        </w:rPr>
        <w:t xml:space="preserve"> Tyylien määrä puolittui, kun nuo korvattiin yhdellä tyylillä </w:t>
      </w:r>
      <w:proofErr w:type="spellStart"/>
      <w:proofErr w:type="gramStart"/>
      <w:r w:rsidR="00762E4D" w:rsidRPr="0058609E">
        <w:rPr>
          <w:i/>
          <w:highlight w:val="yellow"/>
        </w:rPr>
        <w:t>Normal</w:t>
      </w:r>
      <w:proofErr w:type="spellEnd"/>
      <w:r w:rsidR="00762E4D">
        <w:rPr>
          <w:i/>
          <w:highlight w:val="yellow"/>
        </w:rPr>
        <w:t xml:space="preserve"> </w:t>
      </w:r>
      <w:r w:rsidR="00762E4D" w:rsidRPr="00762E4D">
        <w:rPr>
          <w:highlight w:val="yellow"/>
        </w:rPr>
        <w:t xml:space="preserve"> </w:t>
      </w:r>
      <w:r w:rsidR="00762E4D" w:rsidRPr="00260674">
        <w:rPr>
          <w:highlight w:val="yellow"/>
        </w:rPr>
        <w:t>ja</w:t>
      </w:r>
      <w:proofErr w:type="gramEnd"/>
      <w:r w:rsidR="00762E4D" w:rsidRPr="00260674">
        <w:rPr>
          <w:highlight w:val="yellow"/>
        </w:rPr>
        <w:t xml:space="preserve"> </w:t>
      </w:r>
      <w:r w:rsidR="00762E4D">
        <w:rPr>
          <w:highlight w:val="yellow"/>
        </w:rPr>
        <w:t xml:space="preserve">muitakin turhia poistettiin </w:t>
      </w:r>
      <w:r w:rsidR="00762E4D" w:rsidRPr="00762E4D">
        <w:rPr>
          <w:highlight w:val="yellow"/>
        </w:rPr>
        <w:t>(</w:t>
      </w:r>
      <w:r w:rsidR="00762E4D" w:rsidRPr="00762E4D">
        <w:rPr>
          <w:highlight w:val="yellow"/>
        </w:rPr>
        <w:fldChar w:fldCharType="begin"/>
      </w:r>
      <w:r w:rsidR="00762E4D" w:rsidRPr="00762E4D">
        <w:rPr>
          <w:highlight w:val="yellow"/>
        </w:rPr>
        <w:instrText xml:space="preserve"> REF _Ref394652862 \r \h </w:instrText>
      </w:r>
      <w:r w:rsidR="00343CBB">
        <w:rPr>
          <w:highlight w:val="yellow"/>
        </w:rPr>
        <w:instrText xml:space="preserve"> \* MERGEFORMAT </w:instrText>
      </w:r>
      <w:r w:rsidR="00762E4D" w:rsidRPr="00762E4D">
        <w:rPr>
          <w:highlight w:val="yellow"/>
        </w:rPr>
      </w:r>
      <w:r w:rsidR="00762E4D" w:rsidRPr="00762E4D">
        <w:rPr>
          <w:highlight w:val="yellow"/>
        </w:rPr>
        <w:fldChar w:fldCharType="separate"/>
      </w:r>
      <w:r w:rsidR="002C7913">
        <w:rPr>
          <w:highlight w:val="yellow"/>
        </w:rPr>
        <w:t>Kuva 2</w:t>
      </w:r>
      <w:r w:rsidR="00762E4D" w:rsidRPr="00762E4D">
        <w:rPr>
          <w:highlight w:val="yellow"/>
        </w:rPr>
        <w:fldChar w:fldCharType="end"/>
      </w:r>
      <w:r w:rsidR="00762E4D" w:rsidRPr="00762E4D">
        <w:rPr>
          <w:highlight w:val="yellow"/>
        </w:rPr>
        <w:t>b)</w:t>
      </w:r>
      <w:r w:rsidR="00762E4D">
        <w:rPr>
          <w:highlight w:val="yellow"/>
        </w:rPr>
        <w:t>.</w:t>
      </w:r>
    </w:p>
    <w:p w:rsidR="008C0C1F" w:rsidRPr="00BF5D4B" w:rsidRDefault="00762E4D" w:rsidP="00BE5C35">
      <w:pPr>
        <w:pStyle w:val="BodyText1"/>
      </w:pPr>
      <w:r>
        <w:rPr>
          <w:highlight w:val="yellow"/>
        </w:rPr>
        <w:t>Lisäksi</w:t>
      </w:r>
      <w:r w:rsidRPr="00805C0B">
        <w:rPr>
          <w:highlight w:val="yellow"/>
        </w:rPr>
        <w:t xml:space="preserve"> voit valita muotoilumerkit näkyviin (</w:t>
      </w:r>
      <w:r>
        <w:rPr>
          <w:highlight w:val="yellow"/>
        </w:rPr>
        <w:t xml:space="preserve">engl. </w:t>
      </w:r>
      <w:r w:rsidRPr="00805C0B">
        <w:rPr>
          <w:i/>
          <w:highlight w:val="yellow"/>
        </w:rPr>
        <w:t xml:space="preserve">Show </w:t>
      </w:r>
      <w:proofErr w:type="spellStart"/>
      <w:r w:rsidRPr="00805C0B">
        <w:rPr>
          <w:i/>
          <w:highlight w:val="yellow"/>
        </w:rPr>
        <w:t>paragraph</w:t>
      </w:r>
      <w:proofErr w:type="spellEnd"/>
      <w:r w:rsidRPr="00805C0B">
        <w:rPr>
          <w:i/>
          <w:highlight w:val="yellow"/>
        </w:rPr>
        <w:t xml:space="preserve"> </w:t>
      </w:r>
      <w:proofErr w:type="spellStart"/>
      <w:r w:rsidRPr="00805C0B">
        <w:rPr>
          <w:i/>
          <w:highlight w:val="yellow"/>
        </w:rPr>
        <w:t>marks</w:t>
      </w:r>
      <w:proofErr w:type="spellEnd"/>
      <w:r w:rsidRPr="00805C0B">
        <w:rPr>
          <w:i/>
          <w:highlight w:val="yellow"/>
        </w:rPr>
        <w:t xml:space="preserve"> and </w:t>
      </w:r>
      <w:proofErr w:type="spellStart"/>
      <w:r w:rsidRPr="00805C0B">
        <w:rPr>
          <w:i/>
          <w:highlight w:val="yellow"/>
        </w:rPr>
        <w:t>other</w:t>
      </w:r>
      <w:proofErr w:type="spellEnd"/>
      <w:r w:rsidRPr="00805C0B">
        <w:rPr>
          <w:i/>
          <w:highlight w:val="yellow"/>
        </w:rPr>
        <w:t xml:space="preserve"> </w:t>
      </w:r>
      <w:proofErr w:type="spellStart"/>
      <w:r w:rsidRPr="00805C0B">
        <w:rPr>
          <w:i/>
          <w:highlight w:val="yellow"/>
        </w:rPr>
        <w:t>hidden</w:t>
      </w:r>
      <w:proofErr w:type="spellEnd"/>
      <w:r w:rsidRPr="00805C0B">
        <w:rPr>
          <w:i/>
          <w:highlight w:val="yellow"/>
        </w:rPr>
        <w:t xml:space="preserve"> </w:t>
      </w:r>
      <w:proofErr w:type="spellStart"/>
      <w:r w:rsidRPr="00805C0B">
        <w:rPr>
          <w:i/>
          <w:highlight w:val="yellow"/>
        </w:rPr>
        <w:t>formatting</w:t>
      </w:r>
      <w:proofErr w:type="spellEnd"/>
      <w:r w:rsidRPr="00805C0B">
        <w:rPr>
          <w:i/>
          <w:highlight w:val="yellow"/>
        </w:rPr>
        <w:t xml:space="preserve"> </w:t>
      </w:r>
      <w:proofErr w:type="spellStart"/>
      <w:r w:rsidRPr="00805C0B">
        <w:rPr>
          <w:i/>
          <w:highlight w:val="yellow"/>
        </w:rPr>
        <w:t>symbols</w:t>
      </w:r>
      <w:proofErr w:type="spellEnd"/>
      <w:r>
        <w:rPr>
          <w:i/>
          <w:highlight w:val="yellow"/>
        </w:rPr>
        <w:t xml:space="preserve">) </w:t>
      </w:r>
      <w:r w:rsidRPr="00762E4D">
        <w:rPr>
          <w:highlight w:val="yellow"/>
        </w:rPr>
        <w:t>painamalla</w:t>
      </w:r>
      <w:r w:rsidRPr="00805C0B">
        <w:rPr>
          <w:highlight w:val="yellow"/>
        </w:rPr>
        <w:t xml:space="preserve"> täytetyn P-kirjaimen pei</w:t>
      </w:r>
      <w:r>
        <w:rPr>
          <w:highlight w:val="yellow"/>
        </w:rPr>
        <w:t>likuvan näköistä</w:t>
      </w:r>
      <w:r w:rsidRPr="00805C0B">
        <w:rPr>
          <w:highlight w:val="yellow"/>
        </w:rPr>
        <w:t xml:space="preserve"> ikoni</w:t>
      </w:r>
      <w:r>
        <w:rPr>
          <w:highlight w:val="yellow"/>
        </w:rPr>
        <w:t>a</w:t>
      </w:r>
      <w:r w:rsidRPr="00805C0B">
        <w:rPr>
          <w:highlight w:val="yellow"/>
        </w:rPr>
        <w:t xml:space="preserve"> yläpalkis</w:t>
      </w:r>
      <w:r>
        <w:rPr>
          <w:highlight w:val="yellow"/>
        </w:rPr>
        <w:t>sa</w:t>
      </w:r>
      <w:r w:rsidRPr="00805C0B">
        <w:rPr>
          <w:highlight w:val="yellow"/>
        </w:rPr>
        <w:t>. Pedantit ihmiset voivat sitten poistaa tuplavälilyönnit, ylimääräiset r</w:t>
      </w:r>
      <w:r>
        <w:rPr>
          <w:highlight w:val="yellow"/>
        </w:rPr>
        <w:t>i</w:t>
      </w:r>
      <w:r w:rsidRPr="00805C0B">
        <w:rPr>
          <w:highlight w:val="yellow"/>
        </w:rPr>
        <w:t>vinvaihdot, rivin</w:t>
      </w:r>
      <w:r>
        <w:rPr>
          <w:highlight w:val="yellow"/>
        </w:rPr>
        <w:t>vaihtoa edeltäv</w:t>
      </w:r>
      <w:r w:rsidRPr="00805C0B">
        <w:rPr>
          <w:highlight w:val="yellow"/>
        </w:rPr>
        <w:t>ä</w:t>
      </w:r>
      <w:r>
        <w:rPr>
          <w:highlight w:val="yellow"/>
        </w:rPr>
        <w:t>t</w:t>
      </w:r>
      <w:r w:rsidRPr="00805C0B">
        <w:rPr>
          <w:highlight w:val="yellow"/>
        </w:rPr>
        <w:t xml:space="preserve"> välilyönnit, ylimääräiset tabu</w:t>
      </w:r>
      <w:r w:rsidRPr="00762E4D">
        <w:rPr>
          <w:highlight w:val="yellow"/>
        </w:rPr>
        <w:t>laattorit ja muut ro</w:t>
      </w:r>
      <w:r w:rsidRPr="008C0C1F">
        <w:rPr>
          <w:highlight w:val="yellow"/>
        </w:rPr>
        <w:t>skat</w:t>
      </w:r>
      <w:r w:rsidR="008C0C1F" w:rsidRPr="008C0C1F">
        <w:rPr>
          <w:highlight w:val="yellow"/>
        </w:rPr>
        <w:t xml:space="preserve">. Tarkista myös </w:t>
      </w:r>
      <w:r w:rsidR="008C0C1F">
        <w:rPr>
          <w:highlight w:val="yellow"/>
        </w:rPr>
        <w:t xml:space="preserve">tekstin kopioinnista huolimatta </w:t>
      </w:r>
      <w:r w:rsidR="008C0C1F" w:rsidRPr="008C0C1F">
        <w:rPr>
          <w:highlight w:val="yellow"/>
        </w:rPr>
        <w:t xml:space="preserve">kaikki lainausmerkit ovat samanlaiset, </w:t>
      </w:r>
      <w:r w:rsidR="008C0C1F">
        <w:rPr>
          <w:highlight w:val="yellow"/>
        </w:rPr>
        <w:t>mielellään</w:t>
      </w:r>
      <w:r w:rsidR="008C0C1F" w:rsidRPr="008C0C1F">
        <w:rPr>
          <w:highlight w:val="yellow"/>
        </w:rPr>
        <w:t xml:space="preserve"> “…” eikä "…".</w:t>
      </w:r>
    </w:p>
    <w:p w:rsidR="000E3022" w:rsidRDefault="000E3022" w:rsidP="00AD0263"/>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8169E" w:rsidTr="00D8169E">
        <w:trPr>
          <w:cantSplit/>
        </w:trPr>
        <w:tc>
          <w:tcPr>
            <w:tcW w:w="8720" w:type="dxa"/>
          </w:tcPr>
          <w:p w:rsidR="00D8169E" w:rsidRDefault="00D8169E" w:rsidP="00D8169E">
            <w:pPr>
              <w:jc w:val="center"/>
            </w:pPr>
            <w:r>
              <w:rPr>
                <w:noProof/>
                <w:lang w:eastAsia="fi-FI"/>
              </w:rPr>
              <w:lastRenderedPageBreak/>
              <w:drawing>
                <wp:inline distT="0" distB="0" distL="0" distR="0" wp14:anchorId="3F1E47D2" wp14:editId="07B6285F">
                  <wp:extent cx="5400040" cy="4333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3_zillions.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333240"/>
                          </a:xfrm>
                          <a:prstGeom prst="rect">
                            <a:avLst/>
                          </a:prstGeom>
                        </pic:spPr>
                      </pic:pic>
                    </a:graphicData>
                  </a:graphic>
                </wp:inline>
              </w:drawing>
            </w:r>
          </w:p>
        </w:tc>
      </w:tr>
      <w:tr w:rsidR="00D8169E" w:rsidRPr="00D8169E" w:rsidTr="00D8169E">
        <w:trPr>
          <w:cantSplit/>
        </w:trPr>
        <w:tc>
          <w:tcPr>
            <w:tcW w:w="8720" w:type="dxa"/>
          </w:tcPr>
          <w:p w:rsidR="00D8169E" w:rsidRPr="00D8169E" w:rsidRDefault="00D8169E" w:rsidP="00D8169E">
            <w:pPr>
              <w:ind w:left="360"/>
              <w:jc w:val="center"/>
              <w:rPr>
                <w:i/>
                <w:noProof/>
              </w:rPr>
            </w:pPr>
            <w:r w:rsidRPr="00D8169E">
              <w:rPr>
                <w:i/>
                <w:noProof/>
              </w:rPr>
              <w:t>a) Versio 11.3</w:t>
            </w:r>
            <w:r>
              <w:rPr>
                <w:i/>
                <w:noProof/>
              </w:rPr>
              <w:t>.</w:t>
            </w:r>
            <w:r w:rsidRPr="00D8169E">
              <w:rPr>
                <w:i/>
                <w:noProof/>
              </w:rPr>
              <w:t xml:space="preserve"> </w:t>
            </w:r>
            <w:r>
              <w:rPr>
                <w:i/>
                <w:noProof/>
              </w:rPr>
              <w:t>K</w:t>
            </w:r>
            <w:r w:rsidRPr="00D8169E">
              <w:rPr>
                <w:i/>
                <w:noProof/>
              </w:rPr>
              <w:t xml:space="preserve">iinnitä erityishuomio lukuisiin Arial-pohjaisiin tyyleihin, </w:t>
            </w:r>
            <w:r>
              <w:rPr>
                <w:i/>
                <w:noProof/>
              </w:rPr>
              <w:t xml:space="preserve">numeroituihin ja muihin </w:t>
            </w:r>
            <w:r w:rsidRPr="00D8169E">
              <w:rPr>
                <w:i/>
                <w:noProof/>
              </w:rPr>
              <w:t xml:space="preserve">listoihin </w:t>
            </w:r>
            <w:r>
              <w:rPr>
                <w:i/>
                <w:noProof/>
              </w:rPr>
              <w:t>sekä</w:t>
            </w:r>
            <w:r w:rsidRPr="00D8169E">
              <w:rPr>
                <w:i/>
                <w:noProof/>
              </w:rPr>
              <w:t xml:space="preserve"> vasemmalle tasattuihin</w:t>
            </w:r>
            <w:r>
              <w:rPr>
                <w:i/>
                <w:noProof/>
              </w:rPr>
              <w:t xml:space="preserve"> teksteihin</w:t>
            </w:r>
            <w:r w:rsidRPr="00D8169E">
              <w:rPr>
                <w:i/>
                <w:noProof/>
              </w:rPr>
              <w:t>.</w:t>
            </w:r>
          </w:p>
        </w:tc>
      </w:tr>
      <w:tr w:rsidR="00D8169E" w:rsidTr="00D8169E">
        <w:trPr>
          <w:cantSplit/>
        </w:trPr>
        <w:tc>
          <w:tcPr>
            <w:tcW w:w="8720" w:type="dxa"/>
          </w:tcPr>
          <w:p w:rsidR="00D8169E" w:rsidRDefault="00D8169E" w:rsidP="00AD0263">
            <w:r>
              <w:rPr>
                <w:noProof/>
                <w:lang w:eastAsia="fi-FI"/>
              </w:rPr>
              <w:drawing>
                <wp:inline distT="0" distB="0" distL="0" distR="0" wp14:anchorId="72377942" wp14:editId="5533D462">
                  <wp:extent cx="5400040" cy="23719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5_manageable.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371923"/>
                          </a:xfrm>
                          <a:prstGeom prst="rect">
                            <a:avLst/>
                          </a:prstGeom>
                        </pic:spPr>
                      </pic:pic>
                    </a:graphicData>
                  </a:graphic>
                </wp:inline>
              </w:drawing>
            </w:r>
          </w:p>
        </w:tc>
      </w:tr>
      <w:tr w:rsidR="00D8169E" w:rsidTr="00D8169E">
        <w:trPr>
          <w:cantSplit/>
        </w:trPr>
        <w:tc>
          <w:tcPr>
            <w:tcW w:w="8720" w:type="dxa"/>
          </w:tcPr>
          <w:p w:rsidR="00D8169E" w:rsidRPr="00D8169E" w:rsidRDefault="00D8169E" w:rsidP="00D8169E">
            <w:pPr>
              <w:jc w:val="center"/>
              <w:rPr>
                <w:i/>
              </w:rPr>
            </w:pPr>
            <w:r w:rsidRPr="00D8169E">
              <w:rPr>
                <w:i/>
              </w:rPr>
              <w:t>b) Versio 11.5</w:t>
            </w:r>
            <w:r>
              <w:rPr>
                <w:i/>
              </w:rPr>
              <w:t xml:space="preserve">. </w:t>
            </w:r>
            <w:r w:rsidR="00762E4D">
              <w:rPr>
                <w:i/>
              </w:rPr>
              <w:t>Edelleen o</w:t>
            </w:r>
            <w:r>
              <w:rPr>
                <w:i/>
              </w:rPr>
              <w:t>tsikkotasot 4</w:t>
            </w:r>
            <w:r w:rsidR="00927790">
              <w:rPr>
                <w:i/>
              </w:rPr>
              <w:t>-</w:t>
            </w:r>
            <w:r>
              <w:rPr>
                <w:i/>
              </w:rPr>
              <w:t>9 ovat tarpeettomia, mutta valitettavan vaike</w:t>
            </w:r>
            <w:r w:rsidR="00927790">
              <w:rPr>
                <w:i/>
              </w:rPr>
              <w:t>ita</w:t>
            </w:r>
            <w:r>
              <w:rPr>
                <w:i/>
              </w:rPr>
              <w:t xml:space="preserve"> poistaa.</w:t>
            </w:r>
          </w:p>
          <w:p w:rsidR="00D8169E" w:rsidRPr="00343CBB" w:rsidRDefault="00D8169E" w:rsidP="00F80970">
            <w:pPr>
              <w:pStyle w:val="Figurecaption"/>
              <w:rPr>
                <w:szCs w:val="22"/>
              </w:rPr>
            </w:pPr>
            <w:bookmarkStart w:id="258" w:name="_Ref394652862"/>
            <w:bookmarkStart w:id="259" w:name="_Toc532040188"/>
            <w:r w:rsidRPr="00343CBB">
              <w:rPr>
                <w:szCs w:val="22"/>
              </w:rPr>
              <w:t>Tyylit kirjoitusohjeen versioissa 11.3 ja 11.5</w:t>
            </w:r>
            <w:bookmarkEnd w:id="258"/>
            <w:bookmarkEnd w:id="259"/>
          </w:p>
        </w:tc>
      </w:tr>
    </w:tbl>
    <w:p w:rsidR="00897A0C" w:rsidRDefault="00897A0C" w:rsidP="00BE5C35">
      <w:pPr>
        <w:pStyle w:val="BodyText1"/>
        <w:rPr>
          <w:highlight w:val="yellow"/>
        </w:rPr>
      </w:pPr>
      <w:r>
        <w:rPr>
          <w:highlight w:val="yellow"/>
        </w:rPr>
        <w:t xml:space="preserve">Jos dokumentin tulostaminen pdf-tiedostoon heikentää kuvien laatua, valitse asetus </w:t>
      </w:r>
      <w:proofErr w:type="spellStart"/>
      <w:r w:rsidR="00D81E4E">
        <w:rPr>
          <w:i/>
          <w:highlight w:val="yellow"/>
        </w:rPr>
        <w:t>H</w:t>
      </w:r>
      <w:r w:rsidRPr="00897A0C">
        <w:rPr>
          <w:i/>
          <w:highlight w:val="yellow"/>
        </w:rPr>
        <w:t>igh</w:t>
      </w:r>
      <w:proofErr w:type="spellEnd"/>
      <w:r w:rsidR="00D81E4E">
        <w:rPr>
          <w:i/>
          <w:highlight w:val="yellow"/>
        </w:rPr>
        <w:t xml:space="preserve"> </w:t>
      </w:r>
      <w:proofErr w:type="spellStart"/>
      <w:r w:rsidR="00D81E4E">
        <w:rPr>
          <w:i/>
          <w:highlight w:val="yellow"/>
        </w:rPr>
        <w:t>Q</w:t>
      </w:r>
      <w:r w:rsidRPr="00897A0C">
        <w:rPr>
          <w:i/>
          <w:highlight w:val="yellow"/>
        </w:rPr>
        <w:t>uality</w:t>
      </w:r>
      <w:proofErr w:type="spellEnd"/>
      <w:r w:rsidRPr="00897A0C">
        <w:rPr>
          <w:i/>
          <w:highlight w:val="yellow"/>
        </w:rPr>
        <w:t xml:space="preserve"> </w:t>
      </w:r>
      <w:proofErr w:type="gramStart"/>
      <w:r w:rsidR="00D81E4E">
        <w:rPr>
          <w:i/>
          <w:highlight w:val="yellow"/>
        </w:rPr>
        <w:t>P</w:t>
      </w:r>
      <w:r w:rsidRPr="00897A0C">
        <w:rPr>
          <w:i/>
          <w:highlight w:val="yellow"/>
        </w:rPr>
        <w:t>rinting</w:t>
      </w:r>
      <w:r>
        <w:rPr>
          <w:highlight w:val="yellow"/>
        </w:rPr>
        <w:t xml:space="preserve">  eikä</w:t>
      </w:r>
      <w:proofErr w:type="gramEnd"/>
      <w:r>
        <w:rPr>
          <w:highlight w:val="yellow"/>
        </w:rPr>
        <w:t xml:space="preserve"> </w:t>
      </w:r>
      <w:r w:rsidR="00D81E4E">
        <w:rPr>
          <w:highlight w:val="yellow"/>
        </w:rPr>
        <w:t>S</w:t>
      </w:r>
      <w:r w:rsidRPr="00897A0C">
        <w:rPr>
          <w:i/>
          <w:highlight w:val="yellow"/>
        </w:rPr>
        <w:t>tandard</w:t>
      </w:r>
      <w:r w:rsidRPr="00897A0C">
        <w:rPr>
          <w:highlight w:val="yellow"/>
        </w:rPr>
        <w:t xml:space="preserve">, tai käytä </w:t>
      </w:r>
      <w:proofErr w:type="spellStart"/>
      <w:r w:rsidRPr="00897A0C">
        <w:rPr>
          <w:i/>
          <w:highlight w:val="yellow"/>
        </w:rPr>
        <w:t>File</w:t>
      </w:r>
      <w:proofErr w:type="spellEnd"/>
      <w:r w:rsidR="000C16AC">
        <w:rPr>
          <w:i/>
          <w:highlight w:val="yellow"/>
        </w:rPr>
        <w:t xml:space="preserve"> </w:t>
      </w:r>
      <w:r w:rsidR="000C16AC">
        <w:rPr>
          <w:highlight w:val="yellow"/>
        </w:rPr>
        <w:t>&gt;</w:t>
      </w:r>
      <w:r>
        <w:rPr>
          <w:highlight w:val="yellow"/>
        </w:rPr>
        <w:t xml:space="preserve"> </w:t>
      </w:r>
      <w:proofErr w:type="spellStart"/>
      <w:r>
        <w:rPr>
          <w:i/>
          <w:highlight w:val="yellow"/>
        </w:rPr>
        <w:t>Save</w:t>
      </w:r>
      <w:proofErr w:type="spellEnd"/>
      <w:r>
        <w:rPr>
          <w:i/>
          <w:highlight w:val="yellow"/>
        </w:rPr>
        <w:t xml:space="preserve"> as Adobe PDF</w:t>
      </w:r>
      <w:r>
        <w:rPr>
          <w:highlight w:val="yellow"/>
        </w:rPr>
        <w:t xml:space="preserve">. </w:t>
      </w:r>
    </w:p>
    <w:p w:rsidR="00D8169E" w:rsidRPr="00AD0263" w:rsidRDefault="00897A0C" w:rsidP="00BE5C35">
      <w:pPr>
        <w:pStyle w:val="BodyText1"/>
      </w:pPr>
      <w:r w:rsidRPr="003725BF">
        <w:rPr>
          <w:highlight w:val="yellow"/>
        </w:rPr>
        <w:t xml:space="preserve">Muotoiluasetukset ovat muuttuneet Wordin versiossa 2013, mikä saattaa aiheuttaa ongelmia otsikoita </w:t>
      </w:r>
      <w:r>
        <w:rPr>
          <w:highlight w:val="yellow"/>
        </w:rPr>
        <w:t xml:space="preserve">ympäröivän tyhjän tilan </w:t>
      </w:r>
      <w:proofErr w:type="gramStart"/>
      <w:r>
        <w:rPr>
          <w:highlight w:val="yellow"/>
        </w:rPr>
        <w:t>kanssa</w:t>
      </w:r>
      <w:proofErr w:type="gramEnd"/>
      <w:r>
        <w:rPr>
          <w:highlight w:val="yellow"/>
        </w:rPr>
        <w:t xml:space="preserve"> ellei</w:t>
      </w:r>
      <w:r w:rsidRPr="003725BF">
        <w:rPr>
          <w:highlight w:val="yellow"/>
        </w:rPr>
        <w:t xml:space="preserve"> käyt</w:t>
      </w:r>
      <w:r>
        <w:rPr>
          <w:highlight w:val="yellow"/>
        </w:rPr>
        <w:t>öss</w:t>
      </w:r>
      <w:r w:rsidRPr="003725BF">
        <w:rPr>
          <w:highlight w:val="yellow"/>
        </w:rPr>
        <w:t xml:space="preserve">ä </w:t>
      </w:r>
      <w:r>
        <w:rPr>
          <w:highlight w:val="yellow"/>
        </w:rPr>
        <w:t xml:space="preserve">ole </w:t>
      </w:r>
      <w:r w:rsidRPr="00DC43BC">
        <w:rPr>
          <w:i/>
          <w:highlight w:val="yellow"/>
        </w:rPr>
        <w:t xml:space="preserve">Compatibility </w:t>
      </w:r>
      <w:proofErr w:type="spellStart"/>
      <w:r w:rsidRPr="00DC43BC">
        <w:rPr>
          <w:i/>
          <w:highlight w:val="yellow"/>
        </w:rPr>
        <w:t>mode</w:t>
      </w:r>
      <w:proofErr w:type="spellEnd"/>
      <w:r>
        <w:rPr>
          <w:highlight w:val="yellow"/>
        </w:rPr>
        <w:t xml:space="preserve">, </w:t>
      </w:r>
      <w:r>
        <w:rPr>
          <w:highlight w:val="yellow"/>
        </w:rPr>
        <w:lastRenderedPageBreak/>
        <w:t>katso esimerkiksi</w:t>
      </w:r>
      <w:r w:rsidRPr="003725BF">
        <w:rPr>
          <w:highlight w:val="yellow"/>
        </w:rPr>
        <w:t xml:space="preserve"> https://answers.microsoft.com/en-us/office/forum/office_2013_release-word/where-can-i-find-suppress-extra-line-spacing-at/70bf7ca3-a884-40c4-ab59-34d2a04a1a8f</w:t>
      </w:r>
    </w:p>
    <w:sectPr w:rsidR="00D8169E" w:rsidRPr="00AD0263" w:rsidSect="00926850">
      <w:headerReference w:type="default" r:id="rId4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504" w:rsidRDefault="00763504" w:rsidP="00F255F3">
      <w:r>
        <w:separator/>
      </w:r>
    </w:p>
    <w:p w:rsidR="00763504" w:rsidRDefault="00763504"/>
  </w:endnote>
  <w:endnote w:type="continuationSeparator" w:id="0">
    <w:p w:rsidR="00763504" w:rsidRDefault="00763504" w:rsidP="00F255F3">
      <w:r>
        <w:continuationSeparator/>
      </w:r>
    </w:p>
    <w:p w:rsidR="00763504" w:rsidRDefault="00763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504" w:rsidRDefault="00763504" w:rsidP="00F255F3">
      <w:r>
        <w:separator/>
      </w:r>
    </w:p>
    <w:p w:rsidR="00763504" w:rsidRDefault="00763504"/>
  </w:footnote>
  <w:footnote w:type="continuationSeparator" w:id="0">
    <w:p w:rsidR="00763504" w:rsidRDefault="00763504" w:rsidP="00F255F3">
      <w:r>
        <w:continuationSeparator/>
      </w:r>
    </w:p>
    <w:p w:rsidR="00763504" w:rsidRDefault="00763504"/>
  </w:footnote>
  <w:footnote w:id="1">
    <w:p w:rsidR="00763504" w:rsidRDefault="00763504">
      <w:pPr>
        <w:pStyle w:val="Alaviitteenteksti"/>
      </w:pPr>
      <w:r>
        <w:rPr>
          <w:rStyle w:val="Alaviitteenviite"/>
        </w:rPr>
        <w:footnoteRef/>
      </w:r>
      <w:r>
        <w:t xml:space="preserve"> </w:t>
      </w:r>
      <w:r w:rsidRPr="005D74EE">
        <w:t xml:space="preserve">LaTeXissa tämän saa aikaan käyttämällä merkkiä ”~” välilyönnin tilalla, </w:t>
      </w:r>
      <w:r w:rsidRPr="005D74EE">
        <w:rPr>
          <w:highlight w:val="yellow"/>
        </w:rPr>
        <w:t>Wordissä symbolia (erikoismerkkiä) non-breaking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504" w:rsidRDefault="00130BA5">
    <w:pPr>
      <w:pStyle w:val="Yltunniste"/>
      <w:jc w:val="right"/>
    </w:pPr>
    <w:r>
      <w:rPr>
        <w:noProof/>
        <w:lang w:eastAsia="fi-FI"/>
      </w:rPr>
      <w:drawing>
        <wp:anchor distT="0" distB="0" distL="114300" distR="114300" simplePos="0" relativeHeight="251659264" behindDoc="0" locked="0" layoutInCell="1" allowOverlap="1" wp14:anchorId="1A6744A0" wp14:editId="06C060A1">
          <wp:simplePos x="0" y="0"/>
          <wp:positionH relativeFrom="column">
            <wp:posOffset>-1022350</wp:posOffset>
          </wp:positionH>
          <wp:positionV relativeFrom="paragraph">
            <wp:posOffset>-6985</wp:posOffset>
          </wp:positionV>
          <wp:extent cx="2340000" cy="723600"/>
          <wp:effectExtent l="0" t="0" r="3175" b="635"/>
          <wp:wrapNone/>
          <wp:docPr id="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23600"/>
                  </a:xfrm>
                  <a:prstGeom prst="rect">
                    <a:avLst/>
                  </a:prstGeom>
                </pic:spPr>
              </pic:pic>
            </a:graphicData>
          </a:graphic>
          <wp14:sizeRelH relativeFrom="margin">
            <wp14:pctWidth>0</wp14:pctWidth>
          </wp14:sizeRelH>
          <wp14:sizeRelV relativeFrom="margin">
            <wp14:pctHeight>0</wp14:pctHeight>
          </wp14:sizeRelV>
        </wp:anchor>
      </w:drawing>
    </w:r>
    <w:sdt>
      <w:sdtPr>
        <w:id w:val="-584994153"/>
        <w:docPartObj>
          <w:docPartGallery w:val="Page Numbers (Top of Page)"/>
          <w:docPartUnique/>
        </w:docPartObj>
      </w:sdtPr>
      <w:sdtEndPr>
        <w:rPr>
          <w:noProof/>
        </w:rPr>
      </w:sdtEndPr>
      <w:sdtContent>
        <w:r w:rsidR="00763504">
          <w:fldChar w:fldCharType="begin"/>
        </w:r>
        <w:r w:rsidR="00763504">
          <w:instrText xml:space="preserve"> PAGE   \* MERGEFORMAT </w:instrText>
        </w:r>
        <w:r w:rsidR="00763504">
          <w:fldChar w:fldCharType="separate"/>
        </w:r>
        <w:r w:rsidR="00AC6328">
          <w:rPr>
            <w:noProof/>
          </w:rPr>
          <w:t>i</w:t>
        </w:r>
        <w:r w:rsidR="00763504">
          <w:rPr>
            <w:noProof/>
          </w:rPr>
          <w:fldChar w:fldCharType="end"/>
        </w:r>
      </w:sdtContent>
    </w:sdt>
  </w:p>
  <w:p w:rsidR="00763504" w:rsidRDefault="00763504">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B998"/>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BE5C35"/>
    <w:pPr>
      <w:spacing w:after="120" w:line="360" w:lineRule="auto"/>
      <w:ind w:firstLine="0"/>
    </w:pPr>
    <w:rPr>
      <w:sz w:val="22"/>
    </w:rPr>
  </w:style>
  <w:style w:type="character" w:customStyle="1" w:styleId="BodytextChar">
    <w:name w:val="Body text Char"/>
    <w:basedOn w:val="Kappaleenoletusfontti"/>
    <w:link w:val="BodyText1"/>
    <w:rsid w:val="00BE5C3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http://www.ctan.org/tex-archive/info/lshort/english/" TargetMode="External"/><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image" Target="media/image15.emf"/><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ustomXml" Target="ink/ink4.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9.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4.jpeg"/><Relationship Id="rId32" Type="http://schemas.openxmlformats.org/officeDocument/2006/relationships/image" Target="media/image14.emf"/><Relationship Id="rId37" Type="http://schemas.openxmlformats.org/officeDocument/2006/relationships/customXml" Target="ink/ink13.xml"/><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3.wmf"/><Relationship Id="rId28" Type="http://schemas.openxmlformats.org/officeDocument/2006/relationships/image" Target="media/image12.emf"/><Relationship Id="rId36" Type="http://schemas.openxmlformats.org/officeDocument/2006/relationships/image" Target="media/image16.emf"/><Relationship Id="rId19" Type="http://schemas.openxmlformats.org/officeDocument/2006/relationships/customXml" Target="ink/ink5.xml"/><Relationship Id="rId31" Type="http://schemas.openxmlformats.org/officeDocument/2006/relationships/customXml" Target="ink/ink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8.xml"/><Relationship Id="rId30" Type="http://schemas.openxmlformats.org/officeDocument/2006/relationships/image" Target="media/image13.emf"/><Relationship Id="rId35" Type="http://schemas.openxmlformats.org/officeDocument/2006/relationships/customXml" Target="ink/ink12.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42.2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5 2322,'0'0'3999,"0"0"-1935,0 0-129,0 0-387,0 0 0,0 0-258,0 0 258,-3-6-258,3 6 0,0 0-645,0 0-387,0 0-129,0 0-129,0 0-129,0 0-129,-1 7-258,1-7-774,11 26-1548,3-7-1935,-7-6-387,4 9 259</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1.56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 6063,'19'10'6192,"-19"-10"-645,0 0-129,0 0-4386,0 0-903,0 0 129,21 12-516,-7-7 258,1 1 0,-4-2 0,2-1 0,-2-1-129,-11-2 129,0 0 0,12 4 0,-12-4-129,0 0 0,0 0-258,0 0-129,0 0-516,17 5-903,-17-5-1677,0 0-2064,20 0-258</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0.6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10 1,'0'0'5288,"0"0"517,0 0-2064,0 0-903,0 0-903,-4-8-645,4 8-129,0 0-516,0 0-516,0 0-129,0 0-258,0 0 0,6-2 0,-6 2-258,0 0 129,10 0-516,-10 0-1161,0 0-2580,0 0-645,0 15-258</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0-7 6063,'30'0'6321,"-30"0"-774,0 0-129,0 0-4128,0 0-903,0 0-258,0 0-129,0 5-258,0-5-387,7 11-258,-7-11-516,13 16-1161,-8-2-2838,-5-14-387,15 24-387</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31:24.99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 58 3612,'-9'11'4644,"9"-11"-903,0 0-387,9-13-903,9 11-516,-10-11-1032,9 4-516,-3 0-258,3-2-387,2 8-903,-19 3-3741,11-9-129,-11 9-774</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38.36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10 1806,'-6'-2'3741,"6"2"-903,0 0-516,6 0-129,-6 0-258,0 0 258,0 0-645,0 0-645,0 0-258,0 0-387,11 0-774,-11 0-1290,0 0-2709,0 0-645,2-10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2.05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0 645,'0'0'3483,"0"0"-645,0 0-387,0 0-774,0 0-1032,0 0-645,0 0-903,0 0-2322,0 0-903</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1.2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0 129,'0'0'4128,"0"0"-258,0 0-1032,0 0-1548,0 0 0,0 0-387,0 0-516,0 0-129,0 0-774,0 0-516,0 0-1677,0 0-1290,0 0-516</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07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0-4 8901,'36'11'6450,"-36"-11"-774,24 2-258,-24-2-4902,0 0-516,0 0-129,0 0-129,0 0 0,0 0-387,0 0-129,0 0-516,0 0-1161,0 0-2709,3 25-645,-14-14-387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3218</Words>
  <Characters>26070</Characters>
  <Application>Microsoft Office Word</Application>
  <DocSecurity>0</DocSecurity>
  <Lines>217</Lines>
  <Paragraphs>58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Mirja Hokkanen (TAU)</cp:lastModifiedBy>
  <cp:revision>4</cp:revision>
  <cp:lastPrinted>2015-01-07T11:41:00Z</cp:lastPrinted>
  <dcterms:created xsi:type="dcterms:W3CDTF">2019-09-27T06:07:00Z</dcterms:created>
  <dcterms:modified xsi:type="dcterms:W3CDTF">2019-09-27T06:54:00Z</dcterms:modified>
</cp:coreProperties>
</file>