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22" w14:textId="77777777" w:rsidR="00EC6438" w:rsidRPr="002C3D7E" w:rsidRDefault="006B77FE">
      <w:pPr>
        <w:pStyle w:val="Heading3"/>
        <w:spacing w:before="280" w:after="80" w:line="275" w:lineRule="auto"/>
        <w:rPr>
          <w:rFonts w:ascii="Google Sans Text" w:eastAsia="Google Sans Text" w:hAnsi="Google Sans Text" w:cs="Google Sans Text"/>
          <w:color w:val="1B1C1D"/>
          <w:sz w:val="26"/>
          <w:szCs w:val="26"/>
        </w:rPr>
      </w:pPr>
      <w:bookmarkStart w:id="0" w:name="_krgj8dvn42li" w:colFirst="0" w:colLast="0"/>
      <w:bookmarkEnd w:id="0"/>
      <w:r w:rsidRPr="002C3D7E">
        <w:rPr>
          <w:rFonts w:ascii="Google Sans Text" w:eastAsia="Google Sans Text" w:hAnsi="Google Sans Text" w:cs="Google Sans Text"/>
          <w:color w:val="1B1C1D"/>
          <w:sz w:val="26"/>
          <w:szCs w:val="26"/>
        </w:rPr>
        <w:t>Decision Summary Template</w:t>
      </w:r>
    </w:p>
    <w:p w14:paraId="00000023" w14:textId="77777777" w:rsidR="00EC6438" w:rsidRPr="002C3D7E" w:rsidRDefault="006B77FE">
      <w:pPr>
        <w:spacing w:before="240" w:after="240"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color w:val="1B1C1D"/>
          <w:sz w:val="24"/>
          <w:szCs w:val="24"/>
        </w:rPr>
        <w:t>Use the following templ</w:t>
      </w:r>
      <w:r w:rsidRPr="002C3D7E">
        <w:rPr>
          <w:rFonts w:ascii="Google Sans Text" w:eastAsia="Google Sans Text" w:hAnsi="Google Sans Text" w:cs="Google Sans Text"/>
          <w:color w:val="1B1C1D"/>
          <w:sz w:val="24"/>
          <w:szCs w:val="24"/>
        </w:rPr>
        <w:t>ate to record the outcomes of your ICCB meeting.</w:t>
      </w:r>
    </w:p>
    <w:p w14:paraId="00000024" w14:textId="77777777" w:rsidR="00EC6438" w:rsidRPr="002C3D7E" w:rsidRDefault="006B77FE">
      <w:pPr>
        <w:spacing w:before="240" w:after="240"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b/>
          <w:color w:val="1B1C1D"/>
          <w:sz w:val="24"/>
          <w:szCs w:val="24"/>
        </w:rPr>
        <w:t>Change Request Title:</w:t>
      </w:r>
      <w:r w:rsidRPr="002C3D7E">
        <w:rPr>
          <w:rFonts w:ascii="Google Sans Text" w:eastAsia="Google Sans Text" w:hAnsi="Google Sans Text" w:cs="Google Sans Text"/>
          <w:color w:val="1B1C1D"/>
          <w:sz w:val="24"/>
          <w:szCs w:val="24"/>
        </w:rPr>
        <w:t xml:space="preserve"> Add Voter Eligibility Verification</w:t>
      </w:r>
    </w:p>
    <w:p w14:paraId="00000025" w14:textId="2F2A2478" w:rsidR="00EC6438" w:rsidRPr="002C3D7E" w:rsidRDefault="006B77FE">
      <w:pPr>
        <w:spacing w:before="240" w:after="240"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b/>
          <w:color w:val="1B1C1D"/>
          <w:sz w:val="24"/>
          <w:szCs w:val="24"/>
        </w:rPr>
        <w:t>Date of Meeting:</w:t>
      </w:r>
      <w:r w:rsidRPr="002C3D7E">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28-07-2025</w:t>
      </w:r>
      <w:bookmarkStart w:id="1" w:name="_GoBack"/>
      <w:bookmarkEnd w:id="1"/>
    </w:p>
    <w:p w14:paraId="00000026" w14:textId="3243FAB5" w:rsidR="00EC6438" w:rsidRPr="002C3D7E" w:rsidRDefault="006B77FE">
      <w:pPr>
        <w:spacing w:before="240" w:after="240"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b/>
          <w:color w:val="1B1C1D"/>
          <w:sz w:val="24"/>
          <w:szCs w:val="24"/>
        </w:rPr>
        <w:t>Facilitator (Project Manager):</w:t>
      </w:r>
      <w:r w:rsidRPr="002C3D7E">
        <w:rPr>
          <w:rFonts w:ascii="Google Sans Text" w:eastAsia="Google Sans Text" w:hAnsi="Google Sans Text" w:cs="Google Sans Text"/>
          <w:color w:val="1B1C1D"/>
          <w:sz w:val="24"/>
          <w:szCs w:val="24"/>
        </w:rPr>
        <w:t xml:space="preserve"> </w:t>
      </w:r>
      <w:r w:rsidR="002C3D7E">
        <w:rPr>
          <w:rFonts w:ascii="Google Sans Text" w:eastAsia="Google Sans Text" w:hAnsi="Google Sans Text" w:cs="Google Sans Text"/>
          <w:color w:val="1B1C1D"/>
          <w:sz w:val="24"/>
          <w:szCs w:val="24"/>
        </w:rPr>
        <w:t>Muhammad Hasan Khan</w:t>
      </w:r>
    </w:p>
    <w:p w14:paraId="00000027" w14:textId="77777777" w:rsidR="00EC6438" w:rsidRPr="002C3D7E" w:rsidRDefault="006B77FE">
      <w:pPr>
        <w:spacing w:before="240" w:after="240"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b/>
          <w:color w:val="1B1C1D"/>
          <w:sz w:val="24"/>
          <w:szCs w:val="24"/>
        </w:rPr>
        <w:t>Summary of Discussion:</w:t>
      </w:r>
      <w:r w:rsidRPr="002C3D7E">
        <w:rPr>
          <w:rFonts w:ascii="Google Sans Text" w:eastAsia="Google Sans Text" w:hAnsi="Google Sans Text" w:cs="Google Sans Text"/>
          <w:color w:val="1B1C1D"/>
          <w:sz w:val="24"/>
          <w:szCs w:val="24"/>
        </w:rPr>
        <w:t xml:space="preserve"> A change request has been submitte</w:t>
      </w:r>
      <w:r w:rsidRPr="002C3D7E">
        <w:rPr>
          <w:rFonts w:ascii="Google Sans Text" w:eastAsia="Google Sans Text" w:hAnsi="Google Sans Text" w:cs="Google Sans Text"/>
          <w:color w:val="1B1C1D"/>
          <w:sz w:val="24"/>
          <w:szCs w:val="24"/>
        </w:rPr>
        <w:t>d to add a feature for voter eligibility verification through student ID and enrollment status. This change was requested by the Election Commission in Week 2 of the project. The discussion focused on the necessity and feasibility of this change.</w:t>
      </w:r>
    </w:p>
    <w:p w14:paraId="00000028" w14:textId="77777777" w:rsidR="00EC6438" w:rsidRPr="002C3D7E" w:rsidRDefault="006B77FE">
      <w:pPr>
        <w:numPr>
          <w:ilvl w:val="0"/>
          <w:numId w:val="4"/>
        </w:numPr>
        <w:spacing w:before="240"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b/>
          <w:color w:val="1B1C1D"/>
          <w:sz w:val="24"/>
          <w:szCs w:val="24"/>
        </w:rPr>
        <w:t xml:space="preserve">Business </w:t>
      </w:r>
      <w:r w:rsidRPr="002C3D7E">
        <w:rPr>
          <w:rFonts w:ascii="Google Sans Text" w:eastAsia="Google Sans Text" w:hAnsi="Google Sans Text" w:cs="Google Sans Text"/>
          <w:b/>
          <w:color w:val="1B1C1D"/>
          <w:sz w:val="24"/>
          <w:szCs w:val="24"/>
        </w:rPr>
        <w:t>Need and Benefits:</w:t>
      </w:r>
      <w:r w:rsidRPr="002C3D7E">
        <w:rPr>
          <w:rFonts w:ascii="Google Sans Text" w:eastAsia="Google Sans Text" w:hAnsi="Google Sans Text" w:cs="Google Sans Text"/>
          <w:color w:val="1B1C1D"/>
          <w:sz w:val="24"/>
          <w:szCs w:val="24"/>
        </w:rPr>
        <w:t xml:space="preserve"> This change is crucial for ensuring the integrity and fairness of the student body elections. The ability to verify voter eligibility through student ID and enrollment status is a 'must-have' to prevent ineligible individuals from voting</w:t>
      </w:r>
      <w:r w:rsidRPr="002C3D7E">
        <w:rPr>
          <w:rFonts w:ascii="Google Sans Text" w:eastAsia="Google Sans Text" w:hAnsi="Google Sans Text" w:cs="Google Sans Text"/>
          <w:color w:val="1B1C1D"/>
          <w:sz w:val="24"/>
          <w:szCs w:val="24"/>
        </w:rPr>
        <w:t>.</w:t>
      </w:r>
    </w:p>
    <w:p w14:paraId="00000029" w14:textId="77777777" w:rsidR="00EC6438" w:rsidRPr="002C3D7E" w:rsidRDefault="006B77FE">
      <w:pPr>
        <w:numPr>
          <w:ilvl w:val="0"/>
          <w:numId w:val="4"/>
        </w:numPr>
        <w:spacing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b/>
          <w:color w:val="1B1C1D"/>
          <w:sz w:val="24"/>
          <w:szCs w:val="24"/>
        </w:rPr>
        <w:t>Technical Feasibility:</w:t>
      </w:r>
      <w:r w:rsidRPr="002C3D7E">
        <w:rPr>
          <w:rFonts w:ascii="Google Sans Text" w:eastAsia="Google Sans Text" w:hAnsi="Google Sans Text" w:cs="Google Sans Text"/>
          <w:color w:val="1B1C1D"/>
          <w:sz w:val="24"/>
          <w:szCs w:val="24"/>
        </w:rPr>
        <w:t xml:space="preserve"> This change is technically feasible but requires integration with the university's existing student information system. The Lead Developer confirmed that this integration is possible, but it will require additional development time</w:t>
      </w:r>
      <w:r w:rsidRPr="002C3D7E">
        <w:rPr>
          <w:rFonts w:ascii="Google Sans Text" w:eastAsia="Google Sans Text" w:hAnsi="Google Sans Text" w:cs="Google Sans Text"/>
          <w:color w:val="1B1C1D"/>
          <w:sz w:val="24"/>
          <w:szCs w:val="24"/>
        </w:rPr>
        <w:t>.</w:t>
      </w:r>
    </w:p>
    <w:p w14:paraId="0000002A" w14:textId="77777777" w:rsidR="00EC6438" w:rsidRPr="002C3D7E" w:rsidRDefault="006B77FE">
      <w:pPr>
        <w:numPr>
          <w:ilvl w:val="0"/>
          <w:numId w:val="4"/>
        </w:numPr>
        <w:spacing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b/>
          <w:color w:val="1B1C1D"/>
          <w:sz w:val="24"/>
          <w:szCs w:val="24"/>
        </w:rPr>
        <w:t>Cost Impact:</w:t>
      </w:r>
      <w:r w:rsidRPr="002C3D7E">
        <w:rPr>
          <w:rFonts w:ascii="Google Sans Text" w:eastAsia="Google Sans Text" w:hAnsi="Google Sans Text" w:cs="Google Sans Text"/>
          <w:color w:val="1B1C1D"/>
          <w:sz w:val="24"/>
          <w:szCs w:val="24"/>
        </w:rPr>
        <w:t xml:space="preserve"> The integration with the university's system will likely incur additional costs for development and resources. The Finance Manager will need to determine if contingency funds are available to cover these expenses.</w:t>
      </w:r>
    </w:p>
    <w:p w14:paraId="0000002B" w14:textId="77777777" w:rsidR="00EC6438" w:rsidRPr="002C3D7E" w:rsidRDefault="006B77FE">
      <w:pPr>
        <w:numPr>
          <w:ilvl w:val="0"/>
          <w:numId w:val="4"/>
        </w:numPr>
        <w:spacing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b/>
          <w:color w:val="1B1C1D"/>
          <w:sz w:val="24"/>
          <w:szCs w:val="24"/>
        </w:rPr>
        <w:t>Quality/Testing Impact:</w:t>
      </w:r>
      <w:r w:rsidRPr="002C3D7E">
        <w:rPr>
          <w:rFonts w:ascii="Google Sans Text" w:eastAsia="Google Sans Text" w:hAnsi="Google Sans Text" w:cs="Google Sans Text"/>
          <w:color w:val="1B1C1D"/>
          <w:sz w:val="24"/>
          <w:szCs w:val="24"/>
        </w:rPr>
        <w:t xml:space="preserve"> The</w:t>
      </w:r>
      <w:r w:rsidRPr="002C3D7E">
        <w:rPr>
          <w:rFonts w:ascii="Google Sans Text" w:eastAsia="Google Sans Text" w:hAnsi="Google Sans Text" w:cs="Google Sans Text"/>
          <w:color w:val="1B1C1D"/>
          <w:sz w:val="24"/>
          <w:szCs w:val="24"/>
        </w:rPr>
        <w:t xml:space="preserve"> Quality Assurance Lead noted that extensive testing will be required to ensure the eligibility verification is accurate and secure. This includes testing the integration and data transfer between systems to prevent vulnerabilities.</w:t>
      </w:r>
    </w:p>
    <w:p w14:paraId="0000002C" w14:textId="77777777" w:rsidR="00EC6438" w:rsidRPr="002C3D7E" w:rsidRDefault="006B77FE">
      <w:pPr>
        <w:numPr>
          <w:ilvl w:val="0"/>
          <w:numId w:val="4"/>
        </w:numPr>
        <w:spacing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b/>
          <w:color w:val="1B1C1D"/>
          <w:sz w:val="24"/>
          <w:szCs w:val="24"/>
        </w:rPr>
        <w:t>User Experience Impact:</w:t>
      </w:r>
      <w:r w:rsidRPr="002C3D7E">
        <w:rPr>
          <w:rFonts w:ascii="Google Sans Text" w:eastAsia="Google Sans Text" w:hAnsi="Google Sans Text" w:cs="Google Sans Text"/>
          <w:color w:val="1B1C1D"/>
          <w:sz w:val="24"/>
          <w:szCs w:val="24"/>
        </w:rPr>
        <w:t xml:space="preserve"> While this adds a step to the voting process, the End-User Representative noted that students would see it as a positive and necessary measure to ensure a fair election.</w:t>
      </w:r>
    </w:p>
    <w:p w14:paraId="0000002D" w14:textId="77777777" w:rsidR="00EC6438" w:rsidRPr="002C3D7E" w:rsidRDefault="006B77FE">
      <w:pPr>
        <w:numPr>
          <w:ilvl w:val="0"/>
          <w:numId w:val="4"/>
        </w:numPr>
        <w:spacing w:after="240"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b/>
          <w:color w:val="1B1C1D"/>
          <w:sz w:val="24"/>
          <w:szCs w:val="24"/>
        </w:rPr>
        <w:t>Risks Identified:</w:t>
      </w:r>
      <w:r w:rsidRPr="002C3D7E">
        <w:rPr>
          <w:rFonts w:ascii="Google Sans Text" w:eastAsia="Google Sans Text" w:hAnsi="Google Sans Text" w:cs="Google Sans Text"/>
          <w:color w:val="1B1C1D"/>
          <w:sz w:val="24"/>
          <w:szCs w:val="24"/>
        </w:rPr>
        <w:t xml:space="preserve"> The primary risks are potential project delays and security vulnerabilities during the data transfer between the e-voting system and the university's student information system.</w:t>
      </w:r>
    </w:p>
    <w:p w14:paraId="0000002E" w14:textId="77777777" w:rsidR="00EC6438" w:rsidRPr="002C3D7E" w:rsidRDefault="006B77FE">
      <w:pPr>
        <w:spacing w:before="240" w:after="240" w:line="275" w:lineRule="auto"/>
        <w:rPr>
          <w:rFonts w:ascii="Google Sans Text" w:eastAsia="Google Sans Text" w:hAnsi="Google Sans Text" w:cs="Google Sans Text"/>
          <w:b/>
          <w:color w:val="1B1C1D"/>
          <w:sz w:val="24"/>
          <w:szCs w:val="24"/>
        </w:rPr>
      </w:pPr>
      <w:r w:rsidRPr="002C3D7E">
        <w:rPr>
          <w:rFonts w:ascii="Google Sans Text" w:eastAsia="Google Sans Text" w:hAnsi="Google Sans Text" w:cs="Google Sans Text"/>
          <w:b/>
          <w:color w:val="1B1C1D"/>
          <w:sz w:val="24"/>
          <w:szCs w:val="24"/>
        </w:rPr>
        <w:t>Final Decision:</w:t>
      </w:r>
    </w:p>
    <w:p w14:paraId="0000002F" w14:textId="2E39CB82" w:rsidR="00EC6438" w:rsidRPr="002C3D7E" w:rsidRDefault="006B77FE">
      <w:pPr>
        <w:numPr>
          <w:ilvl w:val="0"/>
          <w:numId w:val="2"/>
        </w:numPr>
        <w:spacing w:before="240"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b/>
          <w:color w:val="1B1C1D"/>
          <w:sz w:val="24"/>
          <w:szCs w:val="24"/>
        </w:rPr>
        <w:lastRenderedPageBreak/>
        <w:t>Approve</w:t>
      </w:r>
      <w:r w:rsidRPr="002C3D7E">
        <w:rPr>
          <w:rFonts w:ascii="Google Sans Text" w:eastAsia="Google Sans Text" w:hAnsi="Google Sans Text" w:cs="Google Sans Text"/>
          <w:color w:val="1B1C1D"/>
          <w:sz w:val="24"/>
          <w:szCs w:val="24"/>
        </w:rPr>
        <w:t xml:space="preserve"> </w:t>
      </w:r>
      <w:r w:rsidR="002C3D7E">
        <w:rPr>
          <w:rFonts w:ascii="Segoe UI Emoji" w:eastAsia="Google Sans Text" w:hAnsi="Segoe UI Emoji" w:cs="Segoe UI Emoji"/>
          <w:color w:val="1B1C1D"/>
          <w:sz w:val="24"/>
          <w:szCs w:val="24"/>
        </w:rPr>
        <w:t>✔</w:t>
      </w:r>
    </w:p>
    <w:p w14:paraId="00000030" w14:textId="6D6750E4" w:rsidR="00EC6438" w:rsidRPr="002C3D7E" w:rsidRDefault="006B77FE">
      <w:pPr>
        <w:numPr>
          <w:ilvl w:val="0"/>
          <w:numId w:val="2"/>
        </w:numPr>
        <w:spacing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b/>
          <w:color w:val="1B1C1D"/>
          <w:sz w:val="24"/>
          <w:szCs w:val="24"/>
        </w:rPr>
        <w:t>Reject</w:t>
      </w:r>
      <w:r w:rsidRPr="002C3D7E">
        <w:rPr>
          <w:rFonts w:ascii="Google Sans Text" w:eastAsia="Google Sans Text" w:hAnsi="Google Sans Text" w:cs="Google Sans Text"/>
          <w:color w:val="1B1C1D"/>
          <w:sz w:val="24"/>
          <w:szCs w:val="24"/>
        </w:rPr>
        <w:t xml:space="preserve"> </w:t>
      </w:r>
    </w:p>
    <w:p w14:paraId="00000031" w14:textId="3B4551FE" w:rsidR="00EC6438" w:rsidRPr="002C3D7E" w:rsidRDefault="006B77FE">
      <w:pPr>
        <w:numPr>
          <w:ilvl w:val="0"/>
          <w:numId w:val="2"/>
        </w:numPr>
        <w:spacing w:after="240"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b/>
          <w:color w:val="1B1C1D"/>
          <w:sz w:val="24"/>
          <w:szCs w:val="24"/>
        </w:rPr>
        <w:t>Defer</w:t>
      </w:r>
      <w:r w:rsidRPr="002C3D7E">
        <w:rPr>
          <w:rFonts w:ascii="Google Sans Text" w:eastAsia="Google Sans Text" w:hAnsi="Google Sans Text" w:cs="Google Sans Text"/>
          <w:color w:val="1B1C1D"/>
          <w:sz w:val="24"/>
          <w:szCs w:val="24"/>
        </w:rPr>
        <w:t xml:space="preserve"> </w:t>
      </w:r>
    </w:p>
    <w:p w14:paraId="00000032" w14:textId="77777777" w:rsidR="00EC6438" w:rsidRPr="002C3D7E" w:rsidRDefault="006B77FE">
      <w:pPr>
        <w:spacing w:before="240" w:after="240"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b/>
          <w:color w:val="1B1C1D"/>
          <w:sz w:val="24"/>
          <w:szCs w:val="24"/>
        </w:rPr>
        <w:t>Justification/Comments:</w:t>
      </w:r>
      <w:r w:rsidRPr="002C3D7E">
        <w:rPr>
          <w:rFonts w:ascii="Google Sans Text" w:eastAsia="Google Sans Text" w:hAnsi="Google Sans Text" w:cs="Google Sans Text"/>
          <w:color w:val="1B1C1D"/>
          <w:sz w:val="24"/>
          <w:szCs w:val="24"/>
        </w:rPr>
        <w:t xml:space="preserve"> This chang</w:t>
      </w:r>
      <w:r w:rsidRPr="002C3D7E">
        <w:rPr>
          <w:rFonts w:ascii="Google Sans Text" w:eastAsia="Google Sans Text" w:hAnsi="Google Sans Text" w:cs="Google Sans Text"/>
          <w:color w:val="1B1C1D"/>
          <w:sz w:val="24"/>
          <w:szCs w:val="24"/>
        </w:rPr>
        <w:t>e is approved because it is a critical requirement for a secure and verifiable e-voting system. The benefits of ensuring a fair and credible election outweigh the moderate impacts on cost and schedule. The Project Manager will update the project plan to in</w:t>
      </w:r>
      <w:r w:rsidRPr="002C3D7E">
        <w:rPr>
          <w:rFonts w:ascii="Google Sans Text" w:eastAsia="Google Sans Text" w:hAnsi="Google Sans Text" w:cs="Google Sans Text"/>
          <w:color w:val="1B1C1D"/>
          <w:sz w:val="24"/>
          <w:szCs w:val="24"/>
        </w:rPr>
        <w:t>corporate this change, and all relevant roles will adjust their tasks accordingly.</w:t>
      </w:r>
    </w:p>
    <w:p w14:paraId="00000033" w14:textId="77777777" w:rsidR="00EC6438" w:rsidRPr="002C3D7E" w:rsidRDefault="006B77FE">
      <w:pPr>
        <w:spacing w:before="240" w:after="240" w:line="275" w:lineRule="auto"/>
        <w:rPr>
          <w:rFonts w:ascii="Google Sans Text" w:eastAsia="Google Sans Text" w:hAnsi="Google Sans Text" w:cs="Google Sans Text"/>
          <w:b/>
          <w:color w:val="1B1C1D"/>
          <w:sz w:val="24"/>
          <w:szCs w:val="24"/>
        </w:rPr>
      </w:pPr>
      <w:r w:rsidRPr="002C3D7E">
        <w:rPr>
          <w:rFonts w:ascii="Google Sans Text" w:eastAsia="Google Sans Text" w:hAnsi="Google Sans Text" w:cs="Google Sans Text"/>
          <w:b/>
          <w:color w:val="1B1C1D"/>
          <w:sz w:val="24"/>
          <w:szCs w:val="24"/>
        </w:rPr>
        <w:t>Next Steps/Action Items:</w:t>
      </w:r>
    </w:p>
    <w:p w14:paraId="00000034" w14:textId="77777777" w:rsidR="00EC6438" w:rsidRPr="002C3D7E" w:rsidRDefault="006B77FE">
      <w:pPr>
        <w:numPr>
          <w:ilvl w:val="0"/>
          <w:numId w:val="3"/>
        </w:numPr>
        <w:spacing w:before="240"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color w:val="1B1C1D"/>
          <w:sz w:val="24"/>
          <w:szCs w:val="24"/>
        </w:rPr>
        <w:t>Project Manager to update the project timeline and budget.</w:t>
      </w:r>
    </w:p>
    <w:p w14:paraId="00000035" w14:textId="77777777" w:rsidR="00EC6438" w:rsidRPr="002C3D7E" w:rsidRDefault="006B77FE">
      <w:pPr>
        <w:numPr>
          <w:ilvl w:val="0"/>
          <w:numId w:val="3"/>
        </w:numPr>
        <w:spacing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color w:val="1B1C1D"/>
          <w:sz w:val="24"/>
          <w:szCs w:val="24"/>
        </w:rPr>
        <w:t>Lead Developer to begin planning the integration with the university's student informatio</w:t>
      </w:r>
      <w:r w:rsidRPr="002C3D7E">
        <w:rPr>
          <w:rFonts w:ascii="Google Sans Text" w:eastAsia="Google Sans Text" w:hAnsi="Google Sans Text" w:cs="Google Sans Text"/>
          <w:color w:val="1B1C1D"/>
          <w:sz w:val="24"/>
          <w:szCs w:val="24"/>
        </w:rPr>
        <w:t>n system.</w:t>
      </w:r>
    </w:p>
    <w:p w14:paraId="00000036" w14:textId="77777777" w:rsidR="00EC6438" w:rsidRPr="002C3D7E" w:rsidRDefault="006B77FE">
      <w:pPr>
        <w:numPr>
          <w:ilvl w:val="0"/>
          <w:numId w:val="3"/>
        </w:numPr>
        <w:spacing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color w:val="1B1C1D"/>
          <w:sz w:val="24"/>
          <w:szCs w:val="24"/>
        </w:rPr>
        <w:t>Quality Assurance Lead to create a detailed testing plan for the eligibility verification feature.</w:t>
      </w:r>
    </w:p>
    <w:p w14:paraId="00000037" w14:textId="77777777" w:rsidR="00EC6438" w:rsidRPr="002C3D7E" w:rsidRDefault="006B77FE">
      <w:pPr>
        <w:numPr>
          <w:ilvl w:val="0"/>
          <w:numId w:val="3"/>
        </w:numPr>
        <w:spacing w:after="240" w:line="275" w:lineRule="auto"/>
        <w:rPr>
          <w:rFonts w:ascii="Google Sans Text" w:eastAsia="Google Sans Text" w:hAnsi="Google Sans Text" w:cs="Google Sans Text"/>
          <w:color w:val="1B1C1D"/>
          <w:sz w:val="24"/>
          <w:szCs w:val="24"/>
        </w:rPr>
      </w:pPr>
      <w:r w:rsidRPr="002C3D7E">
        <w:rPr>
          <w:rFonts w:ascii="Google Sans Text" w:eastAsia="Google Sans Text" w:hAnsi="Google Sans Text" w:cs="Google Sans Text"/>
          <w:color w:val="1B1C1D"/>
          <w:sz w:val="24"/>
          <w:szCs w:val="24"/>
        </w:rPr>
        <w:t>Change Control Officer to formally update the change log.</w:t>
      </w:r>
    </w:p>
    <w:p w14:paraId="00000038" w14:textId="77777777" w:rsidR="00EC6438" w:rsidRPr="002C3D7E" w:rsidRDefault="00EC6438">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sectPr w:rsidR="00EC6438" w:rsidRPr="002C3D7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F01E9"/>
    <w:multiLevelType w:val="multilevel"/>
    <w:tmpl w:val="C96A9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5E584F"/>
    <w:multiLevelType w:val="multilevel"/>
    <w:tmpl w:val="35E87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703FF5"/>
    <w:multiLevelType w:val="multilevel"/>
    <w:tmpl w:val="CAEAF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9809FF"/>
    <w:multiLevelType w:val="multilevel"/>
    <w:tmpl w:val="7618F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38"/>
    <w:rsid w:val="002C3D7E"/>
    <w:rsid w:val="006B77FE"/>
    <w:rsid w:val="00EC6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CAFC"/>
  <w15:docId w15:val="{5CA3F2AC-F59E-41B1-9CFA-C175A375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c:creator>
  <cp:lastModifiedBy>Muhammad Mujtaba</cp:lastModifiedBy>
  <cp:revision>3</cp:revision>
  <dcterms:created xsi:type="dcterms:W3CDTF">2025-07-31T21:34:00Z</dcterms:created>
  <dcterms:modified xsi:type="dcterms:W3CDTF">2025-07-31T21:35:00Z</dcterms:modified>
</cp:coreProperties>
</file>