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A8C5" w14:textId="77777777" w:rsidR="00792369" w:rsidRDefault="00792369">
      <w:r>
        <w:t>A/B Test Plan: SSO via Rapido</w:t>
      </w:r>
    </w:p>
    <w:p w14:paraId="75C70A60" w14:textId="77777777" w:rsidR="00792369" w:rsidRDefault="00792369"/>
    <w:p w14:paraId="65918B1E" w14:textId="77777777" w:rsidR="00792369" w:rsidRDefault="00792369">
      <w:r>
        <w:t>Feature: Cross-App Single Sign-On via Rapido</w:t>
      </w:r>
    </w:p>
    <w:p w14:paraId="6EF79676" w14:textId="77777777" w:rsidR="00792369" w:rsidRDefault="00792369">
      <w:r>
        <w:t xml:space="preserve">Platform: </w:t>
      </w:r>
      <w:proofErr w:type="spellStart"/>
      <w:r>
        <w:t>Ownly</w:t>
      </w:r>
      <w:proofErr w:type="spellEnd"/>
      <w:r>
        <w:t xml:space="preserve"> (Rapido Food Delivery) - Android</w:t>
      </w:r>
    </w:p>
    <w:p w14:paraId="57911A71" w14:textId="77777777" w:rsidR="00792369" w:rsidRDefault="00792369">
      <w:r>
        <w:t>Prepared by: Mujtaba Jafri</w:t>
      </w:r>
    </w:p>
    <w:p w14:paraId="26B37B4E" w14:textId="77777777" w:rsidR="00792369" w:rsidRDefault="00792369">
      <w:r>
        <w:t>Date: June 2026</w:t>
      </w:r>
    </w:p>
    <w:p w14:paraId="3F0C5DDA" w14:textId="77777777" w:rsidR="00792369" w:rsidRDefault="00792369"/>
    <w:p w14:paraId="3E7A5A8C" w14:textId="77777777" w:rsidR="00792369" w:rsidRDefault="00792369">
      <w:r>
        <w:t>1. Hypothesis</w:t>
      </w:r>
    </w:p>
    <w:p w14:paraId="05E7C1A2" w14:textId="77777777" w:rsidR="00792369" w:rsidRDefault="00792369"/>
    <w:p w14:paraId="40402C53" w14:textId="77777777" w:rsidR="00792369" w:rsidRDefault="00792369">
      <w:r>
        <w:t xml:space="preserve">Adding a "Continue with Rapido" SSO button to the </w:t>
      </w:r>
      <w:proofErr w:type="spellStart"/>
      <w:r>
        <w:t>Ownly</w:t>
      </w:r>
      <w:proofErr w:type="spellEnd"/>
      <w:r>
        <w:t xml:space="preserve"> login screen will increase onboarding completion rate by at least 15% and reduce average sign-up time by at least 30%, without decreasing post-sign-up order conversion.</w:t>
      </w:r>
    </w:p>
    <w:p w14:paraId="59B562DA" w14:textId="77777777" w:rsidR="00792369" w:rsidRDefault="00792369"/>
    <w:p w14:paraId="3444607E" w14:textId="77777777" w:rsidR="00792369" w:rsidRDefault="00792369">
      <w:r>
        <w:t>2. Experiment Design</w:t>
      </w:r>
    </w:p>
    <w:p w14:paraId="4EEE73DD" w14:textId="77777777" w:rsidR="00792369" w:rsidRDefault="00792369"/>
    <w:p w14:paraId="6E96702F" w14:textId="77777777" w:rsidR="00792369" w:rsidRDefault="00792369">
      <w:r>
        <w:t>Control Group (A): Standard login screen - email/password + Google SSO (current state)</w:t>
      </w:r>
    </w:p>
    <w:p w14:paraId="608A3C0F" w14:textId="77777777" w:rsidR="00792369" w:rsidRDefault="00792369">
      <w:r>
        <w:t>Treatment Group (B): New login screen - standard options + "Continue with Rapido" button above the fold</w:t>
      </w:r>
    </w:p>
    <w:p w14:paraId="4C27B92B" w14:textId="77777777" w:rsidR="00792369" w:rsidRDefault="00792369">
      <w:r>
        <w:t>Traffic split: 50/50 random</w:t>
      </w:r>
    </w:p>
    <w:p w14:paraId="721C76A7" w14:textId="77777777" w:rsidR="00792369" w:rsidRDefault="00792369">
      <w:r>
        <w:t>Target users: New users who have not completed sign-up (first app launch)</w:t>
      </w:r>
    </w:p>
    <w:p w14:paraId="3EA75B62" w14:textId="77777777" w:rsidR="00792369" w:rsidRDefault="00792369"/>
    <w:p w14:paraId="2D46AD07" w14:textId="77777777" w:rsidR="00792369" w:rsidRDefault="00792369">
      <w:r>
        <w:t>3. Primary Metrics</w:t>
      </w:r>
    </w:p>
    <w:p w14:paraId="4BAB4DF9" w14:textId="77777777" w:rsidR="00792369" w:rsidRDefault="00792369"/>
    <w:p w14:paraId="71F9E307" w14:textId="77777777" w:rsidR="00792369" w:rsidRDefault="00792369">
      <w:r>
        <w:t>Metric 1 - Onboarding Completion Rate: % of users who reach the home screen after starting sign-up</w:t>
      </w:r>
    </w:p>
    <w:p w14:paraId="5B630D4E" w14:textId="77777777" w:rsidR="00792369" w:rsidRDefault="00792369">
      <w:r>
        <w:t xml:space="preserve">  Target: +15% relative improvement over control</w:t>
      </w:r>
    </w:p>
    <w:p w14:paraId="2E86E81D" w14:textId="77777777" w:rsidR="00792369" w:rsidRDefault="00792369">
      <w:r>
        <w:t xml:space="preserve">  Why: Direct measure of whether SSO reduces drop-off</w:t>
      </w:r>
    </w:p>
    <w:p w14:paraId="3309AAF2" w14:textId="77777777" w:rsidR="00792369" w:rsidRDefault="00792369"/>
    <w:p w14:paraId="53E4BACE" w14:textId="77777777" w:rsidR="00792369" w:rsidRDefault="00792369">
      <w:r>
        <w:t>Metric 2 - Time-to-Sign-Up: Seconds from tapping "Sign Up" to landing on home screen</w:t>
      </w:r>
    </w:p>
    <w:p w14:paraId="7926C1AE" w14:textId="77777777" w:rsidR="00792369" w:rsidRDefault="00792369">
      <w:r>
        <w:lastRenderedPageBreak/>
        <w:t xml:space="preserve">  Target: -30% relative reduction</w:t>
      </w:r>
    </w:p>
    <w:p w14:paraId="7FC90727" w14:textId="77777777" w:rsidR="00792369" w:rsidRDefault="00792369">
      <w:r>
        <w:t xml:space="preserve">  Why: SSO should be measurably faster than manual entry</w:t>
      </w:r>
    </w:p>
    <w:p w14:paraId="31E8C928" w14:textId="77777777" w:rsidR="00792369" w:rsidRDefault="00792369"/>
    <w:p w14:paraId="40CC7012" w14:textId="77777777" w:rsidR="00792369" w:rsidRDefault="00792369">
      <w:r>
        <w:t xml:space="preserve">Metric 3 - SSO Adoption Rate: % of users in B who </w:t>
      </w:r>
      <w:proofErr w:type="gramStart"/>
      <w:r>
        <w:t>actually tap</w:t>
      </w:r>
      <w:proofErr w:type="gramEnd"/>
      <w:r>
        <w:t xml:space="preserve"> "Continue with Rapido"</w:t>
      </w:r>
    </w:p>
    <w:p w14:paraId="1E33019C" w14:textId="77777777" w:rsidR="00792369" w:rsidRDefault="00792369">
      <w:r>
        <w:t xml:space="preserve">  Target: &gt;40%</w:t>
      </w:r>
    </w:p>
    <w:p w14:paraId="0BAD88EA" w14:textId="77777777" w:rsidR="00792369" w:rsidRDefault="00792369">
      <w:r>
        <w:t xml:space="preserve">  Why: If nobody uses the new button, the feature failed regardless of metrics 1 and 2</w:t>
      </w:r>
    </w:p>
    <w:p w14:paraId="51173B4A" w14:textId="77777777" w:rsidR="00792369" w:rsidRDefault="00792369"/>
    <w:p w14:paraId="5991737F" w14:textId="77777777" w:rsidR="00792369" w:rsidRDefault="00792369">
      <w:r>
        <w:t>4. Secondary Metrics (Guardrail)</w:t>
      </w:r>
    </w:p>
    <w:p w14:paraId="33B4A295" w14:textId="77777777" w:rsidR="00792369" w:rsidRDefault="00792369"/>
    <w:p w14:paraId="002EBCA0" w14:textId="77777777" w:rsidR="00792369" w:rsidRDefault="00792369">
      <w:r>
        <w:t>First-Order Conversion Rate: % of new users who place their first order within 7 days of sign-up</w:t>
      </w:r>
    </w:p>
    <w:p w14:paraId="5374312D" w14:textId="77777777" w:rsidR="00792369" w:rsidRDefault="00792369">
      <w:r>
        <w:t xml:space="preserve">  Why: Ensure SSO users are not lower quality (faster sign-up but less committed)</w:t>
      </w:r>
    </w:p>
    <w:p w14:paraId="3A293194" w14:textId="77777777" w:rsidR="00792369" w:rsidRDefault="00792369"/>
    <w:p w14:paraId="09DCDA69" w14:textId="77777777" w:rsidR="00792369" w:rsidRDefault="00792369">
      <w:r>
        <w:t>Support Tickets Related to Login: Volume of login-related support tickets in each group</w:t>
      </w:r>
    </w:p>
    <w:p w14:paraId="1F9F532D" w14:textId="77777777" w:rsidR="00792369" w:rsidRDefault="00792369">
      <w:r>
        <w:t xml:space="preserve">  Why: Ensure SSO doesn't introduce new auth bugs</w:t>
      </w:r>
    </w:p>
    <w:p w14:paraId="372D93A2" w14:textId="77777777" w:rsidR="00792369" w:rsidRDefault="00792369"/>
    <w:p w14:paraId="1E8E302B" w14:textId="77777777" w:rsidR="00792369" w:rsidRDefault="00792369">
      <w:r>
        <w:t>5. Sample Size and Duration</w:t>
      </w:r>
    </w:p>
    <w:p w14:paraId="0F463561" w14:textId="77777777" w:rsidR="00792369" w:rsidRDefault="00792369"/>
    <w:p w14:paraId="11CD88C7" w14:textId="77777777" w:rsidR="00792369" w:rsidRDefault="00792369">
      <w:r>
        <w:t>Minimum sample: 1,000 users per variant (2,000 total) for statistical significance at 95% confidence</w:t>
      </w:r>
    </w:p>
    <w:p w14:paraId="7D07E35C" w14:textId="77777777" w:rsidR="00792369" w:rsidRDefault="00792369">
      <w:r>
        <w:t>Estimated duration: 7-14 days depending on daily new user volume</w:t>
      </w:r>
    </w:p>
    <w:p w14:paraId="46D77ECF" w14:textId="77777777" w:rsidR="00792369" w:rsidRDefault="00792369">
      <w:r>
        <w:t>Check for significance: Every 48 hours using a chi-squared test</w:t>
      </w:r>
    </w:p>
    <w:p w14:paraId="350B70EB" w14:textId="77777777" w:rsidR="00792369" w:rsidRDefault="00792369"/>
    <w:p w14:paraId="4676DDE2" w14:textId="77777777" w:rsidR="00792369" w:rsidRDefault="00792369">
      <w:r>
        <w:t>6. Risks and Mitigations</w:t>
      </w:r>
    </w:p>
    <w:p w14:paraId="61D88ED5" w14:textId="77777777" w:rsidR="00792369" w:rsidRDefault="00792369"/>
    <w:p w14:paraId="7C53908E" w14:textId="77777777" w:rsidR="00792369" w:rsidRDefault="00792369">
      <w:r>
        <w:t>Novelty effect: Users may initially tap "Continue with Rapido" because it's new, inflating adoption. Mitigation: Run test for full 14 days and check if adoption stabilizes after day 3-4.</w:t>
      </w:r>
    </w:p>
    <w:p w14:paraId="4C3D3052" w14:textId="77777777" w:rsidR="00792369" w:rsidRDefault="00792369"/>
    <w:p w14:paraId="17A797FC" w14:textId="77777777" w:rsidR="00792369" w:rsidRDefault="00792369">
      <w:r>
        <w:lastRenderedPageBreak/>
        <w:t>Selection bias: Rapido users are already familiar with the brand - they may convert at higher rates regardless of SSO. Mitigation: Track Rapido user status in both groups and control for it in analysis.</w:t>
      </w:r>
    </w:p>
    <w:p w14:paraId="7045C00A" w14:textId="77777777" w:rsidR="00792369" w:rsidRDefault="00792369"/>
    <w:p w14:paraId="78D7E8A1" w14:textId="77777777" w:rsidR="00792369" w:rsidRDefault="00792369">
      <w:r>
        <w:t>Technical failures: SSO API may have downtime or slow responses. Mitigation: Log SSO call latency and failure rate separately; exclude failed attempts if &gt;5% error rate.</w:t>
      </w:r>
    </w:p>
    <w:p w14:paraId="577C5F4A" w14:textId="77777777" w:rsidR="00792369" w:rsidRDefault="00792369"/>
    <w:p w14:paraId="65A5E1F8" w14:textId="77777777" w:rsidR="00792369" w:rsidRDefault="00792369">
      <w:r>
        <w:t>7. Decision Criteria</w:t>
      </w:r>
    </w:p>
    <w:p w14:paraId="129D8F28" w14:textId="77777777" w:rsidR="00792369" w:rsidRDefault="00792369"/>
    <w:p w14:paraId="5A8318C4" w14:textId="77777777" w:rsidR="00792369" w:rsidRDefault="00792369">
      <w:r>
        <w:t>Ship if:</w:t>
      </w:r>
    </w:p>
    <w:p w14:paraId="5C4B0CFA" w14:textId="77777777" w:rsidR="00792369" w:rsidRDefault="00792369">
      <w:r>
        <w:t xml:space="preserve">  - Onboarding completion rate increases by &gt;=15% (statistically significant)</w:t>
      </w:r>
    </w:p>
    <w:p w14:paraId="4BD595D3" w14:textId="77777777" w:rsidR="00792369" w:rsidRDefault="00792369">
      <w:r>
        <w:t xml:space="preserve">  - First-order conversion rate does NOT decrease by more than 5%</w:t>
      </w:r>
    </w:p>
    <w:p w14:paraId="7ABE71F0" w14:textId="77777777" w:rsidR="00792369" w:rsidRDefault="00792369">
      <w:r>
        <w:t xml:space="preserve">  - SSO API error rate is &lt;5%</w:t>
      </w:r>
    </w:p>
    <w:p w14:paraId="0A382E6C" w14:textId="77777777" w:rsidR="00792369" w:rsidRDefault="00792369"/>
    <w:p w14:paraId="0F5E5A23" w14:textId="77777777" w:rsidR="00792369" w:rsidRDefault="00792369">
      <w:r>
        <w:t>Ship and iterate if:</w:t>
      </w:r>
    </w:p>
    <w:p w14:paraId="0D67E7C4" w14:textId="77777777" w:rsidR="00792369" w:rsidRDefault="00792369">
      <w:r>
        <w:t xml:space="preserve">  - Onboarding completion rate increases by 10-15% but SSO adoption &lt;40%</w:t>
      </w:r>
    </w:p>
    <w:p w14:paraId="50BBA588" w14:textId="77777777" w:rsidR="00792369" w:rsidRDefault="00792369">
      <w:r>
        <w:t xml:space="preserve">  - Move: Add "Continue with Rapido" as a banner on step 2, not just step 1</w:t>
      </w:r>
    </w:p>
    <w:p w14:paraId="6EC7DF42" w14:textId="77777777" w:rsidR="00792369" w:rsidRDefault="00792369"/>
    <w:p w14:paraId="43C221FA" w14:textId="77777777" w:rsidR="00792369" w:rsidRDefault="00792369">
      <w:r>
        <w:t>Don't ship if:</w:t>
      </w:r>
    </w:p>
    <w:p w14:paraId="16C8D895" w14:textId="77777777" w:rsidR="00792369" w:rsidRDefault="00792369">
      <w:r>
        <w:t xml:space="preserve">  - No statistically significant improvement in onboarding completion</w:t>
      </w:r>
    </w:p>
    <w:p w14:paraId="7D1F8E55" w14:textId="77777777" w:rsidR="00792369" w:rsidRDefault="00792369">
      <w:r>
        <w:t xml:space="preserve">  - First-order conversion drops by &gt;5% (SSO users = low quality)</w:t>
      </w:r>
    </w:p>
    <w:p w14:paraId="3096CDD4" w14:textId="77777777" w:rsidR="00792369" w:rsidRDefault="00792369">
      <w:r>
        <w:t xml:space="preserve">  - Technical error rate &gt;5% (infrastructure needs work first)</w:t>
      </w:r>
    </w:p>
    <w:p w14:paraId="0715CF90" w14:textId="77777777" w:rsidR="00792369" w:rsidRDefault="00792369"/>
    <w:p w14:paraId="2A4ECFB5" w14:textId="77777777" w:rsidR="00792369" w:rsidRDefault="00792369">
      <w:r>
        <w:t>8. Post-Test Actions</w:t>
      </w:r>
    </w:p>
    <w:p w14:paraId="3EF69908" w14:textId="77777777" w:rsidR="00792369" w:rsidRDefault="00792369"/>
    <w:p w14:paraId="2751D415" w14:textId="77777777" w:rsidR="00792369" w:rsidRDefault="00792369">
      <w:r>
        <w:t>- If we ship: Add to PRD, hand off to engineering for production implementation</w:t>
      </w:r>
    </w:p>
    <w:p w14:paraId="421380B8" w14:textId="77777777" w:rsidR="00792369" w:rsidRDefault="00792369">
      <w:r>
        <w:t>- If we don't ship: Run user interviews to understand why SSO didn't help</w:t>
      </w:r>
    </w:p>
    <w:p w14:paraId="7765567C" w14:textId="77777777" w:rsidR="00792369" w:rsidRDefault="00792369">
      <w:r>
        <w:t>- Share results with Rapido team for cross-app collaboration decisions</w:t>
      </w:r>
    </w:p>
    <w:p w14:paraId="1E17667F" w14:textId="48066638" w:rsidR="00622169" w:rsidRDefault="00792369">
      <w:r>
        <w:t>- Document learnings in product wiki</w:t>
      </w:r>
    </w:p>
    <w:sectPr w:rsidR="00622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69"/>
    <w:rsid w:val="000C6B9F"/>
    <w:rsid w:val="003F4F9A"/>
    <w:rsid w:val="00622169"/>
    <w:rsid w:val="006449D9"/>
    <w:rsid w:val="00792369"/>
    <w:rsid w:val="00C3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83D4"/>
  <w15:chartTrackingRefBased/>
  <w15:docId w15:val="{5B59952C-08B7-4E9E-8899-BE32CCF7E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Jafri</dc:creator>
  <cp:keywords/>
  <dc:description/>
  <cp:lastModifiedBy>Mujtaba Jafri</cp:lastModifiedBy>
  <cp:revision>2</cp:revision>
  <dcterms:created xsi:type="dcterms:W3CDTF">2026-06-06T00:00:00Z</dcterms:created>
  <dcterms:modified xsi:type="dcterms:W3CDTF">2026-06-06T00:47:00Z</dcterms:modified>
</cp:coreProperties>
</file>