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Combinatorics,</w:t>
      </w:r>
      <w:r w:rsidDel="00000000" w:rsidR="00000000" w:rsidRPr="00000000">
        <w:rPr>
          <w:rtl w:val="0"/>
        </w:rPr>
        <w:t xml:space="preserve"> how many ways to choose an object from a collection fo object </w:t>
      </w:r>
      <w:r w:rsidDel="00000000" w:rsidR="00000000" w:rsidRPr="00000000">
        <w:rPr>
          <w:b w:val="1"/>
          <w:rtl w:val="0"/>
        </w:rPr>
        <w:t xml:space="preserve">{Combination} </w:t>
      </w:r>
      <w:r w:rsidDel="00000000" w:rsidR="00000000" w:rsidRPr="00000000">
        <w:rPr>
          <w:b w:val="1"/>
          <w:vertAlign w:val="superscript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, choose and arrange from a collection of object </w:t>
      </w:r>
      <w:r w:rsidDel="00000000" w:rsidR="00000000" w:rsidRPr="00000000">
        <w:rPr>
          <w:b w:val="1"/>
          <w:rtl w:val="0"/>
        </w:rPr>
        <w:t xml:space="preserve">{Permutation}</w:t>
      </w:r>
      <w:r w:rsidDel="00000000" w:rsidR="00000000" w:rsidRPr="00000000">
        <w:rPr>
          <w:b w:val="1"/>
          <w:vertAlign w:val="superscript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vertAlign w:val="subscript"/>
          <w:rtl w:val="0"/>
        </w:rPr>
        <w:t xml:space="preserve">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nPr ideas and examples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nPr generalization and example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nCr ideas and examples {order doesn’t matter}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Probability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problem solving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to octal and vice-versa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