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C0" w:rsidRDefault="00E05333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桌上有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1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空盘，允许存放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1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个水果。爸爸向盘中放苹果，也可以向盘中放桔子。儿子专等吃盘中的桔子，女儿专等吃盘中的苹果。规定当盘空时一次只能放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1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个水果供吃者取用。请用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wait( )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、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signal( )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原语实现爸爸、儿子、女儿三个并发进程的同步。</w:t>
      </w:r>
    </w:p>
    <w:p w:rsidR="008855C0" w:rsidRDefault="00E05333">
      <w:pPr>
        <w:tabs>
          <w:tab w:val="left" w:pos="0"/>
        </w:tabs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noProof/>
          <w:color w:val="000000"/>
          <w:sz w:val="24"/>
        </w:rPr>
        <w:drawing>
          <wp:inline distT="0" distB="0" distL="114300" distR="114300">
            <wp:extent cx="4392930" cy="3705225"/>
            <wp:effectExtent l="0" t="0" r="7620" b="9525"/>
            <wp:docPr id="1" name="图片 1" descr="爸爸女儿取苹果取桔子PV原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爸爸女儿取苹果取桔子PV原语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C0" w:rsidRDefault="00E05333">
      <w:pPr>
        <w:tabs>
          <w:tab w:val="left" w:pos="0"/>
        </w:tabs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2</w:t>
      </w:r>
      <w:r>
        <w:rPr>
          <w:rFonts w:ascii="宋体" w:eastAsia="宋体" w:hAnsi="宋体" w:cs="宋体" w:hint="eastAsia"/>
          <w:color w:val="000000"/>
          <w:sz w:val="24"/>
        </w:rPr>
        <w:t>、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如图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7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所示，有多个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PUT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操作同时向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Buff1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放数据，有一个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MOVE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操作不断地将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Buff1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的数据移到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Buff2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，有多个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GET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操作不断地从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Buff2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中将数据取走。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Buff1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的容量为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m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，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Buff2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的容量是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n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，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PUT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、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MOVE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、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GET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每次操作一个数据，在操作的过程中要保证数据不丢失。试用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P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、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V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原语协调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PUT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、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MOVE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的操作，并说明每个信号量的含义和初值。</w:t>
      </w:r>
    </w:p>
    <w:p w:rsidR="008855C0" w:rsidRDefault="00E05333">
      <w:pPr>
        <w:tabs>
          <w:tab w:val="left" w:pos="0"/>
        </w:tabs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答案：设置</w:t>
      </w:r>
      <w:r>
        <w:rPr>
          <w:rFonts w:ascii="宋体" w:eastAsia="宋体" w:hAnsi="宋体" w:cs="宋体" w:hint="eastAsia"/>
          <w:color w:val="000000"/>
          <w:sz w:val="24"/>
        </w:rPr>
        <w:t>6</w:t>
      </w:r>
      <w:r>
        <w:rPr>
          <w:rFonts w:ascii="宋体" w:eastAsia="宋体" w:hAnsi="宋体" w:cs="宋体" w:hint="eastAsia"/>
          <w:color w:val="000000"/>
          <w:sz w:val="24"/>
        </w:rPr>
        <w:t>个信号量</w:t>
      </w:r>
      <w:r>
        <w:rPr>
          <w:rFonts w:ascii="宋体" w:eastAsia="宋体" w:hAnsi="宋体" w:cs="宋体" w:hint="eastAsia"/>
          <w:color w:val="000000"/>
          <w:sz w:val="24"/>
        </w:rPr>
        <w:t>full1,empty1,mutex1,full2,empty2,mutex2,</w:t>
      </w:r>
      <w:r>
        <w:rPr>
          <w:rFonts w:ascii="宋体" w:eastAsia="宋体" w:hAnsi="宋体" w:cs="宋体" w:hint="eastAsia"/>
          <w:color w:val="000000"/>
          <w:sz w:val="24"/>
        </w:rPr>
        <w:t>他们的含义和初值如下：</w:t>
      </w:r>
    </w:p>
    <w:p w:rsidR="008855C0" w:rsidRDefault="00E05333">
      <w:pPr>
        <w:numPr>
          <w:ilvl w:val="0"/>
          <w:numId w:val="2"/>
        </w:numPr>
        <w:tabs>
          <w:tab w:val="left" w:pos="0"/>
        </w:tabs>
        <w:spacing w:line="360" w:lineRule="auto"/>
        <w:ind w:left="845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F</w:t>
      </w:r>
      <w:r>
        <w:rPr>
          <w:rFonts w:ascii="宋体" w:eastAsia="宋体" w:hAnsi="宋体" w:cs="宋体" w:hint="eastAsia"/>
          <w:color w:val="000000"/>
          <w:sz w:val="24"/>
        </w:rPr>
        <w:t>ull1</w:t>
      </w:r>
      <w:r>
        <w:rPr>
          <w:rFonts w:ascii="宋体" w:eastAsia="宋体" w:hAnsi="宋体" w:cs="宋体" w:hint="eastAsia"/>
          <w:color w:val="000000"/>
          <w:sz w:val="24"/>
        </w:rPr>
        <w:t>表示</w:t>
      </w:r>
      <w:r>
        <w:rPr>
          <w:rFonts w:ascii="宋体" w:eastAsia="宋体" w:hAnsi="宋体" w:cs="宋体" w:hint="eastAsia"/>
          <w:color w:val="000000"/>
          <w:sz w:val="24"/>
        </w:rPr>
        <w:t>buff1</w:t>
      </w:r>
      <w:r>
        <w:rPr>
          <w:rFonts w:ascii="宋体" w:eastAsia="宋体" w:hAnsi="宋体" w:cs="宋体" w:hint="eastAsia"/>
          <w:color w:val="000000"/>
          <w:sz w:val="24"/>
        </w:rPr>
        <w:t>是否有数据，初</w:t>
      </w:r>
      <w:r>
        <w:rPr>
          <w:rFonts w:ascii="宋体" w:eastAsia="宋体" w:hAnsi="宋体" w:cs="宋体" w:hint="eastAsia"/>
          <w:color w:val="000000"/>
          <w:sz w:val="24"/>
        </w:rPr>
        <w:t>值为</w:t>
      </w:r>
      <w:r>
        <w:rPr>
          <w:rFonts w:ascii="宋体" w:eastAsia="宋体" w:hAnsi="宋体" w:cs="宋体" w:hint="eastAsia"/>
          <w:color w:val="000000"/>
          <w:sz w:val="24"/>
        </w:rPr>
        <w:t>0</w:t>
      </w:r>
      <w:r>
        <w:rPr>
          <w:rFonts w:ascii="宋体" w:eastAsia="宋体" w:hAnsi="宋体" w:cs="宋体" w:hint="eastAsia"/>
          <w:color w:val="000000"/>
          <w:sz w:val="24"/>
        </w:rPr>
        <w:t>；</w:t>
      </w:r>
    </w:p>
    <w:p w:rsidR="008855C0" w:rsidRDefault="00E05333">
      <w:pPr>
        <w:numPr>
          <w:ilvl w:val="0"/>
          <w:numId w:val="2"/>
        </w:numPr>
        <w:tabs>
          <w:tab w:val="left" w:pos="0"/>
        </w:tabs>
        <w:spacing w:line="360" w:lineRule="auto"/>
        <w:ind w:left="845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E</w:t>
      </w:r>
      <w:r>
        <w:rPr>
          <w:rFonts w:ascii="宋体" w:eastAsia="宋体" w:hAnsi="宋体" w:cs="宋体" w:hint="eastAsia"/>
          <w:color w:val="000000"/>
          <w:sz w:val="24"/>
        </w:rPr>
        <w:t>mpty</w:t>
      </w:r>
      <w:r>
        <w:rPr>
          <w:rFonts w:ascii="宋体" w:eastAsia="宋体" w:hAnsi="宋体" w:cs="宋体" w:hint="eastAsia"/>
          <w:color w:val="000000"/>
          <w:sz w:val="24"/>
        </w:rPr>
        <w:t>表示</w:t>
      </w:r>
      <w:r>
        <w:rPr>
          <w:rFonts w:ascii="宋体" w:eastAsia="宋体" w:hAnsi="宋体" w:cs="宋体" w:hint="eastAsia"/>
          <w:color w:val="000000"/>
          <w:sz w:val="24"/>
        </w:rPr>
        <w:t>buff1</w:t>
      </w:r>
      <w:r>
        <w:rPr>
          <w:rFonts w:ascii="宋体" w:eastAsia="宋体" w:hAnsi="宋体" w:cs="宋体" w:hint="eastAsia"/>
          <w:color w:val="000000"/>
          <w:sz w:val="24"/>
        </w:rPr>
        <w:t>有空间，初值为</w:t>
      </w:r>
      <w:r>
        <w:rPr>
          <w:rFonts w:ascii="宋体" w:eastAsia="宋体" w:hAnsi="宋体" w:cs="宋体" w:hint="eastAsia"/>
          <w:color w:val="000000"/>
          <w:sz w:val="24"/>
        </w:rPr>
        <w:t>m</w:t>
      </w:r>
      <w:r>
        <w:rPr>
          <w:rFonts w:ascii="宋体" w:eastAsia="宋体" w:hAnsi="宋体" w:cs="宋体" w:hint="eastAsia"/>
          <w:color w:val="000000"/>
          <w:sz w:val="24"/>
        </w:rPr>
        <w:t>；</w:t>
      </w:r>
    </w:p>
    <w:p w:rsidR="008855C0" w:rsidRDefault="00E05333">
      <w:pPr>
        <w:numPr>
          <w:ilvl w:val="0"/>
          <w:numId w:val="2"/>
        </w:numPr>
        <w:tabs>
          <w:tab w:val="left" w:pos="0"/>
        </w:tabs>
        <w:spacing w:line="360" w:lineRule="auto"/>
        <w:ind w:left="845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M</w:t>
      </w:r>
      <w:r>
        <w:rPr>
          <w:rFonts w:ascii="宋体" w:eastAsia="宋体" w:hAnsi="宋体" w:cs="宋体" w:hint="eastAsia"/>
          <w:color w:val="000000"/>
          <w:sz w:val="24"/>
        </w:rPr>
        <w:t>utex1</w:t>
      </w:r>
      <w:r>
        <w:rPr>
          <w:rFonts w:ascii="宋体" w:eastAsia="宋体" w:hAnsi="宋体" w:cs="宋体" w:hint="eastAsia"/>
          <w:color w:val="000000"/>
          <w:sz w:val="24"/>
        </w:rPr>
        <w:t>表示</w:t>
      </w:r>
      <w:r>
        <w:rPr>
          <w:rFonts w:ascii="宋体" w:eastAsia="宋体" w:hAnsi="宋体" w:cs="宋体" w:hint="eastAsia"/>
          <w:color w:val="000000"/>
          <w:sz w:val="24"/>
        </w:rPr>
        <w:t>buff1</w:t>
      </w:r>
      <w:r>
        <w:rPr>
          <w:rFonts w:ascii="宋体" w:eastAsia="宋体" w:hAnsi="宋体" w:cs="宋体" w:hint="eastAsia"/>
          <w:color w:val="000000"/>
          <w:sz w:val="24"/>
        </w:rPr>
        <w:t>是否可操作，初值为</w:t>
      </w:r>
      <w:r>
        <w:rPr>
          <w:rFonts w:ascii="宋体" w:eastAsia="宋体" w:hAnsi="宋体" w:cs="宋体" w:hint="eastAsia"/>
          <w:color w:val="000000"/>
          <w:sz w:val="24"/>
        </w:rPr>
        <w:t>1</w:t>
      </w:r>
      <w:r>
        <w:rPr>
          <w:rFonts w:ascii="宋体" w:eastAsia="宋体" w:hAnsi="宋体" w:cs="宋体" w:hint="eastAsia"/>
          <w:color w:val="000000"/>
          <w:sz w:val="24"/>
        </w:rPr>
        <w:t>；</w:t>
      </w:r>
    </w:p>
    <w:p w:rsidR="008855C0" w:rsidRDefault="00E05333">
      <w:pPr>
        <w:numPr>
          <w:ilvl w:val="0"/>
          <w:numId w:val="2"/>
        </w:numPr>
        <w:tabs>
          <w:tab w:val="left" w:pos="0"/>
        </w:tabs>
        <w:spacing w:line="360" w:lineRule="auto"/>
        <w:ind w:left="845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F</w:t>
      </w:r>
      <w:r>
        <w:rPr>
          <w:rFonts w:ascii="宋体" w:eastAsia="宋体" w:hAnsi="宋体" w:cs="宋体" w:hint="eastAsia"/>
          <w:color w:val="000000"/>
          <w:sz w:val="24"/>
        </w:rPr>
        <w:t>ull2</w:t>
      </w:r>
      <w:r>
        <w:rPr>
          <w:rFonts w:ascii="宋体" w:eastAsia="宋体" w:hAnsi="宋体" w:cs="宋体" w:hint="eastAsia"/>
          <w:color w:val="000000"/>
          <w:sz w:val="24"/>
        </w:rPr>
        <w:t>表示</w:t>
      </w:r>
      <w:r>
        <w:rPr>
          <w:rFonts w:ascii="宋体" w:eastAsia="宋体" w:hAnsi="宋体" w:cs="宋体" w:hint="eastAsia"/>
          <w:color w:val="000000"/>
          <w:sz w:val="24"/>
        </w:rPr>
        <w:t>buff2</w:t>
      </w:r>
      <w:r>
        <w:rPr>
          <w:rFonts w:ascii="宋体" w:eastAsia="宋体" w:hAnsi="宋体" w:cs="宋体" w:hint="eastAsia"/>
          <w:color w:val="000000"/>
          <w:sz w:val="24"/>
        </w:rPr>
        <w:t>是否有数据，初值为</w:t>
      </w:r>
      <w:r>
        <w:rPr>
          <w:rFonts w:ascii="宋体" w:eastAsia="宋体" w:hAnsi="宋体" w:cs="宋体" w:hint="eastAsia"/>
          <w:color w:val="000000"/>
          <w:sz w:val="24"/>
        </w:rPr>
        <w:t>0</w:t>
      </w:r>
      <w:r>
        <w:rPr>
          <w:rFonts w:ascii="宋体" w:eastAsia="宋体" w:hAnsi="宋体" w:cs="宋体" w:hint="eastAsia"/>
          <w:color w:val="000000"/>
          <w:sz w:val="24"/>
        </w:rPr>
        <w:t>；</w:t>
      </w:r>
    </w:p>
    <w:p w:rsidR="008855C0" w:rsidRDefault="00E05333">
      <w:pPr>
        <w:numPr>
          <w:ilvl w:val="0"/>
          <w:numId w:val="2"/>
        </w:numPr>
        <w:tabs>
          <w:tab w:val="left" w:pos="0"/>
        </w:tabs>
        <w:spacing w:line="360" w:lineRule="auto"/>
        <w:ind w:left="845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E</w:t>
      </w:r>
      <w:r>
        <w:rPr>
          <w:rFonts w:ascii="宋体" w:eastAsia="宋体" w:hAnsi="宋体" w:cs="宋体" w:hint="eastAsia"/>
          <w:color w:val="000000"/>
          <w:sz w:val="24"/>
        </w:rPr>
        <w:t>mpty2</w:t>
      </w:r>
      <w:r>
        <w:rPr>
          <w:rFonts w:ascii="宋体" w:eastAsia="宋体" w:hAnsi="宋体" w:cs="宋体" w:hint="eastAsia"/>
          <w:color w:val="000000"/>
          <w:sz w:val="24"/>
        </w:rPr>
        <w:t>表示</w:t>
      </w:r>
      <w:r>
        <w:rPr>
          <w:rFonts w:ascii="宋体" w:eastAsia="宋体" w:hAnsi="宋体" w:cs="宋体" w:hint="eastAsia"/>
          <w:color w:val="000000"/>
          <w:sz w:val="24"/>
        </w:rPr>
        <w:t>buff2</w:t>
      </w:r>
      <w:r>
        <w:rPr>
          <w:rFonts w:ascii="宋体" w:eastAsia="宋体" w:hAnsi="宋体" w:cs="宋体" w:hint="eastAsia"/>
          <w:color w:val="000000"/>
          <w:sz w:val="24"/>
        </w:rPr>
        <w:t>有空间，初值为</w:t>
      </w:r>
      <w:r>
        <w:rPr>
          <w:rFonts w:ascii="宋体" w:eastAsia="宋体" w:hAnsi="宋体" w:cs="宋体" w:hint="eastAsia"/>
          <w:color w:val="000000"/>
          <w:sz w:val="24"/>
        </w:rPr>
        <w:t>n</w:t>
      </w:r>
      <w:r>
        <w:rPr>
          <w:rFonts w:ascii="宋体" w:eastAsia="宋体" w:hAnsi="宋体" w:cs="宋体" w:hint="eastAsia"/>
          <w:color w:val="000000"/>
          <w:sz w:val="24"/>
        </w:rPr>
        <w:t>；</w:t>
      </w:r>
    </w:p>
    <w:p w:rsidR="008855C0" w:rsidRDefault="00E05333">
      <w:pPr>
        <w:numPr>
          <w:ilvl w:val="0"/>
          <w:numId w:val="2"/>
        </w:numPr>
        <w:tabs>
          <w:tab w:val="left" w:pos="0"/>
        </w:tabs>
        <w:spacing w:line="360" w:lineRule="auto"/>
        <w:ind w:left="845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M</w:t>
      </w:r>
      <w:r>
        <w:rPr>
          <w:rFonts w:ascii="宋体" w:eastAsia="宋体" w:hAnsi="宋体" w:cs="宋体" w:hint="eastAsia"/>
          <w:color w:val="000000"/>
          <w:sz w:val="24"/>
        </w:rPr>
        <w:t>utex2</w:t>
      </w:r>
      <w:r>
        <w:rPr>
          <w:rFonts w:ascii="宋体" w:eastAsia="宋体" w:hAnsi="宋体" w:cs="宋体" w:hint="eastAsia"/>
          <w:color w:val="000000"/>
          <w:sz w:val="24"/>
        </w:rPr>
        <w:t>表示</w:t>
      </w:r>
      <w:r>
        <w:rPr>
          <w:rFonts w:ascii="宋体" w:eastAsia="宋体" w:hAnsi="宋体" w:cs="宋体" w:hint="eastAsia"/>
          <w:color w:val="000000"/>
          <w:sz w:val="24"/>
        </w:rPr>
        <w:t>buff2</w:t>
      </w:r>
      <w:r>
        <w:rPr>
          <w:rFonts w:ascii="宋体" w:eastAsia="宋体" w:hAnsi="宋体" w:cs="宋体" w:hint="eastAsia"/>
          <w:color w:val="000000"/>
          <w:sz w:val="24"/>
        </w:rPr>
        <w:t>是否可操作，初值为</w:t>
      </w:r>
      <w:r>
        <w:rPr>
          <w:rFonts w:ascii="宋体" w:eastAsia="宋体" w:hAnsi="宋体" w:cs="宋体" w:hint="eastAsia"/>
          <w:color w:val="000000"/>
          <w:sz w:val="24"/>
        </w:rPr>
        <w:t>1</w:t>
      </w:r>
      <w:r>
        <w:rPr>
          <w:rFonts w:ascii="宋体" w:eastAsia="宋体" w:hAnsi="宋体" w:cs="宋体" w:hint="eastAsia"/>
          <w:color w:val="000000"/>
          <w:sz w:val="24"/>
        </w:rPr>
        <w:t>；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lastRenderedPageBreak/>
        <w:t>P</w:t>
      </w:r>
      <w:r>
        <w:rPr>
          <w:rFonts w:ascii="宋体" w:eastAsia="宋体" w:hAnsi="宋体" w:cs="宋体" w:hint="eastAsia"/>
          <w:color w:val="000000"/>
          <w:sz w:val="24"/>
        </w:rPr>
        <w:t>ut(){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</w:t>
      </w:r>
      <w:r>
        <w:rPr>
          <w:rFonts w:ascii="宋体" w:eastAsia="宋体" w:hAnsi="宋体" w:cs="宋体" w:hint="eastAsia"/>
          <w:color w:val="000000"/>
          <w:sz w:val="24"/>
        </w:rPr>
        <w:t>R</w:t>
      </w:r>
      <w:r>
        <w:rPr>
          <w:rFonts w:ascii="宋体" w:eastAsia="宋体" w:hAnsi="宋体" w:cs="宋体" w:hint="eastAsia"/>
          <w:color w:val="000000"/>
          <w:sz w:val="24"/>
        </w:rPr>
        <w:t>epeat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P</w:t>
      </w:r>
      <w:r>
        <w:rPr>
          <w:rFonts w:ascii="宋体" w:eastAsia="宋体" w:hAnsi="宋体" w:cs="宋体" w:hint="eastAsia"/>
          <w:color w:val="000000"/>
          <w:sz w:val="24"/>
        </w:rPr>
        <w:t>(empty1);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P</w:t>
      </w:r>
      <w:r>
        <w:rPr>
          <w:rFonts w:ascii="宋体" w:eastAsia="宋体" w:hAnsi="宋体" w:cs="宋体" w:hint="eastAsia"/>
          <w:color w:val="000000"/>
          <w:sz w:val="24"/>
        </w:rPr>
        <w:t>(mutex1);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P</w:t>
      </w:r>
      <w:r>
        <w:rPr>
          <w:rFonts w:ascii="宋体" w:eastAsia="宋体" w:hAnsi="宋体" w:cs="宋体" w:hint="eastAsia"/>
          <w:color w:val="000000"/>
          <w:sz w:val="24"/>
        </w:rPr>
        <w:t>ut;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C</w:t>
      </w:r>
      <w:r>
        <w:rPr>
          <w:rFonts w:ascii="宋体" w:eastAsia="宋体" w:hAnsi="宋体" w:cs="宋体" w:hint="eastAsia"/>
          <w:color w:val="000000"/>
          <w:sz w:val="24"/>
        </w:rPr>
        <w:t>ount1++;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V</w:t>
      </w:r>
      <w:r>
        <w:rPr>
          <w:rFonts w:ascii="宋体" w:eastAsia="宋体" w:hAnsi="宋体" w:cs="宋体" w:hint="eastAsia"/>
          <w:color w:val="000000"/>
          <w:sz w:val="24"/>
        </w:rPr>
        <w:t>(mutex1);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V</w:t>
      </w:r>
      <w:r>
        <w:rPr>
          <w:rFonts w:ascii="宋体" w:eastAsia="宋体" w:hAnsi="宋体" w:cs="宋体" w:hint="eastAsia"/>
          <w:color w:val="000000"/>
          <w:sz w:val="24"/>
        </w:rPr>
        <w:t>(full1);</w:t>
      </w:r>
    </w:p>
    <w:p w:rsidR="008855C0" w:rsidRDefault="00E05333">
      <w:pPr>
        <w:tabs>
          <w:tab w:val="left" w:pos="0"/>
        </w:tabs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  </w:t>
      </w:r>
      <w:r>
        <w:rPr>
          <w:rFonts w:ascii="宋体" w:eastAsia="宋体" w:hAnsi="宋体" w:cs="宋体" w:hint="eastAsia"/>
          <w:color w:val="000000"/>
          <w:sz w:val="24"/>
        </w:rPr>
        <w:t>U</w:t>
      </w:r>
      <w:r>
        <w:rPr>
          <w:rFonts w:ascii="宋体" w:eastAsia="宋体" w:hAnsi="宋体" w:cs="宋体" w:hint="eastAsia"/>
          <w:color w:val="000000"/>
          <w:sz w:val="24"/>
        </w:rPr>
        <w:t>ntil false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}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M</w:t>
      </w:r>
      <w:r>
        <w:rPr>
          <w:rFonts w:ascii="宋体" w:eastAsia="宋体" w:hAnsi="宋体" w:cs="宋体" w:hint="eastAsia"/>
          <w:color w:val="000000"/>
          <w:sz w:val="24"/>
        </w:rPr>
        <w:t>ove(){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</w:t>
      </w:r>
      <w:r>
        <w:rPr>
          <w:rFonts w:ascii="宋体" w:eastAsia="宋体" w:hAnsi="宋体" w:cs="宋体" w:hint="eastAsia"/>
          <w:color w:val="000000"/>
          <w:sz w:val="24"/>
        </w:rPr>
        <w:t>R</w:t>
      </w:r>
      <w:r>
        <w:rPr>
          <w:rFonts w:ascii="宋体" w:eastAsia="宋体" w:hAnsi="宋体" w:cs="宋体" w:hint="eastAsia"/>
          <w:color w:val="000000"/>
          <w:sz w:val="24"/>
        </w:rPr>
        <w:t>epeat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P</w:t>
      </w:r>
      <w:r>
        <w:rPr>
          <w:rFonts w:ascii="宋体" w:eastAsia="宋体" w:hAnsi="宋体" w:cs="宋体" w:hint="eastAsia"/>
          <w:color w:val="000000"/>
          <w:sz w:val="24"/>
        </w:rPr>
        <w:t>(full1);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P</w:t>
      </w:r>
      <w:r>
        <w:rPr>
          <w:rFonts w:ascii="宋体" w:eastAsia="宋体" w:hAnsi="宋体" w:cs="宋体" w:hint="eastAsia"/>
          <w:color w:val="000000"/>
          <w:sz w:val="24"/>
        </w:rPr>
        <w:t>(empty2);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P</w:t>
      </w:r>
      <w:r>
        <w:rPr>
          <w:rFonts w:ascii="宋体" w:eastAsia="宋体" w:hAnsi="宋体" w:cs="宋体" w:hint="eastAsia"/>
          <w:color w:val="000000"/>
          <w:sz w:val="24"/>
        </w:rPr>
        <w:t>(mutex1);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P(mutex2);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</w:rPr>
        <w:t>C</w:t>
      </w:r>
      <w:r>
        <w:rPr>
          <w:rFonts w:ascii="宋体" w:eastAsia="宋体" w:hAnsi="宋体" w:cs="宋体" w:hint="eastAsia"/>
          <w:color w:val="000000"/>
          <w:sz w:val="24"/>
        </w:rPr>
        <w:t>ount1--;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</w:rPr>
        <w:t>M</w:t>
      </w:r>
      <w:r>
        <w:rPr>
          <w:rFonts w:ascii="宋体" w:eastAsia="宋体" w:hAnsi="宋体" w:cs="宋体" w:hint="eastAsia"/>
          <w:color w:val="000000"/>
          <w:sz w:val="24"/>
        </w:rPr>
        <w:t>ove;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</w:rPr>
        <w:t>C</w:t>
      </w:r>
      <w:r>
        <w:rPr>
          <w:rFonts w:ascii="宋体" w:eastAsia="宋体" w:hAnsi="宋体" w:cs="宋体" w:hint="eastAsia"/>
          <w:color w:val="000000"/>
          <w:sz w:val="24"/>
        </w:rPr>
        <w:t>ount2++;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V</w:t>
      </w:r>
      <w:r>
        <w:rPr>
          <w:rFonts w:ascii="宋体" w:eastAsia="宋体" w:hAnsi="宋体" w:cs="宋体" w:hint="eastAsia"/>
          <w:color w:val="000000"/>
          <w:sz w:val="24"/>
        </w:rPr>
        <w:t>(mutex2);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V</w:t>
      </w:r>
      <w:r>
        <w:rPr>
          <w:rFonts w:ascii="宋体" w:eastAsia="宋体" w:hAnsi="宋体" w:cs="宋体" w:hint="eastAsia"/>
          <w:color w:val="000000"/>
          <w:sz w:val="24"/>
        </w:rPr>
        <w:t>(mutex1);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V</w:t>
      </w:r>
      <w:r>
        <w:rPr>
          <w:rFonts w:ascii="宋体" w:eastAsia="宋体" w:hAnsi="宋体" w:cs="宋体" w:hint="eastAsia"/>
          <w:color w:val="000000"/>
          <w:sz w:val="24"/>
        </w:rPr>
        <w:t>(full2);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V</w:t>
      </w:r>
      <w:r>
        <w:rPr>
          <w:rFonts w:ascii="宋体" w:eastAsia="宋体" w:hAnsi="宋体" w:cs="宋体" w:hint="eastAsia"/>
          <w:color w:val="000000"/>
          <w:sz w:val="24"/>
        </w:rPr>
        <w:t>(empty1);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</w:t>
      </w:r>
      <w:r>
        <w:rPr>
          <w:rFonts w:ascii="宋体" w:eastAsia="宋体" w:hAnsi="宋体" w:cs="宋体" w:hint="eastAsia"/>
          <w:color w:val="000000"/>
          <w:sz w:val="24"/>
        </w:rPr>
        <w:t>U</w:t>
      </w:r>
      <w:r>
        <w:rPr>
          <w:rFonts w:ascii="宋体" w:eastAsia="宋体" w:hAnsi="宋体" w:cs="宋体" w:hint="eastAsia"/>
          <w:color w:val="000000"/>
          <w:sz w:val="24"/>
        </w:rPr>
        <w:t>ntil false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}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G</w:t>
      </w:r>
      <w:r>
        <w:rPr>
          <w:rFonts w:ascii="宋体" w:eastAsia="宋体" w:hAnsi="宋体" w:cs="宋体" w:hint="eastAsia"/>
          <w:color w:val="000000"/>
          <w:sz w:val="24"/>
        </w:rPr>
        <w:t>et(){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</w:t>
      </w:r>
      <w:r>
        <w:rPr>
          <w:rFonts w:ascii="宋体" w:eastAsia="宋体" w:hAnsi="宋体" w:cs="宋体" w:hint="eastAsia"/>
          <w:color w:val="000000"/>
          <w:sz w:val="24"/>
        </w:rPr>
        <w:t>R</w:t>
      </w:r>
      <w:r>
        <w:rPr>
          <w:rFonts w:ascii="宋体" w:eastAsia="宋体" w:hAnsi="宋体" w:cs="宋体" w:hint="eastAsia"/>
          <w:color w:val="000000"/>
          <w:sz w:val="24"/>
        </w:rPr>
        <w:t>epeat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 </w:t>
      </w:r>
      <w:r>
        <w:rPr>
          <w:rFonts w:ascii="宋体" w:eastAsia="宋体" w:hAnsi="宋体" w:cs="宋体" w:hint="eastAsia"/>
          <w:color w:val="000000"/>
          <w:sz w:val="24"/>
        </w:rPr>
        <w:t>P</w:t>
      </w:r>
      <w:r>
        <w:rPr>
          <w:rFonts w:ascii="宋体" w:eastAsia="宋体" w:hAnsi="宋体" w:cs="宋体" w:hint="eastAsia"/>
          <w:color w:val="000000"/>
          <w:sz w:val="24"/>
        </w:rPr>
        <w:t>(full2);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 </w:t>
      </w:r>
      <w:r>
        <w:rPr>
          <w:rFonts w:ascii="宋体" w:eastAsia="宋体" w:hAnsi="宋体" w:cs="宋体" w:hint="eastAsia"/>
          <w:color w:val="000000"/>
          <w:sz w:val="24"/>
        </w:rPr>
        <w:t>P</w:t>
      </w:r>
      <w:r>
        <w:rPr>
          <w:rFonts w:ascii="宋体" w:eastAsia="宋体" w:hAnsi="宋体" w:cs="宋体" w:hint="eastAsia"/>
          <w:color w:val="000000"/>
          <w:sz w:val="24"/>
        </w:rPr>
        <w:t>(mutex2);</w:t>
      </w:r>
    </w:p>
    <w:p w:rsidR="008855C0" w:rsidRDefault="00E05333">
      <w:pPr>
        <w:tabs>
          <w:tab w:val="left" w:pos="0"/>
        </w:tabs>
        <w:spacing w:line="360" w:lineRule="auto"/>
        <w:ind w:left="42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lastRenderedPageBreak/>
        <w:t>C</w:t>
      </w:r>
      <w:r>
        <w:rPr>
          <w:rFonts w:ascii="宋体" w:eastAsia="宋体" w:hAnsi="宋体" w:cs="宋体" w:hint="eastAsia"/>
          <w:color w:val="000000"/>
          <w:sz w:val="24"/>
        </w:rPr>
        <w:t>ount2--;</w:t>
      </w:r>
    </w:p>
    <w:p w:rsidR="008855C0" w:rsidRDefault="00E05333">
      <w:pPr>
        <w:tabs>
          <w:tab w:val="left" w:pos="0"/>
        </w:tabs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    </w:t>
      </w:r>
      <w:r>
        <w:rPr>
          <w:rFonts w:ascii="宋体" w:eastAsia="宋体" w:hAnsi="宋体" w:cs="宋体" w:hint="eastAsia"/>
          <w:color w:val="000000"/>
          <w:sz w:val="24"/>
        </w:rPr>
        <w:t>V</w:t>
      </w:r>
      <w:r>
        <w:rPr>
          <w:rFonts w:ascii="宋体" w:eastAsia="宋体" w:hAnsi="宋体" w:cs="宋体" w:hint="eastAsia"/>
          <w:color w:val="000000"/>
          <w:sz w:val="24"/>
        </w:rPr>
        <w:t>(mutex2);</w:t>
      </w:r>
    </w:p>
    <w:p w:rsidR="008855C0" w:rsidRDefault="00E05333">
      <w:pPr>
        <w:tabs>
          <w:tab w:val="left" w:pos="0"/>
        </w:tabs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    </w:t>
      </w:r>
      <w:r>
        <w:rPr>
          <w:rFonts w:ascii="宋体" w:eastAsia="宋体" w:hAnsi="宋体" w:cs="宋体" w:hint="eastAsia"/>
          <w:color w:val="000000"/>
          <w:sz w:val="24"/>
        </w:rPr>
        <w:t>V</w:t>
      </w:r>
      <w:r>
        <w:rPr>
          <w:rFonts w:ascii="宋体" w:eastAsia="宋体" w:hAnsi="宋体" w:cs="宋体" w:hint="eastAsia"/>
          <w:color w:val="000000"/>
          <w:sz w:val="24"/>
        </w:rPr>
        <w:t>(empty2);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</w:t>
      </w:r>
      <w:r>
        <w:rPr>
          <w:rFonts w:ascii="宋体" w:eastAsia="宋体" w:hAnsi="宋体" w:cs="宋体" w:hint="eastAsia"/>
          <w:color w:val="000000"/>
          <w:sz w:val="24"/>
        </w:rPr>
        <w:t>U</w:t>
      </w:r>
      <w:r>
        <w:rPr>
          <w:rFonts w:ascii="宋体" w:eastAsia="宋体" w:hAnsi="宋体" w:cs="宋体" w:hint="eastAsia"/>
          <w:color w:val="000000"/>
          <w:sz w:val="24"/>
        </w:rPr>
        <w:t>ntil false</w:t>
      </w:r>
    </w:p>
    <w:p w:rsidR="008855C0" w:rsidRDefault="00E05333">
      <w:pPr>
        <w:tabs>
          <w:tab w:val="left" w:pos="0"/>
        </w:tabs>
        <w:spacing w:line="360" w:lineRule="auto"/>
        <w:ind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}</w:t>
      </w:r>
    </w:p>
    <w:p w:rsidR="008855C0" w:rsidRDefault="00E05333">
      <w:pPr>
        <w:numPr>
          <w:ilvl w:val="0"/>
          <w:numId w:val="3"/>
        </w:numPr>
        <w:spacing w:line="360" w:lineRule="auto"/>
        <w:rPr>
          <w:rFonts w:ascii="宋体" w:eastAsia="宋体" w:hAnsi="宋体" w:cs="宋体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某银行提供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1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个服务窗口和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10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个供顾客等待的座位。顾客到达银行时，若有空座位，则到取号机上领取一个号，等待叫号。取号机每次仅允许一位顾客使用，当营业员空闲时，通过叫号选取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1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位顾客，并为其服务。</w:t>
      </w:r>
    </w:p>
    <w:p w:rsidR="008855C0" w:rsidRDefault="008855C0">
      <w:pPr>
        <w:spacing w:line="360" w:lineRule="auto"/>
      </w:pPr>
      <w:bookmarkStart w:id="0" w:name="_GoBack"/>
      <w:bookmarkEnd w:id="0"/>
    </w:p>
    <w:sectPr w:rsidR="008855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A4E84"/>
    <w:multiLevelType w:val="singleLevel"/>
    <w:tmpl w:val="58CA4E84"/>
    <w:lvl w:ilvl="0">
      <w:start w:val="1"/>
      <w:numFmt w:val="decimal"/>
      <w:suff w:val="nothing"/>
      <w:lvlText w:val="%1、"/>
      <w:lvlJc w:val="left"/>
      <w:pPr>
        <w:tabs>
          <w:tab w:val="left" w:pos="0"/>
        </w:tabs>
      </w:pPr>
      <w:rPr>
        <w:rFonts w:hint="default"/>
      </w:rPr>
    </w:lvl>
  </w:abstractNum>
  <w:abstractNum w:abstractNumId="1" w15:restartNumberingAfterBreak="0">
    <w:nsid w:val="58CA4EE6"/>
    <w:multiLevelType w:val="singleLevel"/>
    <w:tmpl w:val="58CA4EE6"/>
    <w:lvl w:ilvl="0">
      <w:start w:val="3"/>
      <w:numFmt w:val="decimal"/>
      <w:suff w:val="nothing"/>
      <w:lvlText w:val="%1、"/>
      <w:lvlJc w:val="left"/>
      <w:pPr>
        <w:tabs>
          <w:tab w:val="left" w:pos="0"/>
        </w:tabs>
      </w:pPr>
      <w:rPr>
        <w:rFonts w:hint="default"/>
      </w:rPr>
    </w:lvl>
  </w:abstractNum>
  <w:abstractNum w:abstractNumId="2" w15:restartNumberingAfterBreak="0">
    <w:nsid w:val="58CA5012"/>
    <w:multiLevelType w:val="singleLevel"/>
    <w:tmpl w:val="58CA501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0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5C0"/>
    <w:rsid w:val="008855C0"/>
    <w:rsid w:val="00E05333"/>
    <w:rsid w:val="303740F6"/>
    <w:rsid w:val="61E07643"/>
    <w:rsid w:val="6DD2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6B044"/>
  <w15:docId w15:val="{373B5248-8F63-4001-8536-409F98CB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</dc:creator>
  <cp:lastModifiedBy>dingleilei0801</cp:lastModifiedBy>
  <cp:revision>1</cp:revision>
  <dcterms:created xsi:type="dcterms:W3CDTF">2014-10-29T12:08:00Z</dcterms:created>
  <dcterms:modified xsi:type="dcterms:W3CDTF">2017-03-20T08:02:00Z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