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CC" w:rsidRPr="00A861E0" w:rsidRDefault="00B522CC" w:rsidP="00B522CC">
      <w:pPr>
        <w:pStyle w:val="HTML"/>
        <w:numPr>
          <w:ilvl w:val="0"/>
          <w:numId w:val="1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  <w:sz w:val="18"/>
          <w:szCs w:val="18"/>
        </w:rPr>
      </w:pPr>
      <w:r w:rsidRPr="00420413">
        <w:rPr>
          <w:rFonts w:hint="eastAsia"/>
        </w:rPr>
        <w:t>（8分）请求分页管理系统中，假设某进程的页表内容如下表所示。页面大小为4KB，一次内存的访问时间是100ns，一次快表（TLB）的访问时间是10ns，处理一次缺页的平均时间为108ns（已含更新TLB和页表的时间），进程的驻留集大小固定为2，采用最近最少使用置换算法（LRU）和局部淘汰策略。假设：</w:t>
      </w:r>
    </w:p>
    <w:p w:rsidR="00B522CC" w:rsidRPr="00420413" w:rsidRDefault="00B522CC" w:rsidP="00B522CC">
      <w:r w:rsidRPr="00420413">
        <w:rPr>
          <w:rFonts w:hint="eastAsia"/>
        </w:rPr>
        <w:t>（</w:t>
      </w:r>
      <w:r w:rsidRPr="00420413">
        <w:rPr>
          <w:rFonts w:hint="eastAsia"/>
        </w:rPr>
        <w:t>1</w:t>
      </w:r>
      <w:r w:rsidRPr="00420413">
        <w:rPr>
          <w:rFonts w:hint="eastAsia"/>
        </w:rPr>
        <w:t>）、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初始为空；</w:t>
      </w:r>
    </w:p>
    <w:p w:rsidR="00B522CC" w:rsidRPr="00420413" w:rsidRDefault="00B522CC" w:rsidP="00B522CC">
      <w:r w:rsidRPr="00420413">
        <w:rPr>
          <w:rFonts w:hint="eastAsia"/>
        </w:rPr>
        <w:t>（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）、地址转换时先访问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，若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未命中，再访问页表（忽略访问页表之后的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更新时间）；</w:t>
      </w:r>
    </w:p>
    <w:p w:rsidR="00B522CC" w:rsidRPr="00420413" w:rsidRDefault="00B522CC" w:rsidP="00B522CC">
      <w:r w:rsidRPr="00420413">
        <w:rPr>
          <w:rFonts w:hint="eastAsia"/>
        </w:rPr>
        <w:t>（</w:t>
      </w:r>
      <w:r w:rsidRPr="00420413">
        <w:rPr>
          <w:rFonts w:hint="eastAsia"/>
        </w:rPr>
        <w:t>3</w:t>
      </w:r>
      <w:r w:rsidRPr="00420413">
        <w:rPr>
          <w:rFonts w:hint="eastAsia"/>
        </w:rPr>
        <w:t>）、有效位为</w:t>
      </w:r>
      <w:r w:rsidRPr="00420413">
        <w:rPr>
          <w:rFonts w:hint="eastAsia"/>
        </w:rPr>
        <w:t>0</w:t>
      </w:r>
      <w:r w:rsidRPr="00420413">
        <w:rPr>
          <w:rFonts w:hint="eastAsia"/>
        </w:rPr>
        <w:t>表示页面不在内存，产生缺页中断，缺页中断处理后，返回到产生缺页中断的指令处重新执行。</w:t>
      </w:r>
    </w:p>
    <w:p w:rsidR="00B522CC" w:rsidRPr="00420413" w:rsidRDefault="00B522CC" w:rsidP="00B522CC">
      <w:pPr>
        <w:ind w:firstLine="435"/>
      </w:pPr>
      <w:r w:rsidRPr="00420413">
        <w:rPr>
          <w:rFonts w:hint="eastAsia"/>
        </w:rPr>
        <w:t>设有虚地址访问序列：</w:t>
      </w:r>
      <w:r w:rsidRPr="00420413">
        <w:rPr>
          <w:rFonts w:hint="eastAsia"/>
        </w:rPr>
        <w:t>2362H</w:t>
      </w:r>
      <w:r w:rsidRPr="00420413">
        <w:rPr>
          <w:rFonts w:hint="eastAsia"/>
        </w:rPr>
        <w:t>、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、</w:t>
      </w:r>
      <w:smartTag w:uri="urn:schemas-microsoft-com:office:smarttags" w:element="chmetcnv">
        <w:smartTagPr>
          <w:attr w:name="UnitName" w:val="a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20413">
          <w:rPr>
            <w:rFonts w:hint="eastAsia"/>
          </w:rPr>
          <w:t>25A</w:t>
        </w:r>
      </w:smartTag>
      <w:r w:rsidRPr="00420413">
        <w:rPr>
          <w:rFonts w:hint="eastAsia"/>
        </w:rPr>
        <w:t>5H</w:t>
      </w:r>
      <w:r w:rsidRPr="00420413">
        <w:rPr>
          <w:rFonts w:hint="eastAsia"/>
        </w:rPr>
        <w:t>，请问：</w:t>
      </w:r>
    </w:p>
    <w:p w:rsidR="00B522CC" w:rsidRPr="00420413" w:rsidRDefault="00B522CC" w:rsidP="00B522CC">
      <w:pPr>
        <w:ind w:firstLine="435"/>
      </w:pPr>
      <w:r w:rsidRPr="00420413">
        <w:rPr>
          <w:rFonts w:hint="eastAsia"/>
        </w:rPr>
        <w:t>（</w:t>
      </w:r>
      <w:r w:rsidRPr="00420413">
        <w:rPr>
          <w:rFonts w:hint="eastAsia"/>
        </w:rPr>
        <w:t>1</w:t>
      </w:r>
      <w:r w:rsidRPr="00420413">
        <w:rPr>
          <w:rFonts w:hint="eastAsia"/>
        </w:rPr>
        <w:t>）、依次访问上述三个地址，各需多少时间？给出计算过程。</w:t>
      </w:r>
    </w:p>
    <w:p w:rsidR="00B522CC" w:rsidRPr="00420413" w:rsidRDefault="00B522CC" w:rsidP="00B522CC">
      <w:pPr>
        <w:ind w:firstLine="435"/>
      </w:pPr>
      <w:r w:rsidRPr="00420413">
        <w:rPr>
          <w:rFonts w:hint="eastAsia"/>
        </w:rPr>
        <w:t>（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）、基于上述访问序列，虚地址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的物理地址是多少？请说明理由。</w:t>
      </w:r>
    </w:p>
    <w:tbl>
      <w:tblPr>
        <w:tblStyle w:val="a7"/>
        <w:tblW w:w="0" w:type="auto"/>
        <w:tblInd w:w="1368" w:type="dxa"/>
        <w:tblLook w:val="01E0" w:firstRow="1" w:lastRow="1" w:firstColumn="1" w:lastColumn="1" w:noHBand="0" w:noVBand="0"/>
      </w:tblPr>
      <w:tblGrid>
        <w:gridCol w:w="1472"/>
        <w:gridCol w:w="1768"/>
        <w:gridCol w:w="2880"/>
      </w:tblGrid>
      <w:tr w:rsidR="00B522CC" w:rsidRPr="00420413" w:rsidTr="00F9046A">
        <w:tc>
          <w:tcPr>
            <w:tcW w:w="1472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页号</w:t>
            </w:r>
          </w:p>
        </w:tc>
        <w:tc>
          <w:tcPr>
            <w:tcW w:w="1768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页框号</w:t>
            </w:r>
          </w:p>
        </w:tc>
        <w:tc>
          <w:tcPr>
            <w:tcW w:w="2880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有效位（存在位）</w:t>
            </w:r>
          </w:p>
        </w:tc>
      </w:tr>
      <w:tr w:rsidR="00B522CC" w:rsidRPr="00420413" w:rsidTr="00F9046A">
        <w:tc>
          <w:tcPr>
            <w:tcW w:w="1472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0</w:t>
            </w:r>
          </w:p>
        </w:tc>
        <w:tc>
          <w:tcPr>
            <w:tcW w:w="1768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101H</w:t>
            </w:r>
          </w:p>
        </w:tc>
        <w:tc>
          <w:tcPr>
            <w:tcW w:w="2880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</w:tr>
      <w:tr w:rsidR="00B522CC" w:rsidRPr="00420413" w:rsidTr="00F9046A">
        <w:tc>
          <w:tcPr>
            <w:tcW w:w="1472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  <w:tc>
          <w:tcPr>
            <w:tcW w:w="1768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--</w:t>
            </w:r>
          </w:p>
        </w:tc>
        <w:tc>
          <w:tcPr>
            <w:tcW w:w="2880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0</w:t>
            </w:r>
          </w:p>
        </w:tc>
      </w:tr>
      <w:tr w:rsidR="00B522CC" w:rsidRPr="00420413" w:rsidTr="00F9046A">
        <w:tc>
          <w:tcPr>
            <w:tcW w:w="1472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2</w:t>
            </w:r>
          </w:p>
        </w:tc>
        <w:tc>
          <w:tcPr>
            <w:tcW w:w="1768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154H</w:t>
            </w:r>
          </w:p>
        </w:tc>
        <w:tc>
          <w:tcPr>
            <w:tcW w:w="2880" w:type="dxa"/>
            <w:vAlign w:val="center"/>
          </w:tcPr>
          <w:p w:rsidR="00B522CC" w:rsidRPr="00420413" w:rsidRDefault="00B522CC" w:rsidP="00F9046A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</w:tr>
    </w:tbl>
    <w:p w:rsidR="00367E3F" w:rsidRPr="00610F5E" w:rsidRDefault="00367E3F" w:rsidP="00367E3F">
      <w:pPr>
        <w:pStyle w:val="a8"/>
        <w:ind w:firstLine="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Pr="00610F5E">
        <w:rPr>
          <w:rFonts w:hint="eastAsia"/>
          <w:szCs w:val="21"/>
        </w:rPr>
        <w:t>设某计算机的逻辑地址空间和物理地址空间均为</w:t>
      </w:r>
      <w:r w:rsidRPr="00610F5E">
        <w:rPr>
          <w:rFonts w:hint="eastAsia"/>
          <w:szCs w:val="21"/>
        </w:rPr>
        <w:t>64KB</w:t>
      </w:r>
      <w:r w:rsidRPr="00610F5E">
        <w:rPr>
          <w:rFonts w:hint="eastAsia"/>
          <w:szCs w:val="21"/>
        </w:rPr>
        <w:t>，按字节编址。若某进程最多需要</w:t>
      </w:r>
      <w:r w:rsidRPr="00610F5E">
        <w:rPr>
          <w:rFonts w:hint="eastAsia"/>
          <w:szCs w:val="21"/>
        </w:rPr>
        <w:t>6</w:t>
      </w:r>
      <w:r w:rsidRPr="00610F5E">
        <w:rPr>
          <w:rFonts w:hint="eastAsia"/>
          <w:szCs w:val="21"/>
        </w:rPr>
        <w:t>页（</w:t>
      </w:r>
      <w:r w:rsidRPr="00610F5E">
        <w:rPr>
          <w:rFonts w:hint="eastAsia"/>
          <w:szCs w:val="21"/>
        </w:rPr>
        <w:t>Page</w:t>
      </w:r>
      <w:r w:rsidRPr="00610F5E">
        <w:rPr>
          <w:rFonts w:hint="eastAsia"/>
          <w:szCs w:val="21"/>
        </w:rPr>
        <w:t>）数据存储空间，页的大小为</w:t>
      </w:r>
      <w:r w:rsidRPr="00610F5E">
        <w:rPr>
          <w:rFonts w:hint="eastAsia"/>
          <w:szCs w:val="21"/>
        </w:rPr>
        <w:t>1KB</w:t>
      </w:r>
      <w:r w:rsidRPr="00610F5E">
        <w:rPr>
          <w:rFonts w:hint="eastAsia"/>
          <w:szCs w:val="21"/>
        </w:rPr>
        <w:t>，操作系统采用固定分配局部置换策略为此进程分配</w:t>
      </w:r>
      <w:r w:rsidRPr="00610F5E">
        <w:rPr>
          <w:rFonts w:hint="eastAsia"/>
          <w:szCs w:val="21"/>
        </w:rPr>
        <w:t>4</w:t>
      </w:r>
      <w:r w:rsidRPr="00610F5E">
        <w:rPr>
          <w:rFonts w:hint="eastAsia"/>
          <w:szCs w:val="21"/>
        </w:rPr>
        <w:t>个页框（</w:t>
      </w:r>
      <w:r w:rsidRPr="00610F5E">
        <w:rPr>
          <w:rFonts w:hint="eastAsia"/>
          <w:szCs w:val="21"/>
        </w:rPr>
        <w:t>Page Frame</w:t>
      </w:r>
      <w:r w:rsidRPr="00610F5E">
        <w:rPr>
          <w:rFonts w:hint="eastAsia"/>
          <w:szCs w:val="21"/>
        </w:rPr>
        <w:t>）。在时刻</w:t>
      </w:r>
      <w:r w:rsidRPr="00610F5E">
        <w:rPr>
          <w:rFonts w:hint="eastAsia"/>
          <w:szCs w:val="21"/>
        </w:rPr>
        <w:t>260</w:t>
      </w:r>
      <w:r w:rsidRPr="00610F5E">
        <w:rPr>
          <w:rFonts w:hint="eastAsia"/>
          <w:szCs w:val="21"/>
        </w:rPr>
        <w:t>前的该进程访问情况如下表所示（访问位即使用位）。</w:t>
      </w:r>
      <w:r w:rsidRPr="00610F5E">
        <w:rPr>
          <w:rFonts w:hint="eastAsia"/>
          <w:szCs w:val="21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1705"/>
      </w:tblGrid>
      <w:tr w:rsidR="00367E3F" w:rsidRPr="00610F5E" w:rsidTr="00F9046A">
        <w:trPr>
          <w:jc w:val="center"/>
        </w:trPr>
        <w:tc>
          <w:tcPr>
            <w:tcW w:w="1704" w:type="dxa"/>
          </w:tcPr>
          <w:p w:rsidR="00367E3F" w:rsidRPr="00610F5E" w:rsidRDefault="00367E3F" w:rsidP="00F9046A">
            <w:pPr>
              <w:rPr>
                <w:b/>
                <w:szCs w:val="21"/>
              </w:rPr>
            </w:pPr>
            <w:r w:rsidRPr="00610F5E">
              <w:rPr>
                <w:rFonts w:hint="eastAsia"/>
                <w:b/>
                <w:szCs w:val="21"/>
              </w:rPr>
              <w:t>页号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b/>
                <w:szCs w:val="21"/>
              </w:rPr>
            </w:pPr>
            <w:r w:rsidRPr="00610F5E">
              <w:rPr>
                <w:rFonts w:hint="eastAsia"/>
                <w:b/>
                <w:szCs w:val="21"/>
              </w:rPr>
              <w:t>页框号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b/>
                <w:szCs w:val="21"/>
              </w:rPr>
            </w:pPr>
            <w:r w:rsidRPr="00610F5E">
              <w:rPr>
                <w:rFonts w:hint="eastAsia"/>
                <w:b/>
                <w:szCs w:val="21"/>
              </w:rPr>
              <w:t>装入时刻</w:t>
            </w:r>
          </w:p>
        </w:tc>
        <w:tc>
          <w:tcPr>
            <w:tcW w:w="1705" w:type="dxa"/>
          </w:tcPr>
          <w:p w:rsidR="00367E3F" w:rsidRPr="00610F5E" w:rsidRDefault="00367E3F" w:rsidP="00F9046A">
            <w:pPr>
              <w:rPr>
                <w:b/>
                <w:szCs w:val="21"/>
              </w:rPr>
            </w:pPr>
            <w:r w:rsidRPr="00610F5E">
              <w:rPr>
                <w:rFonts w:hint="eastAsia"/>
                <w:b/>
                <w:szCs w:val="21"/>
              </w:rPr>
              <w:t>访问位</w:t>
            </w:r>
          </w:p>
        </w:tc>
      </w:tr>
      <w:tr w:rsidR="00367E3F" w:rsidRPr="00610F5E" w:rsidTr="00F9046A">
        <w:trPr>
          <w:jc w:val="center"/>
        </w:trPr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0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7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130</w:t>
            </w:r>
          </w:p>
        </w:tc>
        <w:tc>
          <w:tcPr>
            <w:tcW w:w="1705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1</w:t>
            </w:r>
          </w:p>
        </w:tc>
      </w:tr>
      <w:tr w:rsidR="00367E3F" w:rsidRPr="00610F5E" w:rsidTr="00F9046A">
        <w:trPr>
          <w:jc w:val="center"/>
        </w:trPr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1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4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230</w:t>
            </w:r>
          </w:p>
        </w:tc>
        <w:tc>
          <w:tcPr>
            <w:tcW w:w="1705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1</w:t>
            </w:r>
          </w:p>
        </w:tc>
      </w:tr>
      <w:tr w:rsidR="00367E3F" w:rsidRPr="00610F5E" w:rsidTr="00F9046A">
        <w:trPr>
          <w:jc w:val="center"/>
        </w:trPr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2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2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200</w:t>
            </w:r>
          </w:p>
        </w:tc>
        <w:tc>
          <w:tcPr>
            <w:tcW w:w="1705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1</w:t>
            </w:r>
          </w:p>
        </w:tc>
      </w:tr>
      <w:tr w:rsidR="00367E3F" w:rsidRPr="00610F5E" w:rsidTr="00F9046A">
        <w:trPr>
          <w:jc w:val="center"/>
        </w:trPr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3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9</w:t>
            </w:r>
          </w:p>
        </w:tc>
        <w:tc>
          <w:tcPr>
            <w:tcW w:w="1704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160</w:t>
            </w:r>
          </w:p>
        </w:tc>
        <w:tc>
          <w:tcPr>
            <w:tcW w:w="1705" w:type="dxa"/>
          </w:tcPr>
          <w:p w:rsidR="00367E3F" w:rsidRPr="00610F5E" w:rsidRDefault="00367E3F" w:rsidP="00F9046A">
            <w:pPr>
              <w:rPr>
                <w:szCs w:val="21"/>
              </w:rPr>
            </w:pPr>
            <w:r w:rsidRPr="00610F5E">
              <w:rPr>
                <w:rFonts w:hint="eastAsia"/>
                <w:szCs w:val="21"/>
              </w:rPr>
              <w:t>1</w:t>
            </w:r>
          </w:p>
        </w:tc>
      </w:tr>
    </w:tbl>
    <w:p w:rsidR="00367E3F" w:rsidRPr="00610F5E" w:rsidRDefault="00367E3F" w:rsidP="00367E3F">
      <w:pPr>
        <w:pStyle w:val="a8"/>
        <w:rPr>
          <w:szCs w:val="21"/>
        </w:rPr>
      </w:pPr>
      <w:r w:rsidRPr="00610F5E">
        <w:rPr>
          <w:rFonts w:hint="eastAsia"/>
          <w:szCs w:val="21"/>
        </w:rPr>
        <w:t>当该进程执行到时刻</w:t>
      </w:r>
      <w:r w:rsidRPr="00610F5E">
        <w:rPr>
          <w:rFonts w:hint="eastAsia"/>
          <w:szCs w:val="21"/>
        </w:rPr>
        <w:t>260</w:t>
      </w:r>
      <w:r w:rsidRPr="00610F5E">
        <w:rPr>
          <w:rFonts w:hint="eastAsia"/>
          <w:szCs w:val="21"/>
        </w:rPr>
        <w:t>时，要访问逻辑地址为</w:t>
      </w:r>
      <w:r w:rsidRPr="00610F5E">
        <w:rPr>
          <w:rFonts w:hint="eastAsia"/>
          <w:szCs w:val="21"/>
        </w:rPr>
        <w:t>17CAH</w:t>
      </w:r>
      <w:r w:rsidRPr="00610F5E">
        <w:rPr>
          <w:rFonts w:hint="eastAsia"/>
          <w:szCs w:val="21"/>
        </w:rPr>
        <w:t>的数据。请回答下列问题：</w:t>
      </w:r>
    </w:p>
    <w:p w:rsidR="00367E3F" w:rsidRPr="00610F5E" w:rsidRDefault="00367E3F" w:rsidP="00367E3F">
      <w:pPr>
        <w:pStyle w:val="a8"/>
        <w:rPr>
          <w:szCs w:val="21"/>
        </w:rPr>
      </w:pPr>
      <w:r w:rsidRPr="00610F5E">
        <w:rPr>
          <w:rFonts w:hint="eastAsia"/>
          <w:szCs w:val="21"/>
        </w:rPr>
        <w:t>（</w:t>
      </w:r>
      <w:r w:rsidRPr="00610F5E">
        <w:rPr>
          <w:rFonts w:hint="eastAsia"/>
          <w:szCs w:val="21"/>
        </w:rPr>
        <w:t>1</w:t>
      </w:r>
      <w:r w:rsidRPr="00610F5E">
        <w:rPr>
          <w:rFonts w:hint="eastAsia"/>
          <w:szCs w:val="21"/>
        </w:rPr>
        <w:t>）该逻辑地址对应的页号是多少？</w:t>
      </w:r>
    </w:p>
    <w:p w:rsidR="00367E3F" w:rsidRPr="00610F5E" w:rsidRDefault="00367E3F" w:rsidP="00367E3F">
      <w:pPr>
        <w:pStyle w:val="a8"/>
        <w:rPr>
          <w:szCs w:val="21"/>
        </w:rPr>
      </w:pPr>
      <w:r w:rsidRPr="00610F5E">
        <w:rPr>
          <w:rFonts w:hint="eastAsia"/>
          <w:szCs w:val="21"/>
        </w:rPr>
        <w:t>（</w:t>
      </w:r>
      <w:r w:rsidRPr="00610F5E">
        <w:rPr>
          <w:rFonts w:hint="eastAsia"/>
          <w:szCs w:val="21"/>
        </w:rPr>
        <w:t>2</w:t>
      </w:r>
      <w:r w:rsidRPr="00610F5E">
        <w:rPr>
          <w:rFonts w:hint="eastAsia"/>
          <w:szCs w:val="21"/>
        </w:rPr>
        <w:t>）若采用先进先出（</w:t>
      </w:r>
      <w:r w:rsidRPr="00610F5E">
        <w:rPr>
          <w:rFonts w:hint="eastAsia"/>
          <w:szCs w:val="21"/>
        </w:rPr>
        <w:t>FIFO</w:t>
      </w:r>
      <w:r w:rsidRPr="00610F5E">
        <w:rPr>
          <w:rFonts w:hint="eastAsia"/>
          <w:szCs w:val="21"/>
        </w:rPr>
        <w:t>）置换算法，该逻辑地址对应的物理地址是多少？要求给出计算过程。</w:t>
      </w:r>
    </w:p>
    <w:p w:rsidR="00367E3F" w:rsidRPr="00610F5E" w:rsidRDefault="00367E3F" w:rsidP="00367E3F">
      <w:pPr>
        <w:pStyle w:val="a8"/>
        <w:rPr>
          <w:szCs w:val="21"/>
        </w:rPr>
      </w:pPr>
      <w:r w:rsidRPr="00610F5E">
        <w:rPr>
          <w:rFonts w:hint="eastAsia"/>
          <w:szCs w:val="21"/>
        </w:rPr>
        <w:t>（</w:t>
      </w:r>
      <w:r w:rsidRPr="00610F5E">
        <w:rPr>
          <w:rFonts w:hint="eastAsia"/>
          <w:szCs w:val="21"/>
        </w:rPr>
        <w:t>3</w:t>
      </w:r>
      <w:r w:rsidRPr="00610F5E">
        <w:rPr>
          <w:rFonts w:hint="eastAsia"/>
          <w:szCs w:val="21"/>
        </w:rPr>
        <w:t>）若采用时钟（</w:t>
      </w:r>
      <w:r w:rsidRPr="00610F5E">
        <w:rPr>
          <w:rFonts w:hint="eastAsia"/>
          <w:szCs w:val="21"/>
        </w:rPr>
        <w:t>CLOCK</w:t>
      </w:r>
      <w:r w:rsidRPr="00610F5E">
        <w:rPr>
          <w:rFonts w:hint="eastAsia"/>
          <w:szCs w:val="21"/>
        </w:rPr>
        <w:t>）置换算法，该逻辑地址对应的物理地址是多少？要求给出计算过程（设搜索下一页的指针沿顺时针方向移动，且当前指向</w:t>
      </w:r>
      <w:r w:rsidRPr="00610F5E">
        <w:rPr>
          <w:rFonts w:hint="eastAsia"/>
          <w:szCs w:val="21"/>
        </w:rPr>
        <w:t>2</w:t>
      </w:r>
      <w:r w:rsidRPr="00610F5E">
        <w:rPr>
          <w:rFonts w:hint="eastAsia"/>
          <w:szCs w:val="21"/>
        </w:rPr>
        <w:t>号页框，示意图如下）。</w:t>
      </w:r>
    </w:p>
    <w:p w:rsidR="00367E3F" w:rsidRPr="00610F5E" w:rsidRDefault="00367E3F" w:rsidP="00367E3F">
      <w:pPr>
        <w:pStyle w:val="a8"/>
        <w:jc w:val="center"/>
        <w:rPr>
          <w:szCs w:val="21"/>
        </w:rPr>
      </w:pPr>
    </w:p>
    <w:p w:rsidR="00367E3F" w:rsidRPr="00610F5E" w:rsidRDefault="00367E3F" w:rsidP="00367E3F">
      <w:pPr>
        <w:pStyle w:val="a8"/>
        <w:rPr>
          <w:szCs w:val="21"/>
        </w:rPr>
      </w:pPr>
      <w:r w:rsidRPr="00610F5E"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99060</wp:posOffset>
                </wp:positionV>
                <wp:extent cx="3288030" cy="2057400"/>
                <wp:effectExtent l="0" t="0" r="7620" b="19050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8030" cy="2057400"/>
                          <a:chOff x="3626" y="3780"/>
                          <a:chExt cx="5178" cy="324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500" y="3780"/>
                            <a:ext cx="3242" cy="3240"/>
                            <a:chOff x="4500" y="3780"/>
                            <a:chExt cx="3242" cy="3240"/>
                          </a:xfrm>
                        </wpg:grpSpPr>
                        <wps:wsp>
                          <wps:cNvPr id="3" name="Oval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0" y="3780"/>
                              <a:ext cx="3240" cy="3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Line 5"/>
                          <wps:cNvCnPr/>
                          <wps:spPr bwMode="auto">
                            <a:xfrm>
                              <a:off x="6150" y="3780"/>
                              <a:ext cx="0" cy="3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/>
                          <wps:spPr bwMode="auto">
                            <a:xfrm>
                              <a:off x="4518" y="5472"/>
                              <a:ext cx="322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2" y="4635"/>
                              <a:ext cx="1620" cy="16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8"/>
                          <wps:cNvCnPr/>
                          <wps:spPr bwMode="auto">
                            <a:xfrm flipV="1">
                              <a:off x="6164" y="4875"/>
                              <a:ext cx="51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876" y="6132"/>
                            <a:ext cx="6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>号页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656" y="6132"/>
                            <a:ext cx="6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号页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876" y="4473"/>
                            <a:ext cx="6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号页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656" y="4473"/>
                            <a:ext cx="6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号页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626" y="3918"/>
                            <a:ext cx="9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9</w:t>
                              </w:r>
                              <w:r>
                                <w:rPr>
                                  <w:rFonts w:hint="eastAsia"/>
                                </w:rPr>
                                <w:t>号页框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626" y="6303"/>
                            <a:ext cx="9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7</w:t>
                              </w:r>
                              <w:r>
                                <w:rPr>
                                  <w:rFonts w:hint="eastAsia"/>
                                </w:rPr>
                                <w:t>号页框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7812" y="3918"/>
                            <a:ext cx="9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号页框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812" y="6303"/>
                            <a:ext cx="99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67E3F" w:rsidRDefault="00367E3F" w:rsidP="00367E3F"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号页框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" o:spid="_x0000_s1026" style="position:absolute;left:0;text-align:left;margin-left:91.3pt;margin-top:7.8pt;width:258.9pt;height:162pt;z-index:251659264" coordorigin="3626,3780" coordsize="5178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">
                <v:group id="Group 3" o:spid="_x0000_s1027" style="position:absolute;left:4500;top:3780;width:3242;height:3240" coordorigin="4500,3780" coordsize="3242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Oval 4" o:spid="_x0000_s1028" style="position:absolute;left:4500;top:3780;width:324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  <v:line id="Line 5" o:spid="_x0000_s1029" style="position:absolute;visibility:visible;mso-wrap-style:square" from="6150,3780" to="6150,7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visibility:visible;mso-wrap-style:square" from="4518,5472" to="7742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oval id="Oval 7" o:spid="_x0000_s1031" style="position:absolute;left:5332;top:4635;width:162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/>
                  <v:line id="Line 8" o:spid="_x0000_s1032" style="position:absolute;flip:y;visibility:visible;mso-wrap-style:square" from="6164,4875" to="6674,5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">
                    <v:stroke endarrow="block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left:4876;top:6132;width:6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0</w:t>
                        </w:r>
                        <w:r>
                          <w:rPr>
                            <w:rFonts w:hint="eastAsia"/>
                          </w:rPr>
                          <w:t>号页</w:t>
                        </w:r>
                      </w:p>
                    </w:txbxContent>
                  </v:textbox>
                </v:shape>
                <v:shape id="Text Box 10" o:spid="_x0000_s1034" type="#_x0000_t202" style="position:absolute;left:6656;top:6132;width:6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号页</w:t>
                        </w:r>
                      </w:p>
                    </w:txbxContent>
                  </v:textbox>
                </v:shape>
                <v:shape id="Text Box 11" o:spid="_x0000_s1035" type="#_x0000_t202" style="position:absolute;left:4876;top:4473;width:6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号页</w:t>
                        </w:r>
                      </w:p>
                    </w:txbxContent>
                  </v:textbox>
                </v:shape>
                <v:shape id="Text Box 12" o:spid="_x0000_s1036" type="#_x0000_t202" style="position:absolute;left:6656;top:4473;width:6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号页</w:t>
                        </w:r>
                      </w:p>
                    </w:txbxContent>
                  </v:textbox>
                </v:shape>
                <v:shape id="Text Box 13" o:spid="_x0000_s1037" type="#_x0000_t202" style="position:absolute;left:3626;top:3918;width:9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9</w:t>
                        </w:r>
                        <w:r>
                          <w:rPr>
                            <w:rFonts w:hint="eastAsia"/>
                          </w:rPr>
                          <w:t>号页框</w:t>
                        </w:r>
                      </w:p>
                    </w:txbxContent>
                  </v:textbox>
                </v:shape>
                <v:shape id="Text Box 14" o:spid="_x0000_s1038" type="#_x0000_t202" style="position:absolute;left:3626;top:6303;width:9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7</w:t>
                        </w:r>
                        <w:r>
                          <w:rPr>
                            <w:rFonts w:hint="eastAsia"/>
                          </w:rPr>
                          <w:t>号页框</w:t>
                        </w:r>
                      </w:p>
                    </w:txbxContent>
                  </v:textbox>
                </v:shape>
                <v:shape id="Text Box 15" o:spid="_x0000_s1039" type="#_x0000_t202" style="position:absolute;left:7812;top:3918;width:9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号页框</w:t>
                        </w:r>
                      </w:p>
                    </w:txbxContent>
                  </v:textbox>
                </v:shape>
                <v:shape id="Text Box 16" o:spid="_x0000_s1040" type="#_x0000_t202" style="position:absolute;left:7812;top:6303;width:992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367E3F" w:rsidRDefault="00367E3F" w:rsidP="00367E3F">
                        <w:r>
                          <w:rPr>
                            <w:rFonts w:hint="eastAsia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>号页框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67E3F" w:rsidRPr="00610F5E" w:rsidRDefault="00367E3F" w:rsidP="00367E3F">
      <w:pPr>
        <w:pStyle w:val="a8"/>
        <w:rPr>
          <w:szCs w:val="21"/>
        </w:rPr>
      </w:pPr>
    </w:p>
    <w:p w:rsidR="00367E3F" w:rsidRPr="00610F5E" w:rsidRDefault="00367E3F" w:rsidP="00367E3F">
      <w:pPr>
        <w:pStyle w:val="a8"/>
        <w:rPr>
          <w:szCs w:val="21"/>
        </w:rPr>
      </w:pPr>
    </w:p>
    <w:p w:rsidR="00367E3F" w:rsidRPr="00610F5E" w:rsidRDefault="00367E3F" w:rsidP="00367E3F">
      <w:pPr>
        <w:pStyle w:val="a8"/>
        <w:rPr>
          <w:szCs w:val="21"/>
        </w:rPr>
      </w:pPr>
    </w:p>
    <w:p w:rsidR="00367E3F" w:rsidRPr="00610F5E" w:rsidRDefault="00367E3F" w:rsidP="00367E3F">
      <w:pPr>
        <w:pStyle w:val="a8"/>
        <w:rPr>
          <w:szCs w:val="21"/>
        </w:rPr>
      </w:pPr>
    </w:p>
    <w:p w:rsidR="00367E3F" w:rsidRPr="00610F5E" w:rsidRDefault="00367E3F" w:rsidP="00367E3F">
      <w:pPr>
        <w:pStyle w:val="a8"/>
        <w:rPr>
          <w:szCs w:val="21"/>
        </w:rPr>
      </w:pPr>
    </w:p>
    <w:p w:rsidR="00CC317F" w:rsidRDefault="00CC317F"/>
    <w:p w:rsidR="00CA4E39" w:rsidRDefault="00CA4E39"/>
    <w:p w:rsidR="00CA4E39" w:rsidRDefault="00CA4E39"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某请求分页系统的局部页面置换策略如下：</w:t>
      </w:r>
    </w:p>
    <w:p w:rsidR="00CA4E39" w:rsidRDefault="00CA4E39" w:rsidP="0038599D">
      <w:pPr>
        <w:ind w:firstLineChars="200" w:firstLine="420"/>
      </w:pPr>
      <w:r>
        <w:rPr>
          <w:rFonts w:hint="eastAsia"/>
        </w:rPr>
        <w:t>系统从</w:t>
      </w:r>
      <w:r>
        <w:rPr>
          <w:rFonts w:hint="eastAsia"/>
        </w:rPr>
        <w:t>0</w:t>
      </w:r>
      <w:r>
        <w:rPr>
          <w:rFonts w:hint="eastAsia"/>
        </w:rPr>
        <w:t>时刻开始扫描，每隔</w:t>
      </w:r>
      <w:r>
        <w:rPr>
          <w:rFonts w:hint="eastAsia"/>
        </w:rPr>
        <w:t>5</w:t>
      </w:r>
      <w:r>
        <w:rPr>
          <w:rFonts w:hint="eastAsia"/>
        </w:rPr>
        <w:t>个时间单位扫描一轮驻留集（扫描时间忽略不计），本轮没有被访问过的页框将被系统回收，并放入到空闲页框链尾，其中内容在下一次分配之前不被清空。当发生缺页时，如果该页</w:t>
      </w:r>
      <w:r w:rsidR="0038599D">
        <w:rPr>
          <w:rFonts w:hint="eastAsia"/>
        </w:rPr>
        <w:t>曾被使用过且还在空闲页链表中，则重新放回进程的驻留集中；否则，从空闲页框链表头部取出一个页框。</w:t>
      </w:r>
    </w:p>
    <w:p w:rsidR="0038599D" w:rsidRDefault="0038599D" w:rsidP="0038599D">
      <w:pPr>
        <w:ind w:firstLineChars="200" w:firstLine="420"/>
      </w:pPr>
      <w:r>
        <w:rPr>
          <w:rFonts w:hint="eastAsia"/>
        </w:rPr>
        <w:t>假设不考虑其他进程的影响和系统开销。初始时进程驻留集为空。目前系统空闲页框链表中页框号依次为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>1</w:t>
      </w:r>
      <w:r>
        <w:rPr>
          <w:rFonts w:hint="eastAsia"/>
        </w:rPr>
        <w:t>。进程</w:t>
      </w:r>
      <w:r>
        <w:rPr>
          <w:rFonts w:hint="eastAsia"/>
        </w:rPr>
        <w:t>P</w:t>
      </w:r>
      <w:r>
        <w:rPr>
          <w:rFonts w:hint="eastAsia"/>
        </w:rPr>
        <w:t>依次访问的</w:t>
      </w:r>
      <w:r>
        <w:rPr>
          <w:rFonts w:hint="eastAsia"/>
        </w:rPr>
        <w:t>&lt;</w:t>
      </w:r>
      <w:r>
        <w:rPr>
          <w:rFonts w:hint="eastAsia"/>
        </w:rPr>
        <w:t>虚拟页号，访问时刻</w:t>
      </w:r>
      <w:r>
        <w:t>&gt;</w:t>
      </w:r>
      <w:r>
        <w:rPr>
          <w:rFonts w:hint="eastAsia"/>
        </w:rPr>
        <w:t>是：</w:t>
      </w:r>
      <w:r>
        <w:rPr>
          <w:rFonts w:hint="eastAsia"/>
        </w:rPr>
        <w:t>&lt;</w:t>
      </w:r>
      <w:r>
        <w:t>1,1&gt;,&lt;3,2&gt;,&lt;0,4&gt;,&lt;0,6&gt;,&lt;1,11&gt;,&lt;0,13&gt;,&lt;2,14&gt;</w:t>
      </w:r>
      <w:r>
        <w:rPr>
          <w:rFonts w:hint="eastAsia"/>
        </w:rPr>
        <w:t>。请回答下列问题。</w:t>
      </w:r>
    </w:p>
    <w:p w:rsidR="0038599D" w:rsidRDefault="0038599D" w:rsidP="0038599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访问</w:t>
      </w:r>
      <w:r>
        <w:rPr>
          <w:rFonts w:hint="eastAsia"/>
        </w:rPr>
        <w:t>&lt;</w:t>
      </w:r>
      <w:r>
        <w:t>0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>&gt;</w:t>
      </w:r>
      <w:r>
        <w:rPr>
          <w:rFonts w:hint="eastAsia"/>
        </w:rPr>
        <w:t>时，对应的页框号是什么？</w:t>
      </w:r>
    </w:p>
    <w:p w:rsidR="0038599D" w:rsidRDefault="0038599D" w:rsidP="0038599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访问</w:t>
      </w:r>
      <w:r>
        <w:rPr>
          <w:rFonts w:hint="eastAsia"/>
        </w:rPr>
        <w:t>&lt;</w:t>
      </w:r>
      <w:r>
        <w:t>1,11&gt;</w:t>
      </w:r>
      <w:r>
        <w:rPr>
          <w:rFonts w:hint="eastAsia"/>
        </w:rPr>
        <w:t>时，对应的页框号时什么？说明理由。</w:t>
      </w:r>
    </w:p>
    <w:p w:rsidR="0038599D" w:rsidRDefault="0038599D" w:rsidP="0038599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访问</w:t>
      </w:r>
      <w:r>
        <w:rPr>
          <w:rFonts w:hint="eastAsia"/>
        </w:rPr>
        <w:t>&lt;</w:t>
      </w:r>
      <w:r>
        <w:t>2,14&gt;</w:t>
      </w:r>
      <w:r>
        <w:rPr>
          <w:rFonts w:hint="eastAsia"/>
        </w:rPr>
        <w:t>时，对应的页框号是什么？说明理由。</w:t>
      </w:r>
    </w:p>
    <w:p w:rsidR="0038599D" w:rsidRDefault="0038599D" w:rsidP="0038599D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该策略是否适用于时间局部性好的程序？说明理由。</w:t>
      </w:r>
      <w:bookmarkStart w:id="0" w:name="_GoBack"/>
      <w:bookmarkEnd w:id="0"/>
    </w:p>
    <w:p w:rsidR="0038599D" w:rsidRPr="00CA4E39" w:rsidRDefault="0038599D">
      <w:pPr>
        <w:rPr>
          <w:rFonts w:hint="eastAsia"/>
        </w:rPr>
      </w:pPr>
    </w:p>
    <w:sectPr w:rsidR="0038599D" w:rsidRPr="00CA4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C86" w:rsidRDefault="007F4C86" w:rsidP="00B522CC">
      <w:r>
        <w:separator/>
      </w:r>
    </w:p>
  </w:endnote>
  <w:endnote w:type="continuationSeparator" w:id="0">
    <w:p w:rsidR="007F4C86" w:rsidRDefault="007F4C86" w:rsidP="00B52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C86" w:rsidRDefault="007F4C86" w:rsidP="00B522CC">
      <w:r>
        <w:separator/>
      </w:r>
    </w:p>
  </w:footnote>
  <w:footnote w:type="continuationSeparator" w:id="0">
    <w:p w:rsidR="007F4C86" w:rsidRDefault="007F4C86" w:rsidP="00B52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019E0"/>
    <w:multiLevelType w:val="hybridMultilevel"/>
    <w:tmpl w:val="A8CAC2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562D02"/>
    <w:multiLevelType w:val="hybridMultilevel"/>
    <w:tmpl w:val="BDB2015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063"/>
    <w:rsid w:val="00367E3F"/>
    <w:rsid w:val="0038599D"/>
    <w:rsid w:val="003D7DBA"/>
    <w:rsid w:val="00432063"/>
    <w:rsid w:val="007F4C86"/>
    <w:rsid w:val="008043D6"/>
    <w:rsid w:val="008745D4"/>
    <w:rsid w:val="00997569"/>
    <w:rsid w:val="00B522CC"/>
    <w:rsid w:val="00C27E6E"/>
    <w:rsid w:val="00CA4E39"/>
    <w:rsid w:val="00CC317F"/>
    <w:rsid w:val="00D6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2C681FE7"/>
  <w15:chartTrackingRefBased/>
  <w15:docId w15:val="{D26817D4-6BA4-4AAB-864F-AD307FD3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2C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2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22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2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22CC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B522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B522CC"/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rsid w:val="00B522C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Indent"/>
    <w:basedOn w:val="a"/>
    <w:rsid w:val="00367E3F"/>
    <w:pPr>
      <w:ind w:firstLine="420"/>
    </w:pPr>
    <w:rPr>
      <w:szCs w:val="20"/>
    </w:rPr>
  </w:style>
  <w:style w:type="paragraph" w:styleId="a9">
    <w:name w:val="List Paragraph"/>
    <w:basedOn w:val="a"/>
    <w:uiPriority w:val="34"/>
    <w:qFormat/>
    <w:rsid w:val="00CA4E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4</cp:revision>
  <dcterms:created xsi:type="dcterms:W3CDTF">2021-04-30T08:44:00Z</dcterms:created>
  <dcterms:modified xsi:type="dcterms:W3CDTF">2021-04-30T09:04:00Z</dcterms:modified>
</cp:coreProperties>
</file>