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DC65" w14:textId="77777777" w:rsidR="00E560B8" w:rsidRPr="000C1D0C" w:rsidRDefault="00000000" w:rsidP="000D55D2">
      <w:pPr>
        <w:pStyle w:val="Title"/>
        <w:jc w:val="center"/>
        <w:rPr>
          <w:rFonts w:ascii="Times New Roman" w:hAnsi="Times New Roman" w:cs="Times New Roman"/>
        </w:rPr>
      </w:pPr>
      <w:r w:rsidRPr="000C1D0C">
        <w:rPr>
          <w:rFonts w:ascii="Times New Roman" w:eastAsia="Times New Roman" w:hAnsi="Times New Roman" w:cs="Times New Roman"/>
        </w:rPr>
        <w:t>Random Forest with Contextual Features</w:t>
      </w:r>
    </w:p>
    <w:p w14:paraId="6DA75DE1" w14:textId="68A6393F" w:rsidR="00E560B8" w:rsidRPr="000C1D0C" w:rsidRDefault="00000000">
      <w:pPr>
        <w:rPr>
          <w:rFonts w:ascii="Times New Roman" w:eastAsia="Times New Roman" w:hAnsi="Times New Roman" w:cs="Times New Roman"/>
          <w:b/>
          <w:bCs/>
        </w:rPr>
      </w:pPr>
      <w:r w:rsidRPr="000C1D0C">
        <w:rPr>
          <w:rFonts w:ascii="Times New Roman" w:eastAsia="Times New Roman" w:hAnsi="Times New Roman" w:cs="Times New Roman"/>
          <w:b/>
          <w:bCs/>
        </w:rPr>
        <w:t>Experiment No</w:t>
      </w:r>
      <w:r w:rsidR="0096131C" w:rsidRPr="000C1D0C">
        <w:rPr>
          <w:rFonts w:ascii="Times New Roman" w:eastAsia="Times New Roman" w:hAnsi="Times New Roman" w:cs="Times New Roman"/>
          <w:b/>
          <w:bCs/>
        </w:rPr>
        <w:t xml:space="preserve">: </w:t>
      </w:r>
      <w:r w:rsidRPr="000C1D0C">
        <w:rPr>
          <w:rFonts w:ascii="Times New Roman" w:eastAsia="Times New Roman" w:hAnsi="Times New Roman" w:cs="Times New Roman"/>
        </w:rPr>
        <w:t>EXP-04</w:t>
      </w:r>
    </w:p>
    <w:p w14:paraId="12B3D849" w14:textId="7F1AB10A" w:rsidR="00E560B8" w:rsidRPr="000C1D0C" w:rsidRDefault="00000000" w:rsidP="000C1D0C">
      <w:pPr>
        <w:rPr>
          <w:rFonts w:ascii="Times New Roman" w:hAnsi="Times New Roman" w:cs="Times New Roman"/>
        </w:rPr>
      </w:pPr>
      <w:r w:rsidRPr="00F04547">
        <w:rPr>
          <w:rFonts w:ascii="Times New Roman" w:eastAsia="Times New Roman" w:hAnsi="Times New Roman" w:cs="Times New Roman"/>
          <w:b/>
          <w:bCs/>
        </w:rPr>
        <w:t>Date</w:t>
      </w:r>
      <w:r w:rsidR="0096131C" w:rsidRPr="00F04547">
        <w:rPr>
          <w:rFonts w:ascii="Times New Roman" w:eastAsia="Times New Roman" w:hAnsi="Times New Roman" w:cs="Times New Roman"/>
          <w:b/>
          <w:bCs/>
        </w:rPr>
        <w:t>:</w:t>
      </w:r>
      <w:r w:rsidR="0096131C" w:rsidRPr="000C1D0C">
        <w:rPr>
          <w:rFonts w:ascii="Times New Roman" w:eastAsia="Times New Roman" w:hAnsi="Times New Roman" w:cs="Times New Roman"/>
        </w:rPr>
        <w:t xml:space="preserve"> </w:t>
      </w:r>
      <w:r w:rsidRPr="000C1D0C">
        <w:rPr>
          <w:rFonts w:ascii="Times New Roman" w:eastAsia="Times New Roman" w:hAnsi="Times New Roman" w:cs="Times New Roman"/>
        </w:rPr>
        <w:t>2026-06-0</w:t>
      </w:r>
      <w:r w:rsidR="001D5688">
        <w:rPr>
          <w:rFonts w:ascii="Times New Roman" w:eastAsia="Times New Roman" w:hAnsi="Times New Roman" w:cs="Times New Roman"/>
        </w:rPr>
        <w:t>3</w:t>
      </w:r>
    </w:p>
    <w:p w14:paraId="187D17BA" w14:textId="6BEA993E" w:rsidR="00E560B8" w:rsidRPr="000C1D0C" w:rsidRDefault="00000000" w:rsidP="0096131C">
      <w:pPr>
        <w:rPr>
          <w:rFonts w:ascii="Times New Roman" w:eastAsia="Times New Roman" w:hAnsi="Times New Roman" w:cs="Times New Roman"/>
          <w:b/>
          <w:bCs/>
        </w:rPr>
      </w:pPr>
      <w:r w:rsidRPr="000C1D0C">
        <w:rPr>
          <w:rFonts w:ascii="Times New Roman" w:eastAsia="Times New Roman" w:hAnsi="Times New Roman" w:cs="Times New Roman"/>
          <w:b/>
          <w:bCs/>
        </w:rPr>
        <w:t>Objective</w:t>
      </w:r>
      <w:r w:rsidR="0007467D">
        <w:rPr>
          <w:rFonts w:ascii="Times New Roman" w:eastAsia="Times New Roman" w:hAnsi="Times New Roman" w:cs="Times New Roman"/>
          <w:b/>
          <w:bCs/>
        </w:rPr>
        <w:t>:</w:t>
      </w:r>
    </w:p>
    <w:p w14:paraId="1203FEAF" w14:textId="77777777" w:rsidR="00E560B8" w:rsidRPr="000C1D0C" w:rsidRDefault="00000000" w:rsidP="00381D50">
      <w:pPr>
        <w:jc w:val="both"/>
        <w:rPr>
          <w:rFonts w:ascii="Times New Roman" w:hAnsi="Times New Roman" w:cs="Times New Roman"/>
        </w:rPr>
      </w:pPr>
      <w:r w:rsidRPr="000C1D0C">
        <w:rPr>
          <w:rFonts w:ascii="Times New Roman" w:eastAsia="Times New Roman" w:hAnsi="Times New Roman" w:cs="Times New Roman"/>
        </w:rPr>
        <w:t>Evaluate Random Forest performance after adding contextual ranks, z-scores, and sequence-derived features.</w:t>
      </w:r>
    </w:p>
    <w:p w14:paraId="59AD2406" w14:textId="1177498E" w:rsidR="00E560B8" w:rsidRPr="000C1D0C" w:rsidRDefault="000C1D0C">
      <w:pPr>
        <w:rPr>
          <w:rFonts w:ascii="Times New Roman" w:eastAsia="Times New Roman" w:hAnsi="Times New Roman" w:cs="Times New Roman"/>
          <w:b/>
          <w:bCs/>
        </w:rPr>
      </w:pPr>
      <w:r w:rsidRPr="000C1D0C">
        <w:rPr>
          <w:rFonts w:ascii="Times New Roman" w:eastAsia="Times New Roman" w:hAnsi="Times New Roman" w:cs="Times New Roman"/>
          <w:b/>
          <w:bCs/>
        </w:rPr>
        <w:t>Libraries Used:</w:t>
      </w:r>
      <w:r w:rsidRPr="000C1D0C">
        <w:rPr>
          <w:rFonts w:ascii="Times New Roman" w:eastAsia="Times New Roman" w:hAnsi="Times New Roman" w:cs="Times New Roman"/>
          <w:b/>
          <w:bCs/>
        </w:rPr>
        <w:t xml:space="preserve"> </w:t>
      </w:r>
      <w:r w:rsidR="00000000" w:rsidRPr="000C1D0C">
        <w:rPr>
          <w:rFonts w:ascii="Times New Roman" w:eastAsia="Times New Roman" w:hAnsi="Times New Roman" w:cs="Times New Roman"/>
        </w:rPr>
        <w:t xml:space="preserve">Python, pandas, scikit-learn </w:t>
      </w:r>
      <w:proofErr w:type="spellStart"/>
      <w:r w:rsidR="00000000" w:rsidRPr="000C1D0C">
        <w:rPr>
          <w:rFonts w:ascii="Times New Roman" w:eastAsia="Times New Roman" w:hAnsi="Times New Roman" w:cs="Times New Roman"/>
        </w:rPr>
        <w:t>RandomForestClassifier</w:t>
      </w:r>
      <w:proofErr w:type="spellEnd"/>
    </w:p>
    <w:p w14:paraId="624BCED9" w14:textId="284D82E9" w:rsidR="00E560B8" w:rsidRPr="000C1D0C" w:rsidRDefault="00000000" w:rsidP="0096131C">
      <w:pPr>
        <w:rPr>
          <w:rFonts w:ascii="Times New Roman" w:eastAsia="Times New Roman" w:hAnsi="Times New Roman" w:cs="Times New Roman"/>
          <w:b/>
          <w:bCs/>
        </w:rPr>
      </w:pPr>
      <w:r w:rsidRPr="000C1D0C">
        <w:rPr>
          <w:rFonts w:ascii="Times New Roman" w:eastAsia="Times New Roman" w:hAnsi="Times New Roman" w:cs="Times New Roman"/>
          <w:b/>
          <w:bCs/>
        </w:rPr>
        <w:t>Data Used</w:t>
      </w:r>
      <w:r w:rsidR="000C1D0C" w:rsidRPr="000C1D0C">
        <w:rPr>
          <w:rFonts w:ascii="Times New Roman" w:eastAsia="Times New Roman" w:hAnsi="Times New Roman" w:cs="Times New Roman"/>
          <w:b/>
          <w:bCs/>
        </w:rPr>
        <w:t>:</w:t>
      </w:r>
    </w:p>
    <w:p w14:paraId="114B3E6A" w14:textId="77777777" w:rsidR="00E560B8" w:rsidRPr="000C1D0C" w:rsidRDefault="00000000">
      <w:pPr>
        <w:rPr>
          <w:rFonts w:ascii="Times New Roman" w:hAnsi="Times New Roman" w:cs="Times New Roman"/>
        </w:rPr>
      </w:pPr>
      <w:r w:rsidRPr="000C1D0C">
        <w:rPr>
          <w:rFonts w:ascii="Times New Roman" w:eastAsia="Times New Roman" w:hAnsi="Times New Roman" w:cs="Times New Roman"/>
        </w:rPr>
        <w:t>outputs/features/pair_level_features_enhanced.csv</w:t>
      </w:r>
    </w:p>
    <w:p w14:paraId="0EA62B59" w14:textId="77777777" w:rsidR="00E560B8" w:rsidRPr="000C1D0C" w:rsidRDefault="00000000" w:rsidP="0096131C">
      <w:pPr>
        <w:rPr>
          <w:rFonts w:ascii="Times New Roman" w:eastAsia="Times New Roman" w:hAnsi="Times New Roman" w:cs="Times New Roman"/>
          <w:b/>
          <w:bCs/>
        </w:rPr>
      </w:pPr>
      <w:r w:rsidRPr="000C1D0C">
        <w:rPr>
          <w:rFonts w:ascii="Times New Roman" w:eastAsia="Times New Roman" w:hAnsi="Times New Roman" w:cs="Times New Roman"/>
          <w:b/>
          <w:bCs/>
        </w:rPr>
        <w:t>Procedure</w:t>
      </w:r>
    </w:p>
    <w:p w14:paraId="14505D52" w14:textId="2EABFD53" w:rsidR="00E560B8" w:rsidRPr="000C1D0C" w:rsidRDefault="00000000" w:rsidP="00381D50">
      <w:pPr>
        <w:jc w:val="both"/>
        <w:rPr>
          <w:rFonts w:ascii="Times New Roman" w:eastAsia="Times New Roman" w:hAnsi="Times New Roman" w:cs="Times New Roman"/>
        </w:rPr>
      </w:pPr>
      <w:r w:rsidRPr="000C1D0C">
        <w:rPr>
          <w:rFonts w:ascii="Times New Roman" w:eastAsia="Times New Roman" w:hAnsi="Times New Roman" w:cs="Times New Roman"/>
        </w:rPr>
        <w:t>The same Random Forest configuration was trained using the enhanced contextual feature table and the same grouped 5-fold split.</w:t>
      </w:r>
    </w:p>
    <w:p w14:paraId="4C2FE511" w14:textId="77777777" w:rsidR="009D1B69" w:rsidRPr="000C1D0C" w:rsidRDefault="009D1B69">
      <w:pPr>
        <w:rPr>
          <w:rFonts w:ascii="Times New Roman" w:hAnsi="Times New Roman" w:cs="Times New Roman"/>
        </w:rPr>
      </w:pPr>
    </w:p>
    <w:p w14:paraId="6A18E116" w14:textId="77777777" w:rsidR="00E560B8" w:rsidRPr="000C1D0C" w:rsidRDefault="00000000" w:rsidP="0096131C">
      <w:pPr>
        <w:rPr>
          <w:rFonts w:ascii="Times New Roman" w:eastAsia="Times New Roman" w:hAnsi="Times New Roman" w:cs="Times New Roman"/>
          <w:b/>
          <w:bCs/>
        </w:rPr>
      </w:pPr>
      <w:r w:rsidRPr="000C1D0C">
        <w:rPr>
          <w:rFonts w:ascii="Times New Roman" w:eastAsia="Times New Roman" w:hAnsi="Times New Roman" w:cs="Times New Roman"/>
          <w:b/>
          <w:bCs/>
        </w:rPr>
        <w:t>Results</w:t>
      </w:r>
    </w:p>
    <w:tbl>
      <w:tblPr>
        <w:tblW w:w="0" w:type="auto"/>
        <w:tblInd w:w="260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45"/>
        <w:gridCol w:w="1899"/>
      </w:tblGrid>
      <w:tr w:rsidR="00522A97" w:rsidRPr="000C1D0C" w14:paraId="41C7D273" w14:textId="77777777" w:rsidTr="00466F2B">
        <w:tc>
          <w:tcPr>
            <w:tcW w:w="0" w:type="auto"/>
            <w:shd w:val="clear" w:color="auto" w:fill="FFFFFF" w:themeFill="background1"/>
          </w:tcPr>
          <w:p w14:paraId="5638534C" w14:textId="77777777" w:rsidR="00522A97" w:rsidRPr="000C1D0C" w:rsidRDefault="00522A97" w:rsidP="00466F2B">
            <w:pPr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b/>
              </w:rPr>
              <w:t>Metric</w:t>
            </w:r>
          </w:p>
        </w:tc>
        <w:tc>
          <w:tcPr>
            <w:tcW w:w="0" w:type="auto"/>
            <w:shd w:val="clear" w:color="auto" w:fill="FFFFFF" w:themeFill="background1"/>
          </w:tcPr>
          <w:p w14:paraId="49E06D24" w14:textId="77777777" w:rsidR="00522A97" w:rsidRPr="000C1D0C" w:rsidRDefault="00522A97" w:rsidP="00466F2B">
            <w:pPr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b/>
              </w:rPr>
              <w:t>Mean across folds</w:t>
            </w:r>
          </w:p>
        </w:tc>
      </w:tr>
      <w:tr w:rsidR="00522A97" w:rsidRPr="000C1D0C" w14:paraId="49B22C63" w14:textId="77777777" w:rsidTr="00466F2B">
        <w:tc>
          <w:tcPr>
            <w:tcW w:w="0" w:type="auto"/>
          </w:tcPr>
          <w:p w14:paraId="29E14D7C" w14:textId="77777777" w:rsidR="00522A97" w:rsidRPr="000C1D0C" w:rsidRDefault="00522A97" w:rsidP="00466F2B">
            <w:pPr>
              <w:rPr>
                <w:rFonts w:ascii="Times New Roman" w:hAnsi="Times New Roman" w:cs="Times New Roman"/>
              </w:rPr>
            </w:pPr>
            <w:proofErr w:type="gramStart"/>
            <w:r w:rsidRPr="000C1D0C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  <w:r w:rsidRPr="000C1D0C">
              <w:rPr>
                <w:rFonts w:ascii="Times New Roman" w:eastAsia="Times New Roman" w:hAnsi="Times New Roman" w:cs="Times New Roman"/>
              </w:rPr>
              <w:t xml:space="preserve"> Accuracy</w:t>
            </w:r>
          </w:p>
        </w:tc>
        <w:tc>
          <w:tcPr>
            <w:tcW w:w="0" w:type="auto"/>
          </w:tcPr>
          <w:p w14:paraId="4366615E" w14:textId="77777777" w:rsidR="00522A97" w:rsidRPr="000C1D0C" w:rsidRDefault="00522A97" w:rsidP="00466F2B">
            <w:pPr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522A97" w:rsidRPr="000C1D0C" w14:paraId="4FF242EB" w14:textId="77777777" w:rsidTr="00466F2B">
        <w:tc>
          <w:tcPr>
            <w:tcW w:w="0" w:type="auto"/>
          </w:tcPr>
          <w:p w14:paraId="535DB89E" w14:textId="77777777" w:rsidR="00522A97" w:rsidRPr="000C1D0C" w:rsidRDefault="00522A97" w:rsidP="00466F2B">
            <w:pPr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</w:rPr>
              <w:t>Mean Reciprocal Rank</w:t>
            </w:r>
          </w:p>
        </w:tc>
        <w:tc>
          <w:tcPr>
            <w:tcW w:w="0" w:type="auto"/>
          </w:tcPr>
          <w:p w14:paraId="4D805964" w14:textId="77777777" w:rsidR="00522A97" w:rsidRPr="000C1D0C" w:rsidRDefault="00522A97" w:rsidP="00466F2B">
            <w:pPr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522A97" w:rsidRPr="000C1D0C" w14:paraId="4591FBB8" w14:textId="77777777" w:rsidTr="00466F2B">
        <w:tc>
          <w:tcPr>
            <w:tcW w:w="0" w:type="auto"/>
          </w:tcPr>
          <w:p w14:paraId="1BFE194D" w14:textId="77777777" w:rsidR="00522A97" w:rsidRPr="000C1D0C" w:rsidRDefault="00522A97" w:rsidP="00466F2B">
            <w:pPr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</w:rPr>
              <w:t xml:space="preserve">Precision at </w:t>
            </w:r>
            <w:proofErr w:type="gramStart"/>
            <w:r w:rsidRPr="000C1D0C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7E1D4FF9" w14:textId="77777777" w:rsidR="00522A97" w:rsidRPr="000C1D0C" w:rsidRDefault="00522A97" w:rsidP="00466F2B">
            <w:pPr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522A97" w:rsidRPr="000C1D0C" w14:paraId="45DB8A4C" w14:textId="77777777" w:rsidTr="00466F2B">
        <w:tc>
          <w:tcPr>
            <w:tcW w:w="0" w:type="auto"/>
          </w:tcPr>
          <w:p w14:paraId="0C7289DA" w14:textId="77777777" w:rsidR="00522A97" w:rsidRPr="000C1D0C" w:rsidRDefault="00522A97" w:rsidP="00466F2B">
            <w:pPr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</w:rPr>
              <w:t xml:space="preserve">Recall at </w:t>
            </w:r>
            <w:proofErr w:type="gramStart"/>
            <w:r w:rsidRPr="000C1D0C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211F3907" w14:textId="77777777" w:rsidR="00522A97" w:rsidRPr="000C1D0C" w:rsidRDefault="00522A97" w:rsidP="00466F2B">
            <w:pPr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522A97" w:rsidRPr="000C1D0C" w14:paraId="7EAA6648" w14:textId="77777777" w:rsidTr="00466F2B">
        <w:tc>
          <w:tcPr>
            <w:tcW w:w="0" w:type="auto"/>
          </w:tcPr>
          <w:p w14:paraId="12556DC3" w14:textId="77777777" w:rsidR="00522A97" w:rsidRPr="000C1D0C" w:rsidRDefault="00522A97" w:rsidP="00466F2B">
            <w:pPr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</w:rPr>
              <w:t xml:space="preserve">F1 at </w:t>
            </w:r>
            <w:proofErr w:type="gramStart"/>
            <w:r w:rsidRPr="000C1D0C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726097BF" w14:textId="77777777" w:rsidR="00522A97" w:rsidRPr="000C1D0C" w:rsidRDefault="00522A97" w:rsidP="00466F2B">
            <w:pPr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522A97" w:rsidRPr="000C1D0C" w14:paraId="1FF69179" w14:textId="77777777" w:rsidTr="00466F2B">
        <w:tc>
          <w:tcPr>
            <w:tcW w:w="0" w:type="auto"/>
          </w:tcPr>
          <w:p w14:paraId="6A22C793" w14:textId="77777777" w:rsidR="00522A97" w:rsidRPr="000C1D0C" w:rsidRDefault="00522A97" w:rsidP="00466F2B">
            <w:pPr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</w:rPr>
              <w:t>ROC-AUC</w:t>
            </w:r>
          </w:p>
        </w:tc>
        <w:tc>
          <w:tcPr>
            <w:tcW w:w="0" w:type="auto"/>
          </w:tcPr>
          <w:p w14:paraId="534F3023" w14:textId="77777777" w:rsidR="00522A97" w:rsidRPr="000C1D0C" w:rsidRDefault="00522A97" w:rsidP="00466F2B">
            <w:pPr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522A97" w:rsidRPr="000C1D0C" w14:paraId="4E301E81" w14:textId="77777777" w:rsidTr="00466F2B">
        <w:tc>
          <w:tcPr>
            <w:tcW w:w="0" w:type="auto"/>
          </w:tcPr>
          <w:p w14:paraId="513791DE" w14:textId="77777777" w:rsidR="00522A97" w:rsidRPr="000C1D0C" w:rsidRDefault="00522A97" w:rsidP="00466F2B">
            <w:pPr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</w:rPr>
              <w:t>PR-AUC</w:t>
            </w:r>
          </w:p>
        </w:tc>
        <w:tc>
          <w:tcPr>
            <w:tcW w:w="0" w:type="auto"/>
          </w:tcPr>
          <w:p w14:paraId="5BE3D35B" w14:textId="77777777" w:rsidR="00522A97" w:rsidRPr="000C1D0C" w:rsidRDefault="00522A97" w:rsidP="00466F2B">
            <w:pPr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</w:tbl>
    <w:p w14:paraId="5199E59F" w14:textId="77777777" w:rsidR="00522A97" w:rsidRPr="000C1D0C" w:rsidRDefault="00522A97" w:rsidP="0096131C">
      <w:pPr>
        <w:rPr>
          <w:rFonts w:ascii="Times New Roman" w:eastAsia="Times New Roman" w:hAnsi="Times New Roman" w:cs="Times New Roman"/>
        </w:rPr>
      </w:pPr>
    </w:p>
    <w:p w14:paraId="317BCFED" w14:textId="3FD10AD8" w:rsidR="00E560B8" w:rsidRPr="000C1D0C" w:rsidRDefault="00000000" w:rsidP="00381D50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0C1D0C">
        <w:rPr>
          <w:rFonts w:ascii="Times New Roman" w:eastAsia="Times New Roman" w:hAnsi="Times New Roman" w:cs="Times New Roman"/>
          <w:b/>
          <w:bCs/>
        </w:rPr>
        <w:t>Analysis</w:t>
      </w:r>
    </w:p>
    <w:p w14:paraId="5BBEA2B0" w14:textId="13F15A3C" w:rsidR="00E560B8" w:rsidRPr="000C1D0C" w:rsidRDefault="00000000" w:rsidP="00381D50">
      <w:pPr>
        <w:jc w:val="both"/>
        <w:rPr>
          <w:rFonts w:ascii="Times New Roman" w:hAnsi="Times New Roman" w:cs="Times New Roman"/>
        </w:rPr>
      </w:pPr>
      <w:r w:rsidRPr="000C1D0C">
        <w:rPr>
          <w:rFonts w:ascii="Times New Roman" w:eastAsia="Times New Roman" w:hAnsi="Times New Roman" w:cs="Times New Roman"/>
        </w:rPr>
        <w:t>The contextual Random Forest also achieves perfect performance. Because the base model was already perfect, contextual features do not improve headline metrics but provide richer explanatory evidence.</w:t>
      </w:r>
    </w:p>
    <w:sectPr w:rsidR="00E560B8" w:rsidRPr="000C1D0C" w:rsidSect="006B529B">
      <w:pgSz w:w="12240" w:h="15840"/>
      <w:pgMar w:top="5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F740" w14:textId="77777777" w:rsidR="00ED768D" w:rsidRDefault="00ED768D" w:rsidP="00C4157A">
      <w:pPr>
        <w:spacing w:after="0" w:line="240" w:lineRule="auto"/>
      </w:pPr>
      <w:r>
        <w:separator/>
      </w:r>
    </w:p>
  </w:endnote>
  <w:endnote w:type="continuationSeparator" w:id="0">
    <w:p w14:paraId="7356FE9E" w14:textId="77777777" w:rsidR="00ED768D" w:rsidRDefault="00ED768D" w:rsidP="00C4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C7013" w14:textId="77777777" w:rsidR="00ED768D" w:rsidRDefault="00ED768D" w:rsidP="00C4157A">
      <w:pPr>
        <w:spacing w:after="0" w:line="240" w:lineRule="auto"/>
      </w:pPr>
      <w:r>
        <w:separator/>
      </w:r>
    </w:p>
  </w:footnote>
  <w:footnote w:type="continuationSeparator" w:id="0">
    <w:p w14:paraId="64C9FA6C" w14:textId="77777777" w:rsidR="00ED768D" w:rsidRDefault="00ED768D" w:rsidP="00C41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0B89"/>
    <w:multiLevelType w:val="multilevel"/>
    <w:tmpl w:val="5D92427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3500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E90"/>
    <w:rsid w:val="0007467D"/>
    <w:rsid w:val="000C1D0C"/>
    <w:rsid w:val="000D55D2"/>
    <w:rsid w:val="001D12CE"/>
    <w:rsid w:val="001D5688"/>
    <w:rsid w:val="00221052"/>
    <w:rsid w:val="00237BB0"/>
    <w:rsid w:val="00253387"/>
    <w:rsid w:val="00366A10"/>
    <w:rsid w:val="00381D50"/>
    <w:rsid w:val="00386E90"/>
    <w:rsid w:val="00484871"/>
    <w:rsid w:val="00522A97"/>
    <w:rsid w:val="00556214"/>
    <w:rsid w:val="006B529B"/>
    <w:rsid w:val="0072102C"/>
    <w:rsid w:val="007B5EBB"/>
    <w:rsid w:val="0082704E"/>
    <w:rsid w:val="00887AA1"/>
    <w:rsid w:val="0096131C"/>
    <w:rsid w:val="009D1B69"/>
    <w:rsid w:val="00AB307C"/>
    <w:rsid w:val="00BF59B9"/>
    <w:rsid w:val="00C4157A"/>
    <w:rsid w:val="00E560B8"/>
    <w:rsid w:val="00ED768D"/>
    <w:rsid w:val="00F04547"/>
    <w:rsid w:val="00F47DA4"/>
    <w:rsid w:val="00F90BFC"/>
    <w:rsid w:val="00F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B9632"/>
  <w15:docId w15:val="{063035E2-4206-45E9-A8C5-13035501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/>
      <w:sz w:val="22"/>
    </w:rPr>
  </w:style>
  <w:style w:type="paragraph" w:styleId="Heading1">
    <w:name w:val="heading 1"/>
    <w:uiPriority w:val="9"/>
    <w:qFormat/>
    <w:pPr>
      <w:spacing w:before="180" w:after="120"/>
      <w:outlineLvl w:val="0"/>
    </w:pPr>
    <w:rPr>
      <w:rFonts w:ascii="Arial" w:hAnsi="Arial"/>
      <w:b/>
      <w:sz w:val="28"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rFonts w:ascii="Arial" w:hAnsi="Arial"/>
      <w:b/>
      <w:sz w:val="36"/>
    </w:rPr>
  </w:style>
  <w:style w:type="character" w:styleId="Hyperlink">
    <w:name w:val="Hyperlink"/>
    <w:basedOn w:val="DefaultParagraphFont"/>
    <w:uiPriority w:val="99"/>
    <w:unhideWhenUsed/>
    <w:rsid w:val="007B5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E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57A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57A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Mukand Krishna</cp:lastModifiedBy>
  <cp:revision>5</cp:revision>
  <dcterms:created xsi:type="dcterms:W3CDTF">2026-06-11T19:26:00Z</dcterms:created>
  <dcterms:modified xsi:type="dcterms:W3CDTF">2026-06-11T19:27:00Z</dcterms:modified>
</cp:coreProperties>
</file>