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D09C3" w14:textId="77777777" w:rsidR="00B56DBA" w:rsidRPr="00474659" w:rsidRDefault="00000000" w:rsidP="00474659">
      <w:pPr>
        <w:pStyle w:val="Title"/>
        <w:jc w:val="center"/>
        <w:rPr>
          <w:rFonts w:ascii="Times New Roman" w:hAnsi="Times New Roman" w:cs="Times New Roman"/>
        </w:rPr>
      </w:pPr>
      <w:r w:rsidRPr="00474659">
        <w:rPr>
          <w:rFonts w:ascii="Times New Roman" w:eastAsia="Times New Roman" w:hAnsi="Times New Roman" w:cs="Times New Roman"/>
        </w:rPr>
        <w:t>MLP with Base Features</w:t>
      </w:r>
    </w:p>
    <w:p w14:paraId="16055FD0" w14:textId="26873030" w:rsidR="00B56DBA" w:rsidRPr="00474659" w:rsidRDefault="00000000">
      <w:pPr>
        <w:rPr>
          <w:rFonts w:ascii="Times New Roman" w:hAnsi="Times New Roman" w:cs="Times New Roman"/>
        </w:rPr>
      </w:pPr>
      <w:r w:rsidRPr="00474659">
        <w:rPr>
          <w:rFonts w:ascii="Times New Roman" w:eastAsia="Times New Roman" w:hAnsi="Times New Roman" w:cs="Times New Roman"/>
          <w:b/>
          <w:bCs/>
        </w:rPr>
        <w:t>Experiment No</w:t>
      </w:r>
      <w:r w:rsidR="00474659" w:rsidRPr="00474659">
        <w:rPr>
          <w:rFonts w:ascii="Times New Roman" w:eastAsia="Times New Roman" w:hAnsi="Times New Roman" w:cs="Times New Roman"/>
          <w:b/>
          <w:bCs/>
        </w:rPr>
        <w:t>:</w:t>
      </w:r>
      <w:r w:rsidR="00474659">
        <w:rPr>
          <w:rFonts w:ascii="Times New Roman" w:hAnsi="Times New Roman" w:cs="Times New Roman"/>
        </w:rPr>
        <w:t xml:space="preserve"> </w:t>
      </w:r>
      <w:r w:rsidRPr="00474659">
        <w:rPr>
          <w:rFonts w:ascii="Times New Roman" w:eastAsia="Times New Roman" w:hAnsi="Times New Roman" w:cs="Times New Roman"/>
        </w:rPr>
        <w:t>EXP-09</w:t>
      </w:r>
    </w:p>
    <w:p w14:paraId="21729449" w14:textId="716D847D" w:rsidR="00B56DBA" w:rsidRPr="00474659" w:rsidRDefault="00000000">
      <w:pPr>
        <w:rPr>
          <w:rFonts w:ascii="Times New Roman" w:hAnsi="Times New Roman" w:cs="Times New Roman"/>
        </w:rPr>
      </w:pPr>
      <w:r w:rsidRPr="00474659">
        <w:rPr>
          <w:rFonts w:ascii="Times New Roman" w:eastAsia="Times New Roman" w:hAnsi="Times New Roman" w:cs="Times New Roman"/>
          <w:b/>
          <w:bCs/>
        </w:rPr>
        <w:t>Date</w:t>
      </w:r>
      <w:r w:rsidR="00474659" w:rsidRPr="00474659">
        <w:rPr>
          <w:rFonts w:ascii="Times New Roman" w:hAnsi="Times New Roman" w:cs="Times New Roman"/>
          <w:b/>
          <w:bCs/>
        </w:rPr>
        <w:t>:</w:t>
      </w:r>
      <w:r w:rsidR="00474659">
        <w:rPr>
          <w:rFonts w:ascii="Times New Roman" w:hAnsi="Times New Roman" w:cs="Times New Roman"/>
        </w:rPr>
        <w:t xml:space="preserve"> </w:t>
      </w:r>
      <w:r w:rsidRPr="00474659">
        <w:rPr>
          <w:rFonts w:ascii="Times New Roman" w:eastAsia="Times New Roman" w:hAnsi="Times New Roman" w:cs="Times New Roman"/>
        </w:rPr>
        <w:t>2026-06-0</w:t>
      </w:r>
      <w:r w:rsidR="00474659">
        <w:rPr>
          <w:rFonts w:ascii="Times New Roman" w:eastAsia="Times New Roman" w:hAnsi="Times New Roman" w:cs="Times New Roman"/>
        </w:rPr>
        <w:t>4</w:t>
      </w:r>
    </w:p>
    <w:p w14:paraId="4EB51E8B" w14:textId="77777777" w:rsidR="00B56DBA" w:rsidRPr="00474659" w:rsidRDefault="00000000" w:rsidP="00474659">
      <w:pPr>
        <w:rPr>
          <w:rFonts w:ascii="Times New Roman" w:hAnsi="Times New Roman" w:cs="Times New Roman"/>
          <w:b/>
          <w:bCs/>
        </w:rPr>
      </w:pPr>
      <w:r w:rsidRPr="00474659">
        <w:rPr>
          <w:rFonts w:ascii="Times New Roman" w:eastAsia="Times New Roman" w:hAnsi="Times New Roman" w:cs="Times New Roman"/>
          <w:b/>
          <w:bCs/>
        </w:rPr>
        <w:t>Objective</w:t>
      </w:r>
    </w:p>
    <w:p w14:paraId="1561959D" w14:textId="77777777" w:rsidR="00B56DBA" w:rsidRPr="00474659" w:rsidRDefault="00000000">
      <w:pPr>
        <w:rPr>
          <w:rFonts w:ascii="Times New Roman" w:hAnsi="Times New Roman" w:cs="Times New Roman"/>
        </w:rPr>
      </w:pPr>
      <w:r w:rsidRPr="00474659">
        <w:rPr>
          <w:rFonts w:ascii="Times New Roman" w:eastAsia="Times New Roman" w:hAnsi="Times New Roman" w:cs="Times New Roman"/>
        </w:rPr>
        <w:t>Evaluate a lightweight deep learning model on the frozen base pair-level features.</w:t>
      </w:r>
    </w:p>
    <w:p w14:paraId="56CC8A8A" w14:textId="256C5558" w:rsidR="00B56DBA" w:rsidRPr="00474659" w:rsidRDefault="00474659">
      <w:pPr>
        <w:rPr>
          <w:rFonts w:ascii="Times New Roman" w:hAnsi="Times New Roman" w:cs="Times New Roman"/>
          <w:b/>
          <w:bCs/>
        </w:rPr>
      </w:pPr>
      <w:r w:rsidRPr="00474659">
        <w:rPr>
          <w:rFonts w:ascii="Times New Roman" w:hAnsi="Times New Roman" w:cs="Times New Roman"/>
          <w:b/>
          <w:bCs/>
        </w:rPr>
        <w:t xml:space="preserve">Libraries </w:t>
      </w:r>
      <w:r w:rsidR="00000000" w:rsidRPr="00474659">
        <w:rPr>
          <w:rFonts w:ascii="Times New Roman" w:eastAsia="Times New Roman" w:hAnsi="Times New Roman" w:cs="Times New Roman"/>
          <w:b/>
          <w:bCs/>
        </w:rPr>
        <w:t>Used</w:t>
      </w:r>
      <w:r w:rsidRPr="00474659">
        <w:rPr>
          <w:rFonts w:ascii="Times New Roman" w:eastAsia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000000" w:rsidRPr="00474659">
        <w:rPr>
          <w:rFonts w:ascii="Times New Roman" w:eastAsia="Times New Roman" w:hAnsi="Times New Roman" w:cs="Times New Roman"/>
        </w:rPr>
        <w:t xml:space="preserve">Python, pandas, scikit-learn </w:t>
      </w:r>
      <w:proofErr w:type="spellStart"/>
      <w:r w:rsidR="00000000" w:rsidRPr="00474659">
        <w:rPr>
          <w:rFonts w:ascii="Times New Roman" w:eastAsia="Times New Roman" w:hAnsi="Times New Roman" w:cs="Times New Roman"/>
        </w:rPr>
        <w:t>MLPClassifier</w:t>
      </w:r>
      <w:proofErr w:type="spellEnd"/>
    </w:p>
    <w:p w14:paraId="7FEBA4B9" w14:textId="4812E304" w:rsidR="00B56DBA" w:rsidRPr="00474659" w:rsidRDefault="00000000" w:rsidP="00474659">
      <w:pPr>
        <w:rPr>
          <w:rFonts w:ascii="Times New Roman" w:hAnsi="Times New Roman" w:cs="Times New Roman"/>
          <w:b/>
          <w:bCs/>
        </w:rPr>
      </w:pPr>
      <w:r w:rsidRPr="00474659">
        <w:rPr>
          <w:rFonts w:ascii="Times New Roman" w:hAnsi="Times New Roman" w:cs="Times New Roman"/>
          <w:b/>
          <w:bCs/>
        </w:rPr>
        <w:t>Data</w:t>
      </w:r>
      <w:r w:rsidRPr="00474659">
        <w:rPr>
          <w:rFonts w:ascii="Times New Roman" w:eastAsia="Times New Roman" w:hAnsi="Times New Roman" w:cs="Times New Roman"/>
          <w:b/>
          <w:bCs/>
        </w:rPr>
        <w:t xml:space="preserve"> Used</w:t>
      </w:r>
      <w:r w:rsidR="00474659">
        <w:rPr>
          <w:rFonts w:ascii="Times New Roman" w:eastAsia="Times New Roman" w:hAnsi="Times New Roman" w:cs="Times New Roman"/>
          <w:b/>
          <w:bCs/>
        </w:rPr>
        <w:t>:</w:t>
      </w:r>
    </w:p>
    <w:p w14:paraId="0E1B502F" w14:textId="77777777" w:rsidR="00B56DBA" w:rsidRPr="00474659" w:rsidRDefault="00000000">
      <w:pPr>
        <w:rPr>
          <w:rFonts w:ascii="Times New Roman" w:hAnsi="Times New Roman" w:cs="Times New Roman"/>
        </w:rPr>
      </w:pPr>
      <w:r w:rsidRPr="00474659">
        <w:rPr>
          <w:rFonts w:ascii="Times New Roman" w:eastAsia="Times New Roman" w:hAnsi="Times New Roman" w:cs="Times New Roman"/>
        </w:rPr>
        <w:t>outputs/features/pair_level_features_base_frozen.csv</w:t>
      </w:r>
    </w:p>
    <w:p w14:paraId="48DFE208" w14:textId="179BE653" w:rsidR="00B56DBA" w:rsidRPr="00474659" w:rsidRDefault="00000000" w:rsidP="00474659">
      <w:pPr>
        <w:rPr>
          <w:rFonts w:ascii="Times New Roman" w:hAnsi="Times New Roman" w:cs="Times New Roman"/>
          <w:b/>
          <w:bCs/>
        </w:rPr>
      </w:pPr>
      <w:r w:rsidRPr="00474659">
        <w:rPr>
          <w:rFonts w:ascii="Times New Roman" w:eastAsia="Times New Roman" w:hAnsi="Times New Roman" w:cs="Times New Roman"/>
          <w:b/>
          <w:bCs/>
        </w:rPr>
        <w:t>Procedure</w:t>
      </w:r>
      <w:r w:rsidR="00474659" w:rsidRPr="00474659">
        <w:rPr>
          <w:rFonts w:ascii="Times New Roman" w:eastAsia="Times New Roman" w:hAnsi="Times New Roman" w:cs="Times New Roman"/>
          <w:b/>
          <w:bCs/>
        </w:rPr>
        <w:t>:</w:t>
      </w:r>
    </w:p>
    <w:p w14:paraId="4FEF2745" w14:textId="77777777" w:rsidR="00B56DBA" w:rsidRPr="00474659" w:rsidRDefault="00000000">
      <w:pPr>
        <w:rPr>
          <w:rFonts w:ascii="Times New Roman" w:hAnsi="Times New Roman" w:cs="Times New Roman"/>
        </w:rPr>
      </w:pPr>
      <w:r w:rsidRPr="00474659">
        <w:rPr>
          <w:rFonts w:ascii="Times New Roman" w:eastAsia="Times New Roman" w:hAnsi="Times New Roman" w:cs="Times New Roman"/>
        </w:rPr>
        <w:t>A small MLP with 32 and 16 hidden units was trained with median imputation, standard scaling, and positive-class oversampling inside training folds only.</w:t>
      </w:r>
    </w:p>
    <w:p w14:paraId="24C25E28" w14:textId="52DFB7C5" w:rsidR="00B56DBA" w:rsidRPr="00474659" w:rsidRDefault="00B56DBA">
      <w:pPr>
        <w:rPr>
          <w:rFonts w:ascii="Times New Roman" w:hAnsi="Times New Roman" w:cs="Times New Roman"/>
        </w:rPr>
      </w:pPr>
    </w:p>
    <w:p w14:paraId="4FA2E113" w14:textId="77777777" w:rsidR="00B56DBA" w:rsidRPr="00682A2D" w:rsidRDefault="00000000" w:rsidP="00474659">
      <w:pPr>
        <w:rPr>
          <w:rFonts w:ascii="Times New Roman" w:hAnsi="Times New Roman" w:cs="Times New Roman"/>
          <w:b/>
          <w:bCs/>
        </w:rPr>
      </w:pPr>
      <w:r w:rsidRPr="00682A2D">
        <w:rPr>
          <w:rFonts w:ascii="Times New Roman" w:eastAsia="Times New Roman" w:hAnsi="Times New Roman" w:cs="Times New Roman"/>
          <w:b/>
          <w:bCs/>
        </w:rPr>
        <w:t>Results</w:t>
      </w:r>
    </w:p>
    <w:tbl>
      <w:tblPr>
        <w:tblW w:w="0" w:type="auto"/>
        <w:tblInd w:w="260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45"/>
        <w:gridCol w:w="1899"/>
      </w:tblGrid>
      <w:tr w:rsidR="00B56DBA" w:rsidRPr="00474659" w14:paraId="4DD4EC2C" w14:textId="77777777" w:rsidTr="00682A2D">
        <w:tc>
          <w:tcPr>
            <w:tcW w:w="0" w:type="auto"/>
          </w:tcPr>
          <w:p w14:paraId="36A166C0" w14:textId="77777777" w:rsidR="00B56DBA" w:rsidRPr="00474659" w:rsidRDefault="00000000">
            <w:pPr>
              <w:rPr>
                <w:rFonts w:ascii="Times New Roman" w:hAnsi="Times New Roman" w:cs="Times New Roman"/>
              </w:rPr>
            </w:pPr>
            <w:r w:rsidRPr="00474659">
              <w:rPr>
                <w:rFonts w:ascii="Times New Roman" w:eastAsia="Times New Roman" w:hAnsi="Times New Roman" w:cs="Times New Roman"/>
                <w:b/>
              </w:rPr>
              <w:t>Metric</w:t>
            </w:r>
          </w:p>
        </w:tc>
        <w:tc>
          <w:tcPr>
            <w:tcW w:w="0" w:type="auto"/>
          </w:tcPr>
          <w:p w14:paraId="68EFAD36" w14:textId="77777777" w:rsidR="00B56DBA" w:rsidRPr="00474659" w:rsidRDefault="00000000">
            <w:pPr>
              <w:rPr>
                <w:rFonts w:ascii="Times New Roman" w:hAnsi="Times New Roman" w:cs="Times New Roman"/>
              </w:rPr>
            </w:pPr>
            <w:r w:rsidRPr="00474659">
              <w:rPr>
                <w:rFonts w:ascii="Times New Roman" w:eastAsia="Times New Roman" w:hAnsi="Times New Roman" w:cs="Times New Roman"/>
                <w:b/>
              </w:rPr>
              <w:t>Mean across folds</w:t>
            </w:r>
          </w:p>
        </w:tc>
      </w:tr>
      <w:tr w:rsidR="00B56DBA" w:rsidRPr="00474659" w14:paraId="40149335" w14:textId="77777777" w:rsidTr="00682A2D">
        <w:tc>
          <w:tcPr>
            <w:tcW w:w="0" w:type="auto"/>
          </w:tcPr>
          <w:p w14:paraId="7C7541FA" w14:textId="77777777" w:rsidR="00B56DBA" w:rsidRPr="00474659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74659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  <w:r w:rsidRPr="00474659">
              <w:rPr>
                <w:rFonts w:ascii="Times New Roman" w:eastAsia="Times New Roman" w:hAnsi="Times New Roman" w:cs="Times New Roman"/>
              </w:rPr>
              <w:t xml:space="preserve"> Accuracy</w:t>
            </w:r>
          </w:p>
        </w:tc>
        <w:tc>
          <w:tcPr>
            <w:tcW w:w="0" w:type="auto"/>
          </w:tcPr>
          <w:p w14:paraId="39710689" w14:textId="77777777" w:rsidR="00B56DBA" w:rsidRPr="00474659" w:rsidRDefault="00000000">
            <w:pPr>
              <w:rPr>
                <w:rFonts w:ascii="Times New Roman" w:hAnsi="Times New Roman" w:cs="Times New Roman"/>
              </w:rPr>
            </w:pPr>
            <w:r w:rsidRPr="00474659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B56DBA" w:rsidRPr="00474659" w14:paraId="72A8F374" w14:textId="77777777" w:rsidTr="00682A2D">
        <w:tc>
          <w:tcPr>
            <w:tcW w:w="0" w:type="auto"/>
          </w:tcPr>
          <w:p w14:paraId="70601F22" w14:textId="77777777" w:rsidR="00B56DBA" w:rsidRPr="00474659" w:rsidRDefault="00000000">
            <w:pPr>
              <w:rPr>
                <w:rFonts w:ascii="Times New Roman" w:hAnsi="Times New Roman" w:cs="Times New Roman"/>
              </w:rPr>
            </w:pPr>
            <w:r w:rsidRPr="00474659">
              <w:rPr>
                <w:rFonts w:ascii="Times New Roman" w:eastAsia="Times New Roman" w:hAnsi="Times New Roman" w:cs="Times New Roman"/>
              </w:rPr>
              <w:t>Mean Reciprocal Rank</w:t>
            </w:r>
          </w:p>
        </w:tc>
        <w:tc>
          <w:tcPr>
            <w:tcW w:w="0" w:type="auto"/>
          </w:tcPr>
          <w:p w14:paraId="3297551C" w14:textId="77777777" w:rsidR="00B56DBA" w:rsidRPr="00474659" w:rsidRDefault="00000000">
            <w:pPr>
              <w:rPr>
                <w:rFonts w:ascii="Times New Roman" w:hAnsi="Times New Roman" w:cs="Times New Roman"/>
              </w:rPr>
            </w:pPr>
            <w:r w:rsidRPr="00474659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B56DBA" w:rsidRPr="00474659" w14:paraId="25C02619" w14:textId="77777777" w:rsidTr="00682A2D">
        <w:tc>
          <w:tcPr>
            <w:tcW w:w="0" w:type="auto"/>
          </w:tcPr>
          <w:p w14:paraId="569092A3" w14:textId="77777777" w:rsidR="00B56DBA" w:rsidRPr="00474659" w:rsidRDefault="00000000">
            <w:pPr>
              <w:rPr>
                <w:rFonts w:ascii="Times New Roman" w:hAnsi="Times New Roman" w:cs="Times New Roman"/>
              </w:rPr>
            </w:pPr>
            <w:r w:rsidRPr="00474659">
              <w:rPr>
                <w:rFonts w:ascii="Times New Roman" w:eastAsia="Times New Roman" w:hAnsi="Times New Roman" w:cs="Times New Roman"/>
              </w:rPr>
              <w:t xml:space="preserve">Precision at </w:t>
            </w:r>
            <w:proofErr w:type="gramStart"/>
            <w:r w:rsidRPr="00474659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</w:p>
        </w:tc>
        <w:tc>
          <w:tcPr>
            <w:tcW w:w="0" w:type="auto"/>
          </w:tcPr>
          <w:p w14:paraId="03566DD5" w14:textId="77777777" w:rsidR="00B56DBA" w:rsidRPr="00474659" w:rsidRDefault="00000000">
            <w:pPr>
              <w:rPr>
                <w:rFonts w:ascii="Times New Roman" w:hAnsi="Times New Roman" w:cs="Times New Roman"/>
              </w:rPr>
            </w:pPr>
            <w:r w:rsidRPr="00474659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B56DBA" w:rsidRPr="00474659" w14:paraId="7E6C2AD1" w14:textId="77777777" w:rsidTr="00682A2D">
        <w:tc>
          <w:tcPr>
            <w:tcW w:w="0" w:type="auto"/>
          </w:tcPr>
          <w:p w14:paraId="57825CE1" w14:textId="77777777" w:rsidR="00B56DBA" w:rsidRPr="00474659" w:rsidRDefault="00000000">
            <w:pPr>
              <w:rPr>
                <w:rFonts w:ascii="Times New Roman" w:hAnsi="Times New Roman" w:cs="Times New Roman"/>
              </w:rPr>
            </w:pPr>
            <w:r w:rsidRPr="00474659">
              <w:rPr>
                <w:rFonts w:ascii="Times New Roman" w:eastAsia="Times New Roman" w:hAnsi="Times New Roman" w:cs="Times New Roman"/>
              </w:rPr>
              <w:t xml:space="preserve">Recall at </w:t>
            </w:r>
            <w:proofErr w:type="gramStart"/>
            <w:r w:rsidRPr="00474659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</w:p>
        </w:tc>
        <w:tc>
          <w:tcPr>
            <w:tcW w:w="0" w:type="auto"/>
          </w:tcPr>
          <w:p w14:paraId="3F320EBC" w14:textId="77777777" w:rsidR="00B56DBA" w:rsidRPr="00474659" w:rsidRDefault="00000000">
            <w:pPr>
              <w:rPr>
                <w:rFonts w:ascii="Times New Roman" w:hAnsi="Times New Roman" w:cs="Times New Roman"/>
              </w:rPr>
            </w:pPr>
            <w:r w:rsidRPr="00474659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B56DBA" w:rsidRPr="00474659" w14:paraId="1F9147C5" w14:textId="77777777" w:rsidTr="00682A2D">
        <w:tc>
          <w:tcPr>
            <w:tcW w:w="0" w:type="auto"/>
          </w:tcPr>
          <w:p w14:paraId="16B3A30B" w14:textId="77777777" w:rsidR="00B56DBA" w:rsidRPr="00474659" w:rsidRDefault="00000000">
            <w:pPr>
              <w:rPr>
                <w:rFonts w:ascii="Times New Roman" w:hAnsi="Times New Roman" w:cs="Times New Roman"/>
              </w:rPr>
            </w:pPr>
            <w:r w:rsidRPr="00474659">
              <w:rPr>
                <w:rFonts w:ascii="Times New Roman" w:eastAsia="Times New Roman" w:hAnsi="Times New Roman" w:cs="Times New Roman"/>
              </w:rPr>
              <w:t xml:space="preserve">F1 at </w:t>
            </w:r>
            <w:proofErr w:type="gramStart"/>
            <w:r w:rsidRPr="00474659">
              <w:rPr>
                <w:rFonts w:ascii="Times New Roman" w:eastAsia="Times New Roman" w:hAnsi="Times New Roman" w:cs="Times New Roman"/>
              </w:rPr>
              <w:t>Top-1</w:t>
            </w:r>
            <w:proofErr w:type="gramEnd"/>
          </w:p>
        </w:tc>
        <w:tc>
          <w:tcPr>
            <w:tcW w:w="0" w:type="auto"/>
          </w:tcPr>
          <w:p w14:paraId="04828E14" w14:textId="77777777" w:rsidR="00B56DBA" w:rsidRPr="00474659" w:rsidRDefault="00000000">
            <w:pPr>
              <w:rPr>
                <w:rFonts w:ascii="Times New Roman" w:hAnsi="Times New Roman" w:cs="Times New Roman"/>
              </w:rPr>
            </w:pPr>
            <w:r w:rsidRPr="00474659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B56DBA" w:rsidRPr="00474659" w14:paraId="269204AD" w14:textId="77777777" w:rsidTr="00682A2D">
        <w:tc>
          <w:tcPr>
            <w:tcW w:w="0" w:type="auto"/>
          </w:tcPr>
          <w:p w14:paraId="237B1461" w14:textId="77777777" w:rsidR="00B56DBA" w:rsidRPr="00474659" w:rsidRDefault="00000000">
            <w:pPr>
              <w:rPr>
                <w:rFonts w:ascii="Times New Roman" w:hAnsi="Times New Roman" w:cs="Times New Roman"/>
              </w:rPr>
            </w:pPr>
            <w:r w:rsidRPr="00474659">
              <w:rPr>
                <w:rFonts w:ascii="Times New Roman" w:eastAsia="Times New Roman" w:hAnsi="Times New Roman" w:cs="Times New Roman"/>
              </w:rPr>
              <w:t>ROC-AUC</w:t>
            </w:r>
          </w:p>
        </w:tc>
        <w:tc>
          <w:tcPr>
            <w:tcW w:w="0" w:type="auto"/>
          </w:tcPr>
          <w:p w14:paraId="43C98F7A" w14:textId="77777777" w:rsidR="00B56DBA" w:rsidRPr="00474659" w:rsidRDefault="00000000">
            <w:pPr>
              <w:rPr>
                <w:rFonts w:ascii="Times New Roman" w:hAnsi="Times New Roman" w:cs="Times New Roman"/>
              </w:rPr>
            </w:pPr>
            <w:r w:rsidRPr="00474659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B56DBA" w:rsidRPr="00474659" w14:paraId="3EC5C0CB" w14:textId="77777777" w:rsidTr="00682A2D">
        <w:tc>
          <w:tcPr>
            <w:tcW w:w="0" w:type="auto"/>
          </w:tcPr>
          <w:p w14:paraId="4ACA3405" w14:textId="77777777" w:rsidR="00B56DBA" w:rsidRPr="00474659" w:rsidRDefault="00000000">
            <w:pPr>
              <w:rPr>
                <w:rFonts w:ascii="Times New Roman" w:hAnsi="Times New Roman" w:cs="Times New Roman"/>
              </w:rPr>
            </w:pPr>
            <w:r w:rsidRPr="00474659">
              <w:rPr>
                <w:rFonts w:ascii="Times New Roman" w:eastAsia="Times New Roman" w:hAnsi="Times New Roman" w:cs="Times New Roman"/>
              </w:rPr>
              <w:t>PR-AUC</w:t>
            </w:r>
          </w:p>
        </w:tc>
        <w:tc>
          <w:tcPr>
            <w:tcW w:w="0" w:type="auto"/>
          </w:tcPr>
          <w:p w14:paraId="4A3A6F1E" w14:textId="77777777" w:rsidR="00B56DBA" w:rsidRPr="00474659" w:rsidRDefault="00000000">
            <w:pPr>
              <w:rPr>
                <w:rFonts w:ascii="Times New Roman" w:hAnsi="Times New Roman" w:cs="Times New Roman"/>
              </w:rPr>
            </w:pPr>
            <w:r w:rsidRPr="00474659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</w:tbl>
    <w:p w14:paraId="13088A5B" w14:textId="77777777" w:rsidR="00682A2D" w:rsidRDefault="00682A2D" w:rsidP="00474659">
      <w:pPr>
        <w:rPr>
          <w:rFonts w:ascii="Times New Roman" w:eastAsia="Times New Roman" w:hAnsi="Times New Roman" w:cs="Times New Roman"/>
        </w:rPr>
      </w:pPr>
    </w:p>
    <w:p w14:paraId="6D20288B" w14:textId="131285AD" w:rsidR="00B56DBA" w:rsidRPr="00682A2D" w:rsidRDefault="00000000" w:rsidP="00474659">
      <w:pPr>
        <w:rPr>
          <w:rFonts w:ascii="Times New Roman" w:hAnsi="Times New Roman" w:cs="Times New Roman"/>
          <w:b/>
          <w:bCs/>
        </w:rPr>
      </w:pPr>
      <w:r w:rsidRPr="00682A2D">
        <w:rPr>
          <w:rFonts w:ascii="Times New Roman" w:eastAsia="Times New Roman" w:hAnsi="Times New Roman" w:cs="Times New Roman"/>
          <w:b/>
          <w:bCs/>
        </w:rPr>
        <w:t>Analysis</w:t>
      </w:r>
    </w:p>
    <w:p w14:paraId="3C7AF5C3" w14:textId="52B26420" w:rsidR="00B56DBA" w:rsidRPr="00474659" w:rsidRDefault="00000000">
      <w:pPr>
        <w:rPr>
          <w:rFonts w:ascii="Times New Roman" w:hAnsi="Times New Roman" w:cs="Times New Roman"/>
        </w:rPr>
      </w:pPr>
      <w:r w:rsidRPr="00474659">
        <w:rPr>
          <w:rFonts w:ascii="Times New Roman" w:eastAsia="Times New Roman" w:hAnsi="Times New Roman" w:cs="Times New Roman"/>
        </w:rPr>
        <w:t>The MLP achieves perfect performance on base features. The result confirms that a lightweight tabular deep model is sufficient for this small engineered-feature dataset.</w:t>
      </w:r>
    </w:p>
    <w:sectPr w:rsidR="00B56DBA" w:rsidRPr="00474659" w:rsidSect="00474659">
      <w:pgSz w:w="12240" w:h="15840"/>
      <w:pgMar w:top="81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5115A" w14:textId="77777777" w:rsidR="00137F24" w:rsidRDefault="00137F24" w:rsidP="00C4157A">
      <w:pPr>
        <w:spacing w:after="0" w:line="240" w:lineRule="auto"/>
      </w:pPr>
      <w:r>
        <w:separator/>
      </w:r>
    </w:p>
  </w:endnote>
  <w:endnote w:type="continuationSeparator" w:id="0">
    <w:p w14:paraId="5EDA5834" w14:textId="77777777" w:rsidR="00137F24" w:rsidRDefault="00137F24" w:rsidP="00C41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E039D" w14:textId="77777777" w:rsidR="00137F24" w:rsidRDefault="00137F24" w:rsidP="00C4157A">
      <w:pPr>
        <w:spacing w:after="0" w:line="240" w:lineRule="auto"/>
      </w:pPr>
      <w:r>
        <w:separator/>
      </w:r>
    </w:p>
  </w:footnote>
  <w:footnote w:type="continuationSeparator" w:id="0">
    <w:p w14:paraId="66959F14" w14:textId="77777777" w:rsidR="00137F24" w:rsidRDefault="00137F24" w:rsidP="00C41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0B89"/>
    <w:multiLevelType w:val="multilevel"/>
    <w:tmpl w:val="5D924276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3500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E90"/>
    <w:rsid w:val="00137F24"/>
    <w:rsid w:val="001D12CE"/>
    <w:rsid w:val="00221052"/>
    <w:rsid w:val="00237BB0"/>
    <w:rsid w:val="00386E90"/>
    <w:rsid w:val="00474659"/>
    <w:rsid w:val="00556214"/>
    <w:rsid w:val="00682A2D"/>
    <w:rsid w:val="0072102C"/>
    <w:rsid w:val="007B5EBB"/>
    <w:rsid w:val="00A35C7F"/>
    <w:rsid w:val="00B56DBA"/>
    <w:rsid w:val="00C4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97D0C"/>
  <w15:docId w15:val="{063035E2-4206-45E9-A8C5-13035501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hAnsi="Arial"/>
      <w:sz w:val="22"/>
    </w:rPr>
  </w:style>
  <w:style w:type="paragraph" w:styleId="Heading1">
    <w:name w:val="heading 1"/>
    <w:uiPriority w:val="9"/>
    <w:qFormat/>
    <w:pPr>
      <w:spacing w:before="180" w:after="120"/>
      <w:outlineLvl w:val="0"/>
    </w:pPr>
    <w:rPr>
      <w:rFonts w:ascii="Arial" w:hAnsi="Arial"/>
      <w:b/>
      <w:sz w:val="28"/>
    </w:rPr>
  </w:style>
  <w:style w:type="paragraph" w:styleId="Heading2">
    <w:name w:val="heading 2"/>
    <w:uiPriority w:val="9"/>
    <w:semiHidden/>
    <w:unhideWhenUsed/>
    <w:qFormat/>
    <w:pPr>
      <w:spacing w:before="120" w:after="80"/>
      <w:outlineLvl w:val="1"/>
    </w:pPr>
    <w:rPr>
      <w:rFonts w:ascii="Arial" w:hAnsi="Arial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rFonts w:ascii="Arial" w:hAnsi="Arial"/>
      <w:b/>
      <w:sz w:val="36"/>
    </w:rPr>
  </w:style>
  <w:style w:type="character" w:styleId="Hyperlink">
    <w:name w:val="Hyperlink"/>
    <w:basedOn w:val="DefaultParagraphFont"/>
    <w:uiPriority w:val="99"/>
    <w:unhideWhenUsed/>
    <w:rsid w:val="007B5E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E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57A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57A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Mukand Krishna</cp:lastModifiedBy>
  <cp:revision>3</cp:revision>
  <dcterms:created xsi:type="dcterms:W3CDTF">2026-06-11T19:38:00Z</dcterms:created>
  <dcterms:modified xsi:type="dcterms:W3CDTF">2026-06-11T19:40:00Z</dcterms:modified>
</cp:coreProperties>
</file>