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D7CB" w14:textId="77777777" w:rsidR="002F36D7" w:rsidRPr="00786A75" w:rsidRDefault="00BA69E2" w:rsidP="00BD65A6">
      <w:pPr>
        <w:spacing w:after="0" w:line="240" w:lineRule="auto"/>
        <w:jc w:val="center"/>
        <w:rPr>
          <w:rFonts w:cstheme="minorHAnsi"/>
          <w:sz w:val="48"/>
        </w:rPr>
      </w:pPr>
      <w:r w:rsidRPr="00786A75">
        <w:rPr>
          <w:rFonts w:cstheme="minorHAnsi"/>
          <w:b/>
          <w:sz w:val="38"/>
          <w:szCs w:val="38"/>
        </w:rPr>
        <w:t>THE COMPANIES ACT, 2017</w:t>
      </w:r>
      <w:r w:rsidR="005E1AB7" w:rsidRPr="00786A75">
        <w:rPr>
          <w:rFonts w:cstheme="minorHAnsi"/>
          <w:b/>
          <w:sz w:val="38"/>
          <w:szCs w:val="38"/>
        </w:rPr>
        <w:t xml:space="preserve"> (XIX of 2017)</w:t>
      </w:r>
    </w:p>
    <w:p w14:paraId="6F8C642E" w14:textId="77777777" w:rsidR="00776686" w:rsidRPr="00B92C3B" w:rsidRDefault="00776686" w:rsidP="00BD65A6">
      <w:pPr>
        <w:autoSpaceDE w:val="0"/>
        <w:autoSpaceDN w:val="0"/>
        <w:adjustRightInd w:val="0"/>
        <w:spacing w:after="0" w:line="240" w:lineRule="auto"/>
        <w:jc w:val="center"/>
        <w:rPr>
          <w:rFonts w:eastAsia="Times New Roman" w:cstheme="minorHAnsi"/>
          <w:iCs/>
          <w:sz w:val="36"/>
          <w:szCs w:val="24"/>
        </w:rPr>
      </w:pPr>
    </w:p>
    <w:p w14:paraId="77EC25F4" w14:textId="77777777" w:rsidR="00776686" w:rsidRPr="00786A75" w:rsidRDefault="00776686" w:rsidP="00BD65A6">
      <w:pPr>
        <w:spacing w:after="0" w:line="240" w:lineRule="auto"/>
        <w:jc w:val="center"/>
        <w:rPr>
          <w:rFonts w:cstheme="minorHAnsi"/>
          <w:sz w:val="36"/>
        </w:rPr>
      </w:pPr>
      <w:r w:rsidRPr="00786A75">
        <w:rPr>
          <w:rFonts w:cstheme="minorHAnsi"/>
          <w:sz w:val="36"/>
        </w:rPr>
        <w:t>(COMPANY LIMITED BY SHARES)</w:t>
      </w:r>
    </w:p>
    <w:p w14:paraId="3978FB8D" w14:textId="77777777" w:rsidR="00776686" w:rsidRPr="00786A75" w:rsidRDefault="00776686" w:rsidP="00BD65A6">
      <w:pPr>
        <w:spacing w:after="0" w:line="240" w:lineRule="auto"/>
        <w:jc w:val="center"/>
        <w:rPr>
          <w:rFonts w:cstheme="minorHAnsi"/>
          <w:sz w:val="36"/>
        </w:rPr>
      </w:pPr>
    </w:p>
    <w:p w14:paraId="71571814" w14:textId="77777777" w:rsidR="00776686" w:rsidRPr="00786A75" w:rsidRDefault="00776686" w:rsidP="00BD65A6">
      <w:pPr>
        <w:keepNext/>
        <w:autoSpaceDE w:val="0"/>
        <w:autoSpaceDN w:val="0"/>
        <w:adjustRightInd w:val="0"/>
        <w:spacing w:after="0" w:line="240" w:lineRule="auto"/>
        <w:jc w:val="center"/>
        <w:outlineLvl w:val="0"/>
        <w:rPr>
          <w:rFonts w:eastAsia="Times New Roman" w:cstheme="minorHAnsi"/>
          <w:sz w:val="36"/>
          <w:szCs w:val="24"/>
        </w:rPr>
      </w:pPr>
      <w:r w:rsidRPr="00786A75">
        <w:rPr>
          <w:rFonts w:eastAsia="Times New Roman" w:cstheme="minorHAnsi"/>
          <w:sz w:val="36"/>
          <w:szCs w:val="24"/>
        </w:rPr>
        <w:t>MEMORANDUM OF ASSOCIATION</w:t>
      </w:r>
    </w:p>
    <w:p w14:paraId="35439886" w14:textId="77777777" w:rsidR="00776686" w:rsidRPr="00786A75" w:rsidRDefault="00776686" w:rsidP="007B0BED">
      <w:pPr>
        <w:spacing w:after="0"/>
        <w:rPr>
          <w:rFonts w:cstheme="minorHAnsi"/>
        </w:rPr>
      </w:pPr>
    </w:p>
    <w:p w14:paraId="7D3F1DD3" w14:textId="77777777" w:rsidR="007B0BED" w:rsidRPr="00786A75" w:rsidRDefault="007B0BED" w:rsidP="00C94775">
      <w:pPr>
        <w:spacing w:after="0"/>
        <w:jc w:val="both"/>
        <w:rPr>
          <w:rFonts w:cstheme="minorHAnsi"/>
        </w:rPr>
      </w:pPr>
    </w:p>
    <w:p w14:paraId="79681CFD" w14:textId="427912C9" w:rsidR="00776686" w:rsidRPr="009B76F9" w:rsidRDefault="00776686" w:rsidP="009B76F9">
      <w:pPr>
        <w:spacing w:after="0"/>
        <w:ind w:left="720" w:hanging="720"/>
        <w:jc w:val="both"/>
        <w:rPr>
          <w:rFonts w:cstheme="minorHAnsi"/>
        </w:rPr>
      </w:pPr>
      <w:r w:rsidRPr="00786A75">
        <w:rPr>
          <w:rFonts w:cstheme="minorHAnsi"/>
        </w:rPr>
        <w:t>1.</w:t>
      </w:r>
      <w:r w:rsidRPr="00786A75">
        <w:rPr>
          <w:rFonts w:cstheme="minorHAnsi"/>
        </w:rPr>
        <w:tab/>
      </w:r>
      <w:r w:rsidR="009B76F9" w:rsidRPr="009B76F9">
        <w:rPr>
          <w:rFonts w:cstheme="minorHAnsi"/>
        </w:rPr>
        <w:t xml:space="preserve">The name of the company is ____________ </w:t>
      </w:r>
      <w:sdt>
        <w:sdtPr>
          <w:rPr>
            <w:rFonts w:cstheme="minorHAnsi"/>
          </w:rPr>
          <w:id w:val="554433360"/>
          <w:placeholder>
            <w:docPart w:val="A4864B24389048ED9BB15C24E5A7869C"/>
          </w:placeholder>
          <w:showingPlcHdr/>
          <w15:color w:val="FF0000"/>
          <w:dropDownList>
            <w:listItem w:displayText="Choose an item" w:value=""/>
            <w:listItem w:displayText="Limited" w:value="Limited"/>
            <w:listItem w:displayText="(Private) Limited" w:value="(Private) Limited"/>
            <w:listItem w:displayText="(SMC-Private) Limited" w:value="(SMC-Private) Limited"/>
          </w:dropDownList>
        </w:sdtPr>
        <w:sdtEndPr/>
        <w:sdtContent>
          <w:r w:rsidR="00493359" w:rsidRPr="00493359">
            <w:rPr>
              <w:rStyle w:val="PlaceholderText"/>
              <w:color w:val="FF0000"/>
            </w:rPr>
            <w:t>Type of Company</w:t>
          </w:r>
        </w:sdtContent>
      </w:sdt>
    </w:p>
    <w:p w14:paraId="2B50EF1A" w14:textId="77777777" w:rsidR="004528AE" w:rsidRPr="009B76F9" w:rsidRDefault="004528AE" w:rsidP="009B76F9">
      <w:pPr>
        <w:spacing w:after="0"/>
        <w:ind w:left="720" w:hanging="720"/>
        <w:jc w:val="both"/>
        <w:rPr>
          <w:rFonts w:cstheme="minorHAnsi"/>
        </w:rPr>
      </w:pPr>
    </w:p>
    <w:p w14:paraId="0BB98C7F" w14:textId="147C0E7E" w:rsidR="009B76F9" w:rsidRPr="009B76F9" w:rsidRDefault="000A3681" w:rsidP="009B76F9">
      <w:pPr>
        <w:spacing w:after="0"/>
        <w:ind w:left="720" w:hanging="720"/>
        <w:jc w:val="both"/>
        <w:rPr>
          <w:rFonts w:cstheme="minorHAnsi"/>
        </w:rPr>
      </w:pPr>
      <w:r w:rsidRPr="009B76F9">
        <w:rPr>
          <w:rFonts w:cstheme="minorHAnsi"/>
        </w:rPr>
        <w:t>2.</w:t>
      </w:r>
      <w:r w:rsidRPr="009B76F9">
        <w:rPr>
          <w:rFonts w:cstheme="minorHAnsi"/>
        </w:rPr>
        <w:tab/>
      </w:r>
      <w:r w:rsidR="009B76F9" w:rsidRPr="009B76F9">
        <w:rPr>
          <w:rFonts w:cstheme="minorHAnsi"/>
        </w:rPr>
        <w:t xml:space="preserve">The registered office of the Company will be situated in </w:t>
      </w:r>
      <w:sdt>
        <w:sdtPr>
          <w:rPr>
            <w:rFonts w:cstheme="minorHAnsi"/>
          </w:rPr>
          <w:id w:val="-1392268402"/>
          <w:placeholder>
            <w:docPart w:val="559056C1C4EC48799A2964013F0C5C21"/>
          </w:placeholder>
          <w:showingPlcHdr/>
          <w15:color w:val="FF0000"/>
          <w:dropDownList>
            <w:listItem w:value="Choose an item."/>
            <w:listItem w:displayText="Islamabad Capital Territory (I.C.T)" w:value="Islamabad Capital Territory (I.C.T)"/>
            <w:listItem w:displayText="Punjab" w:value="Punjab"/>
            <w:listItem w:displayText="Khyber Pakhtunkhwa" w:value="Khyber Pakhtunkhwa"/>
            <w:listItem w:displayText="Sindh" w:value="Sindh"/>
            <w:listItem w:displayText="Balochistan" w:value="Balochistan"/>
            <w:listItem w:displayText="Gilgit-Baltistan" w:value="Gilgit-Baltistan"/>
          </w:dropDownList>
        </w:sdtPr>
        <w:sdtEndPr/>
        <w:sdtContent>
          <w:r w:rsidR="00493359" w:rsidRPr="00493359">
            <w:rPr>
              <w:rStyle w:val="PlaceholderText"/>
              <w:color w:val="FF0000"/>
            </w:rPr>
            <w:t>Select a Province</w:t>
          </w:r>
        </w:sdtContent>
      </w:sdt>
    </w:p>
    <w:p w14:paraId="1B914C7F" w14:textId="77777777" w:rsidR="00BD65A6" w:rsidRPr="00786A75" w:rsidRDefault="00BD65A6" w:rsidP="009B76F9">
      <w:pPr>
        <w:spacing w:after="0"/>
        <w:jc w:val="both"/>
        <w:rPr>
          <w:rFonts w:cstheme="minorHAnsi"/>
        </w:rPr>
      </w:pPr>
    </w:p>
    <w:p w14:paraId="6EC3CD4F" w14:textId="283DAFCA" w:rsidR="00C648F4" w:rsidRDefault="00776686" w:rsidP="00C648F4">
      <w:pPr>
        <w:pStyle w:val="NoSpacing"/>
        <w:tabs>
          <w:tab w:val="left" w:pos="720"/>
          <w:tab w:val="left" w:pos="1440"/>
        </w:tabs>
        <w:spacing w:line="276" w:lineRule="auto"/>
        <w:ind w:left="1440" w:hanging="1440"/>
        <w:jc w:val="both"/>
        <w:rPr>
          <w:rFonts w:asciiTheme="minorHAnsi" w:hAnsiTheme="minorHAnsi" w:cstheme="minorHAnsi"/>
        </w:rPr>
      </w:pPr>
      <w:r w:rsidRPr="00786A75">
        <w:rPr>
          <w:rFonts w:cstheme="minorHAnsi"/>
        </w:rPr>
        <w:t xml:space="preserve">3.  </w:t>
      </w:r>
      <w:r w:rsidRPr="00786A75">
        <w:rPr>
          <w:rFonts w:cstheme="minorHAnsi"/>
        </w:rPr>
        <w:tab/>
        <w:t xml:space="preserve">(i) </w:t>
      </w:r>
      <w:r w:rsidRPr="00786A75">
        <w:rPr>
          <w:rFonts w:cstheme="minorHAnsi"/>
        </w:rPr>
        <w:tab/>
      </w:r>
      <w:r w:rsidR="00BA2A0B" w:rsidRPr="00BA2A0B">
        <w:rPr>
          <w:rFonts w:asciiTheme="minorHAnsi" w:hAnsiTheme="minorHAnsi" w:cstheme="minorHAnsi"/>
        </w:rPr>
        <w:t>The Principle line of business of the company shall be to carry on the business of online shopping of consumer goods and other goods, internet advertising and marketing, creating virtual malls, stores, shops, shopping catalogs, provide e-commerce services and e-commerce solutions in all or any one of the following mode i.e., business to business (b2b), business to consumers (b2c), business-to-government (b2g), government-to-business (g2b), consumer to consumer (c2c),  consumer to government (c2g) , legally permissible under the Law and to deliver the same to its customers in and outside Pakistan and to comply with the National e-Commerce Policy including but not limited to Code of Conduct, Complaint handling procedure of Customers and guide lines issued thereunder from time to time.</w:t>
      </w:r>
    </w:p>
    <w:p w14:paraId="618DA149" w14:textId="77777777" w:rsidR="00BA2A0B" w:rsidRPr="00C648F4" w:rsidRDefault="00BA2A0B" w:rsidP="00C648F4">
      <w:pPr>
        <w:pStyle w:val="NoSpacing"/>
        <w:tabs>
          <w:tab w:val="left" w:pos="720"/>
          <w:tab w:val="left" w:pos="1440"/>
        </w:tabs>
        <w:spacing w:line="276" w:lineRule="auto"/>
        <w:ind w:left="1440" w:hanging="1440"/>
        <w:jc w:val="both"/>
        <w:rPr>
          <w:rFonts w:asciiTheme="minorHAnsi" w:hAnsiTheme="minorHAnsi" w:cstheme="minorHAnsi"/>
        </w:rPr>
      </w:pPr>
    </w:p>
    <w:p w14:paraId="0089C843" w14:textId="77777777" w:rsidR="00502C2E" w:rsidRPr="00786A75" w:rsidRDefault="00776686" w:rsidP="00C94775">
      <w:pPr>
        <w:pStyle w:val="NoSpacing"/>
        <w:spacing w:line="276" w:lineRule="auto"/>
        <w:ind w:left="1440" w:hanging="720"/>
        <w:jc w:val="both"/>
        <w:rPr>
          <w:rFonts w:asciiTheme="minorHAnsi" w:hAnsiTheme="minorHAnsi" w:cstheme="minorHAnsi"/>
        </w:rPr>
      </w:pPr>
      <w:r w:rsidRPr="00786A75">
        <w:rPr>
          <w:rFonts w:asciiTheme="minorHAnsi" w:hAnsiTheme="minorHAnsi" w:cstheme="minorHAnsi"/>
        </w:rPr>
        <w:t>(ii)</w:t>
      </w:r>
      <w:r w:rsidRPr="00786A75">
        <w:rPr>
          <w:rFonts w:asciiTheme="minorHAnsi" w:hAnsiTheme="minorHAnsi" w:cstheme="minorHAnsi"/>
        </w:rPr>
        <w:tab/>
        <w:t xml:space="preserve">Except for the businesses mentioned in sub-clause (iii) hereunder, the company </w:t>
      </w:r>
      <w:r w:rsidR="001A34AA" w:rsidRPr="00786A75">
        <w:rPr>
          <w:rFonts w:asciiTheme="minorHAnsi" w:hAnsiTheme="minorHAnsi" w:cstheme="minorHAnsi"/>
        </w:rPr>
        <w:t xml:space="preserve">may </w:t>
      </w:r>
      <w:r w:rsidRPr="00786A75">
        <w:rPr>
          <w:rFonts w:asciiTheme="minorHAnsi" w:hAnsiTheme="minorHAnsi" w:cstheme="minorHAnsi"/>
        </w:rPr>
        <w:t>engage in all the lawful businesses and shall be authorized to take all necessary steps and actions in connection therewith and ancillary thereto.</w:t>
      </w:r>
    </w:p>
    <w:p w14:paraId="752E5F96" w14:textId="37EB8B9D" w:rsidR="00E44571" w:rsidRDefault="00776686" w:rsidP="00E44571">
      <w:pPr>
        <w:spacing w:before="273"/>
        <w:ind w:left="1440" w:hanging="720"/>
        <w:jc w:val="both"/>
        <w:rPr>
          <w:rFonts w:cstheme="minorHAnsi"/>
          <w:lang w:val="en-PK"/>
        </w:rPr>
      </w:pPr>
      <w:r w:rsidRPr="00786A75">
        <w:rPr>
          <w:rFonts w:cstheme="minorHAnsi"/>
        </w:rPr>
        <w:t>(iii)</w:t>
      </w:r>
      <w:r w:rsidRPr="00786A75">
        <w:rPr>
          <w:rFonts w:cstheme="minorHAnsi"/>
        </w:rPr>
        <w:tab/>
      </w:r>
      <w:r w:rsidR="00C700A6">
        <w:rPr>
          <w:rFonts w:eastAsia="Helvetica" w:cstheme="minorHAnsi"/>
        </w:rPr>
        <w:t>Notwithstanding anything contained in the foregoing sub-clauses of this clause nothing contained herein shall be construed as empowering the Company to undertake or indulge, directly or indirectly in the business of a Banking Company, Non-banking Finance Company (Asset Management Services, Leasing, Investment Finance Services, Investment Advisory Services, REIT management Services, Housing Finance Services, Private Equity and Venture Capital Fund Management Services, Discounting Services, Pension Fund Scheme Business, Micro Financing), Corporate Restructuring Company, Insurance Business, Modaraba management company, Stock Brokerage business, forex, Clearing House, Securities and Futures Advisor, Commodity Exchange,  managing agency, business of providing the services of security guards or any other business subject to license and restricted under any law for the time being in force or as may be specified by the Commission</w:t>
      </w:r>
      <w:bookmarkStart w:id="0" w:name="_GoBack"/>
      <w:bookmarkEnd w:id="0"/>
      <w:r w:rsidR="000F740A">
        <w:rPr>
          <w:rFonts w:cstheme="minorHAnsi"/>
          <w:i/>
          <w:iCs/>
          <w:lang w:val="en-GB"/>
        </w:rPr>
        <w:t>.</w:t>
      </w:r>
    </w:p>
    <w:p w14:paraId="0D63DF77" w14:textId="30F8068E" w:rsidR="00E44571" w:rsidRPr="00E44571" w:rsidRDefault="00E44571" w:rsidP="00FD710E">
      <w:pPr>
        <w:spacing w:after="160" w:line="259" w:lineRule="auto"/>
        <w:rPr>
          <w:rFonts w:cstheme="minorHAnsi"/>
          <w:lang w:val="en-PK"/>
        </w:rPr>
      </w:pPr>
    </w:p>
    <w:p w14:paraId="4EE599EF" w14:textId="08851975" w:rsidR="00776686" w:rsidRPr="00786A75" w:rsidRDefault="00776686" w:rsidP="00943E1C">
      <w:pPr>
        <w:spacing w:before="273"/>
        <w:ind w:left="1440" w:hanging="720"/>
        <w:jc w:val="both"/>
        <w:rPr>
          <w:rFonts w:cstheme="minorHAnsi"/>
        </w:rPr>
      </w:pPr>
      <w:r w:rsidRPr="00786A75">
        <w:rPr>
          <w:rFonts w:cstheme="minorHAnsi"/>
        </w:rPr>
        <w:t xml:space="preserve"> (iv)</w:t>
      </w:r>
      <w:r w:rsidRPr="00786A75">
        <w:rPr>
          <w:rFonts w:cstheme="minorHAnsi"/>
        </w:rPr>
        <w:tab/>
        <w:t xml:space="preserve">It is hereby undertaken that the company shall not: </w:t>
      </w:r>
    </w:p>
    <w:p w14:paraId="594F4668" w14:textId="77777777" w:rsidR="00776686" w:rsidRPr="00786A75" w:rsidRDefault="00776686" w:rsidP="00943E1C">
      <w:pPr>
        <w:spacing w:before="273"/>
        <w:ind w:left="2160" w:hanging="720"/>
        <w:jc w:val="both"/>
        <w:rPr>
          <w:rFonts w:cstheme="minorHAnsi"/>
        </w:rPr>
      </w:pPr>
      <w:r w:rsidRPr="00786A75">
        <w:rPr>
          <w:rFonts w:cstheme="minorHAnsi"/>
        </w:rPr>
        <w:t>(a)</w:t>
      </w:r>
      <w:r w:rsidRPr="00786A75">
        <w:rPr>
          <w:rFonts w:cstheme="minorHAnsi"/>
        </w:rPr>
        <w:tab/>
        <w:t xml:space="preserve">engage in any of the business mentioned in sub-clause (iii) above or any unlawful operation; </w:t>
      </w:r>
    </w:p>
    <w:p w14:paraId="514CE2CA" w14:textId="77777777" w:rsidR="00776686" w:rsidRPr="00786A75" w:rsidRDefault="00776686" w:rsidP="00943E1C">
      <w:pPr>
        <w:spacing w:before="273"/>
        <w:ind w:left="2160" w:hanging="720"/>
        <w:jc w:val="both"/>
        <w:rPr>
          <w:rFonts w:cstheme="minorHAnsi"/>
        </w:rPr>
      </w:pPr>
      <w:r w:rsidRPr="00786A75">
        <w:rPr>
          <w:rFonts w:cstheme="minorHAnsi"/>
        </w:rPr>
        <w:t>(b)</w:t>
      </w:r>
      <w:r w:rsidRPr="00786A75">
        <w:rPr>
          <w:rFonts w:cstheme="minorHAnsi"/>
        </w:rPr>
        <w:tab/>
        <w:t>launch multi-level marketing (MLM), Pyramid and Ponzi Schemes, or other related activities/businesses or any lottery business;</w:t>
      </w:r>
    </w:p>
    <w:p w14:paraId="0DA54583" w14:textId="77777777" w:rsidR="00776686" w:rsidRPr="00786A75" w:rsidRDefault="00776686" w:rsidP="00943E1C">
      <w:pPr>
        <w:spacing w:before="273"/>
        <w:ind w:left="2160" w:hanging="720"/>
        <w:jc w:val="both"/>
        <w:rPr>
          <w:rFonts w:cstheme="minorHAnsi"/>
        </w:rPr>
      </w:pPr>
      <w:r w:rsidRPr="00786A75">
        <w:rPr>
          <w:rFonts w:cstheme="minorHAnsi"/>
        </w:rPr>
        <w:t>(c)</w:t>
      </w:r>
      <w:r w:rsidRPr="00786A75">
        <w:rPr>
          <w:rFonts w:cstheme="minorHAnsi"/>
        </w:rPr>
        <w:tab/>
        <w:t>engage in any of the permissible business unless the requisite approval, permission, consent or licen</w:t>
      </w:r>
      <w:r w:rsidR="00502C2E" w:rsidRPr="00786A75">
        <w:rPr>
          <w:rFonts w:cstheme="minorHAnsi"/>
        </w:rPr>
        <w:t>s</w:t>
      </w:r>
      <w:r w:rsidRPr="00786A75">
        <w:rPr>
          <w:rFonts w:cstheme="minorHAnsi"/>
        </w:rPr>
        <w:t>e is obtained from competent authority as may be required under any law for the time being in force.</w:t>
      </w:r>
    </w:p>
    <w:p w14:paraId="68FBA276" w14:textId="18946914" w:rsidR="00943E1C" w:rsidRPr="00786A75" w:rsidRDefault="00776686" w:rsidP="00943E1C">
      <w:pPr>
        <w:spacing w:before="273"/>
        <w:jc w:val="both"/>
        <w:rPr>
          <w:rFonts w:cstheme="minorHAnsi"/>
        </w:rPr>
      </w:pPr>
      <w:r w:rsidRPr="00786A75">
        <w:rPr>
          <w:rFonts w:cstheme="minorHAnsi"/>
        </w:rPr>
        <w:t>4.</w:t>
      </w:r>
      <w:r w:rsidRPr="00786A75">
        <w:rPr>
          <w:rFonts w:cstheme="minorHAnsi"/>
        </w:rPr>
        <w:tab/>
        <w:t xml:space="preserve">The </w:t>
      </w:r>
      <w:r w:rsidR="00502C2E" w:rsidRPr="00786A75">
        <w:rPr>
          <w:rFonts w:cstheme="minorHAnsi"/>
        </w:rPr>
        <w:t>L</w:t>
      </w:r>
      <w:r w:rsidRPr="00786A75">
        <w:rPr>
          <w:rFonts w:cstheme="minorHAnsi"/>
        </w:rPr>
        <w:t xml:space="preserve">iability of the </w:t>
      </w:r>
      <w:r w:rsidR="00502C2E" w:rsidRPr="00786A75">
        <w:rPr>
          <w:rFonts w:cstheme="minorHAnsi"/>
        </w:rPr>
        <w:t>M</w:t>
      </w:r>
      <w:r w:rsidRPr="00786A75">
        <w:rPr>
          <w:rFonts w:cstheme="minorHAnsi"/>
        </w:rPr>
        <w:t xml:space="preserve">embers is </w:t>
      </w:r>
      <w:r w:rsidR="00502C2E" w:rsidRPr="00786A75">
        <w:rPr>
          <w:rFonts w:cstheme="minorHAnsi"/>
        </w:rPr>
        <w:t>L</w:t>
      </w:r>
      <w:r w:rsidRPr="00786A75">
        <w:rPr>
          <w:rFonts w:cstheme="minorHAnsi"/>
        </w:rPr>
        <w:t>imited.</w:t>
      </w:r>
    </w:p>
    <w:p w14:paraId="7B7065B1" w14:textId="055C99F8" w:rsidR="00BD65A6" w:rsidRPr="00786A75" w:rsidRDefault="00776686" w:rsidP="00943E1C">
      <w:pPr>
        <w:spacing w:before="273"/>
        <w:jc w:val="both"/>
        <w:rPr>
          <w:rFonts w:cstheme="minorHAnsi"/>
        </w:rPr>
      </w:pPr>
      <w:r w:rsidRPr="00786A75">
        <w:rPr>
          <w:rFonts w:cstheme="minorHAnsi"/>
        </w:rPr>
        <w:t>5.</w:t>
      </w:r>
      <w:r w:rsidRPr="00786A75">
        <w:rPr>
          <w:rFonts w:cstheme="minorHAnsi"/>
        </w:rPr>
        <w:tab/>
        <w:t xml:space="preserve">The </w:t>
      </w:r>
      <w:r w:rsidR="00502C2E" w:rsidRPr="00786A75">
        <w:rPr>
          <w:rFonts w:cstheme="minorHAnsi"/>
        </w:rPr>
        <w:t>A</w:t>
      </w:r>
      <w:r w:rsidRPr="00786A75">
        <w:rPr>
          <w:rFonts w:cstheme="minorHAnsi"/>
        </w:rPr>
        <w:t xml:space="preserve">uthorized </w:t>
      </w:r>
      <w:r w:rsidR="00502C2E" w:rsidRPr="00786A75">
        <w:rPr>
          <w:rFonts w:cstheme="minorHAnsi"/>
        </w:rPr>
        <w:t>C</w:t>
      </w:r>
      <w:r w:rsidRPr="00786A75">
        <w:rPr>
          <w:rFonts w:cstheme="minorHAnsi"/>
        </w:rPr>
        <w:t xml:space="preserve">apital of the </w:t>
      </w:r>
      <w:r w:rsidR="00502C2E" w:rsidRPr="00786A75">
        <w:rPr>
          <w:rFonts w:cstheme="minorHAnsi"/>
        </w:rPr>
        <w:t>C</w:t>
      </w:r>
      <w:r w:rsidRPr="00786A75">
        <w:rPr>
          <w:rFonts w:cstheme="minorHAnsi"/>
        </w:rPr>
        <w:t>ompany is Rs</w:t>
      </w:r>
      <w:r w:rsidR="00493359">
        <w:rPr>
          <w:rFonts w:cstheme="minorHAnsi"/>
        </w:rPr>
        <w:t>. 100,000/-</w:t>
      </w:r>
      <w:r w:rsidRPr="00786A75">
        <w:rPr>
          <w:rFonts w:cstheme="minorHAnsi"/>
        </w:rPr>
        <w:t xml:space="preserve"> (Rupees </w:t>
      </w:r>
      <w:r w:rsidR="00493359">
        <w:rPr>
          <w:rFonts w:cstheme="minorHAnsi"/>
        </w:rPr>
        <w:t>One Hundred Thousand</w:t>
      </w:r>
      <w:r w:rsidRPr="00786A75">
        <w:rPr>
          <w:rFonts w:cstheme="minorHAnsi"/>
        </w:rPr>
        <w:t xml:space="preserve"> only) divided into </w:t>
      </w:r>
      <w:r w:rsidR="00493359">
        <w:rPr>
          <w:rFonts w:cstheme="minorHAnsi"/>
        </w:rPr>
        <w:t>1,000</w:t>
      </w:r>
      <w:r w:rsidRPr="00786A75">
        <w:rPr>
          <w:rFonts w:cstheme="minorHAnsi"/>
        </w:rPr>
        <w:t xml:space="preserve"> (</w:t>
      </w:r>
      <w:r w:rsidR="00493359">
        <w:rPr>
          <w:rFonts w:cstheme="minorHAnsi"/>
        </w:rPr>
        <w:t xml:space="preserve">One </w:t>
      </w:r>
      <w:r w:rsidR="00C94775">
        <w:rPr>
          <w:rFonts w:cstheme="minorHAnsi"/>
        </w:rPr>
        <w:t>T</w:t>
      </w:r>
      <w:r w:rsidRPr="00786A75">
        <w:rPr>
          <w:rFonts w:cstheme="minorHAnsi"/>
        </w:rPr>
        <w:t xml:space="preserve">housand) </w:t>
      </w:r>
      <w:r w:rsidR="00502C2E" w:rsidRPr="00786A75">
        <w:rPr>
          <w:rFonts w:cstheme="minorHAnsi"/>
        </w:rPr>
        <w:t>O</w:t>
      </w:r>
      <w:r w:rsidRPr="00786A75">
        <w:rPr>
          <w:rFonts w:cstheme="minorHAnsi"/>
        </w:rPr>
        <w:t>rdinary shares of Rs.</w:t>
      </w:r>
      <w:r w:rsidR="00493359">
        <w:rPr>
          <w:rFonts w:cstheme="minorHAnsi"/>
        </w:rPr>
        <w:t xml:space="preserve"> 100</w:t>
      </w:r>
      <w:r w:rsidRPr="00786A75">
        <w:rPr>
          <w:rFonts w:cstheme="minorHAnsi"/>
        </w:rPr>
        <w:t xml:space="preserve">/- (Rupees </w:t>
      </w:r>
      <w:r w:rsidR="00493359">
        <w:rPr>
          <w:rFonts w:cstheme="minorHAnsi"/>
        </w:rPr>
        <w:t>One Hundred</w:t>
      </w:r>
      <w:r w:rsidRPr="00786A75">
        <w:rPr>
          <w:rFonts w:cstheme="minorHAnsi"/>
        </w:rPr>
        <w:t xml:space="preserve"> only) each.</w:t>
      </w:r>
    </w:p>
    <w:p w14:paraId="21FA42F8" w14:textId="77777777" w:rsidR="00786A75" w:rsidRDefault="00786A75">
      <w:pPr>
        <w:spacing w:after="160" w:line="259" w:lineRule="auto"/>
        <w:rPr>
          <w:rFonts w:cstheme="minorHAnsi"/>
        </w:rPr>
      </w:pPr>
      <w:r>
        <w:rPr>
          <w:rFonts w:cstheme="minorHAnsi"/>
        </w:rPr>
        <w:br w:type="page"/>
      </w:r>
    </w:p>
    <w:p w14:paraId="2585541E" w14:textId="2AAC8556" w:rsidR="00943E1C" w:rsidRPr="00786A75" w:rsidRDefault="00FB6831" w:rsidP="00C94775">
      <w:pPr>
        <w:spacing w:before="273"/>
        <w:jc w:val="both"/>
        <w:rPr>
          <w:rFonts w:cstheme="minorHAnsi"/>
        </w:rPr>
      </w:pPr>
      <w:sdt>
        <w:sdtPr>
          <w:rPr>
            <w:rFonts w:cstheme="minorHAnsi"/>
          </w:rPr>
          <w:id w:val="980585116"/>
          <w:placeholder>
            <w:docPart w:val="014B8E7745A8495CB9DF19FDB4CF371D"/>
          </w:placeholder>
          <w:showingPlcHdr/>
          <w15:color w:val="FF0000"/>
          <w:dropDownList>
            <w:listItem w:value="Choose an item."/>
            <w:listItem w:displayText="I, whose name and address is" w:value="I, whose name and address is"/>
            <w:listItem w:displayText="We, the several persons whose names and addresses are " w:value="We, the several persons whose names and addresses are "/>
          </w:dropDownList>
        </w:sdtPr>
        <w:sdtEndPr/>
        <w:sdtContent>
          <w:r w:rsidR="002A55A6" w:rsidRPr="00F3088C">
            <w:rPr>
              <w:rStyle w:val="PlaceholderText"/>
              <w:color w:val="FF0000"/>
            </w:rPr>
            <w:t>Choose an item</w:t>
          </w:r>
          <w:r w:rsidR="002A55A6">
            <w:rPr>
              <w:rStyle w:val="PlaceholderText"/>
              <w:color w:val="FF0000"/>
            </w:rPr>
            <w:t>.</w:t>
          </w:r>
        </w:sdtContent>
      </w:sdt>
      <w:r w:rsidR="00F3088C">
        <w:rPr>
          <w:rFonts w:cstheme="minorHAnsi"/>
        </w:rPr>
        <w:t xml:space="preserve"> </w:t>
      </w:r>
      <w:r w:rsidR="00F10C5B" w:rsidRPr="00786A75">
        <w:rPr>
          <w:rFonts w:cstheme="minorHAnsi"/>
        </w:rPr>
        <w:t xml:space="preserve">subscribed below, </w:t>
      </w:r>
      <w:sdt>
        <w:sdtPr>
          <w:rPr>
            <w:rFonts w:cstheme="minorHAnsi"/>
          </w:rPr>
          <w:id w:val="783996625"/>
          <w:placeholder>
            <w:docPart w:val="1CB99D221D364F9AA7F7832E3333AD91"/>
          </w:placeholder>
          <w:showingPlcHdr/>
          <w15:color w:val="FF0000"/>
          <w:dropDownList>
            <w:listItem w:value="Choose an item."/>
            <w:listItem w:displayText="am" w:value="am"/>
            <w:listItem w:displayText="are" w:value="are"/>
          </w:dropDownList>
        </w:sdtPr>
        <w:sdtEndPr/>
        <w:sdtContent>
          <w:r w:rsidR="002A55A6" w:rsidRPr="00F3088C">
            <w:rPr>
              <w:rStyle w:val="PlaceholderText"/>
              <w:color w:val="FF0000"/>
            </w:rPr>
            <w:t>Choose an item</w:t>
          </w:r>
          <w:r w:rsidR="002A55A6">
            <w:rPr>
              <w:rStyle w:val="PlaceholderText"/>
              <w:color w:val="FF0000"/>
            </w:rPr>
            <w:t xml:space="preserve">. </w:t>
          </w:r>
        </w:sdtContent>
      </w:sdt>
      <w:r w:rsidR="00F10C5B" w:rsidRPr="00786A75">
        <w:rPr>
          <w:rFonts w:cstheme="minorHAnsi"/>
        </w:rPr>
        <w:t xml:space="preserve"> desirous of being formed into a company, in pursuance of this memorandum of association, </w:t>
      </w:r>
      <w:sdt>
        <w:sdtPr>
          <w:rPr>
            <w:rFonts w:cstheme="minorHAnsi"/>
          </w:rPr>
          <w:id w:val="102157258"/>
          <w:placeholder>
            <w:docPart w:val="2895D313CA6C4E98A96AEE37C81D4B67"/>
          </w:placeholder>
          <w:showingPlcHdr/>
          <w15:color w:val="FF0000"/>
          <w:dropDownList>
            <w:listItem w:value="Choose an item."/>
            <w:listItem w:displayText="and" w:value="and"/>
            <w:listItem w:displayText="and we respectively agree" w:value="and we respectively agree"/>
          </w:dropDownList>
        </w:sdtPr>
        <w:sdtEndPr/>
        <w:sdtContent>
          <w:r w:rsidR="002A55A6" w:rsidRPr="00F3088C">
            <w:rPr>
              <w:rStyle w:val="PlaceholderText"/>
              <w:color w:val="FF0000"/>
            </w:rPr>
            <w:t>Choose an item.</w:t>
          </w:r>
          <w:r w:rsidR="002A55A6">
            <w:rPr>
              <w:rStyle w:val="PlaceholderText"/>
              <w:color w:val="FF0000"/>
            </w:rPr>
            <w:t xml:space="preserve"> </w:t>
          </w:r>
        </w:sdtContent>
      </w:sdt>
      <w:r w:rsidR="00F10C5B" w:rsidRPr="00786A75">
        <w:rPr>
          <w:rFonts w:cstheme="minorHAnsi"/>
        </w:rPr>
        <w:t xml:space="preserve"> to take the number of shares in the capital of the company as set opposite our respective name</w:t>
      </w:r>
      <w:r w:rsidR="008B2EE0">
        <w:rPr>
          <w:rFonts w:cstheme="minorHAnsi"/>
        </w:rPr>
        <w:t>(</w:t>
      </w:r>
      <w:r w:rsidR="00F10C5B" w:rsidRPr="00786A75">
        <w:rPr>
          <w:rFonts w:cstheme="minorHAnsi"/>
        </w:rPr>
        <w:t>s</w:t>
      </w:r>
      <w:r w:rsidR="008B2EE0">
        <w:rPr>
          <w:rFonts w:cstheme="minorHAnsi"/>
        </w:rPr>
        <w:t>)</w:t>
      </w:r>
      <w:r w:rsidR="00F10C5B" w:rsidRPr="00786A75">
        <w:rPr>
          <w:rFonts w:cstheme="minorHAnsi"/>
        </w:rPr>
        <w:t>:</w:t>
      </w:r>
    </w:p>
    <w:tbl>
      <w:tblPr>
        <w:tblW w:w="10268"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1"/>
        <w:gridCol w:w="1392"/>
        <w:gridCol w:w="1266"/>
        <w:gridCol w:w="1402"/>
        <w:gridCol w:w="893"/>
        <w:gridCol w:w="1653"/>
        <w:gridCol w:w="1380"/>
        <w:gridCol w:w="841"/>
      </w:tblGrid>
      <w:tr w:rsidR="003116F3" w:rsidRPr="00786A75" w14:paraId="58B585BD" w14:textId="77777777" w:rsidTr="009B76F9">
        <w:trPr>
          <w:cantSplit/>
          <w:trHeight w:val="1134"/>
        </w:trPr>
        <w:tc>
          <w:tcPr>
            <w:tcW w:w="1441" w:type="dxa"/>
            <w:tcMar>
              <w:top w:w="0" w:type="dxa"/>
              <w:left w:w="108" w:type="dxa"/>
              <w:bottom w:w="0" w:type="dxa"/>
              <w:right w:w="108" w:type="dxa"/>
            </w:tcMar>
            <w:hideMark/>
          </w:tcPr>
          <w:p w14:paraId="1498A76F" w14:textId="06F8D76C" w:rsidR="00F10C5B" w:rsidRPr="004528AE" w:rsidRDefault="00F10C5B" w:rsidP="00B44E92">
            <w:pPr>
              <w:spacing w:before="120" w:after="120" w:line="240" w:lineRule="auto"/>
              <w:jc w:val="center"/>
              <w:rPr>
                <w:rFonts w:cstheme="minorHAnsi"/>
                <w:b/>
              </w:rPr>
            </w:pPr>
            <w:r w:rsidRPr="004528AE">
              <w:rPr>
                <w:rFonts w:cstheme="minorHAnsi"/>
                <w:b/>
              </w:rPr>
              <w:t>Name and surname (present &amp; former) in full (in Block Letters)</w:t>
            </w:r>
          </w:p>
        </w:tc>
        <w:tc>
          <w:tcPr>
            <w:tcW w:w="1392" w:type="dxa"/>
            <w:tcMar>
              <w:top w:w="0" w:type="dxa"/>
              <w:left w:w="108" w:type="dxa"/>
              <w:bottom w:w="0" w:type="dxa"/>
              <w:right w:w="108" w:type="dxa"/>
            </w:tcMar>
            <w:hideMark/>
          </w:tcPr>
          <w:p w14:paraId="3F5C0825" w14:textId="77777777" w:rsidR="00F10C5B" w:rsidRPr="004528AE" w:rsidRDefault="00F10C5B" w:rsidP="00B44E92">
            <w:pPr>
              <w:spacing w:before="120" w:after="120" w:line="240" w:lineRule="auto"/>
              <w:jc w:val="center"/>
              <w:rPr>
                <w:rFonts w:cstheme="minorHAnsi"/>
                <w:b/>
              </w:rPr>
            </w:pPr>
            <w:r w:rsidRPr="004528AE">
              <w:rPr>
                <w:rFonts w:cstheme="minorHAnsi"/>
                <w:b/>
              </w:rPr>
              <w:t>NIC No. (in case of foreigner, Passport No)</w:t>
            </w:r>
          </w:p>
        </w:tc>
        <w:tc>
          <w:tcPr>
            <w:tcW w:w="1266" w:type="dxa"/>
            <w:tcMar>
              <w:top w:w="0" w:type="dxa"/>
              <w:left w:w="108" w:type="dxa"/>
              <w:bottom w:w="0" w:type="dxa"/>
              <w:right w:w="108" w:type="dxa"/>
            </w:tcMar>
            <w:hideMark/>
          </w:tcPr>
          <w:p w14:paraId="48B13D78" w14:textId="77777777" w:rsidR="00F10C5B" w:rsidRPr="004528AE" w:rsidRDefault="00F10C5B" w:rsidP="00B44E92">
            <w:pPr>
              <w:spacing w:before="120" w:after="120" w:line="240" w:lineRule="auto"/>
              <w:jc w:val="center"/>
              <w:rPr>
                <w:rFonts w:cstheme="minorHAnsi"/>
                <w:b/>
              </w:rPr>
            </w:pPr>
            <w:r w:rsidRPr="004528AE">
              <w:rPr>
                <w:rFonts w:cstheme="minorHAnsi"/>
                <w:b/>
              </w:rPr>
              <w:t>Father's/ Husband's Name in full</w:t>
            </w:r>
          </w:p>
        </w:tc>
        <w:tc>
          <w:tcPr>
            <w:tcW w:w="1402" w:type="dxa"/>
            <w:tcMar>
              <w:top w:w="0" w:type="dxa"/>
              <w:left w:w="108" w:type="dxa"/>
              <w:bottom w:w="0" w:type="dxa"/>
              <w:right w:w="108" w:type="dxa"/>
            </w:tcMar>
            <w:hideMark/>
          </w:tcPr>
          <w:p w14:paraId="5290101D" w14:textId="77777777" w:rsidR="00F10C5B" w:rsidRPr="004528AE" w:rsidRDefault="00F10C5B" w:rsidP="00B44E92">
            <w:pPr>
              <w:spacing w:before="120" w:after="120" w:line="240" w:lineRule="auto"/>
              <w:jc w:val="center"/>
              <w:rPr>
                <w:rFonts w:cstheme="minorHAnsi"/>
                <w:b/>
              </w:rPr>
            </w:pPr>
            <w:r w:rsidRPr="004528AE">
              <w:rPr>
                <w:rFonts w:cstheme="minorHAnsi"/>
                <w:b/>
              </w:rPr>
              <w:t>Nationality (ies) with any former Nationality</w:t>
            </w:r>
          </w:p>
        </w:tc>
        <w:tc>
          <w:tcPr>
            <w:tcW w:w="893" w:type="dxa"/>
            <w:tcMar>
              <w:top w:w="0" w:type="dxa"/>
              <w:left w:w="108" w:type="dxa"/>
              <w:bottom w:w="0" w:type="dxa"/>
              <w:right w:w="108" w:type="dxa"/>
            </w:tcMar>
            <w:textDirection w:val="btLr"/>
            <w:hideMark/>
          </w:tcPr>
          <w:p w14:paraId="7BC71B79" w14:textId="77777777" w:rsidR="00F10C5B" w:rsidRPr="004528AE" w:rsidRDefault="00F10C5B" w:rsidP="00C94775">
            <w:pPr>
              <w:spacing w:before="120" w:after="0" w:line="480" w:lineRule="auto"/>
              <w:ind w:right="113"/>
              <w:jc w:val="center"/>
              <w:rPr>
                <w:rFonts w:cstheme="minorHAnsi"/>
                <w:b/>
              </w:rPr>
            </w:pPr>
            <w:r w:rsidRPr="004528AE">
              <w:rPr>
                <w:rFonts w:cstheme="minorHAnsi"/>
                <w:b/>
              </w:rPr>
              <w:t>Occupation</w:t>
            </w:r>
          </w:p>
        </w:tc>
        <w:tc>
          <w:tcPr>
            <w:tcW w:w="1653" w:type="dxa"/>
            <w:tcMar>
              <w:top w:w="0" w:type="dxa"/>
              <w:left w:w="108" w:type="dxa"/>
              <w:bottom w:w="0" w:type="dxa"/>
              <w:right w:w="108" w:type="dxa"/>
            </w:tcMar>
            <w:hideMark/>
          </w:tcPr>
          <w:p w14:paraId="659ADBB2" w14:textId="7A905BF6" w:rsidR="00F10C5B" w:rsidRPr="004528AE" w:rsidRDefault="00F10C5B" w:rsidP="00C94775">
            <w:pPr>
              <w:spacing w:before="120" w:after="120" w:line="240" w:lineRule="auto"/>
              <w:ind w:left="-50"/>
              <w:jc w:val="center"/>
              <w:rPr>
                <w:rFonts w:cstheme="minorHAnsi"/>
                <w:b/>
              </w:rPr>
            </w:pPr>
            <w:r w:rsidRPr="004528AE">
              <w:rPr>
                <w:rFonts w:cstheme="minorHAnsi"/>
                <w:b/>
              </w:rPr>
              <w:t>Usual residential</w:t>
            </w:r>
            <w:r w:rsidR="00C94775" w:rsidRPr="004528AE">
              <w:rPr>
                <w:rFonts w:cstheme="minorHAnsi"/>
                <w:b/>
              </w:rPr>
              <w:t xml:space="preserve"> </w:t>
            </w:r>
            <w:r w:rsidRPr="004528AE">
              <w:rPr>
                <w:rFonts w:cstheme="minorHAnsi"/>
                <w:b/>
              </w:rPr>
              <w:t>address in full or the registered</w:t>
            </w:r>
            <w:r w:rsidR="00C94775" w:rsidRPr="004528AE">
              <w:rPr>
                <w:rFonts w:cstheme="minorHAnsi"/>
                <w:b/>
              </w:rPr>
              <w:t xml:space="preserve"> </w:t>
            </w:r>
            <w:r w:rsidRPr="004528AE">
              <w:rPr>
                <w:rFonts w:cstheme="minorHAnsi"/>
                <w:b/>
              </w:rPr>
              <w:t>/ principal office address for a subscriber other than natural person</w:t>
            </w:r>
          </w:p>
        </w:tc>
        <w:tc>
          <w:tcPr>
            <w:tcW w:w="1380" w:type="dxa"/>
          </w:tcPr>
          <w:p w14:paraId="00EB1B47" w14:textId="77777777" w:rsidR="00F10C5B" w:rsidRPr="004528AE" w:rsidRDefault="00DE621F" w:rsidP="00B44E92">
            <w:pPr>
              <w:spacing w:before="120" w:after="120" w:line="240" w:lineRule="auto"/>
              <w:jc w:val="center"/>
              <w:rPr>
                <w:rFonts w:cstheme="minorHAnsi"/>
                <w:b/>
              </w:rPr>
            </w:pPr>
            <w:r w:rsidRPr="004528AE">
              <w:rPr>
                <w:rFonts w:cstheme="minorHAnsi"/>
                <w:b/>
              </w:rPr>
              <w:t>Number of shares taken by each subscriber (in figures and words)</w:t>
            </w:r>
          </w:p>
        </w:tc>
        <w:tc>
          <w:tcPr>
            <w:tcW w:w="841" w:type="dxa"/>
            <w:tcMar>
              <w:top w:w="0" w:type="dxa"/>
              <w:left w:w="108" w:type="dxa"/>
              <w:bottom w:w="0" w:type="dxa"/>
              <w:right w:w="108" w:type="dxa"/>
            </w:tcMar>
            <w:textDirection w:val="btLr"/>
            <w:hideMark/>
          </w:tcPr>
          <w:p w14:paraId="56821D93" w14:textId="77777777" w:rsidR="00F10C5B" w:rsidRPr="004528AE" w:rsidRDefault="00F10C5B" w:rsidP="00B44E92">
            <w:pPr>
              <w:spacing w:before="120" w:after="120" w:line="240" w:lineRule="auto"/>
              <w:ind w:right="113"/>
              <w:jc w:val="center"/>
              <w:rPr>
                <w:rFonts w:cstheme="minorHAnsi"/>
                <w:b/>
              </w:rPr>
            </w:pPr>
            <w:r w:rsidRPr="004528AE">
              <w:rPr>
                <w:rFonts w:cstheme="minorHAnsi"/>
                <w:b/>
              </w:rPr>
              <w:t>Signatures</w:t>
            </w:r>
          </w:p>
        </w:tc>
      </w:tr>
      <w:tr w:rsidR="003116F3" w:rsidRPr="00786A75" w14:paraId="28D7E863" w14:textId="77777777" w:rsidTr="009B76F9">
        <w:trPr>
          <w:cantSplit/>
          <w:trHeight w:val="677"/>
        </w:trPr>
        <w:tc>
          <w:tcPr>
            <w:tcW w:w="1441" w:type="dxa"/>
            <w:tcMar>
              <w:top w:w="0" w:type="dxa"/>
              <w:left w:w="108" w:type="dxa"/>
              <w:bottom w:w="0" w:type="dxa"/>
              <w:right w:w="108" w:type="dxa"/>
            </w:tcMar>
          </w:tcPr>
          <w:p w14:paraId="46D89A32" w14:textId="33F1EBB8"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7EA057A3" w14:textId="42EDB2D2" w:rsidR="00F10C5B" w:rsidRPr="00786A75" w:rsidRDefault="00F10C5B" w:rsidP="0084070D">
            <w:pPr>
              <w:pStyle w:val="BodyText"/>
              <w:jc w:val="center"/>
              <w:rPr>
                <w:rFonts w:asciiTheme="minorHAnsi" w:hAnsiTheme="minorHAnsi" w:cstheme="minorHAnsi"/>
                <w:sz w:val="22"/>
                <w:szCs w:val="22"/>
              </w:rPr>
            </w:pPr>
          </w:p>
        </w:tc>
        <w:tc>
          <w:tcPr>
            <w:tcW w:w="1266" w:type="dxa"/>
            <w:tcMar>
              <w:top w:w="0" w:type="dxa"/>
              <w:left w:w="108" w:type="dxa"/>
              <w:bottom w:w="0" w:type="dxa"/>
              <w:right w:w="108" w:type="dxa"/>
            </w:tcMar>
          </w:tcPr>
          <w:p w14:paraId="684F027F" w14:textId="3F15D087" w:rsidR="00F10C5B" w:rsidRPr="00786A75" w:rsidRDefault="00F10C5B" w:rsidP="00B44E92">
            <w:pPr>
              <w:spacing w:before="120" w:after="120" w:line="240" w:lineRule="auto"/>
              <w:rPr>
                <w:rFonts w:cstheme="minorHAnsi"/>
              </w:rPr>
            </w:pPr>
          </w:p>
        </w:tc>
        <w:tc>
          <w:tcPr>
            <w:tcW w:w="1402" w:type="dxa"/>
            <w:tcMar>
              <w:top w:w="0" w:type="dxa"/>
              <w:left w:w="108" w:type="dxa"/>
              <w:bottom w:w="0" w:type="dxa"/>
              <w:right w:w="108" w:type="dxa"/>
            </w:tcMar>
          </w:tcPr>
          <w:p w14:paraId="3A1FACC3" w14:textId="1F8EA9D3" w:rsidR="00F10C5B" w:rsidRPr="00786A75" w:rsidRDefault="00F10C5B" w:rsidP="00C94775">
            <w:pPr>
              <w:pStyle w:val="BodyText"/>
              <w:jc w:val="center"/>
              <w:rPr>
                <w:rFonts w:asciiTheme="minorHAnsi" w:hAnsiTheme="minorHAnsi" w:cstheme="minorHAnsi"/>
                <w:sz w:val="22"/>
                <w:szCs w:val="22"/>
              </w:rPr>
            </w:pPr>
          </w:p>
        </w:tc>
        <w:tc>
          <w:tcPr>
            <w:tcW w:w="893" w:type="dxa"/>
            <w:tcMar>
              <w:top w:w="0" w:type="dxa"/>
              <w:left w:w="108" w:type="dxa"/>
              <w:bottom w:w="0" w:type="dxa"/>
              <w:right w:w="108" w:type="dxa"/>
            </w:tcMar>
          </w:tcPr>
          <w:p w14:paraId="6C337A85" w14:textId="2B82B1F6" w:rsidR="00F10C5B" w:rsidRPr="00786A75" w:rsidRDefault="00F10C5B" w:rsidP="00045266">
            <w:pPr>
              <w:pStyle w:val="BodyText"/>
              <w:spacing w:before="120" w:after="120"/>
              <w:jc w:val="center"/>
              <w:rPr>
                <w:rFonts w:asciiTheme="minorHAnsi" w:hAnsiTheme="minorHAnsi" w:cstheme="minorHAnsi"/>
                <w:sz w:val="22"/>
                <w:szCs w:val="22"/>
              </w:rPr>
            </w:pPr>
          </w:p>
        </w:tc>
        <w:tc>
          <w:tcPr>
            <w:tcW w:w="1653" w:type="dxa"/>
            <w:tcMar>
              <w:top w:w="0" w:type="dxa"/>
              <w:left w:w="108" w:type="dxa"/>
              <w:bottom w:w="0" w:type="dxa"/>
              <w:right w:w="108" w:type="dxa"/>
            </w:tcMar>
          </w:tcPr>
          <w:p w14:paraId="0DF03DAD" w14:textId="0A55C08B" w:rsidR="00F10C5B" w:rsidRPr="00786A75" w:rsidRDefault="00F10C5B" w:rsidP="00B44E92">
            <w:pPr>
              <w:pStyle w:val="BodyText"/>
              <w:spacing w:before="120" w:after="120"/>
              <w:rPr>
                <w:rFonts w:asciiTheme="minorHAnsi" w:hAnsiTheme="minorHAnsi" w:cstheme="minorHAnsi"/>
                <w:sz w:val="22"/>
                <w:szCs w:val="22"/>
              </w:rPr>
            </w:pPr>
          </w:p>
        </w:tc>
        <w:tc>
          <w:tcPr>
            <w:tcW w:w="1380" w:type="dxa"/>
          </w:tcPr>
          <w:p w14:paraId="547AC4FA" w14:textId="1CAC9ABA"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04E38E54" w14:textId="77777777" w:rsidR="00F10C5B" w:rsidRPr="00786A75" w:rsidRDefault="00F10C5B" w:rsidP="00B44E92">
            <w:pPr>
              <w:pStyle w:val="BodyText"/>
              <w:rPr>
                <w:rFonts w:asciiTheme="minorHAnsi" w:hAnsiTheme="minorHAnsi" w:cstheme="minorHAnsi"/>
                <w:sz w:val="22"/>
                <w:szCs w:val="22"/>
              </w:rPr>
            </w:pPr>
          </w:p>
        </w:tc>
      </w:tr>
      <w:tr w:rsidR="003116F3" w:rsidRPr="00786A75" w14:paraId="242DB91A" w14:textId="77777777" w:rsidTr="009B76F9">
        <w:trPr>
          <w:cantSplit/>
          <w:trHeight w:val="677"/>
        </w:trPr>
        <w:tc>
          <w:tcPr>
            <w:tcW w:w="1441" w:type="dxa"/>
            <w:tcMar>
              <w:top w:w="0" w:type="dxa"/>
              <w:left w:w="108" w:type="dxa"/>
              <w:bottom w:w="0" w:type="dxa"/>
              <w:right w:w="108" w:type="dxa"/>
            </w:tcMar>
          </w:tcPr>
          <w:p w14:paraId="7DFAD675" w14:textId="6962B7A8"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1B02450F" w14:textId="5992A221" w:rsidR="00F10C5B" w:rsidRPr="00786A75" w:rsidRDefault="00F10C5B" w:rsidP="0084070D">
            <w:pPr>
              <w:pStyle w:val="BodyText"/>
              <w:spacing w:before="120" w:after="120"/>
              <w:jc w:val="center"/>
              <w:rPr>
                <w:rFonts w:asciiTheme="minorHAnsi" w:hAnsiTheme="minorHAnsi" w:cstheme="minorHAnsi"/>
                <w:sz w:val="22"/>
                <w:szCs w:val="22"/>
              </w:rPr>
            </w:pPr>
          </w:p>
        </w:tc>
        <w:tc>
          <w:tcPr>
            <w:tcW w:w="1266" w:type="dxa"/>
            <w:tcMar>
              <w:top w:w="0" w:type="dxa"/>
              <w:left w:w="108" w:type="dxa"/>
              <w:bottom w:w="0" w:type="dxa"/>
              <w:right w:w="108" w:type="dxa"/>
            </w:tcMar>
          </w:tcPr>
          <w:p w14:paraId="41202259" w14:textId="04D424C1" w:rsidR="00F10C5B" w:rsidRPr="00786A75" w:rsidRDefault="00F10C5B" w:rsidP="00B44E92">
            <w:pPr>
              <w:spacing w:before="120" w:after="120" w:line="240" w:lineRule="auto"/>
              <w:rPr>
                <w:rFonts w:cstheme="minorHAnsi"/>
              </w:rPr>
            </w:pPr>
          </w:p>
        </w:tc>
        <w:tc>
          <w:tcPr>
            <w:tcW w:w="1402" w:type="dxa"/>
            <w:tcMar>
              <w:top w:w="0" w:type="dxa"/>
              <w:left w:w="108" w:type="dxa"/>
              <w:bottom w:w="0" w:type="dxa"/>
              <w:right w:w="108" w:type="dxa"/>
            </w:tcMar>
          </w:tcPr>
          <w:p w14:paraId="08D27844" w14:textId="77777777" w:rsidR="00F10C5B" w:rsidRPr="00786A75" w:rsidRDefault="00F10C5B" w:rsidP="00B44E92">
            <w:pPr>
              <w:pStyle w:val="BodyText"/>
              <w:spacing w:before="120" w:after="120"/>
              <w:jc w:val="center"/>
              <w:rPr>
                <w:rFonts w:asciiTheme="minorHAnsi" w:hAnsiTheme="minorHAnsi" w:cstheme="minorHAnsi"/>
                <w:sz w:val="22"/>
                <w:szCs w:val="22"/>
              </w:rPr>
            </w:pPr>
          </w:p>
        </w:tc>
        <w:tc>
          <w:tcPr>
            <w:tcW w:w="893" w:type="dxa"/>
            <w:tcMar>
              <w:top w:w="0" w:type="dxa"/>
              <w:left w:w="108" w:type="dxa"/>
              <w:bottom w:w="0" w:type="dxa"/>
              <w:right w:w="108" w:type="dxa"/>
            </w:tcMar>
          </w:tcPr>
          <w:p w14:paraId="0D5C8A92" w14:textId="77777777" w:rsidR="00F10C5B" w:rsidRPr="00786A75" w:rsidRDefault="00F10C5B" w:rsidP="0084070D">
            <w:pPr>
              <w:pStyle w:val="BodyText"/>
              <w:spacing w:before="120" w:after="120"/>
              <w:jc w:val="center"/>
              <w:rPr>
                <w:rFonts w:asciiTheme="minorHAnsi" w:hAnsiTheme="minorHAnsi" w:cstheme="minorHAnsi"/>
                <w:sz w:val="22"/>
                <w:szCs w:val="22"/>
              </w:rPr>
            </w:pPr>
          </w:p>
        </w:tc>
        <w:tc>
          <w:tcPr>
            <w:tcW w:w="1653" w:type="dxa"/>
            <w:tcMar>
              <w:top w:w="0" w:type="dxa"/>
              <w:left w:w="108" w:type="dxa"/>
              <w:bottom w:w="0" w:type="dxa"/>
              <w:right w:w="108" w:type="dxa"/>
            </w:tcMar>
          </w:tcPr>
          <w:p w14:paraId="323CA98E" w14:textId="77777777" w:rsidR="00F10C5B" w:rsidRPr="00786A75" w:rsidRDefault="00F10C5B" w:rsidP="00B44E92">
            <w:pPr>
              <w:pStyle w:val="BodyText"/>
              <w:spacing w:before="120" w:after="120"/>
              <w:rPr>
                <w:rFonts w:asciiTheme="minorHAnsi" w:hAnsiTheme="minorHAnsi" w:cstheme="minorHAnsi"/>
                <w:sz w:val="22"/>
                <w:szCs w:val="22"/>
              </w:rPr>
            </w:pPr>
          </w:p>
        </w:tc>
        <w:tc>
          <w:tcPr>
            <w:tcW w:w="1380" w:type="dxa"/>
          </w:tcPr>
          <w:p w14:paraId="5C416DFF" w14:textId="20DE223C"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5525BF6E" w14:textId="77777777" w:rsidR="00F10C5B" w:rsidRPr="00786A75" w:rsidRDefault="00F10C5B" w:rsidP="00B44E92">
            <w:pPr>
              <w:pStyle w:val="BodyText"/>
              <w:rPr>
                <w:rFonts w:asciiTheme="minorHAnsi" w:hAnsiTheme="minorHAnsi" w:cstheme="minorHAnsi"/>
                <w:sz w:val="22"/>
                <w:szCs w:val="22"/>
              </w:rPr>
            </w:pPr>
          </w:p>
        </w:tc>
      </w:tr>
      <w:tr w:rsidR="003116F3" w:rsidRPr="00786A75" w14:paraId="3D297AAD" w14:textId="77777777" w:rsidTr="009B76F9">
        <w:trPr>
          <w:cantSplit/>
          <w:trHeight w:val="677"/>
        </w:trPr>
        <w:tc>
          <w:tcPr>
            <w:tcW w:w="1441" w:type="dxa"/>
            <w:tcMar>
              <w:top w:w="0" w:type="dxa"/>
              <w:left w:w="108" w:type="dxa"/>
              <w:bottom w:w="0" w:type="dxa"/>
              <w:right w:w="108" w:type="dxa"/>
            </w:tcMar>
          </w:tcPr>
          <w:p w14:paraId="0922E1A2" w14:textId="2556A900"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1A36A665" w14:textId="4B58B64E" w:rsidR="00F10C5B" w:rsidRPr="00786A75" w:rsidRDefault="00F10C5B" w:rsidP="0084070D">
            <w:pPr>
              <w:pStyle w:val="BodyText"/>
              <w:spacing w:before="120" w:after="120"/>
              <w:jc w:val="center"/>
              <w:rPr>
                <w:rFonts w:asciiTheme="minorHAnsi" w:hAnsiTheme="minorHAnsi" w:cstheme="minorHAnsi"/>
                <w:sz w:val="22"/>
                <w:szCs w:val="22"/>
              </w:rPr>
            </w:pPr>
          </w:p>
        </w:tc>
        <w:tc>
          <w:tcPr>
            <w:tcW w:w="1266" w:type="dxa"/>
            <w:tcMar>
              <w:top w:w="0" w:type="dxa"/>
              <w:left w:w="108" w:type="dxa"/>
              <w:bottom w:w="0" w:type="dxa"/>
              <w:right w:w="108" w:type="dxa"/>
            </w:tcMar>
          </w:tcPr>
          <w:p w14:paraId="3D9A406A" w14:textId="77777777" w:rsidR="00F10C5B" w:rsidRPr="00786A75" w:rsidRDefault="00F10C5B" w:rsidP="00B44E92">
            <w:pPr>
              <w:spacing w:before="120" w:after="120" w:line="240" w:lineRule="auto"/>
              <w:rPr>
                <w:rFonts w:cstheme="minorHAnsi"/>
              </w:rPr>
            </w:pPr>
          </w:p>
        </w:tc>
        <w:tc>
          <w:tcPr>
            <w:tcW w:w="1402" w:type="dxa"/>
            <w:tcMar>
              <w:top w:w="0" w:type="dxa"/>
              <w:left w:w="108" w:type="dxa"/>
              <w:bottom w:w="0" w:type="dxa"/>
              <w:right w:w="108" w:type="dxa"/>
            </w:tcMar>
          </w:tcPr>
          <w:p w14:paraId="61A60689" w14:textId="77777777" w:rsidR="00F10C5B" w:rsidRPr="00786A75" w:rsidRDefault="00F10C5B" w:rsidP="00B44E92">
            <w:pPr>
              <w:pStyle w:val="BodyText"/>
              <w:spacing w:before="120" w:after="120"/>
              <w:jc w:val="center"/>
              <w:rPr>
                <w:rFonts w:asciiTheme="minorHAnsi" w:hAnsiTheme="minorHAnsi" w:cstheme="minorHAnsi"/>
                <w:sz w:val="22"/>
                <w:szCs w:val="22"/>
              </w:rPr>
            </w:pPr>
          </w:p>
        </w:tc>
        <w:tc>
          <w:tcPr>
            <w:tcW w:w="893" w:type="dxa"/>
            <w:tcMar>
              <w:top w:w="0" w:type="dxa"/>
              <w:left w:w="108" w:type="dxa"/>
              <w:bottom w:w="0" w:type="dxa"/>
              <w:right w:w="108" w:type="dxa"/>
            </w:tcMar>
          </w:tcPr>
          <w:p w14:paraId="3955A26B" w14:textId="77777777" w:rsidR="00F10C5B" w:rsidRPr="00786A75" w:rsidRDefault="00F10C5B" w:rsidP="0084070D">
            <w:pPr>
              <w:pStyle w:val="BodyText"/>
              <w:spacing w:before="120" w:after="120"/>
              <w:jc w:val="center"/>
              <w:rPr>
                <w:rFonts w:asciiTheme="minorHAnsi" w:hAnsiTheme="minorHAnsi" w:cstheme="minorHAnsi"/>
                <w:sz w:val="22"/>
                <w:szCs w:val="22"/>
              </w:rPr>
            </w:pPr>
          </w:p>
        </w:tc>
        <w:tc>
          <w:tcPr>
            <w:tcW w:w="1653" w:type="dxa"/>
            <w:tcMar>
              <w:top w:w="0" w:type="dxa"/>
              <w:left w:w="108" w:type="dxa"/>
              <w:bottom w:w="0" w:type="dxa"/>
              <w:right w:w="108" w:type="dxa"/>
            </w:tcMar>
          </w:tcPr>
          <w:p w14:paraId="2544A4E3" w14:textId="77777777" w:rsidR="00F10C5B" w:rsidRPr="00786A75" w:rsidRDefault="00F10C5B" w:rsidP="00B44E92">
            <w:pPr>
              <w:pStyle w:val="BodyText"/>
              <w:spacing w:before="120" w:after="120"/>
              <w:rPr>
                <w:rFonts w:asciiTheme="minorHAnsi" w:hAnsiTheme="minorHAnsi" w:cstheme="minorHAnsi"/>
                <w:sz w:val="22"/>
                <w:szCs w:val="22"/>
              </w:rPr>
            </w:pPr>
          </w:p>
        </w:tc>
        <w:tc>
          <w:tcPr>
            <w:tcW w:w="1380" w:type="dxa"/>
          </w:tcPr>
          <w:p w14:paraId="55764CEA" w14:textId="0B2CA8E9"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36718C8B" w14:textId="77777777" w:rsidR="00F10C5B" w:rsidRPr="00786A75" w:rsidRDefault="00F10C5B" w:rsidP="00B44E92">
            <w:pPr>
              <w:pStyle w:val="BodyText"/>
              <w:rPr>
                <w:rFonts w:asciiTheme="minorHAnsi" w:hAnsiTheme="minorHAnsi" w:cstheme="minorHAnsi"/>
                <w:sz w:val="22"/>
                <w:szCs w:val="22"/>
              </w:rPr>
            </w:pPr>
          </w:p>
        </w:tc>
      </w:tr>
      <w:tr w:rsidR="003116F3" w:rsidRPr="00786A75" w14:paraId="50048A5D" w14:textId="77777777" w:rsidTr="009B76F9">
        <w:trPr>
          <w:cantSplit/>
          <w:trHeight w:val="677"/>
        </w:trPr>
        <w:tc>
          <w:tcPr>
            <w:tcW w:w="1441" w:type="dxa"/>
            <w:tcMar>
              <w:top w:w="0" w:type="dxa"/>
              <w:left w:w="108" w:type="dxa"/>
              <w:bottom w:w="0" w:type="dxa"/>
              <w:right w:w="108" w:type="dxa"/>
            </w:tcMar>
          </w:tcPr>
          <w:p w14:paraId="7B5411F1" w14:textId="77777777"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6341353F" w14:textId="77777777" w:rsidR="00F10C5B" w:rsidRPr="00786A75" w:rsidRDefault="00F10C5B" w:rsidP="00B44E92">
            <w:pPr>
              <w:pStyle w:val="BodyText"/>
              <w:spacing w:before="120" w:after="120"/>
              <w:rPr>
                <w:rFonts w:asciiTheme="minorHAnsi" w:hAnsiTheme="minorHAnsi" w:cstheme="minorHAnsi"/>
                <w:sz w:val="22"/>
                <w:szCs w:val="22"/>
              </w:rPr>
            </w:pPr>
          </w:p>
        </w:tc>
        <w:tc>
          <w:tcPr>
            <w:tcW w:w="5214" w:type="dxa"/>
            <w:gridSpan w:val="4"/>
            <w:tcMar>
              <w:top w:w="0" w:type="dxa"/>
              <w:left w:w="108" w:type="dxa"/>
              <w:bottom w:w="0" w:type="dxa"/>
              <w:right w:w="108" w:type="dxa"/>
            </w:tcMar>
          </w:tcPr>
          <w:p w14:paraId="57A4A4E7" w14:textId="62A9BA85" w:rsidR="00F10C5B" w:rsidRPr="0039547C" w:rsidRDefault="0039547C" w:rsidP="0039547C">
            <w:pPr>
              <w:pStyle w:val="BodyText"/>
              <w:spacing w:before="120" w:after="120"/>
              <w:rPr>
                <w:rFonts w:asciiTheme="minorHAnsi" w:hAnsiTheme="minorHAnsi" w:cstheme="minorHAnsi"/>
                <w:sz w:val="22"/>
                <w:szCs w:val="22"/>
              </w:rPr>
            </w:pPr>
            <w:r w:rsidRPr="0039547C">
              <w:rPr>
                <w:rFonts w:asciiTheme="minorHAnsi" w:hAnsiTheme="minorHAnsi" w:cstheme="minorHAnsi"/>
              </w:rPr>
              <w:t>Total number of shares taken (in figures and words)</w:t>
            </w:r>
          </w:p>
        </w:tc>
        <w:tc>
          <w:tcPr>
            <w:tcW w:w="1380" w:type="dxa"/>
          </w:tcPr>
          <w:p w14:paraId="625704C9" w14:textId="77777777"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3F5F8F2D" w14:textId="77777777" w:rsidR="00F10C5B" w:rsidRPr="00786A75" w:rsidRDefault="00F10C5B" w:rsidP="00B44E92">
            <w:pPr>
              <w:pStyle w:val="BodyText"/>
              <w:rPr>
                <w:rFonts w:asciiTheme="minorHAnsi" w:hAnsiTheme="minorHAnsi" w:cstheme="minorHAnsi"/>
                <w:sz w:val="22"/>
                <w:szCs w:val="22"/>
              </w:rPr>
            </w:pPr>
          </w:p>
        </w:tc>
      </w:tr>
    </w:tbl>
    <w:p w14:paraId="20DF58C4" w14:textId="5B920B8F" w:rsidR="009B76F9" w:rsidRPr="00C05419" w:rsidRDefault="009B76F9" w:rsidP="009B76F9">
      <w:pPr>
        <w:spacing w:before="120" w:after="120" w:line="240" w:lineRule="auto"/>
        <w:rPr>
          <w:rFonts w:cstheme="minorHAnsi"/>
        </w:rPr>
      </w:pPr>
      <w:r w:rsidRPr="00C05419">
        <w:rPr>
          <w:rFonts w:cstheme="minorHAnsi"/>
        </w:rPr>
        <w:t>Dated the</w:t>
      </w:r>
      <w:r w:rsidR="003B48AA" w:rsidRPr="00C05419">
        <w:rPr>
          <w:rFonts w:cstheme="minorHAnsi"/>
        </w:rPr>
        <w:t xml:space="preserve"> day of, </w:t>
      </w:r>
      <w:sdt>
        <w:sdtPr>
          <w:rPr>
            <w:rFonts w:cstheme="minorHAnsi"/>
          </w:rPr>
          <w:id w:val="1057812421"/>
          <w:placeholder>
            <w:docPart w:val="10734423794B4AA48BAA481233FD9824"/>
          </w:placeholder>
          <w:showingPlcHdr/>
          <w15:color w:val="FF0000"/>
          <w:date>
            <w:dateFormat w:val="d MMMM yyyy"/>
            <w:lid w:val="en-PK"/>
            <w:storeMappedDataAs w:val="dateTime"/>
            <w:calendar w:val="gregorian"/>
          </w:date>
        </w:sdtPr>
        <w:sdtEndPr/>
        <w:sdtContent>
          <w:r w:rsidR="00493359" w:rsidRPr="00C05419">
            <w:rPr>
              <w:rStyle w:val="PlaceholderText"/>
              <w:rFonts w:cstheme="minorHAnsi"/>
              <w:color w:val="FF0000"/>
              <w:sz w:val="28"/>
              <w:szCs w:val="28"/>
            </w:rPr>
            <w:t>Enter a Date</w:t>
          </w:r>
        </w:sdtContent>
      </w:sdt>
    </w:p>
    <w:p w14:paraId="0FF1B8C4" w14:textId="77777777" w:rsidR="00C94775" w:rsidRDefault="00C94775" w:rsidP="00BD65A6">
      <w:pPr>
        <w:spacing w:line="240" w:lineRule="auto"/>
        <w:rPr>
          <w:rFonts w:cstheme="minorHAnsi"/>
          <w:u w:val="single"/>
        </w:rPr>
      </w:pPr>
    </w:p>
    <w:p w14:paraId="02DA6A8A" w14:textId="64BD5CEC" w:rsidR="004528AE" w:rsidRDefault="00F10C5B" w:rsidP="00C94775">
      <w:pPr>
        <w:rPr>
          <w:rFonts w:cstheme="minorHAnsi"/>
          <w:i/>
          <w:iCs/>
        </w:rPr>
      </w:pPr>
      <w:r w:rsidRPr="00786A75">
        <w:rPr>
          <w:rFonts w:cstheme="minorHAnsi"/>
          <w:u w:val="single"/>
        </w:rPr>
        <w:t>Witness to above signatures:</w:t>
      </w:r>
      <w:r w:rsidRPr="00786A75">
        <w:rPr>
          <w:rFonts w:cstheme="minorHAnsi"/>
        </w:rPr>
        <w:t xml:space="preserve"> </w:t>
      </w:r>
      <w:r w:rsidRPr="00786A75">
        <w:rPr>
          <w:rFonts w:cstheme="minorHAnsi"/>
          <w:i/>
          <w:iCs/>
        </w:rPr>
        <w:t>(For the documents submitted in physical form</w:t>
      </w:r>
      <w:r w:rsidR="00502C2E" w:rsidRPr="00786A75">
        <w:rPr>
          <w:rFonts w:cstheme="minorHAnsi"/>
          <w:i/>
          <w:iCs/>
        </w:rPr>
        <w:t xml:space="preserve"> only, </w:t>
      </w:r>
      <w:r w:rsidR="00502C2E" w:rsidRPr="000B11CC">
        <w:rPr>
          <w:rFonts w:cstheme="minorHAnsi"/>
          <w:b/>
          <w:i/>
          <w:iCs/>
        </w:rPr>
        <w:t>Remove in case of Online application submission</w:t>
      </w:r>
      <w:r w:rsidRPr="00786A75">
        <w:rPr>
          <w:rFonts w:cstheme="minorHAnsi"/>
          <w:i/>
          <w:iCs/>
        </w:rPr>
        <w:t>)</w:t>
      </w:r>
    </w:p>
    <w:p w14:paraId="4FA2B987" w14:textId="77777777" w:rsidR="00943E1C" w:rsidRPr="00454ACE" w:rsidRDefault="00943E1C" w:rsidP="00943E1C">
      <w:pPr>
        <w:spacing w:line="240" w:lineRule="auto"/>
        <w:rPr>
          <w:rFonts w:cstheme="minorHAnsi"/>
          <w:iCs/>
        </w:rPr>
      </w:pPr>
    </w:p>
    <w:tbl>
      <w:tblPr>
        <w:tblW w:w="79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7"/>
        <w:gridCol w:w="4213"/>
      </w:tblGrid>
      <w:tr w:rsidR="00F10C5B" w:rsidRPr="00786A75" w14:paraId="5F99DA22" w14:textId="77777777" w:rsidTr="00454ACE">
        <w:tc>
          <w:tcPr>
            <w:tcW w:w="3707" w:type="dxa"/>
            <w:tcMar>
              <w:top w:w="0" w:type="dxa"/>
              <w:left w:w="108" w:type="dxa"/>
              <w:bottom w:w="0" w:type="dxa"/>
              <w:right w:w="108" w:type="dxa"/>
            </w:tcMar>
            <w:vAlign w:val="center"/>
            <w:hideMark/>
          </w:tcPr>
          <w:p w14:paraId="7D20FFD3"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Signature</w:t>
            </w:r>
          </w:p>
        </w:tc>
        <w:tc>
          <w:tcPr>
            <w:tcW w:w="4213" w:type="dxa"/>
            <w:tcMar>
              <w:top w:w="0" w:type="dxa"/>
              <w:left w:w="108" w:type="dxa"/>
              <w:bottom w:w="0" w:type="dxa"/>
              <w:right w:w="108" w:type="dxa"/>
            </w:tcMar>
          </w:tcPr>
          <w:p w14:paraId="76033078" w14:textId="77777777" w:rsidR="00F10C5B" w:rsidRPr="00786A75" w:rsidRDefault="00F10C5B" w:rsidP="00B44E92">
            <w:pPr>
              <w:pStyle w:val="NoSpacing"/>
              <w:rPr>
                <w:rFonts w:asciiTheme="minorHAnsi" w:hAnsiTheme="minorHAnsi" w:cstheme="minorHAnsi"/>
              </w:rPr>
            </w:pPr>
          </w:p>
          <w:p w14:paraId="73675E4E" w14:textId="77777777" w:rsidR="00F10C5B" w:rsidRPr="00786A75" w:rsidRDefault="00F10C5B" w:rsidP="00B44E92">
            <w:pPr>
              <w:pStyle w:val="NoSpacing"/>
              <w:rPr>
                <w:rFonts w:asciiTheme="minorHAnsi" w:hAnsiTheme="minorHAnsi" w:cstheme="minorHAnsi"/>
              </w:rPr>
            </w:pPr>
          </w:p>
        </w:tc>
      </w:tr>
      <w:tr w:rsidR="00F10C5B" w:rsidRPr="00786A75" w14:paraId="3C1DAFEB" w14:textId="77777777" w:rsidTr="00454ACE">
        <w:tc>
          <w:tcPr>
            <w:tcW w:w="3707" w:type="dxa"/>
            <w:tcMar>
              <w:top w:w="0" w:type="dxa"/>
              <w:left w:w="108" w:type="dxa"/>
              <w:bottom w:w="0" w:type="dxa"/>
              <w:right w:w="108" w:type="dxa"/>
            </w:tcMar>
            <w:hideMark/>
          </w:tcPr>
          <w:p w14:paraId="2C5237AC"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Full Name (in Block Letters)</w:t>
            </w:r>
          </w:p>
        </w:tc>
        <w:tc>
          <w:tcPr>
            <w:tcW w:w="4213" w:type="dxa"/>
            <w:tcMar>
              <w:top w:w="0" w:type="dxa"/>
              <w:left w:w="108" w:type="dxa"/>
              <w:bottom w:w="0" w:type="dxa"/>
              <w:right w:w="108" w:type="dxa"/>
            </w:tcMar>
          </w:tcPr>
          <w:p w14:paraId="692E9BD9" w14:textId="77777777" w:rsidR="00F10C5B" w:rsidRPr="00786A75" w:rsidRDefault="00F10C5B" w:rsidP="00B44E92">
            <w:pPr>
              <w:pStyle w:val="NoSpacing"/>
              <w:rPr>
                <w:rFonts w:asciiTheme="minorHAnsi" w:hAnsiTheme="minorHAnsi" w:cstheme="minorHAnsi"/>
              </w:rPr>
            </w:pPr>
          </w:p>
        </w:tc>
      </w:tr>
      <w:tr w:rsidR="00F10C5B" w:rsidRPr="00786A75" w14:paraId="4A25660B" w14:textId="77777777" w:rsidTr="00454ACE">
        <w:tc>
          <w:tcPr>
            <w:tcW w:w="3707" w:type="dxa"/>
            <w:tcMar>
              <w:top w:w="0" w:type="dxa"/>
              <w:left w:w="108" w:type="dxa"/>
              <w:bottom w:w="0" w:type="dxa"/>
              <w:right w:w="108" w:type="dxa"/>
            </w:tcMar>
            <w:hideMark/>
          </w:tcPr>
          <w:p w14:paraId="59F2AD46"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 xml:space="preserve">Father’s/ </w:t>
            </w:r>
            <w:r w:rsidR="00502C2E" w:rsidRPr="00786A75">
              <w:rPr>
                <w:rFonts w:asciiTheme="minorHAnsi" w:hAnsiTheme="minorHAnsi" w:cstheme="minorHAnsi"/>
              </w:rPr>
              <w:t>Husband’s name</w:t>
            </w:r>
          </w:p>
        </w:tc>
        <w:tc>
          <w:tcPr>
            <w:tcW w:w="4213" w:type="dxa"/>
            <w:tcMar>
              <w:top w:w="0" w:type="dxa"/>
              <w:left w:w="108" w:type="dxa"/>
              <w:bottom w:w="0" w:type="dxa"/>
              <w:right w:w="108" w:type="dxa"/>
            </w:tcMar>
          </w:tcPr>
          <w:p w14:paraId="4DEE4DA4" w14:textId="77777777" w:rsidR="00F10C5B" w:rsidRPr="00786A75" w:rsidRDefault="00F10C5B" w:rsidP="00B44E92">
            <w:pPr>
              <w:pStyle w:val="NoSpacing"/>
              <w:rPr>
                <w:rFonts w:asciiTheme="minorHAnsi" w:hAnsiTheme="minorHAnsi" w:cstheme="minorHAnsi"/>
              </w:rPr>
            </w:pPr>
          </w:p>
        </w:tc>
      </w:tr>
      <w:tr w:rsidR="00F10C5B" w:rsidRPr="00786A75" w14:paraId="5E9F42AD" w14:textId="77777777" w:rsidTr="00454ACE">
        <w:tc>
          <w:tcPr>
            <w:tcW w:w="3707" w:type="dxa"/>
            <w:tcMar>
              <w:top w:w="0" w:type="dxa"/>
              <w:left w:w="108" w:type="dxa"/>
              <w:bottom w:w="0" w:type="dxa"/>
              <w:right w:w="108" w:type="dxa"/>
            </w:tcMar>
            <w:hideMark/>
          </w:tcPr>
          <w:p w14:paraId="17C88931"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Nationality</w:t>
            </w:r>
          </w:p>
        </w:tc>
        <w:tc>
          <w:tcPr>
            <w:tcW w:w="4213" w:type="dxa"/>
            <w:tcMar>
              <w:top w:w="0" w:type="dxa"/>
              <w:left w:w="108" w:type="dxa"/>
              <w:bottom w:w="0" w:type="dxa"/>
              <w:right w:w="108" w:type="dxa"/>
            </w:tcMar>
          </w:tcPr>
          <w:p w14:paraId="0343E470" w14:textId="77777777" w:rsidR="00F10C5B" w:rsidRPr="00786A75" w:rsidRDefault="00F10C5B" w:rsidP="00B44E92">
            <w:pPr>
              <w:pStyle w:val="NoSpacing"/>
              <w:rPr>
                <w:rFonts w:asciiTheme="minorHAnsi" w:hAnsiTheme="minorHAnsi" w:cstheme="minorHAnsi"/>
              </w:rPr>
            </w:pPr>
          </w:p>
        </w:tc>
      </w:tr>
      <w:tr w:rsidR="00F10C5B" w:rsidRPr="00786A75" w14:paraId="6252B038" w14:textId="77777777" w:rsidTr="00454ACE">
        <w:tc>
          <w:tcPr>
            <w:tcW w:w="3707" w:type="dxa"/>
            <w:tcMar>
              <w:top w:w="0" w:type="dxa"/>
              <w:left w:w="108" w:type="dxa"/>
              <w:bottom w:w="0" w:type="dxa"/>
              <w:right w:w="108" w:type="dxa"/>
            </w:tcMar>
            <w:hideMark/>
          </w:tcPr>
          <w:p w14:paraId="1ECDC437"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Occupation</w:t>
            </w:r>
          </w:p>
        </w:tc>
        <w:tc>
          <w:tcPr>
            <w:tcW w:w="4213" w:type="dxa"/>
            <w:tcMar>
              <w:top w:w="0" w:type="dxa"/>
              <w:left w:w="108" w:type="dxa"/>
              <w:bottom w:w="0" w:type="dxa"/>
              <w:right w:w="108" w:type="dxa"/>
            </w:tcMar>
          </w:tcPr>
          <w:p w14:paraId="56ED2288" w14:textId="77777777" w:rsidR="00F10C5B" w:rsidRPr="00786A75" w:rsidRDefault="00F10C5B" w:rsidP="00B44E92">
            <w:pPr>
              <w:pStyle w:val="NoSpacing"/>
              <w:rPr>
                <w:rFonts w:asciiTheme="minorHAnsi" w:hAnsiTheme="minorHAnsi" w:cstheme="minorHAnsi"/>
              </w:rPr>
            </w:pPr>
          </w:p>
        </w:tc>
      </w:tr>
      <w:tr w:rsidR="00F10C5B" w:rsidRPr="00786A75" w14:paraId="60A126D3" w14:textId="77777777" w:rsidTr="00454ACE">
        <w:tc>
          <w:tcPr>
            <w:tcW w:w="3707" w:type="dxa"/>
            <w:tcMar>
              <w:top w:w="0" w:type="dxa"/>
              <w:left w:w="108" w:type="dxa"/>
              <w:bottom w:w="0" w:type="dxa"/>
              <w:right w:w="108" w:type="dxa"/>
            </w:tcMar>
            <w:hideMark/>
          </w:tcPr>
          <w:p w14:paraId="193F3501"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NIC No.</w:t>
            </w:r>
          </w:p>
        </w:tc>
        <w:tc>
          <w:tcPr>
            <w:tcW w:w="4213" w:type="dxa"/>
            <w:tcMar>
              <w:top w:w="0" w:type="dxa"/>
              <w:left w:w="108" w:type="dxa"/>
              <w:bottom w:w="0" w:type="dxa"/>
              <w:right w:w="108" w:type="dxa"/>
            </w:tcMar>
          </w:tcPr>
          <w:p w14:paraId="28E126FB" w14:textId="77777777" w:rsidR="00F10C5B" w:rsidRPr="00786A75" w:rsidRDefault="00F10C5B" w:rsidP="00B44E92">
            <w:pPr>
              <w:pStyle w:val="NoSpacing"/>
              <w:rPr>
                <w:rFonts w:asciiTheme="minorHAnsi" w:hAnsiTheme="minorHAnsi" w:cstheme="minorHAnsi"/>
              </w:rPr>
            </w:pPr>
          </w:p>
        </w:tc>
      </w:tr>
      <w:tr w:rsidR="00F10C5B" w:rsidRPr="00786A75" w14:paraId="32100301" w14:textId="77777777" w:rsidTr="00454ACE">
        <w:tc>
          <w:tcPr>
            <w:tcW w:w="3707" w:type="dxa"/>
            <w:tcMar>
              <w:top w:w="0" w:type="dxa"/>
              <w:left w:w="108" w:type="dxa"/>
              <w:bottom w:w="0" w:type="dxa"/>
              <w:right w:w="108" w:type="dxa"/>
            </w:tcMar>
            <w:hideMark/>
          </w:tcPr>
          <w:p w14:paraId="215B5CF9"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 xml:space="preserve">Usual </w:t>
            </w:r>
            <w:r w:rsidR="00502C2E" w:rsidRPr="00786A75">
              <w:rPr>
                <w:rFonts w:asciiTheme="minorHAnsi" w:hAnsiTheme="minorHAnsi" w:cstheme="minorHAnsi"/>
              </w:rPr>
              <w:t>residential address</w:t>
            </w:r>
          </w:p>
        </w:tc>
        <w:tc>
          <w:tcPr>
            <w:tcW w:w="4213" w:type="dxa"/>
            <w:tcMar>
              <w:top w:w="0" w:type="dxa"/>
              <w:left w:w="108" w:type="dxa"/>
              <w:bottom w:w="0" w:type="dxa"/>
              <w:right w:w="108" w:type="dxa"/>
            </w:tcMar>
          </w:tcPr>
          <w:p w14:paraId="490A7AA6" w14:textId="77777777" w:rsidR="00F10C5B" w:rsidRPr="00786A75" w:rsidRDefault="00F10C5B" w:rsidP="00B44E92">
            <w:pPr>
              <w:pStyle w:val="NoSpacing"/>
              <w:rPr>
                <w:rFonts w:asciiTheme="minorHAnsi" w:hAnsiTheme="minorHAnsi" w:cstheme="minorHAnsi"/>
              </w:rPr>
            </w:pPr>
          </w:p>
        </w:tc>
      </w:tr>
    </w:tbl>
    <w:p w14:paraId="2B5008E5" w14:textId="77777777" w:rsidR="00A0044C" w:rsidRPr="00786A75" w:rsidRDefault="00A0044C" w:rsidP="00BD65A6">
      <w:pPr>
        <w:autoSpaceDE w:val="0"/>
        <w:autoSpaceDN w:val="0"/>
        <w:adjustRightInd w:val="0"/>
        <w:spacing w:line="240" w:lineRule="auto"/>
        <w:jc w:val="both"/>
        <w:rPr>
          <w:rFonts w:cstheme="minorHAnsi"/>
          <w:b/>
          <w:bCs/>
        </w:rPr>
      </w:pPr>
    </w:p>
    <w:sectPr w:rsidR="00A0044C" w:rsidRPr="00786A75" w:rsidSect="00E44571">
      <w:headerReference w:type="even" r:id="rId7"/>
      <w:headerReference w:type="default" r:id="rId8"/>
      <w:footerReference w:type="even" r:id="rId9"/>
      <w:footerReference w:type="default" r:id="rId10"/>
      <w:headerReference w:type="first" r:id="rId11"/>
      <w:footerReference w:type="first" r:id="rId12"/>
      <w:pgSz w:w="12240" w:h="15840"/>
      <w:pgMar w:top="2268" w:right="1418"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0BC27" w14:textId="77777777" w:rsidR="00FB6831" w:rsidRDefault="00FB6831">
      <w:pPr>
        <w:spacing w:after="0" w:line="240" w:lineRule="auto"/>
      </w:pPr>
      <w:r>
        <w:separator/>
      </w:r>
    </w:p>
  </w:endnote>
  <w:endnote w:type="continuationSeparator" w:id="0">
    <w:p w14:paraId="79715C2D" w14:textId="77777777" w:rsidR="00FB6831" w:rsidRDefault="00FB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3D8F7" w14:textId="77777777" w:rsidR="00BA2A0B" w:rsidRDefault="00BA2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435381"/>
      <w:docPartObj>
        <w:docPartGallery w:val="Page Numbers (Bottom of Page)"/>
        <w:docPartUnique/>
      </w:docPartObj>
    </w:sdtPr>
    <w:sdtEndPr/>
    <w:sdtContent>
      <w:sdt>
        <w:sdtPr>
          <w:id w:val="1728636285"/>
          <w:docPartObj>
            <w:docPartGallery w:val="Page Numbers (Top of Page)"/>
            <w:docPartUnique/>
          </w:docPartObj>
        </w:sdtPr>
        <w:sdtEndPr/>
        <w:sdtContent>
          <w:p w14:paraId="1754A6C1" w14:textId="0F9DDE47" w:rsidR="00776686" w:rsidRDefault="007766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1D9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1D9D">
              <w:rPr>
                <w:b/>
                <w:bCs/>
                <w:noProof/>
              </w:rPr>
              <w:t>5</w:t>
            </w:r>
            <w:r>
              <w:rPr>
                <w:b/>
                <w:bCs/>
                <w:sz w:val="24"/>
                <w:szCs w:val="24"/>
              </w:rPr>
              <w:fldChar w:fldCharType="end"/>
            </w:r>
          </w:p>
        </w:sdtContent>
      </w:sdt>
    </w:sdtContent>
  </w:sdt>
  <w:p w14:paraId="258DFB9A" w14:textId="77777777" w:rsidR="00776686" w:rsidRDefault="007766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B24F8" w14:textId="77777777" w:rsidR="00BA2A0B" w:rsidRDefault="00BA2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9DDDB" w14:textId="77777777" w:rsidR="00FB6831" w:rsidRDefault="00FB6831">
      <w:pPr>
        <w:spacing w:after="0" w:line="240" w:lineRule="auto"/>
      </w:pPr>
      <w:r>
        <w:separator/>
      </w:r>
    </w:p>
  </w:footnote>
  <w:footnote w:type="continuationSeparator" w:id="0">
    <w:p w14:paraId="2C354DC9" w14:textId="77777777" w:rsidR="00FB6831" w:rsidRDefault="00FB6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2EB55" w14:textId="77777777" w:rsidR="00BA2A0B" w:rsidRDefault="00BA2A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DAA7" w14:textId="77777777" w:rsidR="00BA2A0B" w:rsidRDefault="00BA2A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D863" w14:textId="3F529E2B" w:rsidR="00E44571" w:rsidRPr="00E44571" w:rsidRDefault="00E44571" w:rsidP="00E44571">
    <w:pPr>
      <w:pStyle w:val="Header"/>
      <w:jc w:val="right"/>
      <w:rPr>
        <w:b/>
        <w:color w:val="FF0000"/>
      </w:rPr>
    </w:pPr>
    <w:r w:rsidRPr="00E44571">
      <w:rPr>
        <w:b/>
        <w:color w:val="FF0000"/>
      </w:rPr>
      <w:t>MOA</w:t>
    </w:r>
    <w:r w:rsidRPr="00E44571">
      <w:rPr>
        <w:b/>
        <w:color w:val="FF0000"/>
      </w:rPr>
      <w:br/>
    </w:r>
    <w:r w:rsidR="00BA2A0B">
      <w:rPr>
        <w:b/>
        <w:color w:val="FF0000"/>
      </w:rPr>
      <w:t>E-Commerce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6A"/>
    <w:rsid w:val="00034223"/>
    <w:rsid w:val="00045266"/>
    <w:rsid w:val="00055D67"/>
    <w:rsid w:val="000614AD"/>
    <w:rsid w:val="0006718E"/>
    <w:rsid w:val="00072B40"/>
    <w:rsid w:val="00080E27"/>
    <w:rsid w:val="000948D6"/>
    <w:rsid w:val="0009608F"/>
    <w:rsid w:val="000A3681"/>
    <w:rsid w:val="000B11CC"/>
    <w:rsid w:val="000B16ED"/>
    <w:rsid w:val="000D2BF1"/>
    <w:rsid w:val="000F740A"/>
    <w:rsid w:val="00103BA1"/>
    <w:rsid w:val="00106402"/>
    <w:rsid w:val="001131C8"/>
    <w:rsid w:val="001223B0"/>
    <w:rsid w:val="00135BED"/>
    <w:rsid w:val="00143552"/>
    <w:rsid w:val="00151E40"/>
    <w:rsid w:val="001653E6"/>
    <w:rsid w:val="00194823"/>
    <w:rsid w:val="001A1B04"/>
    <w:rsid w:val="001A2A63"/>
    <w:rsid w:val="001A34AA"/>
    <w:rsid w:val="001A4F09"/>
    <w:rsid w:val="001B4A4A"/>
    <w:rsid w:val="00212AA2"/>
    <w:rsid w:val="00214009"/>
    <w:rsid w:val="002339B1"/>
    <w:rsid w:val="00235335"/>
    <w:rsid w:val="00274A48"/>
    <w:rsid w:val="002955B1"/>
    <w:rsid w:val="002A55A6"/>
    <w:rsid w:val="002B405E"/>
    <w:rsid w:val="002F36D7"/>
    <w:rsid w:val="00300700"/>
    <w:rsid w:val="003116F3"/>
    <w:rsid w:val="00315762"/>
    <w:rsid w:val="00344A0B"/>
    <w:rsid w:val="00354D6D"/>
    <w:rsid w:val="003650E1"/>
    <w:rsid w:val="003718BF"/>
    <w:rsid w:val="00386C05"/>
    <w:rsid w:val="0039547C"/>
    <w:rsid w:val="003B48AA"/>
    <w:rsid w:val="003C03C6"/>
    <w:rsid w:val="003D71BF"/>
    <w:rsid w:val="003E447C"/>
    <w:rsid w:val="003E5C9F"/>
    <w:rsid w:val="00407E35"/>
    <w:rsid w:val="004279BF"/>
    <w:rsid w:val="004428FB"/>
    <w:rsid w:val="004528AE"/>
    <w:rsid w:val="00454ACE"/>
    <w:rsid w:val="00461966"/>
    <w:rsid w:val="00465C56"/>
    <w:rsid w:val="00483084"/>
    <w:rsid w:val="00493359"/>
    <w:rsid w:val="00495F3B"/>
    <w:rsid w:val="00497A65"/>
    <w:rsid w:val="004A0A43"/>
    <w:rsid w:val="004A4F26"/>
    <w:rsid w:val="004B28EA"/>
    <w:rsid w:val="004D786D"/>
    <w:rsid w:val="004E4EE7"/>
    <w:rsid w:val="004E601C"/>
    <w:rsid w:val="00502C2E"/>
    <w:rsid w:val="0052135C"/>
    <w:rsid w:val="00525BE8"/>
    <w:rsid w:val="00530AA3"/>
    <w:rsid w:val="005434BC"/>
    <w:rsid w:val="0055046C"/>
    <w:rsid w:val="00577BAA"/>
    <w:rsid w:val="00581DB1"/>
    <w:rsid w:val="00587137"/>
    <w:rsid w:val="00595368"/>
    <w:rsid w:val="00596FC9"/>
    <w:rsid w:val="005B12FD"/>
    <w:rsid w:val="005B3E37"/>
    <w:rsid w:val="005C32A6"/>
    <w:rsid w:val="005E1493"/>
    <w:rsid w:val="005E1AB7"/>
    <w:rsid w:val="0061697A"/>
    <w:rsid w:val="00630CB4"/>
    <w:rsid w:val="00632AF6"/>
    <w:rsid w:val="00633A14"/>
    <w:rsid w:val="00641F65"/>
    <w:rsid w:val="00652458"/>
    <w:rsid w:val="00652C2E"/>
    <w:rsid w:val="00681081"/>
    <w:rsid w:val="006A639F"/>
    <w:rsid w:val="006C7E43"/>
    <w:rsid w:val="006D0372"/>
    <w:rsid w:val="006D273F"/>
    <w:rsid w:val="006D2867"/>
    <w:rsid w:val="006D4E6A"/>
    <w:rsid w:val="006E1B2B"/>
    <w:rsid w:val="006E2285"/>
    <w:rsid w:val="007004BA"/>
    <w:rsid w:val="0070099A"/>
    <w:rsid w:val="0070341B"/>
    <w:rsid w:val="00706B20"/>
    <w:rsid w:val="00736B69"/>
    <w:rsid w:val="00742C2A"/>
    <w:rsid w:val="00744B40"/>
    <w:rsid w:val="00757FC1"/>
    <w:rsid w:val="00776686"/>
    <w:rsid w:val="007828C8"/>
    <w:rsid w:val="00782948"/>
    <w:rsid w:val="00786A75"/>
    <w:rsid w:val="007875DC"/>
    <w:rsid w:val="00794F65"/>
    <w:rsid w:val="007A5072"/>
    <w:rsid w:val="007B0BED"/>
    <w:rsid w:val="007F0A56"/>
    <w:rsid w:val="007F1D9D"/>
    <w:rsid w:val="008052A5"/>
    <w:rsid w:val="00817596"/>
    <w:rsid w:val="00825492"/>
    <w:rsid w:val="0084070D"/>
    <w:rsid w:val="00861D46"/>
    <w:rsid w:val="00863218"/>
    <w:rsid w:val="008767B2"/>
    <w:rsid w:val="008B2EE0"/>
    <w:rsid w:val="008D27BC"/>
    <w:rsid w:val="00910C9E"/>
    <w:rsid w:val="0092224C"/>
    <w:rsid w:val="0093571F"/>
    <w:rsid w:val="00943C3C"/>
    <w:rsid w:val="00943E1C"/>
    <w:rsid w:val="009704C3"/>
    <w:rsid w:val="009870CC"/>
    <w:rsid w:val="009A48FE"/>
    <w:rsid w:val="009B3540"/>
    <w:rsid w:val="009B3DB0"/>
    <w:rsid w:val="009B76F9"/>
    <w:rsid w:val="009E0B7D"/>
    <w:rsid w:val="00A0044C"/>
    <w:rsid w:val="00A278E1"/>
    <w:rsid w:val="00A52EB9"/>
    <w:rsid w:val="00A6666E"/>
    <w:rsid w:val="00A668E2"/>
    <w:rsid w:val="00A700F8"/>
    <w:rsid w:val="00A779B1"/>
    <w:rsid w:val="00AB2D03"/>
    <w:rsid w:val="00AE4229"/>
    <w:rsid w:val="00B17389"/>
    <w:rsid w:val="00B4506E"/>
    <w:rsid w:val="00B70991"/>
    <w:rsid w:val="00B770EF"/>
    <w:rsid w:val="00B92C3B"/>
    <w:rsid w:val="00B933BE"/>
    <w:rsid w:val="00BA2A0B"/>
    <w:rsid w:val="00BA69E2"/>
    <w:rsid w:val="00BD65A6"/>
    <w:rsid w:val="00C05419"/>
    <w:rsid w:val="00C524D3"/>
    <w:rsid w:val="00C545A9"/>
    <w:rsid w:val="00C55DFF"/>
    <w:rsid w:val="00C569A8"/>
    <w:rsid w:val="00C646CB"/>
    <w:rsid w:val="00C648F4"/>
    <w:rsid w:val="00C700A6"/>
    <w:rsid w:val="00C914C3"/>
    <w:rsid w:val="00C94775"/>
    <w:rsid w:val="00C96094"/>
    <w:rsid w:val="00CA214A"/>
    <w:rsid w:val="00CD16F2"/>
    <w:rsid w:val="00D03B7F"/>
    <w:rsid w:val="00D07DE2"/>
    <w:rsid w:val="00D22393"/>
    <w:rsid w:val="00D23EAB"/>
    <w:rsid w:val="00D40480"/>
    <w:rsid w:val="00D50F9E"/>
    <w:rsid w:val="00D63C52"/>
    <w:rsid w:val="00DA4A6A"/>
    <w:rsid w:val="00DD4E2C"/>
    <w:rsid w:val="00DE3970"/>
    <w:rsid w:val="00DE472A"/>
    <w:rsid w:val="00DE621F"/>
    <w:rsid w:val="00E372DF"/>
    <w:rsid w:val="00E44571"/>
    <w:rsid w:val="00E470EE"/>
    <w:rsid w:val="00E53C9B"/>
    <w:rsid w:val="00E7572A"/>
    <w:rsid w:val="00E833CC"/>
    <w:rsid w:val="00EB59BF"/>
    <w:rsid w:val="00EB5E91"/>
    <w:rsid w:val="00EC6F2A"/>
    <w:rsid w:val="00EC716A"/>
    <w:rsid w:val="00ED29D3"/>
    <w:rsid w:val="00EE1C49"/>
    <w:rsid w:val="00F10C5B"/>
    <w:rsid w:val="00F3088C"/>
    <w:rsid w:val="00F34899"/>
    <w:rsid w:val="00F63AFC"/>
    <w:rsid w:val="00F670FE"/>
    <w:rsid w:val="00F8060C"/>
    <w:rsid w:val="00F92969"/>
    <w:rsid w:val="00F9494C"/>
    <w:rsid w:val="00FA5A03"/>
    <w:rsid w:val="00FB6831"/>
    <w:rsid w:val="00FC2054"/>
    <w:rsid w:val="00FC2157"/>
    <w:rsid w:val="00FD120B"/>
    <w:rsid w:val="00FD52CA"/>
    <w:rsid w:val="00FD710E"/>
    <w:rsid w:val="00FD7FF6"/>
    <w:rsid w:val="00FE6360"/>
    <w:rsid w:val="00FF2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F7494"/>
  <w15:docId w15:val="{3C055B8F-D8F1-4DE9-9812-0BB8EFA3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A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A6A"/>
    <w:pPr>
      <w:spacing w:after="0" w:line="240" w:lineRule="auto"/>
    </w:pPr>
    <w:rPr>
      <w:rFonts w:ascii="Helvetica" w:eastAsia="Helvetica" w:hAnsi="Helvetica" w:cs="Times New Roman"/>
    </w:rPr>
  </w:style>
  <w:style w:type="paragraph" w:customStyle="1" w:styleId="Default">
    <w:name w:val="Default"/>
    <w:rsid w:val="00DA4A6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1"/>
    <w:unhideWhenUsed/>
    <w:rsid w:val="00DA4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uiPriority w:val="99"/>
    <w:semiHidden/>
    <w:rsid w:val="00DA4A6A"/>
  </w:style>
  <w:style w:type="character" w:customStyle="1" w:styleId="BodyTextChar1">
    <w:name w:val="Body Text Char1"/>
    <w:link w:val="BodyText"/>
    <w:locked/>
    <w:rsid w:val="00DA4A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86"/>
  </w:style>
  <w:style w:type="paragraph" w:styleId="BalloonText">
    <w:name w:val="Balloon Text"/>
    <w:basedOn w:val="Normal"/>
    <w:link w:val="BalloonTextChar"/>
    <w:uiPriority w:val="99"/>
    <w:semiHidden/>
    <w:unhideWhenUsed/>
    <w:rsid w:val="00F10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C5B"/>
    <w:rPr>
      <w:rFonts w:ascii="Segoe UI" w:hAnsi="Segoe UI" w:cs="Segoe UI"/>
      <w:sz w:val="18"/>
      <w:szCs w:val="18"/>
    </w:rPr>
  </w:style>
  <w:style w:type="paragraph" w:styleId="ListParagraph">
    <w:name w:val="List Paragraph"/>
    <w:basedOn w:val="Normal"/>
    <w:uiPriority w:val="34"/>
    <w:qFormat/>
    <w:rsid w:val="004528AE"/>
    <w:pPr>
      <w:ind w:left="720"/>
      <w:contextualSpacing/>
    </w:pPr>
  </w:style>
  <w:style w:type="paragraph" w:styleId="Header">
    <w:name w:val="header"/>
    <w:basedOn w:val="Normal"/>
    <w:link w:val="HeaderChar"/>
    <w:uiPriority w:val="99"/>
    <w:unhideWhenUsed/>
    <w:rsid w:val="00311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6F3"/>
  </w:style>
  <w:style w:type="character" w:styleId="PlaceholderText">
    <w:name w:val="Placeholder Text"/>
    <w:basedOn w:val="DefaultParagraphFont"/>
    <w:uiPriority w:val="99"/>
    <w:semiHidden/>
    <w:rsid w:val="003B48AA"/>
    <w:rPr>
      <w:color w:val="808080"/>
    </w:rPr>
  </w:style>
  <w:style w:type="character" w:styleId="CommentReference">
    <w:name w:val="annotation reference"/>
    <w:basedOn w:val="DefaultParagraphFont"/>
    <w:uiPriority w:val="99"/>
    <w:semiHidden/>
    <w:unhideWhenUsed/>
    <w:rsid w:val="00EB59BF"/>
    <w:rPr>
      <w:sz w:val="16"/>
      <w:szCs w:val="16"/>
    </w:rPr>
  </w:style>
  <w:style w:type="paragraph" w:styleId="CommentText">
    <w:name w:val="annotation text"/>
    <w:basedOn w:val="Normal"/>
    <w:link w:val="CommentTextChar"/>
    <w:uiPriority w:val="99"/>
    <w:semiHidden/>
    <w:unhideWhenUsed/>
    <w:rsid w:val="00EB59BF"/>
    <w:pPr>
      <w:spacing w:line="240" w:lineRule="auto"/>
    </w:pPr>
    <w:rPr>
      <w:sz w:val="20"/>
      <w:szCs w:val="20"/>
    </w:rPr>
  </w:style>
  <w:style w:type="character" w:customStyle="1" w:styleId="CommentTextChar">
    <w:name w:val="Comment Text Char"/>
    <w:basedOn w:val="DefaultParagraphFont"/>
    <w:link w:val="CommentText"/>
    <w:uiPriority w:val="99"/>
    <w:semiHidden/>
    <w:rsid w:val="00EB59BF"/>
    <w:rPr>
      <w:sz w:val="20"/>
      <w:szCs w:val="20"/>
    </w:rPr>
  </w:style>
  <w:style w:type="paragraph" w:styleId="CommentSubject">
    <w:name w:val="annotation subject"/>
    <w:basedOn w:val="CommentText"/>
    <w:next w:val="CommentText"/>
    <w:link w:val="CommentSubjectChar"/>
    <w:uiPriority w:val="99"/>
    <w:semiHidden/>
    <w:unhideWhenUsed/>
    <w:rsid w:val="00EB59BF"/>
    <w:rPr>
      <w:b/>
      <w:bCs/>
    </w:rPr>
  </w:style>
  <w:style w:type="character" w:customStyle="1" w:styleId="CommentSubjectChar">
    <w:name w:val="Comment Subject Char"/>
    <w:basedOn w:val="CommentTextChar"/>
    <w:link w:val="CommentSubject"/>
    <w:uiPriority w:val="99"/>
    <w:semiHidden/>
    <w:rsid w:val="00EB59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3371">
      <w:bodyDiv w:val="1"/>
      <w:marLeft w:val="0"/>
      <w:marRight w:val="0"/>
      <w:marTop w:val="0"/>
      <w:marBottom w:val="0"/>
      <w:divBdr>
        <w:top w:val="none" w:sz="0" w:space="0" w:color="auto"/>
        <w:left w:val="none" w:sz="0" w:space="0" w:color="auto"/>
        <w:bottom w:val="none" w:sz="0" w:space="0" w:color="auto"/>
        <w:right w:val="none" w:sz="0" w:space="0" w:color="auto"/>
      </w:divBdr>
    </w:div>
    <w:div w:id="776221140">
      <w:bodyDiv w:val="1"/>
      <w:marLeft w:val="0"/>
      <w:marRight w:val="0"/>
      <w:marTop w:val="0"/>
      <w:marBottom w:val="0"/>
      <w:divBdr>
        <w:top w:val="none" w:sz="0" w:space="0" w:color="auto"/>
        <w:left w:val="none" w:sz="0" w:space="0" w:color="auto"/>
        <w:bottom w:val="none" w:sz="0" w:space="0" w:color="auto"/>
        <w:right w:val="none" w:sz="0" w:space="0" w:color="auto"/>
      </w:divBdr>
    </w:div>
    <w:div w:id="828907873">
      <w:bodyDiv w:val="1"/>
      <w:marLeft w:val="0"/>
      <w:marRight w:val="0"/>
      <w:marTop w:val="0"/>
      <w:marBottom w:val="0"/>
      <w:divBdr>
        <w:top w:val="none" w:sz="0" w:space="0" w:color="auto"/>
        <w:left w:val="none" w:sz="0" w:space="0" w:color="auto"/>
        <w:bottom w:val="none" w:sz="0" w:space="0" w:color="auto"/>
        <w:right w:val="none" w:sz="0" w:space="0" w:color="auto"/>
      </w:divBdr>
    </w:div>
    <w:div w:id="1164127260">
      <w:bodyDiv w:val="1"/>
      <w:marLeft w:val="0"/>
      <w:marRight w:val="0"/>
      <w:marTop w:val="0"/>
      <w:marBottom w:val="0"/>
      <w:divBdr>
        <w:top w:val="none" w:sz="0" w:space="0" w:color="auto"/>
        <w:left w:val="none" w:sz="0" w:space="0" w:color="auto"/>
        <w:bottom w:val="none" w:sz="0" w:space="0" w:color="auto"/>
        <w:right w:val="none" w:sz="0" w:space="0" w:color="auto"/>
      </w:divBdr>
    </w:div>
    <w:div w:id="1195729648">
      <w:bodyDiv w:val="1"/>
      <w:marLeft w:val="0"/>
      <w:marRight w:val="0"/>
      <w:marTop w:val="0"/>
      <w:marBottom w:val="0"/>
      <w:divBdr>
        <w:top w:val="none" w:sz="0" w:space="0" w:color="auto"/>
        <w:left w:val="none" w:sz="0" w:space="0" w:color="auto"/>
        <w:bottom w:val="none" w:sz="0" w:space="0" w:color="auto"/>
        <w:right w:val="none" w:sz="0" w:space="0" w:color="auto"/>
      </w:divBdr>
    </w:div>
    <w:div w:id="1355813263">
      <w:bodyDiv w:val="1"/>
      <w:marLeft w:val="0"/>
      <w:marRight w:val="0"/>
      <w:marTop w:val="0"/>
      <w:marBottom w:val="0"/>
      <w:divBdr>
        <w:top w:val="none" w:sz="0" w:space="0" w:color="auto"/>
        <w:left w:val="none" w:sz="0" w:space="0" w:color="auto"/>
        <w:bottom w:val="none" w:sz="0" w:space="0" w:color="auto"/>
        <w:right w:val="none" w:sz="0" w:space="0" w:color="auto"/>
      </w:divBdr>
    </w:div>
    <w:div w:id="1420908736">
      <w:bodyDiv w:val="1"/>
      <w:marLeft w:val="0"/>
      <w:marRight w:val="0"/>
      <w:marTop w:val="0"/>
      <w:marBottom w:val="0"/>
      <w:divBdr>
        <w:top w:val="none" w:sz="0" w:space="0" w:color="auto"/>
        <w:left w:val="none" w:sz="0" w:space="0" w:color="auto"/>
        <w:bottom w:val="none" w:sz="0" w:space="0" w:color="auto"/>
        <w:right w:val="none" w:sz="0" w:space="0" w:color="auto"/>
      </w:divBdr>
    </w:div>
    <w:div w:id="1437946524">
      <w:bodyDiv w:val="1"/>
      <w:marLeft w:val="0"/>
      <w:marRight w:val="0"/>
      <w:marTop w:val="0"/>
      <w:marBottom w:val="0"/>
      <w:divBdr>
        <w:top w:val="none" w:sz="0" w:space="0" w:color="auto"/>
        <w:left w:val="none" w:sz="0" w:space="0" w:color="auto"/>
        <w:bottom w:val="none" w:sz="0" w:space="0" w:color="auto"/>
        <w:right w:val="none" w:sz="0" w:space="0" w:color="auto"/>
      </w:divBdr>
    </w:div>
    <w:div w:id="1462577599">
      <w:bodyDiv w:val="1"/>
      <w:marLeft w:val="0"/>
      <w:marRight w:val="0"/>
      <w:marTop w:val="0"/>
      <w:marBottom w:val="0"/>
      <w:divBdr>
        <w:top w:val="none" w:sz="0" w:space="0" w:color="auto"/>
        <w:left w:val="none" w:sz="0" w:space="0" w:color="auto"/>
        <w:bottom w:val="none" w:sz="0" w:space="0" w:color="auto"/>
        <w:right w:val="none" w:sz="0" w:space="0" w:color="auto"/>
      </w:divBdr>
    </w:div>
    <w:div w:id="174309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864B24389048ED9BB15C24E5A7869C"/>
        <w:category>
          <w:name w:val="General"/>
          <w:gallery w:val="placeholder"/>
        </w:category>
        <w:types>
          <w:type w:val="bbPlcHdr"/>
        </w:types>
        <w:behaviors>
          <w:behavior w:val="content"/>
        </w:behaviors>
        <w:guid w:val="{42B3D61A-49DE-45D0-8E64-4B0D8ED0E29D}"/>
      </w:docPartPr>
      <w:docPartBody>
        <w:p w:rsidR="00042887" w:rsidRDefault="00042887" w:rsidP="00042887">
          <w:pPr>
            <w:pStyle w:val="A4864B24389048ED9BB15C24E5A7869C10"/>
          </w:pPr>
          <w:r w:rsidRPr="00493359">
            <w:rPr>
              <w:rStyle w:val="PlaceholderText"/>
              <w:color w:val="FF0000"/>
            </w:rPr>
            <w:t>Type of Company</w:t>
          </w:r>
        </w:p>
      </w:docPartBody>
    </w:docPart>
    <w:docPart>
      <w:docPartPr>
        <w:name w:val="559056C1C4EC48799A2964013F0C5C21"/>
        <w:category>
          <w:name w:val="General"/>
          <w:gallery w:val="placeholder"/>
        </w:category>
        <w:types>
          <w:type w:val="bbPlcHdr"/>
        </w:types>
        <w:behaviors>
          <w:behavior w:val="content"/>
        </w:behaviors>
        <w:guid w:val="{E8D8A2AB-D739-4758-86B4-B948AD687BD2}"/>
      </w:docPartPr>
      <w:docPartBody>
        <w:p w:rsidR="00042887" w:rsidRDefault="00042887" w:rsidP="00042887">
          <w:pPr>
            <w:pStyle w:val="559056C1C4EC48799A2964013F0C5C2110"/>
          </w:pPr>
          <w:r w:rsidRPr="00493359">
            <w:rPr>
              <w:rStyle w:val="PlaceholderText"/>
              <w:color w:val="FF0000"/>
            </w:rPr>
            <w:t>Select a Province</w:t>
          </w:r>
        </w:p>
      </w:docPartBody>
    </w:docPart>
    <w:docPart>
      <w:docPartPr>
        <w:name w:val="10734423794B4AA48BAA481233FD9824"/>
        <w:category>
          <w:name w:val="General"/>
          <w:gallery w:val="placeholder"/>
        </w:category>
        <w:types>
          <w:type w:val="bbPlcHdr"/>
        </w:types>
        <w:behaviors>
          <w:behavior w:val="content"/>
        </w:behaviors>
        <w:guid w:val="{3F1FBFAB-00BE-402F-B54A-EF5A36E2F832}"/>
      </w:docPartPr>
      <w:docPartBody>
        <w:p w:rsidR="00042887" w:rsidRDefault="00042887" w:rsidP="00042887">
          <w:pPr>
            <w:pStyle w:val="10734423794B4AA48BAA481233FD98249"/>
          </w:pPr>
          <w:r w:rsidRPr="00493359">
            <w:rPr>
              <w:rStyle w:val="PlaceholderText"/>
              <w:rFonts w:cstheme="minorHAnsi"/>
              <w:color w:val="FF0000"/>
              <w:sz w:val="28"/>
              <w:szCs w:val="28"/>
            </w:rPr>
            <w:t>Enter a Date</w:t>
          </w:r>
        </w:p>
      </w:docPartBody>
    </w:docPart>
    <w:docPart>
      <w:docPartPr>
        <w:name w:val="014B8E7745A8495CB9DF19FDB4CF371D"/>
        <w:category>
          <w:name w:val="General"/>
          <w:gallery w:val="placeholder"/>
        </w:category>
        <w:types>
          <w:type w:val="bbPlcHdr"/>
        </w:types>
        <w:behaviors>
          <w:behavior w:val="content"/>
        </w:behaviors>
        <w:guid w:val="{9DBE99CA-F076-4280-87D4-7676F098901E}"/>
      </w:docPartPr>
      <w:docPartBody>
        <w:p w:rsidR="00DD4530" w:rsidRDefault="00042887" w:rsidP="00042887">
          <w:pPr>
            <w:pStyle w:val="014B8E7745A8495CB9DF19FDB4CF371D3"/>
          </w:pPr>
          <w:r w:rsidRPr="00F3088C">
            <w:rPr>
              <w:rStyle w:val="PlaceholderText"/>
              <w:color w:val="FF0000"/>
            </w:rPr>
            <w:t>Choose an item</w:t>
          </w:r>
          <w:r>
            <w:rPr>
              <w:rStyle w:val="PlaceholderText"/>
              <w:color w:val="FF0000"/>
            </w:rPr>
            <w:t>.</w:t>
          </w:r>
        </w:p>
      </w:docPartBody>
    </w:docPart>
    <w:docPart>
      <w:docPartPr>
        <w:name w:val="1CB99D221D364F9AA7F7832E3333AD91"/>
        <w:category>
          <w:name w:val="General"/>
          <w:gallery w:val="placeholder"/>
        </w:category>
        <w:types>
          <w:type w:val="bbPlcHdr"/>
        </w:types>
        <w:behaviors>
          <w:behavior w:val="content"/>
        </w:behaviors>
        <w:guid w:val="{A6DAC679-8D60-483A-9671-0EA6A0056F2A}"/>
      </w:docPartPr>
      <w:docPartBody>
        <w:p w:rsidR="00DD4530" w:rsidRDefault="00042887" w:rsidP="00042887">
          <w:pPr>
            <w:pStyle w:val="1CB99D221D364F9AA7F7832E3333AD913"/>
          </w:pPr>
          <w:r w:rsidRPr="00F3088C">
            <w:rPr>
              <w:rStyle w:val="PlaceholderText"/>
              <w:color w:val="FF0000"/>
            </w:rPr>
            <w:t>Choose an item</w:t>
          </w:r>
          <w:r>
            <w:rPr>
              <w:rStyle w:val="PlaceholderText"/>
              <w:color w:val="FF0000"/>
            </w:rPr>
            <w:t xml:space="preserve">. </w:t>
          </w:r>
        </w:p>
      </w:docPartBody>
    </w:docPart>
    <w:docPart>
      <w:docPartPr>
        <w:name w:val="2895D313CA6C4E98A96AEE37C81D4B67"/>
        <w:category>
          <w:name w:val="General"/>
          <w:gallery w:val="placeholder"/>
        </w:category>
        <w:types>
          <w:type w:val="bbPlcHdr"/>
        </w:types>
        <w:behaviors>
          <w:behavior w:val="content"/>
        </w:behaviors>
        <w:guid w:val="{4CE7904B-9BBC-4F1B-87C0-F0553A12B6AE}"/>
      </w:docPartPr>
      <w:docPartBody>
        <w:p w:rsidR="00DD4530" w:rsidRDefault="00042887" w:rsidP="00042887">
          <w:pPr>
            <w:pStyle w:val="2895D313CA6C4E98A96AEE37C81D4B673"/>
          </w:pPr>
          <w:r w:rsidRPr="00F3088C">
            <w:rPr>
              <w:rStyle w:val="PlaceholderText"/>
              <w:color w:val="FF0000"/>
            </w:rPr>
            <w:t>Choose an item.</w:t>
          </w:r>
          <w:r>
            <w:rPr>
              <w:rStyle w:val="PlaceholderText"/>
              <w:color w:val="FF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57"/>
    <w:rsid w:val="00042887"/>
    <w:rsid w:val="001F4439"/>
    <w:rsid w:val="00236AF3"/>
    <w:rsid w:val="002537D7"/>
    <w:rsid w:val="00411AAC"/>
    <w:rsid w:val="00452F71"/>
    <w:rsid w:val="00457488"/>
    <w:rsid w:val="004A0C28"/>
    <w:rsid w:val="004C18D2"/>
    <w:rsid w:val="00525726"/>
    <w:rsid w:val="007125AA"/>
    <w:rsid w:val="008352E2"/>
    <w:rsid w:val="008A20D7"/>
    <w:rsid w:val="009203BD"/>
    <w:rsid w:val="00C04388"/>
    <w:rsid w:val="00CF4657"/>
    <w:rsid w:val="00D478FE"/>
    <w:rsid w:val="00DD4530"/>
    <w:rsid w:val="00E9099D"/>
    <w:rsid w:val="00EA0C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887"/>
    <w:rPr>
      <w:color w:val="808080"/>
    </w:rPr>
  </w:style>
  <w:style w:type="paragraph" w:customStyle="1" w:styleId="FB0D81704487476C9F020046E18F3A4E">
    <w:name w:val="FB0D81704487476C9F020046E18F3A4E"/>
    <w:rsid w:val="00CF4657"/>
  </w:style>
  <w:style w:type="paragraph" w:customStyle="1" w:styleId="602AF225C42645C3BC6242128B3EBEF6">
    <w:name w:val="602AF225C42645C3BC6242128B3EBEF6"/>
    <w:rsid w:val="00CF4657"/>
  </w:style>
  <w:style w:type="paragraph" w:customStyle="1" w:styleId="A4864B24389048ED9BB15C24E5A7869C">
    <w:name w:val="A4864B24389048ED9BB15C24E5A7869C"/>
    <w:rsid w:val="00E9099D"/>
    <w:pPr>
      <w:spacing w:after="200" w:line="276" w:lineRule="auto"/>
    </w:pPr>
    <w:rPr>
      <w:rFonts w:eastAsiaTheme="minorHAnsi"/>
      <w:lang w:val="en-US" w:eastAsia="en-US"/>
    </w:rPr>
  </w:style>
  <w:style w:type="paragraph" w:customStyle="1" w:styleId="559056C1C4EC48799A2964013F0C5C21">
    <w:name w:val="559056C1C4EC48799A2964013F0C5C21"/>
    <w:rsid w:val="00E9099D"/>
    <w:pPr>
      <w:spacing w:after="200" w:line="276" w:lineRule="auto"/>
    </w:pPr>
    <w:rPr>
      <w:rFonts w:eastAsiaTheme="minorHAnsi"/>
      <w:lang w:val="en-US" w:eastAsia="en-US"/>
    </w:rPr>
  </w:style>
  <w:style w:type="paragraph" w:customStyle="1" w:styleId="FB0D81704487476C9F020046E18F3A4E1">
    <w:name w:val="FB0D81704487476C9F020046E18F3A4E1"/>
    <w:rsid w:val="00E9099D"/>
    <w:pPr>
      <w:spacing w:after="200" w:line="276" w:lineRule="auto"/>
    </w:pPr>
    <w:rPr>
      <w:rFonts w:eastAsiaTheme="minorHAnsi"/>
      <w:lang w:val="en-US" w:eastAsia="en-US"/>
    </w:rPr>
  </w:style>
  <w:style w:type="paragraph" w:customStyle="1" w:styleId="E2174FC750044E3A8C38388165B71368">
    <w:name w:val="E2174FC750044E3A8C38388165B71368"/>
    <w:rsid w:val="00E9099D"/>
    <w:pPr>
      <w:spacing w:after="200" w:line="276" w:lineRule="auto"/>
    </w:pPr>
    <w:rPr>
      <w:rFonts w:eastAsiaTheme="minorHAnsi"/>
      <w:lang w:val="en-US" w:eastAsia="en-US"/>
    </w:rPr>
  </w:style>
  <w:style w:type="paragraph" w:customStyle="1" w:styleId="A4864B24389048ED9BB15C24E5A7869C1">
    <w:name w:val="A4864B24389048ED9BB15C24E5A7869C1"/>
    <w:rsid w:val="00E9099D"/>
    <w:pPr>
      <w:spacing w:after="200" w:line="276" w:lineRule="auto"/>
    </w:pPr>
    <w:rPr>
      <w:rFonts w:eastAsiaTheme="minorHAnsi"/>
      <w:lang w:val="en-US" w:eastAsia="en-US"/>
    </w:rPr>
  </w:style>
  <w:style w:type="paragraph" w:customStyle="1" w:styleId="559056C1C4EC48799A2964013F0C5C211">
    <w:name w:val="559056C1C4EC48799A2964013F0C5C211"/>
    <w:rsid w:val="00E9099D"/>
    <w:pPr>
      <w:spacing w:after="200" w:line="276" w:lineRule="auto"/>
    </w:pPr>
    <w:rPr>
      <w:rFonts w:eastAsiaTheme="minorHAnsi"/>
      <w:lang w:val="en-US" w:eastAsia="en-US"/>
    </w:rPr>
  </w:style>
  <w:style w:type="paragraph" w:customStyle="1" w:styleId="FB0D81704487476C9F020046E18F3A4E2">
    <w:name w:val="FB0D81704487476C9F020046E18F3A4E2"/>
    <w:rsid w:val="00E9099D"/>
    <w:pPr>
      <w:spacing w:after="200" w:line="276" w:lineRule="auto"/>
    </w:pPr>
    <w:rPr>
      <w:rFonts w:eastAsiaTheme="minorHAnsi"/>
      <w:lang w:val="en-US" w:eastAsia="en-US"/>
    </w:rPr>
  </w:style>
  <w:style w:type="paragraph" w:customStyle="1" w:styleId="E2174FC750044E3A8C38388165B713681">
    <w:name w:val="E2174FC750044E3A8C38388165B713681"/>
    <w:rsid w:val="00E9099D"/>
    <w:pPr>
      <w:spacing w:after="200" w:line="276" w:lineRule="auto"/>
    </w:pPr>
    <w:rPr>
      <w:rFonts w:eastAsiaTheme="minorHAnsi"/>
      <w:lang w:val="en-US" w:eastAsia="en-US"/>
    </w:rPr>
  </w:style>
  <w:style w:type="paragraph" w:customStyle="1" w:styleId="A4864B24389048ED9BB15C24E5A7869C2">
    <w:name w:val="A4864B24389048ED9BB15C24E5A7869C2"/>
    <w:rsid w:val="00E9099D"/>
    <w:pPr>
      <w:spacing w:after="200" w:line="276" w:lineRule="auto"/>
    </w:pPr>
    <w:rPr>
      <w:rFonts w:eastAsiaTheme="minorHAnsi"/>
      <w:lang w:val="en-US" w:eastAsia="en-US"/>
    </w:rPr>
  </w:style>
  <w:style w:type="paragraph" w:customStyle="1" w:styleId="559056C1C4EC48799A2964013F0C5C212">
    <w:name w:val="559056C1C4EC48799A2964013F0C5C212"/>
    <w:rsid w:val="00E9099D"/>
    <w:pPr>
      <w:spacing w:after="200" w:line="276" w:lineRule="auto"/>
    </w:pPr>
    <w:rPr>
      <w:rFonts w:eastAsiaTheme="minorHAnsi"/>
      <w:lang w:val="en-US" w:eastAsia="en-US"/>
    </w:rPr>
  </w:style>
  <w:style w:type="paragraph" w:customStyle="1" w:styleId="10734423794B4AA48BAA481233FD9824">
    <w:name w:val="10734423794B4AA48BAA481233FD9824"/>
    <w:rsid w:val="00E9099D"/>
    <w:pPr>
      <w:spacing w:after="200" w:line="276" w:lineRule="auto"/>
    </w:pPr>
    <w:rPr>
      <w:rFonts w:eastAsiaTheme="minorHAnsi"/>
      <w:lang w:val="en-US" w:eastAsia="en-US"/>
    </w:rPr>
  </w:style>
  <w:style w:type="paragraph" w:customStyle="1" w:styleId="A4864B24389048ED9BB15C24E5A7869C3">
    <w:name w:val="A4864B24389048ED9BB15C24E5A7869C3"/>
    <w:rsid w:val="00E9099D"/>
    <w:pPr>
      <w:spacing w:after="200" w:line="276" w:lineRule="auto"/>
    </w:pPr>
    <w:rPr>
      <w:rFonts w:eastAsiaTheme="minorHAnsi"/>
      <w:lang w:val="en-US" w:eastAsia="en-US"/>
    </w:rPr>
  </w:style>
  <w:style w:type="paragraph" w:customStyle="1" w:styleId="559056C1C4EC48799A2964013F0C5C213">
    <w:name w:val="559056C1C4EC48799A2964013F0C5C213"/>
    <w:rsid w:val="00E9099D"/>
    <w:pPr>
      <w:spacing w:after="200" w:line="276" w:lineRule="auto"/>
    </w:pPr>
    <w:rPr>
      <w:rFonts w:eastAsiaTheme="minorHAnsi"/>
      <w:lang w:val="en-US" w:eastAsia="en-US"/>
    </w:rPr>
  </w:style>
  <w:style w:type="paragraph" w:customStyle="1" w:styleId="10734423794B4AA48BAA481233FD98241">
    <w:name w:val="10734423794B4AA48BAA481233FD98241"/>
    <w:rsid w:val="00E9099D"/>
    <w:pPr>
      <w:spacing w:after="200" w:line="276" w:lineRule="auto"/>
    </w:pPr>
    <w:rPr>
      <w:rFonts w:eastAsiaTheme="minorHAnsi"/>
      <w:lang w:val="en-US" w:eastAsia="en-US"/>
    </w:rPr>
  </w:style>
  <w:style w:type="paragraph" w:customStyle="1" w:styleId="A4864B24389048ED9BB15C24E5A7869C4">
    <w:name w:val="A4864B24389048ED9BB15C24E5A7869C4"/>
    <w:rsid w:val="00E9099D"/>
    <w:pPr>
      <w:spacing w:after="200" w:line="276" w:lineRule="auto"/>
    </w:pPr>
    <w:rPr>
      <w:rFonts w:eastAsiaTheme="minorHAnsi"/>
      <w:lang w:val="en-US" w:eastAsia="en-US"/>
    </w:rPr>
  </w:style>
  <w:style w:type="paragraph" w:customStyle="1" w:styleId="559056C1C4EC48799A2964013F0C5C214">
    <w:name w:val="559056C1C4EC48799A2964013F0C5C214"/>
    <w:rsid w:val="00E9099D"/>
    <w:pPr>
      <w:spacing w:after="200" w:line="276" w:lineRule="auto"/>
    </w:pPr>
    <w:rPr>
      <w:rFonts w:eastAsiaTheme="minorHAnsi"/>
      <w:lang w:val="en-US" w:eastAsia="en-US"/>
    </w:rPr>
  </w:style>
  <w:style w:type="paragraph" w:customStyle="1" w:styleId="10734423794B4AA48BAA481233FD98242">
    <w:name w:val="10734423794B4AA48BAA481233FD98242"/>
    <w:rsid w:val="00E9099D"/>
    <w:pPr>
      <w:spacing w:after="200" w:line="276" w:lineRule="auto"/>
    </w:pPr>
    <w:rPr>
      <w:rFonts w:eastAsiaTheme="minorHAnsi"/>
      <w:lang w:val="en-US" w:eastAsia="en-US"/>
    </w:rPr>
  </w:style>
  <w:style w:type="paragraph" w:customStyle="1" w:styleId="A4864B24389048ED9BB15C24E5A7869C5">
    <w:name w:val="A4864B24389048ED9BB15C24E5A7869C5"/>
    <w:rsid w:val="00E9099D"/>
    <w:pPr>
      <w:spacing w:after="200" w:line="276" w:lineRule="auto"/>
    </w:pPr>
    <w:rPr>
      <w:rFonts w:eastAsiaTheme="minorHAnsi"/>
      <w:lang w:val="en-US" w:eastAsia="en-US"/>
    </w:rPr>
  </w:style>
  <w:style w:type="paragraph" w:customStyle="1" w:styleId="559056C1C4EC48799A2964013F0C5C215">
    <w:name w:val="559056C1C4EC48799A2964013F0C5C215"/>
    <w:rsid w:val="00E9099D"/>
    <w:pPr>
      <w:spacing w:after="200" w:line="276" w:lineRule="auto"/>
    </w:pPr>
    <w:rPr>
      <w:rFonts w:eastAsiaTheme="minorHAnsi"/>
      <w:lang w:val="en-US" w:eastAsia="en-US"/>
    </w:rPr>
  </w:style>
  <w:style w:type="paragraph" w:customStyle="1" w:styleId="10734423794B4AA48BAA481233FD98243">
    <w:name w:val="10734423794B4AA48BAA481233FD98243"/>
    <w:rsid w:val="00E9099D"/>
    <w:pPr>
      <w:spacing w:after="200" w:line="276" w:lineRule="auto"/>
    </w:pPr>
    <w:rPr>
      <w:rFonts w:eastAsiaTheme="minorHAnsi"/>
      <w:lang w:val="en-US" w:eastAsia="en-US"/>
    </w:rPr>
  </w:style>
  <w:style w:type="paragraph" w:customStyle="1" w:styleId="A4864B24389048ED9BB15C24E5A7869C6">
    <w:name w:val="A4864B24389048ED9BB15C24E5A7869C6"/>
    <w:rsid w:val="00E9099D"/>
    <w:pPr>
      <w:spacing w:after="200" w:line="276" w:lineRule="auto"/>
    </w:pPr>
    <w:rPr>
      <w:rFonts w:eastAsiaTheme="minorHAnsi"/>
      <w:lang w:val="en-US" w:eastAsia="en-US"/>
    </w:rPr>
  </w:style>
  <w:style w:type="paragraph" w:customStyle="1" w:styleId="559056C1C4EC48799A2964013F0C5C216">
    <w:name w:val="559056C1C4EC48799A2964013F0C5C216"/>
    <w:rsid w:val="00E9099D"/>
    <w:pPr>
      <w:spacing w:after="200" w:line="276" w:lineRule="auto"/>
    </w:pPr>
    <w:rPr>
      <w:rFonts w:eastAsiaTheme="minorHAnsi"/>
      <w:lang w:val="en-US" w:eastAsia="en-US"/>
    </w:rPr>
  </w:style>
  <w:style w:type="paragraph" w:customStyle="1" w:styleId="10734423794B4AA48BAA481233FD98244">
    <w:name w:val="10734423794B4AA48BAA481233FD98244"/>
    <w:rsid w:val="00E9099D"/>
    <w:pPr>
      <w:spacing w:after="200" w:line="276" w:lineRule="auto"/>
    </w:pPr>
    <w:rPr>
      <w:rFonts w:eastAsiaTheme="minorHAnsi"/>
      <w:lang w:val="en-US" w:eastAsia="en-US"/>
    </w:rPr>
  </w:style>
  <w:style w:type="paragraph" w:customStyle="1" w:styleId="10734423794B4AA48BAA481233FD98245">
    <w:name w:val="10734423794B4AA48BAA481233FD98245"/>
    <w:rsid w:val="00E9099D"/>
    <w:pPr>
      <w:spacing w:after="200" w:line="276" w:lineRule="auto"/>
    </w:pPr>
    <w:rPr>
      <w:rFonts w:eastAsiaTheme="minorHAnsi"/>
      <w:lang w:val="en-US" w:eastAsia="en-US"/>
    </w:rPr>
  </w:style>
  <w:style w:type="paragraph" w:customStyle="1" w:styleId="3990EBB64BD8494FA633C2A1798104ED">
    <w:name w:val="3990EBB64BD8494FA633C2A1798104ED"/>
    <w:rsid w:val="00042887"/>
  </w:style>
  <w:style w:type="paragraph" w:customStyle="1" w:styleId="A4864B24389048ED9BB15C24E5A7869C7">
    <w:name w:val="A4864B24389048ED9BB15C24E5A7869C7"/>
    <w:rsid w:val="00042887"/>
    <w:pPr>
      <w:spacing w:after="200" w:line="276" w:lineRule="auto"/>
    </w:pPr>
    <w:rPr>
      <w:rFonts w:eastAsiaTheme="minorHAnsi"/>
      <w:lang w:val="en-US" w:eastAsia="en-US"/>
    </w:rPr>
  </w:style>
  <w:style w:type="paragraph" w:customStyle="1" w:styleId="559056C1C4EC48799A2964013F0C5C217">
    <w:name w:val="559056C1C4EC48799A2964013F0C5C217"/>
    <w:rsid w:val="00042887"/>
    <w:pPr>
      <w:spacing w:after="200" w:line="276" w:lineRule="auto"/>
    </w:pPr>
    <w:rPr>
      <w:rFonts w:eastAsiaTheme="minorHAnsi"/>
      <w:lang w:val="en-US" w:eastAsia="en-US"/>
    </w:rPr>
  </w:style>
  <w:style w:type="paragraph" w:customStyle="1" w:styleId="014B8E7745A8495CB9DF19FDB4CF371D">
    <w:name w:val="014B8E7745A8495CB9DF19FDB4CF371D"/>
    <w:rsid w:val="00042887"/>
    <w:pPr>
      <w:spacing w:after="200" w:line="276" w:lineRule="auto"/>
    </w:pPr>
    <w:rPr>
      <w:rFonts w:eastAsiaTheme="minorHAnsi"/>
      <w:lang w:val="en-US" w:eastAsia="en-US"/>
    </w:rPr>
  </w:style>
  <w:style w:type="paragraph" w:customStyle="1" w:styleId="1CB99D221D364F9AA7F7832E3333AD91">
    <w:name w:val="1CB99D221D364F9AA7F7832E3333AD91"/>
    <w:rsid w:val="00042887"/>
    <w:pPr>
      <w:spacing w:after="200" w:line="276" w:lineRule="auto"/>
    </w:pPr>
    <w:rPr>
      <w:rFonts w:eastAsiaTheme="minorHAnsi"/>
      <w:lang w:val="en-US" w:eastAsia="en-US"/>
    </w:rPr>
  </w:style>
  <w:style w:type="paragraph" w:customStyle="1" w:styleId="2895D313CA6C4E98A96AEE37C81D4B67">
    <w:name w:val="2895D313CA6C4E98A96AEE37C81D4B67"/>
    <w:rsid w:val="00042887"/>
    <w:pPr>
      <w:spacing w:after="200" w:line="276" w:lineRule="auto"/>
    </w:pPr>
    <w:rPr>
      <w:rFonts w:eastAsiaTheme="minorHAnsi"/>
      <w:lang w:val="en-US" w:eastAsia="en-US"/>
    </w:rPr>
  </w:style>
  <w:style w:type="paragraph" w:customStyle="1" w:styleId="10734423794B4AA48BAA481233FD98246">
    <w:name w:val="10734423794B4AA48BAA481233FD98246"/>
    <w:rsid w:val="00042887"/>
    <w:pPr>
      <w:spacing w:after="200" w:line="276" w:lineRule="auto"/>
    </w:pPr>
    <w:rPr>
      <w:rFonts w:eastAsiaTheme="minorHAnsi"/>
      <w:lang w:val="en-US" w:eastAsia="en-US"/>
    </w:rPr>
  </w:style>
  <w:style w:type="paragraph" w:customStyle="1" w:styleId="A4864B24389048ED9BB15C24E5A7869C8">
    <w:name w:val="A4864B24389048ED9BB15C24E5A7869C8"/>
    <w:rsid w:val="00042887"/>
    <w:pPr>
      <w:spacing w:after="200" w:line="276" w:lineRule="auto"/>
    </w:pPr>
    <w:rPr>
      <w:rFonts w:eastAsiaTheme="minorHAnsi"/>
      <w:lang w:val="en-US" w:eastAsia="en-US"/>
    </w:rPr>
  </w:style>
  <w:style w:type="paragraph" w:customStyle="1" w:styleId="559056C1C4EC48799A2964013F0C5C218">
    <w:name w:val="559056C1C4EC48799A2964013F0C5C218"/>
    <w:rsid w:val="00042887"/>
    <w:pPr>
      <w:spacing w:after="200" w:line="276" w:lineRule="auto"/>
    </w:pPr>
    <w:rPr>
      <w:rFonts w:eastAsiaTheme="minorHAnsi"/>
      <w:lang w:val="en-US" w:eastAsia="en-US"/>
    </w:rPr>
  </w:style>
  <w:style w:type="paragraph" w:customStyle="1" w:styleId="014B8E7745A8495CB9DF19FDB4CF371D1">
    <w:name w:val="014B8E7745A8495CB9DF19FDB4CF371D1"/>
    <w:rsid w:val="00042887"/>
    <w:pPr>
      <w:spacing w:after="200" w:line="276" w:lineRule="auto"/>
    </w:pPr>
    <w:rPr>
      <w:rFonts w:eastAsiaTheme="minorHAnsi"/>
      <w:lang w:val="en-US" w:eastAsia="en-US"/>
    </w:rPr>
  </w:style>
  <w:style w:type="paragraph" w:customStyle="1" w:styleId="1CB99D221D364F9AA7F7832E3333AD911">
    <w:name w:val="1CB99D221D364F9AA7F7832E3333AD911"/>
    <w:rsid w:val="00042887"/>
    <w:pPr>
      <w:spacing w:after="200" w:line="276" w:lineRule="auto"/>
    </w:pPr>
    <w:rPr>
      <w:rFonts w:eastAsiaTheme="minorHAnsi"/>
      <w:lang w:val="en-US" w:eastAsia="en-US"/>
    </w:rPr>
  </w:style>
  <w:style w:type="paragraph" w:customStyle="1" w:styleId="2895D313CA6C4E98A96AEE37C81D4B671">
    <w:name w:val="2895D313CA6C4E98A96AEE37C81D4B671"/>
    <w:rsid w:val="00042887"/>
    <w:pPr>
      <w:spacing w:after="200" w:line="276" w:lineRule="auto"/>
    </w:pPr>
    <w:rPr>
      <w:rFonts w:eastAsiaTheme="minorHAnsi"/>
      <w:lang w:val="en-US" w:eastAsia="en-US"/>
    </w:rPr>
  </w:style>
  <w:style w:type="paragraph" w:customStyle="1" w:styleId="10734423794B4AA48BAA481233FD98247">
    <w:name w:val="10734423794B4AA48BAA481233FD98247"/>
    <w:rsid w:val="00042887"/>
    <w:pPr>
      <w:spacing w:after="200" w:line="276" w:lineRule="auto"/>
    </w:pPr>
    <w:rPr>
      <w:rFonts w:eastAsiaTheme="minorHAnsi"/>
      <w:lang w:val="en-US" w:eastAsia="en-US"/>
    </w:rPr>
  </w:style>
  <w:style w:type="paragraph" w:customStyle="1" w:styleId="A4864B24389048ED9BB15C24E5A7869C9">
    <w:name w:val="A4864B24389048ED9BB15C24E5A7869C9"/>
    <w:rsid w:val="00042887"/>
    <w:pPr>
      <w:spacing w:after="200" w:line="276" w:lineRule="auto"/>
    </w:pPr>
    <w:rPr>
      <w:rFonts w:eastAsiaTheme="minorHAnsi"/>
      <w:lang w:val="en-US" w:eastAsia="en-US"/>
    </w:rPr>
  </w:style>
  <w:style w:type="paragraph" w:customStyle="1" w:styleId="559056C1C4EC48799A2964013F0C5C219">
    <w:name w:val="559056C1C4EC48799A2964013F0C5C219"/>
    <w:rsid w:val="00042887"/>
    <w:pPr>
      <w:spacing w:after="200" w:line="276" w:lineRule="auto"/>
    </w:pPr>
    <w:rPr>
      <w:rFonts w:eastAsiaTheme="minorHAnsi"/>
      <w:lang w:val="en-US" w:eastAsia="en-US"/>
    </w:rPr>
  </w:style>
  <w:style w:type="paragraph" w:customStyle="1" w:styleId="014B8E7745A8495CB9DF19FDB4CF371D2">
    <w:name w:val="014B8E7745A8495CB9DF19FDB4CF371D2"/>
    <w:rsid w:val="00042887"/>
    <w:pPr>
      <w:spacing w:after="200" w:line="276" w:lineRule="auto"/>
    </w:pPr>
    <w:rPr>
      <w:rFonts w:eastAsiaTheme="minorHAnsi"/>
      <w:lang w:val="en-US" w:eastAsia="en-US"/>
    </w:rPr>
  </w:style>
  <w:style w:type="paragraph" w:customStyle="1" w:styleId="1CB99D221D364F9AA7F7832E3333AD912">
    <w:name w:val="1CB99D221D364F9AA7F7832E3333AD912"/>
    <w:rsid w:val="00042887"/>
    <w:pPr>
      <w:spacing w:after="200" w:line="276" w:lineRule="auto"/>
    </w:pPr>
    <w:rPr>
      <w:rFonts w:eastAsiaTheme="minorHAnsi"/>
      <w:lang w:val="en-US" w:eastAsia="en-US"/>
    </w:rPr>
  </w:style>
  <w:style w:type="paragraph" w:customStyle="1" w:styleId="2895D313CA6C4E98A96AEE37C81D4B672">
    <w:name w:val="2895D313CA6C4E98A96AEE37C81D4B672"/>
    <w:rsid w:val="00042887"/>
    <w:pPr>
      <w:spacing w:after="200" w:line="276" w:lineRule="auto"/>
    </w:pPr>
    <w:rPr>
      <w:rFonts w:eastAsiaTheme="minorHAnsi"/>
      <w:lang w:val="en-US" w:eastAsia="en-US"/>
    </w:rPr>
  </w:style>
  <w:style w:type="paragraph" w:customStyle="1" w:styleId="10734423794B4AA48BAA481233FD98248">
    <w:name w:val="10734423794B4AA48BAA481233FD98248"/>
    <w:rsid w:val="00042887"/>
    <w:pPr>
      <w:spacing w:after="200" w:line="276" w:lineRule="auto"/>
    </w:pPr>
    <w:rPr>
      <w:rFonts w:eastAsiaTheme="minorHAnsi"/>
      <w:lang w:val="en-US" w:eastAsia="en-US"/>
    </w:rPr>
  </w:style>
  <w:style w:type="paragraph" w:customStyle="1" w:styleId="A4864B24389048ED9BB15C24E5A7869C10">
    <w:name w:val="A4864B24389048ED9BB15C24E5A7869C10"/>
    <w:rsid w:val="00042887"/>
    <w:pPr>
      <w:spacing w:after="200" w:line="276" w:lineRule="auto"/>
    </w:pPr>
    <w:rPr>
      <w:rFonts w:eastAsiaTheme="minorHAnsi"/>
      <w:lang w:val="en-US" w:eastAsia="en-US"/>
    </w:rPr>
  </w:style>
  <w:style w:type="paragraph" w:customStyle="1" w:styleId="559056C1C4EC48799A2964013F0C5C2110">
    <w:name w:val="559056C1C4EC48799A2964013F0C5C2110"/>
    <w:rsid w:val="00042887"/>
    <w:pPr>
      <w:spacing w:after="200" w:line="276" w:lineRule="auto"/>
    </w:pPr>
    <w:rPr>
      <w:rFonts w:eastAsiaTheme="minorHAnsi"/>
      <w:lang w:val="en-US" w:eastAsia="en-US"/>
    </w:rPr>
  </w:style>
  <w:style w:type="paragraph" w:customStyle="1" w:styleId="014B8E7745A8495CB9DF19FDB4CF371D3">
    <w:name w:val="014B8E7745A8495CB9DF19FDB4CF371D3"/>
    <w:rsid w:val="00042887"/>
    <w:pPr>
      <w:spacing w:after="200" w:line="276" w:lineRule="auto"/>
    </w:pPr>
    <w:rPr>
      <w:rFonts w:eastAsiaTheme="minorHAnsi"/>
      <w:lang w:val="en-US" w:eastAsia="en-US"/>
    </w:rPr>
  </w:style>
  <w:style w:type="paragraph" w:customStyle="1" w:styleId="1CB99D221D364F9AA7F7832E3333AD913">
    <w:name w:val="1CB99D221D364F9AA7F7832E3333AD913"/>
    <w:rsid w:val="00042887"/>
    <w:pPr>
      <w:spacing w:after="200" w:line="276" w:lineRule="auto"/>
    </w:pPr>
    <w:rPr>
      <w:rFonts w:eastAsiaTheme="minorHAnsi"/>
      <w:lang w:val="en-US" w:eastAsia="en-US"/>
    </w:rPr>
  </w:style>
  <w:style w:type="paragraph" w:customStyle="1" w:styleId="2895D313CA6C4E98A96AEE37C81D4B673">
    <w:name w:val="2895D313CA6C4E98A96AEE37C81D4B673"/>
    <w:rsid w:val="00042887"/>
    <w:pPr>
      <w:spacing w:after="200" w:line="276" w:lineRule="auto"/>
    </w:pPr>
    <w:rPr>
      <w:rFonts w:eastAsiaTheme="minorHAnsi"/>
      <w:lang w:val="en-US" w:eastAsia="en-US"/>
    </w:rPr>
  </w:style>
  <w:style w:type="paragraph" w:customStyle="1" w:styleId="10734423794B4AA48BAA481233FD98249">
    <w:name w:val="10734423794B4AA48BAA481233FD98249"/>
    <w:rsid w:val="00042887"/>
    <w:pPr>
      <w:spacing w:after="200" w:line="276" w:lineRule="auto"/>
    </w:pPr>
    <w:rPr>
      <w:rFonts w:eastAsiaTheme="minorHAnsi"/>
      <w:lang w:val="en-US" w:eastAsia="en-US"/>
    </w:rPr>
  </w:style>
  <w:style w:type="paragraph" w:customStyle="1" w:styleId="2FF216D1BF9445EDBC459674A1419754">
    <w:name w:val="2FF216D1BF9445EDBC459674A1419754"/>
    <w:rsid w:val="00920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46E12-3244-4AC2-8E7A-AFF74FA3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Talha Akram Malik</dc:creator>
  <cp:lastModifiedBy>Muhammad Moeen Rajput</cp:lastModifiedBy>
  <cp:revision>3</cp:revision>
  <cp:lastPrinted>2022-08-24T09:41:00Z</cp:lastPrinted>
  <dcterms:created xsi:type="dcterms:W3CDTF">2022-09-12T09:32:00Z</dcterms:created>
  <dcterms:modified xsi:type="dcterms:W3CDTF">2023-03-24T06:49:00Z</dcterms:modified>
</cp:coreProperties>
</file>