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HTML1.1 and HTML2</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323232"/>
          <w:sz w:val="24"/>
          <w:szCs w:val="24"/>
          <w:highlight w:val="white"/>
        </w:rPr>
      </w:pPr>
      <w:r w:rsidDel="00000000" w:rsidR="00000000" w:rsidRPr="00000000">
        <w:rPr>
          <w:rtl w:val="0"/>
        </w:rPr>
        <w:t xml:space="preserve">HTTP stands for Hypertext Transfer Protocol. It is an application </w:t>
      </w:r>
      <w:r w:rsidDel="00000000" w:rsidR="00000000" w:rsidRPr="00000000">
        <w:rPr>
          <w:rFonts w:ascii="Roboto" w:cs="Roboto" w:eastAsia="Roboto" w:hAnsi="Roboto"/>
          <w:color w:val="323232"/>
          <w:sz w:val="24"/>
          <w:szCs w:val="24"/>
          <w:highlight w:val="white"/>
          <w:rtl w:val="0"/>
        </w:rPr>
        <w:t xml:space="preserve">protocol that has been used for communication on the World Wide Web since 1989. It was invented in the year 1989. From its release in 1989, it has been used widely. In 2015, HTTP2 was released and eventually everyone started to use HTTP2. </w:t>
        <w:br w:type="textWrapping"/>
      </w:r>
    </w:p>
    <w:p w:rsidR="00000000" w:rsidDel="00000000" w:rsidP="00000000" w:rsidRDefault="00000000" w:rsidRPr="00000000" w14:paraId="00000004">
      <w:pPr>
        <w:jc w:val="both"/>
        <w:rPr>
          <w:rFonts w:ascii="Roboto" w:cs="Roboto" w:eastAsia="Roboto" w:hAnsi="Roboto"/>
          <w:color w:val="323232"/>
          <w:sz w:val="24"/>
          <w:szCs w:val="24"/>
          <w:highlight w:val="white"/>
        </w:rPr>
      </w:pPr>
      <w:r w:rsidDel="00000000" w:rsidR="00000000" w:rsidRPr="00000000">
        <w:rPr>
          <w:rFonts w:ascii="Roboto" w:cs="Roboto" w:eastAsia="Roboto" w:hAnsi="Roboto"/>
          <w:color w:val="323232"/>
          <w:sz w:val="24"/>
          <w:szCs w:val="24"/>
          <w:highlight w:val="white"/>
          <w:rtl w:val="0"/>
        </w:rPr>
        <w:t xml:space="preserve">HTTP1.1 was developed by Timothy Berners-Lee in 1989. It exchanges information between a client computer and a local or remote web server. In this process, a client sends a text-based request to a server by calling a </w:t>
      </w:r>
      <w:r w:rsidDel="00000000" w:rsidR="00000000" w:rsidRPr="00000000">
        <w:rPr>
          <w:rFonts w:ascii="Roboto" w:cs="Roboto" w:eastAsia="Roboto" w:hAnsi="Roboto"/>
          <w:i w:val="1"/>
          <w:color w:val="323232"/>
          <w:sz w:val="24"/>
          <w:szCs w:val="24"/>
          <w:highlight w:val="white"/>
          <w:rtl w:val="0"/>
        </w:rPr>
        <w:t xml:space="preserve">method</w:t>
      </w:r>
      <w:r w:rsidDel="00000000" w:rsidR="00000000" w:rsidRPr="00000000">
        <w:rPr>
          <w:rFonts w:ascii="Roboto" w:cs="Roboto" w:eastAsia="Roboto" w:hAnsi="Roboto"/>
          <w:color w:val="323232"/>
          <w:sz w:val="24"/>
          <w:szCs w:val="24"/>
          <w:highlight w:val="white"/>
          <w:rtl w:val="0"/>
        </w:rPr>
        <w:t xml:space="preserve"> like </w:t>
      </w:r>
      <w:r w:rsidDel="00000000" w:rsidR="00000000" w:rsidRPr="00000000">
        <w:rPr>
          <w:rFonts w:ascii="Consolas" w:cs="Consolas" w:eastAsia="Consolas" w:hAnsi="Consolas"/>
          <w:color w:val="545454"/>
          <w:sz w:val="23"/>
          <w:szCs w:val="23"/>
          <w:shd w:fill="f2f2f2" w:val="clear"/>
          <w:rtl w:val="0"/>
        </w:rPr>
        <w:t xml:space="preserve">GET</w:t>
      </w:r>
      <w:r w:rsidDel="00000000" w:rsidR="00000000" w:rsidRPr="00000000">
        <w:rPr>
          <w:rFonts w:ascii="Roboto" w:cs="Roboto" w:eastAsia="Roboto" w:hAnsi="Roboto"/>
          <w:color w:val="323232"/>
          <w:sz w:val="24"/>
          <w:szCs w:val="24"/>
          <w:highlight w:val="white"/>
          <w:rtl w:val="0"/>
        </w:rPr>
        <w:t xml:space="preserve"> or </w:t>
      </w:r>
      <w:r w:rsidDel="00000000" w:rsidR="00000000" w:rsidRPr="00000000">
        <w:rPr>
          <w:rFonts w:ascii="Consolas" w:cs="Consolas" w:eastAsia="Consolas" w:hAnsi="Consolas"/>
          <w:color w:val="545454"/>
          <w:sz w:val="23"/>
          <w:szCs w:val="23"/>
          <w:shd w:fill="f2f2f2" w:val="clear"/>
          <w:rtl w:val="0"/>
        </w:rPr>
        <w:t xml:space="preserve">POST</w:t>
      </w:r>
      <w:r w:rsidDel="00000000" w:rsidR="00000000" w:rsidRPr="00000000">
        <w:rPr>
          <w:rFonts w:ascii="Roboto" w:cs="Roboto" w:eastAsia="Roboto" w:hAnsi="Roboto"/>
          <w:color w:val="323232"/>
          <w:sz w:val="24"/>
          <w:szCs w:val="24"/>
          <w:highlight w:val="white"/>
          <w:rtl w:val="0"/>
        </w:rPr>
        <w:t xml:space="preserve">. In response, the server sends a resource like an HTML page back to the client.</w:t>
      </w:r>
    </w:p>
    <w:p w:rsidR="00000000" w:rsidDel="00000000" w:rsidP="00000000" w:rsidRDefault="00000000" w:rsidRPr="00000000" w14:paraId="00000005">
      <w:pPr>
        <w:jc w:val="both"/>
        <w:rPr>
          <w:rFonts w:ascii="Roboto" w:cs="Roboto" w:eastAsia="Roboto" w:hAnsi="Roboto"/>
          <w:color w:val="323232"/>
          <w:sz w:val="24"/>
          <w:szCs w:val="24"/>
          <w:highlight w:val="white"/>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323232"/>
          <w:sz w:val="24"/>
          <w:szCs w:val="24"/>
          <w:highlight w:val="white"/>
        </w:rPr>
      </w:pPr>
      <w:r w:rsidDel="00000000" w:rsidR="00000000" w:rsidRPr="00000000">
        <w:rPr>
          <w:rFonts w:ascii="Roboto" w:cs="Roboto" w:eastAsia="Roboto" w:hAnsi="Roboto"/>
          <w:color w:val="323232"/>
          <w:sz w:val="24"/>
          <w:szCs w:val="24"/>
          <w:highlight w:val="white"/>
          <w:rtl w:val="0"/>
        </w:rPr>
        <w:t xml:space="preserve">HTTP/2 was a SPDY(pronounced as speedy) protocol, developed primarily at Google with the intention of reducing web page load latency by using techniques such as compression, multiplexing, and prioritization. This protocol served as a template for HTTP/2 when the Hypertext Transfer Protocol working</w:t>
        <w:br w:type="textWrapping"/>
      </w:r>
    </w:p>
    <w:p w:rsidR="00000000" w:rsidDel="00000000" w:rsidP="00000000" w:rsidRDefault="00000000" w:rsidRPr="00000000" w14:paraId="00000007">
      <w:pPr>
        <w:jc w:val="both"/>
        <w:rPr>
          <w:rFonts w:ascii="Roboto" w:cs="Roboto" w:eastAsia="Roboto" w:hAnsi="Roboto"/>
          <w:color w:val="323232"/>
          <w:sz w:val="24"/>
          <w:szCs w:val="24"/>
          <w:highlight w:val="white"/>
        </w:rPr>
      </w:pPr>
      <w:r w:rsidDel="00000000" w:rsidR="00000000" w:rsidRPr="00000000">
        <w:rPr>
          <w:rFonts w:ascii="Roboto" w:cs="Roboto" w:eastAsia="Roboto" w:hAnsi="Roboto"/>
          <w:color w:val="323232"/>
          <w:sz w:val="24"/>
          <w:szCs w:val="24"/>
          <w:highlight w:val="white"/>
          <w:rtl w:val="0"/>
        </w:rPr>
        <w:t xml:space="preserve">HTTP2 was designed to work smoothly when using mobile platforms and server-intensive graphics and videos. HTTP/2 has since become increasingly popular.</w:t>
      </w:r>
    </w:p>
    <w:p w:rsidR="00000000" w:rsidDel="00000000" w:rsidP="00000000" w:rsidRDefault="00000000" w:rsidRPr="00000000" w14:paraId="00000008">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