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#include&lt;dos.h&gt;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 3.14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area_rec()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clrscr();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l,b,ar;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printf("\tTo Calculate the area of Rectangle");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delay(500);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printf("\n\tEnter a Length of Rectangle in cm : ");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scanf("%f",&amp;l);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printf("\n\tEnter a Breadth of Rectangle in cm : 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scanf("%f",&amp;b);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ar=l*b;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printf("\tArea of Rectangle = %f cm.sq",ar);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getch();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area_cir()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clrscr();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r,ac;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printf("\tTo Calculate the area of Circle");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delay(500);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printf("\n\tEnter a Radius of circle in cm : 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scanf("%f",&amp;r);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ac=pi*r*r;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printf("\tArea of Circle = %f cm.sq ",ac);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getch();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area_sqr()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clrscr();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a,as;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printf("\tTo Calculate the area of Square");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delay(500);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printf("\n\tEnter a side of a square in cm : 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scanf("%f",&amp;a);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as=a*a;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printf("\tArea of Square = %f cm.sq",as);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getch();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area_sqr();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area_rec();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area_cir();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