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FBC9D" w14:textId="6F34D5CB" w:rsidR="00981A6A" w:rsidRPr="00BB3EF9" w:rsidRDefault="00981A6A" w:rsidP="004D3E33">
      <w:pPr>
        <w:pStyle w:val="Title"/>
        <w:tabs>
          <w:tab w:val="left" w:pos="5103"/>
        </w:tabs>
        <w:jc w:val="center"/>
        <w:rPr>
          <w:b/>
          <w:bCs/>
          <w:color w:val="000000" w:themeColor="text1"/>
          <w:sz w:val="28"/>
          <w:szCs w:val="28"/>
        </w:rPr>
      </w:pPr>
      <w:r w:rsidRPr="00BB3EF9">
        <w:rPr>
          <w:b/>
          <w:bCs/>
          <w:color w:val="000000" w:themeColor="text1"/>
          <w:spacing w:val="11"/>
          <w:sz w:val="28"/>
          <w:szCs w:val="28"/>
        </w:rPr>
        <w:t>MUKESH</w:t>
      </w:r>
      <w:r w:rsidRPr="00BB3EF9">
        <w:rPr>
          <w:b/>
          <w:bCs/>
          <w:color w:val="000000" w:themeColor="text1"/>
          <w:spacing w:val="6"/>
          <w:sz w:val="28"/>
          <w:szCs w:val="28"/>
        </w:rPr>
        <w:t xml:space="preserve"> </w:t>
      </w:r>
      <w:r w:rsidRPr="00BB3EF9">
        <w:rPr>
          <w:b/>
          <w:bCs/>
          <w:color w:val="000000" w:themeColor="text1"/>
          <w:spacing w:val="10"/>
          <w:sz w:val="28"/>
          <w:szCs w:val="28"/>
        </w:rPr>
        <w:t>BABU.</w:t>
      </w:r>
      <w:r w:rsidRPr="00BB3EF9">
        <w:rPr>
          <w:b/>
          <w:bCs/>
          <w:color w:val="000000" w:themeColor="text1"/>
          <w:spacing w:val="5"/>
          <w:sz w:val="28"/>
          <w:szCs w:val="28"/>
        </w:rPr>
        <w:t xml:space="preserve"> </w:t>
      </w:r>
      <w:r w:rsidRPr="00BB3EF9">
        <w:rPr>
          <w:b/>
          <w:bCs/>
          <w:color w:val="000000" w:themeColor="text1"/>
          <w:sz w:val="28"/>
          <w:szCs w:val="28"/>
        </w:rPr>
        <w:t>G</w:t>
      </w:r>
    </w:p>
    <w:p w14:paraId="79529F22" w14:textId="2CFB7437" w:rsidR="00981A6A" w:rsidRPr="00BB3EF9" w:rsidRDefault="007F5EBF" w:rsidP="00AF70BA">
      <w:pPr>
        <w:spacing w:line="276" w:lineRule="auto"/>
        <w:ind w:left="-426" w:right="-235"/>
        <w:jc w:val="center"/>
        <w:rPr>
          <w:rFonts w:ascii="Times New Roman" w:hAnsi="Times New Roman" w:cs="Times New Roman"/>
          <w:color w:val="000000" w:themeColor="text1"/>
          <w:sz w:val="22"/>
          <w:szCs w:val="22"/>
        </w:rPr>
      </w:pPr>
      <w:r w:rsidRPr="00BB3EF9">
        <w:rPr>
          <w:b/>
          <w:bCs/>
          <w:noProof/>
          <w:color w:val="000000" w:themeColor="text1"/>
          <w:sz w:val="22"/>
          <w:szCs w:val="22"/>
        </w:rPr>
        <w:drawing>
          <wp:anchor distT="0" distB="0" distL="114300" distR="114300" simplePos="0" relativeHeight="251700224" behindDoc="0" locked="0" layoutInCell="1" allowOverlap="1" wp14:anchorId="4415D80A" wp14:editId="13304575">
            <wp:simplePos x="0" y="0"/>
            <wp:positionH relativeFrom="column">
              <wp:posOffset>-235585</wp:posOffset>
            </wp:positionH>
            <wp:positionV relativeFrom="paragraph">
              <wp:posOffset>193040</wp:posOffset>
            </wp:positionV>
            <wp:extent cx="197485" cy="197485"/>
            <wp:effectExtent l="0" t="0" r="0" b="0"/>
            <wp:wrapNone/>
            <wp:docPr id="1993246655" name="Graphic 3"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46655" name="Graphic 1993246655" descr="Marker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97485" cy="197485"/>
                    </a:xfrm>
                    <a:prstGeom prst="rect">
                      <a:avLst/>
                    </a:prstGeom>
                  </pic:spPr>
                </pic:pic>
              </a:graphicData>
            </a:graphic>
          </wp:anchor>
        </w:drawing>
      </w:r>
      <w:r w:rsidRPr="00BB3EF9">
        <w:rPr>
          <w:rFonts w:ascii="Times New Roman" w:hAnsi="Times New Roman" w:cs="Times New Roman"/>
          <w:noProof/>
          <w:color w:val="000000" w:themeColor="text1"/>
          <w:sz w:val="22"/>
          <w:szCs w:val="22"/>
        </w:rPr>
        <w:drawing>
          <wp:anchor distT="0" distB="0" distL="114300" distR="114300" simplePos="0" relativeHeight="251702272" behindDoc="0" locked="0" layoutInCell="1" allowOverlap="1" wp14:anchorId="23A1BAED" wp14:editId="4697ED33">
            <wp:simplePos x="0" y="0"/>
            <wp:positionH relativeFrom="column">
              <wp:posOffset>5250815</wp:posOffset>
            </wp:positionH>
            <wp:positionV relativeFrom="paragraph">
              <wp:posOffset>183515</wp:posOffset>
            </wp:positionV>
            <wp:extent cx="190500" cy="190500"/>
            <wp:effectExtent l="0" t="0" r="0" b="0"/>
            <wp:wrapNone/>
            <wp:docPr id="197542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pic:spPr>
                </pic:pic>
              </a:graphicData>
            </a:graphic>
          </wp:anchor>
        </w:drawing>
      </w:r>
      <w:r w:rsidRPr="00BB3EF9">
        <w:rPr>
          <w:rFonts w:ascii="Times New Roman" w:hAnsi="Times New Roman" w:cs="Times New Roman"/>
          <w:noProof/>
          <w:color w:val="000000" w:themeColor="text1"/>
          <w:sz w:val="22"/>
          <w:szCs w:val="22"/>
        </w:rPr>
        <w:drawing>
          <wp:anchor distT="0" distB="0" distL="114300" distR="114300" simplePos="0" relativeHeight="251701248" behindDoc="0" locked="0" layoutInCell="1" allowOverlap="1" wp14:anchorId="0E57E9C5" wp14:editId="72A3CE2C">
            <wp:simplePos x="0" y="0"/>
            <wp:positionH relativeFrom="column">
              <wp:posOffset>3926840</wp:posOffset>
            </wp:positionH>
            <wp:positionV relativeFrom="paragraph">
              <wp:posOffset>173990</wp:posOffset>
            </wp:positionV>
            <wp:extent cx="184785" cy="219075"/>
            <wp:effectExtent l="0" t="0" r="5715" b="9525"/>
            <wp:wrapNone/>
            <wp:docPr id="14590073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4785" cy="219075"/>
                    </a:xfrm>
                    <a:prstGeom prst="rect">
                      <a:avLst/>
                    </a:prstGeom>
                    <a:noFill/>
                  </pic:spPr>
                </pic:pic>
              </a:graphicData>
            </a:graphic>
            <wp14:sizeRelH relativeFrom="margin">
              <wp14:pctWidth>0</wp14:pctWidth>
            </wp14:sizeRelH>
            <wp14:sizeRelV relativeFrom="margin">
              <wp14:pctHeight>0</wp14:pctHeight>
            </wp14:sizeRelV>
          </wp:anchor>
        </w:drawing>
      </w:r>
      <w:r w:rsidR="004D3E33" w:rsidRPr="00BB3EF9">
        <w:rPr>
          <w:noProof/>
          <w:color w:val="000000" w:themeColor="text1"/>
          <w:sz w:val="22"/>
          <w:szCs w:val="22"/>
        </w:rPr>
        <w:drawing>
          <wp:anchor distT="0" distB="0" distL="114300" distR="114300" simplePos="0" relativeHeight="251703296" behindDoc="0" locked="0" layoutInCell="1" allowOverlap="1" wp14:anchorId="7C91D4DF" wp14:editId="3468D051">
            <wp:simplePos x="0" y="0"/>
            <wp:positionH relativeFrom="column">
              <wp:posOffset>976630</wp:posOffset>
            </wp:positionH>
            <wp:positionV relativeFrom="paragraph">
              <wp:posOffset>188595</wp:posOffset>
            </wp:positionV>
            <wp:extent cx="114300" cy="1714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300" cy="171450"/>
                    </a:xfrm>
                    <a:prstGeom prst="rect">
                      <a:avLst/>
                    </a:prstGeom>
                  </pic:spPr>
                </pic:pic>
              </a:graphicData>
            </a:graphic>
          </wp:anchor>
        </w:drawing>
      </w:r>
      <w:r w:rsidR="004D3E33" w:rsidRPr="00BB3EF9">
        <w:rPr>
          <w:rFonts w:ascii="Times New Roman" w:hAnsi="Times New Roman" w:cs="Times New Roman"/>
          <w:noProof/>
          <w:color w:val="000000" w:themeColor="text1"/>
          <w:sz w:val="22"/>
          <w:szCs w:val="22"/>
        </w:rPr>
        <w:t xml:space="preserve">  </w:t>
      </w:r>
      <w:r w:rsidR="00981A6A" w:rsidRPr="00BB3EF9">
        <w:rPr>
          <w:rFonts w:ascii="Times New Roman" w:hAnsi="Times New Roman" w:cs="Times New Roman"/>
          <w:color w:val="000000" w:themeColor="text1"/>
        </w:rPr>
        <w:t>Senior Software Engineer | Tungsten Automation | ECM | RPA &amp; AI-Assisted Automation</w:t>
      </w:r>
      <w:r w:rsidR="00981A6A" w:rsidRPr="00BB3EF9">
        <w:rPr>
          <w:rFonts w:ascii="Times New Roman" w:hAnsi="Times New Roman" w:cs="Times New Roman"/>
          <w:color w:val="000000" w:themeColor="text1"/>
        </w:rPr>
        <w:br/>
      </w:r>
      <w:r w:rsidR="004D3E33" w:rsidRPr="00BB3EF9">
        <w:rPr>
          <w:rFonts w:ascii="Times New Roman" w:hAnsi="Times New Roman" w:cs="Times New Roman"/>
          <w:color w:val="000000" w:themeColor="text1"/>
        </w:rPr>
        <w:t xml:space="preserve">    </w:t>
      </w:r>
      <w:r w:rsidR="00981A6A" w:rsidRPr="00BB3EF9">
        <w:rPr>
          <w:rFonts w:ascii="Times New Roman" w:hAnsi="Times New Roman" w:cs="Times New Roman"/>
          <w:color w:val="000000" w:themeColor="text1"/>
          <w:sz w:val="22"/>
          <w:szCs w:val="22"/>
        </w:rPr>
        <w:t>Bengaluru, India</w:t>
      </w:r>
      <w:r w:rsidRPr="00BB3EF9">
        <w:rPr>
          <w:rFonts w:ascii="Times New Roman" w:hAnsi="Times New Roman" w:cs="Times New Roman"/>
          <w:color w:val="000000" w:themeColor="text1"/>
          <w:sz w:val="22"/>
          <w:szCs w:val="22"/>
        </w:rPr>
        <w:t xml:space="preserve"> |</w:t>
      </w:r>
      <w:r w:rsidR="00981A6A" w:rsidRPr="00BB3EF9">
        <w:rPr>
          <w:rFonts w:ascii="Times New Roman" w:hAnsi="Times New Roman" w:cs="Times New Roman"/>
          <w:color w:val="000000" w:themeColor="text1"/>
          <w:sz w:val="22"/>
          <w:szCs w:val="22"/>
        </w:rPr>
        <w:t xml:space="preserve"> </w:t>
      </w:r>
      <w:r w:rsidR="004D3E33" w:rsidRPr="00BB3EF9">
        <w:rPr>
          <w:rFonts w:ascii="Times New Roman" w:hAnsi="Times New Roman" w:cs="Times New Roman"/>
          <w:color w:val="000000" w:themeColor="text1"/>
          <w:sz w:val="22"/>
          <w:szCs w:val="22"/>
        </w:rPr>
        <w:t xml:space="preserve">   </w:t>
      </w:r>
      <w:r w:rsidRPr="00BB3EF9">
        <w:rPr>
          <w:rFonts w:ascii="Times New Roman" w:hAnsi="Times New Roman" w:cs="Times New Roman"/>
          <w:color w:val="000000" w:themeColor="text1"/>
          <w:sz w:val="22"/>
          <w:szCs w:val="22"/>
        </w:rPr>
        <w:t xml:space="preserve"> </w:t>
      </w:r>
      <w:r w:rsidR="00981A6A" w:rsidRPr="00BB3EF9">
        <w:rPr>
          <w:rFonts w:ascii="Times New Roman" w:hAnsi="Times New Roman" w:cs="Times New Roman"/>
          <w:color w:val="000000" w:themeColor="text1"/>
          <w:sz w:val="22"/>
          <w:szCs w:val="22"/>
        </w:rPr>
        <w:t>+91-9443745088 | </w:t>
      </w:r>
      <w:r w:rsidR="00981A6A" w:rsidRPr="00BB3EF9">
        <w:rPr>
          <w:rFonts w:ascii="Times New Roman" w:hAnsi="Times New Roman" w:cs="Times New Roman"/>
          <w:noProof/>
          <w:color w:val="000000" w:themeColor="text1"/>
          <w:position w:val="-2"/>
          <w:sz w:val="22"/>
          <w:szCs w:val="22"/>
        </w:rPr>
        <w:drawing>
          <wp:inline distT="0" distB="0" distL="0" distR="0" wp14:anchorId="0419163B" wp14:editId="455ACD30">
            <wp:extent cx="161290" cy="128905"/>
            <wp:effectExtent l="0" t="0" r="0" b="444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1290" cy="128905"/>
                    </a:xfrm>
                    <a:prstGeom prst="rect">
                      <a:avLst/>
                    </a:prstGeom>
                  </pic:spPr>
                </pic:pic>
              </a:graphicData>
            </a:graphic>
          </wp:inline>
        </w:drawing>
      </w:r>
      <w:r w:rsidR="00981A6A" w:rsidRPr="00BB3EF9">
        <w:rPr>
          <w:rFonts w:ascii="Times New Roman" w:hAnsi="Times New Roman" w:cs="Times New Roman"/>
          <w:color w:val="000000" w:themeColor="text1"/>
          <w:sz w:val="22"/>
          <w:szCs w:val="22"/>
        </w:rPr>
        <w:t xml:space="preserve"> </w:t>
      </w:r>
      <w:hyperlink r:id="rId13" w:history="1">
        <w:r w:rsidR="00981A6A" w:rsidRPr="00BB3EF9">
          <w:rPr>
            <w:rStyle w:val="Hyperlink"/>
            <w:rFonts w:ascii="Times New Roman" w:hAnsi="Times New Roman" w:cs="Times New Roman"/>
            <w:color w:val="000000" w:themeColor="text1"/>
            <w:sz w:val="22"/>
            <w:szCs w:val="22"/>
          </w:rPr>
          <w:t>user_mukesh@yahoo.com</w:t>
        </w:r>
      </w:hyperlink>
      <w:r w:rsidR="00877C16" w:rsidRPr="00BB3EF9">
        <w:rPr>
          <w:rFonts w:ascii="Times New Roman" w:hAnsi="Times New Roman" w:cs="Times New Roman"/>
          <w:color w:val="000000" w:themeColor="text1"/>
          <w:sz w:val="22"/>
          <w:szCs w:val="22"/>
        </w:rPr>
        <w:t xml:space="preserve"> </w:t>
      </w:r>
      <w:r w:rsidR="00E82898" w:rsidRPr="00BB3EF9">
        <w:rPr>
          <w:rFonts w:ascii="Times New Roman" w:hAnsi="Times New Roman" w:cs="Times New Roman"/>
          <w:color w:val="000000" w:themeColor="text1"/>
          <w:sz w:val="22"/>
          <w:szCs w:val="22"/>
        </w:rPr>
        <w:t>|</w:t>
      </w:r>
      <w:r w:rsidR="004D3E33" w:rsidRPr="00BB3EF9">
        <w:rPr>
          <w:rFonts w:ascii="Times New Roman" w:hAnsi="Times New Roman" w:cs="Times New Roman"/>
          <w:color w:val="000000" w:themeColor="text1"/>
          <w:sz w:val="22"/>
          <w:szCs w:val="22"/>
        </w:rPr>
        <w:t xml:space="preserve">     </w:t>
      </w:r>
      <w:r w:rsidR="00E82898" w:rsidRPr="00BB3EF9">
        <w:rPr>
          <w:rFonts w:ascii="Times New Roman" w:hAnsi="Times New Roman" w:cs="Times New Roman"/>
          <w:color w:val="000000" w:themeColor="text1"/>
          <w:sz w:val="22"/>
          <w:szCs w:val="22"/>
        </w:rPr>
        <w:t xml:space="preserve"> </w:t>
      </w:r>
      <w:r w:rsidR="004D3E33" w:rsidRPr="00BB3EF9">
        <w:rPr>
          <w:rFonts w:ascii="Times New Roman" w:hAnsi="Times New Roman" w:cs="Times New Roman"/>
          <w:color w:val="000000" w:themeColor="text1"/>
          <w:sz w:val="22"/>
          <w:szCs w:val="22"/>
        </w:rPr>
        <w:t xml:space="preserve"> </w:t>
      </w:r>
      <w:hyperlink r:id="rId14" w:history="1">
        <w:r w:rsidR="00E82898" w:rsidRPr="00BB3EF9">
          <w:rPr>
            <w:rStyle w:val="Hyperlink"/>
            <w:rFonts w:ascii="Times New Roman" w:hAnsi="Times New Roman" w:cs="Times New Roman"/>
            <w:color w:val="000000" w:themeColor="text1"/>
            <w:sz w:val="22"/>
            <w:szCs w:val="22"/>
          </w:rPr>
          <w:t>in/</w:t>
        </w:r>
        <w:proofErr w:type="spellStart"/>
        <w:r w:rsidR="00E82898" w:rsidRPr="00BB3EF9">
          <w:rPr>
            <w:rStyle w:val="Hyperlink"/>
            <w:rFonts w:ascii="Times New Roman" w:hAnsi="Times New Roman" w:cs="Times New Roman"/>
            <w:color w:val="000000" w:themeColor="text1"/>
            <w:sz w:val="22"/>
            <w:szCs w:val="22"/>
          </w:rPr>
          <w:t>mukesh</w:t>
        </w:r>
        <w:proofErr w:type="spellEnd"/>
        <w:r w:rsidR="00E82898" w:rsidRPr="00BB3EF9">
          <w:rPr>
            <w:rStyle w:val="Hyperlink"/>
            <w:rFonts w:ascii="Times New Roman" w:hAnsi="Times New Roman" w:cs="Times New Roman"/>
            <w:color w:val="000000" w:themeColor="text1"/>
            <w:sz w:val="22"/>
            <w:szCs w:val="22"/>
          </w:rPr>
          <w:t>-babu-g</w:t>
        </w:r>
      </w:hyperlink>
      <w:r w:rsidR="00810F77" w:rsidRPr="00BB3EF9">
        <w:rPr>
          <w:rFonts w:ascii="Times New Roman" w:hAnsi="Times New Roman" w:cs="Times New Roman"/>
          <w:color w:val="000000" w:themeColor="text1"/>
          <w:sz w:val="22"/>
          <w:szCs w:val="22"/>
        </w:rPr>
        <w:t xml:space="preserve"> </w:t>
      </w:r>
      <w:r w:rsidR="004D3E33" w:rsidRPr="00BB3EF9">
        <w:rPr>
          <w:rFonts w:ascii="Times New Roman" w:hAnsi="Times New Roman" w:cs="Times New Roman"/>
          <w:color w:val="000000" w:themeColor="text1"/>
          <w:sz w:val="22"/>
          <w:szCs w:val="22"/>
        </w:rPr>
        <w:t xml:space="preserve">| </w:t>
      </w:r>
      <w:r w:rsidR="00810F77" w:rsidRPr="00BB3EF9">
        <w:rPr>
          <w:rFonts w:ascii="Times New Roman" w:hAnsi="Times New Roman" w:cs="Times New Roman"/>
          <w:color w:val="000000" w:themeColor="text1"/>
          <w:sz w:val="22"/>
          <w:szCs w:val="22"/>
        </w:rPr>
        <w:t xml:space="preserve"> </w:t>
      </w:r>
      <w:r w:rsidR="004D3E33" w:rsidRPr="00BB3EF9">
        <w:rPr>
          <w:rFonts w:ascii="Times New Roman" w:hAnsi="Times New Roman" w:cs="Times New Roman"/>
          <w:color w:val="000000" w:themeColor="text1"/>
          <w:sz w:val="22"/>
          <w:szCs w:val="22"/>
        </w:rPr>
        <w:t xml:space="preserve">     </w:t>
      </w:r>
      <w:hyperlink r:id="rId15" w:history="1">
        <w:r w:rsidR="004D3E33" w:rsidRPr="00BB3EF9">
          <w:rPr>
            <w:rStyle w:val="Hyperlink"/>
            <w:rFonts w:ascii="Times New Roman" w:hAnsi="Times New Roman" w:cs="Times New Roman"/>
            <w:color w:val="000000" w:themeColor="text1"/>
            <w:sz w:val="22"/>
            <w:szCs w:val="22"/>
          </w:rPr>
          <w:t>mukeshbabug.github.io</w:t>
        </w:r>
      </w:hyperlink>
    </w:p>
    <w:p w14:paraId="19500E53" w14:textId="46C26542" w:rsidR="00981A6A" w:rsidRPr="00BB3EF9" w:rsidRDefault="00BA7A4E" w:rsidP="004055D5">
      <w:pPr>
        <w:spacing w:line="240" w:lineRule="auto"/>
        <w:ind w:right="-377"/>
        <w:rPr>
          <w:rFonts w:asciiTheme="majorHAnsi" w:hAnsiTheme="majorHAnsi"/>
          <w:color w:val="000000" w:themeColor="text1"/>
          <w:spacing w:val="-6"/>
          <w:sz w:val="28"/>
          <w:szCs w:val="28"/>
        </w:rPr>
      </w:pPr>
      <w:r w:rsidRPr="00BB3EF9">
        <w:rPr>
          <w:b/>
          <w:noProof/>
          <w:color w:val="000000" w:themeColor="text1"/>
          <w:position w:val="-13"/>
        </w:rPr>
        <w:drawing>
          <wp:anchor distT="0" distB="0" distL="114300" distR="114300" simplePos="0" relativeHeight="251663360" behindDoc="0" locked="0" layoutInCell="1" allowOverlap="1" wp14:anchorId="37BBC406" wp14:editId="72C0D9CC">
            <wp:simplePos x="0" y="0"/>
            <wp:positionH relativeFrom="column">
              <wp:posOffset>-64135</wp:posOffset>
            </wp:positionH>
            <wp:positionV relativeFrom="paragraph">
              <wp:posOffset>127635</wp:posOffset>
            </wp:positionV>
            <wp:extent cx="302895" cy="295275"/>
            <wp:effectExtent l="0" t="0" r="1905" b="9525"/>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2895" cy="295275"/>
                    </a:xfrm>
                    <a:prstGeom prst="rect">
                      <a:avLst/>
                    </a:prstGeom>
                  </pic:spPr>
                </pic:pic>
              </a:graphicData>
            </a:graphic>
            <wp14:sizeRelH relativeFrom="margin">
              <wp14:pctWidth>0</wp14:pctWidth>
            </wp14:sizeRelH>
            <wp14:sizeRelV relativeFrom="margin">
              <wp14:pctHeight>0</wp14:pctHeight>
            </wp14:sizeRelV>
          </wp:anchor>
        </w:drawing>
      </w:r>
      <w:r w:rsidR="00DF4FBD" w:rsidRPr="00BB3EF9">
        <w:rPr>
          <w:rFonts w:ascii="Times New Roman" w:hAnsi="Times New Roman" w:cs="Times New Roman"/>
          <w:color w:val="000000" w:themeColor="text1"/>
        </w:rPr>
        <w:br/>
      </w:r>
      <w:r w:rsidR="00913B76" w:rsidRPr="00BB3EF9">
        <w:rPr>
          <w:color w:val="000000" w:themeColor="text1"/>
          <w:spacing w:val="-6"/>
        </w:rPr>
        <w:t xml:space="preserve">          </w:t>
      </w:r>
      <w:r w:rsidR="00DF4FBD" w:rsidRPr="00BB3EF9">
        <w:rPr>
          <w:rFonts w:asciiTheme="majorHAnsi" w:hAnsiTheme="majorHAnsi"/>
          <w:b/>
          <w:bCs/>
          <w:color w:val="000000" w:themeColor="text1"/>
          <w:sz w:val="28"/>
          <w:szCs w:val="28"/>
        </w:rPr>
        <w:t>PROFESSIONAL SUMMARY</w:t>
      </w:r>
    </w:p>
    <w:p w14:paraId="5542E37D" w14:textId="737BD660" w:rsidR="009021A4" w:rsidRPr="00BB3EF9" w:rsidRDefault="00AF70BA" w:rsidP="00AF70BA">
      <w:pPr>
        <w:spacing w:line="240" w:lineRule="auto"/>
        <w:rPr>
          <w:rFonts w:ascii="Carlito" w:eastAsia="Carlito" w:hAnsi="Carlito" w:cs="Carlito"/>
          <w:b/>
          <w:bCs/>
          <w:color w:val="000000" w:themeColor="text1"/>
          <w:kern w:val="0"/>
          <w:lang w:val="en-US"/>
          <w14:ligatures w14:val="none"/>
        </w:rPr>
        <w:sectPr w:rsidR="009021A4" w:rsidRPr="00BB3EF9" w:rsidSect="00D56BB7">
          <w:type w:val="continuous"/>
          <w:pgSz w:w="12240" w:h="15840"/>
          <w:pgMar w:top="1134" w:right="851" w:bottom="1134" w:left="851" w:header="709" w:footer="709" w:gutter="0"/>
          <w:cols w:sep="1" w:space="720"/>
          <w:docGrid w:linePitch="360"/>
        </w:sectPr>
      </w:pPr>
      <w:r w:rsidRPr="00BB3EF9">
        <w:rPr>
          <w:rFonts w:ascii="Times New Roman"/>
          <w:noProof/>
          <w:color w:val="000000" w:themeColor="text1"/>
          <w:spacing w:val="-2"/>
        </w:rPr>
        <w:drawing>
          <wp:anchor distT="0" distB="0" distL="114300" distR="114300" simplePos="0" relativeHeight="251699200" behindDoc="1" locked="0" layoutInCell="1" allowOverlap="1" wp14:anchorId="17714D43" wp14:editId="62D226F5">
            <wp:simplePos x="0" y="0"/>
            <wp:positionH relativeFrom="column">
              <wp:posOffset>2336165</wp:posOffset>
            </wp:positionH>
            <wp:positionV relativeFrom="paragraph">
              <wp:posOffset>1885950</wp:posOffset>
            </wp:positionV>
            <wp:extent cx="302895" cy="309880"/>
            <wp:effectExtent l="0" t="0" r="1905" b="0"/>
            <wp:wrapTight wrapText="bothSides">
              <wp:wrapPolygon edited="0">
                <wp:start x="0" y="0"/>
                <wp:lineTo x="0" y="19918"/>
                <wp:lineTo x="20377" y="19918"/>
                <wp:lineTo x="20377" y="0"/>
                <wp:lineTo x="0" y="0"/>
              </wp:wrapPolygon>
            </wp:wrapTight>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2895" cy="309880"/>
                    </a:xfrm>
                    <a:prstGeom prst="rect">
                      <a:avLst/>
                    </a:prstGeom>
                  </pic:spPr>
                </pic:pic>
              </a:graphicData>
            </a:graphic>
          </wp:anchor>
        </w:drawing>
      </w:r>
      <w:r w:rsidR="0034040A" w:rsidRPr="00BB3EF9">
        <w:rPr>
          <w:color w:val="000000" w:themeColor="text1"/>
        </w:rPr>
        <w:t xml:space="preserve">Senior Software Engineer with </w:t>
      </w:r>
      <w:r w:rsidR="00820E2D" w:rsidRPr="00BB3EF9">
        <w:rPr>
          <w:color w:val="000000" w:themeColor="text1"/>
        </w:rPr>
        <w:t>7</w:t>
      </w:r>
      <w:r w:rsidR="0034040A" w:rsidRPr="00BB3EF9">
        <w:rPr>
          <w:color w:val="000000" w:themeColor="text1"/>
        </w:rPr>
        <w:t xml:space="preserve">+ years of experience delivering enterprise content management, intelligent document capture, workflow automation, document generation, and production-support solutions across banking, financial services, insurance, title insurance, real estate, recovery, and claims management, with strong exposure to Canadian insurance operations. Expertise in </w:t>
      </w:r>
      <w:r w:rsidR="0034040A" w:rsidRPr="00BB3EF9">
        <w:rPr>
          <w:b/>
          <w:bCs/>
          <w:color w:val="000000" w:themeColor="text1"/>
        </w:rPr>
        <w:t xml:space="preserve">Tungsten/Kofax </w:t>
      </w:r>
      <w:proofErr w:type="spellStart"/>
      <w:r w:rsidR="0034040A" w:rsidRPr="00BB3EF9">
        <w:rPr>
          <w:b/>
          <w:bCs/>
          <w:color w:val="000000" w:themeColor="text1"/>
        </w:rPr>
        <w:t>TotalAgility</w:t>
      </w:r>
      <w:proofErr w:type="spellEnd"/>
      <w:r w:rsidR="0034040A" w:rsidRPr="00BB3EF9">
        <w:rPr>
          <w:b/>
          <w:bCs/>
          <w:color w:val="000000" w:themeColor="text1"/>
        </w:rPr>
        <w:t xml:space="preserve">, Kofax Transformation Modules, Import and Export Connectors, Analytics/Insights, Documentum, Automation Anywhere 360, </w:t>
      </w:r>
      <w:proofErr w:type="spellStart"/>
      <w:r w:rsidR="0034040A" w:rsidRPr="00BB3EF9">
        <w:rPr>
          <w:b/>
          <w:bCs/>
          <w:color w:val="000000" w:themeColor="text1"/>
        </w:rPr>
        <w:t>Experlogix</w:t>
      </w:r>
      <w:proofErr w:type="spellEnd"/>
      <w:r w:rsidR="0034040A" w:rsidRPr="00BB3EF9">
        <w:rPr>
          <w:b/>
          <w:bCs/>
          <w:color w:val="000000" w:themeColor="text1"/>
        </w:rPr>
        <w:t xml:space="preserve"> Document Automation (</w:t>
      </w:r>
      <w:proofErr w:type="spellStart"/>
      <w:r w:rsidR="0034040A" w:rsidRPr="00BB3EF9">
        <w:rPr>
          <w:b/>
          <w:bCs/>
          <w:color w:val="000000" w:themeColor="text1"/>
        </w:rPr>
        <w:t>Xpertdoc</w:t>
      </w:r>
      <w:proofErr w:type="spellEnd"/>
      <w:r w:rsidR="0034040A" w:rsidRPr="00BB3EF9">
        <w:rPr>
          <w:b/>
          <w:bCs/>
          <w:color w:val="000000" w:themeColor="text1"/>
        </w:rPr>
        <w:t>), DMS integrations, and ServiceNow</w:t>
      </w:r>
      <w:r w:rsidR="0034040A" w:rsidRPr="00BB3EF9">
        <w:rPr>
          <w:color w:val="000000" w:themeColor="text1"/>
        </w:rPr>
        <w:t>. Proven in end-to-end solution delivery, production troubleshooting, release and migration support, root-cause analysis, vendor and stakeholder coordination, and mentoring developers supporting business-critical platforms.</w:t>
      </w:r>
      <w:r w:rsidR="00A7284D" w:rsidRPr="00BB3EF9">
        <w:rPr>
          <w:rFonts w:ascii="Carlito" w:eastAsia="Carlito" w:hAnsi="Carlito" w:cs="Carlito"/>
          <w:b/>
          <w:bCs/>
          <w:color w:val="000000" w:themeColor="text1"/>
          <w:kern w:val="0"/>
          <w:lang w:val="en-US"/>
          <w14:ligatures w14:val="none"/>
        </w:rPr>
        <w:t xml:space="preserve"> </w:t>
      </w:r>
      <w:r w:rsidR="009021A4" w:rsidRPr="00BB3EF9">
        <w:rPr>
          <w:rFonts w:ascii="Carlito" w:eastAsia="Carlito" w:hAnsi="Carlito" w:cs="Carlito"/>
          <w:b/>
          <w:bCs/>
          <w:color w:val="000000" w:themeColor="text1"/>
          <w:kern w:val="0"/>
          <w:lang w:val="en-US"/>
          <w14:ligatures w14:val="none"/>
        </w:rPr>
        <w:br/>
      </w:r>
    </w:p>
    <w:p w14:paraId="6E1DF1C4" w14:textId="1B179297" w:rsidR="003453EF" w:rsidRPr="00BB3EF9" w:rsidRDefault="001813DB" w:rsidP="003453EF">
      <w:pPr>
        <w:rPr>
          <w:rFonts w:ascii="Carlito" w:eastAsia="Carlito" w:hAnsi="Carlito" w:cs="Carlito"/>
          <w:b/>
          <w:bCs/>
          <w:color w:val="000000" w:themeColor="text1"/>
          <w:kern w:val="0"/>
          <w:sz w:val="28"/>
          <w:szCs w:val="28"/>
          <w:lang w:val="en-US"/>
          <w14:ligatures w14:val="none"/>
        </w:rPr>
      </w:pPr>
      <w:r w:rsidRPr="00BB3EF9">
        <w:rPr>
          <w:rFonts w:ascii="Arial" w:eastAsia="Arial" w:hAnsi="Arial" w:cs="Arial"/>
          <w:noProof/>
          <w:color w:val="000000" w:themeColor="text1"/>
          <w:kern w:val="0"/>
          <w:sz w:val="22"/>
          <w:szCs w:val="22"/>
          <w:lang w:val="en-US"/>
          <w14:ligatures w14:val="none"/>
        </w:rPr>
        <w:drawing>
          <wp:anchor distT="0" distB="0" distL="0" distR="0" simplePos="0" relativeHeight="251679744" behindDoc="1" locked="0" layoutInCell="1" allowOverlap="1" wp14:anchorId="6BDC2843" wp14:editId="4AC237DE">
            <wp:simplePos x="0" y="0"/>
            <wp:positionH relativeFrom="page">
              <wp:posOffset>680085</wp:posOffset>
            </wp:positionH>
            <wp:positionV relativeFrom="paragraph">
              <wp:posOffset>424342</wp:posOffset>
            </wp:positionV>
            <wp:extent cx="635000" cy="238125"/>
            <wp:effectExtent l="0" t="0" r="0" b="952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635000" cy="238125"/>
                    </a:xfrm>
                    <a:prstGeom prst="rect">
                      <a:avLst/>
                    </a:prstGeom>
                  </pic:spPr>
                </pic:pic>
              </a:graphicData>
            </a:graphic>
            <wp14:sizeRelV relativeFrom="margin">
              <wp14:pctHeight>0</wp14:pctHeight>
            </wp14:sizeRelV>
          </wp:anchor>
        </w:drawing>
      </w:r>
      <w:r w:rsidR="005F3CCA" w:rsidRPr="00BB3EF9">
        <w:rPr>
          <w:rFonts w:ascii="Carlito" w:eastAsia="Arial" w:hAnsi="Arial" w:cs="Arial"/>
          <w:b/>
          <w:noProof/>
          <w:color w:val="000000" w:themeColor="text1"/>
          <w:kern w:val="0"/>
          <w:sz w:val="19"/>
          <w:szCs w:val="22"/>
          <w:lang w:val="en-US"/>
          <w14:ligatures w14:val="none"/>
        </w:rPr>
        <w:drawing>
          <wp:anchor distT="0" distB="0" distL="114300" distR="114300" simplePos="0" relativeHeight="251693056" behindDoc="1" locked="0" layoutInCell="1" allowOverlap="1" wp14:anchorId="1650E57D" wp14:editId="760A5C2C">
            <wp:simplePos x="0" y="0"/>
            <wp:positionH relativeFrom="column">
              <wp:posOffset>55038</wp:posOffset>
            </wp:positionH>
            <wp:positionV relativeFrom="paragraph">
              <wp:posOffset>525704</wp:posOffset>
            </wp:positionV>
            <wp:extent cx="1615411" cy="849264"/>
            <wp:effectExtent l="0" t="0" r="4445" b="8255"/>
            <wp:wrapNone/>
            <wp:docPr id="1415561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18242" cy="850752"/>
                    </a:xfrm>
                    <a:prstGeom prst="rect">
                      <a:avLst/>
                    </a:prstGeom>
                    <a:noFill/>
                  </pic:spPr>
                </pic:pic>
              </a:graphicData>
            </a:graphic>
            <wp14:sizeRelH relativeFrom="margin">
              <wp14:pctWidth>0</wp14:pctWidth>
            </wp14:sizeRelH>
            <wp14:sizeRelV relativeFrom="margin">
              <wp14:pctHeight>0</wp14:pctHeight>
            </wp14:sizeRelV>
          </wp:anchor>
        </w:drawing>
      </w:r>
      <w:r w:rsidR="00124343" w:rsidRPr="00BB3EF9">
        <w:rPr>
          <w:rFonts w:ascii="Arial" w:eastAsia="Arial" w:hAnsi="Arial" w:cs="Arial"/>
          <w:noProof/>
          <w:color w:val="000000" w:themeColor="text1"/>
          <w:kern w:val="0"/>
          <w:sz w:val="22"/>
          <w:szCs w:val="22"/>
          <w:lang w:val="en-US"/>
          <w14:ligatures w14:val="none"/>
        </w:rPr>
        <w:drawing>
          <wp:anchor distT="0" distB="0" distL="0" distR="0" simplePos="0" relativeHeight="251680768" behindDoc="1" locked="0" layoutInCell="1" allowOverlap="1" wp14:anchorId="6F207316" wp14:editId="2C983670">
            <wp:simplePos x="0" y="0"/>
            <wp:positionH relativeFrom="page">
              <wp:posOffset>1484630</wp:posOffset>
            </wp:positionH>
            <wp:positionV relativeFrom="paragraph">
              <wp:posOffset>424180</wp:posOffset>
            </wp:positionV>
            <wp:extent cx="828675" cy="270510"/>
            <wp:effectExtent l="0" t="0" r="9525" b="0"/>
            <wp:wrapTopAndBottom/>
            <wp:docPr id="6" name="Image 6" descr="A picture containing text, clip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picture containing text, clipart  Description automatically generated"/>
                    <pic:cNvPicPr/>
                  </pic:nvPicPr>
                  <pic:blipFill>
                    <a:blip r:embed="rId20" cstate="print"/>
                    <a:stretch>
                      <a:fillRect/>
                    </a:stretch>
                  </pic:blipFill>
                  <pic:spPr>
                    <a:xfrm>
                      <a:off x="0" y="0"/>
                      <a:ext cx="828675" cy="270510"/>
                    </a:xfrm>
                    <a:prstGeom prst="rect">
                      <a:avLst/>
                    </a:prstGeom>
                  </pic:spPr>
                </pic:pic>
              </a:graphicData>
            </a:graphic>
          </wp:anchor>
        </w:drawing>
      </w:r>
      <w:r w:rsidR="003453EF" w:rsidRPr="00BB3EF9">
        <w:rPr>
          <w:rFonts w:ascii="Carlito" w:eastAsia="Carlito" w:hAnsi="Carlito" w:cs="Carlito"/>
          <w:bCs/>
          <w:noProof/>
          <w:color w:val="000000" w:themeColor="text1"/>
          <w:kern w:val="0"/>
          <w:position w:val="-13"/>
          <w:sz w:val="26"/>
          <w:szCs w:val="26"/>
          <w:lang w:val="en-US"/>
          <w14:ligatures w14:val="none"/>
        </w:rPr>
        <w:drawing>
          <wp:inline distT="0" distB="0" distL="0" distR="0" wp14:anchorId="496115AB" wp14:editId="5001ACFA">
            <wp:extent cx="266700" cy="2667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1" cstate="print"/>
                    <a:stretch>
                      <a:fillRect/>
                    </a:stretch>
                  </pic:blipFill>
                  <pic:spPr>
                    <a:xfrm>
                      <a:off x="0" y="0"/>
                      <a:ext cx="266700" cy="266700"/>
                    </a:xfrm>
                    <a:prstGeom prst="rect">
                      <a:avLst/>
                    </a:prstGeom>
                  </pic:spPr>
                </pic:pic>
              </a:graphicData>
            </a:graphic>
          </wp:inline>
        </w:drawing>
      </w:r>
      <w:r w:rsidR="00124343" w:rsidRPr="00BB3EF9">
        <w:rPr>
          <w:rFonts w:asciiTheme="majorHAnsi" w:hAnsiTheme="majorHAnsi"/>
          <w:b/>
          <w:bCs/>
          <w:color w:val="000000" w:themeColor="text1"/>
          <w:sz w:val="26"/>
          <w:szCs w:val="26"/>
        </w:rPr>
        <w:t xml:space="preserve"> </w:t>
      </w:r>
      <w:r w:rsidR="003927CA" w:rsidRPr="00BB3EF9">
        <w:rPr>
          <w:rFonts w:asciiTheme="majorHAnsi" w:hAnsiTheme="majorHAnsi"/>
          <w:b/>
          <w:bCs/>
          <w:color w:val="000000" w:themeColor="text1"/>
          <w:sz w:val="28"/>
          <w:szCs w:val="28"/>
        </w:rPr>
        <w:t>TECHNOLOGY STACK</w:t>
      </w:r>
    </w:p>
    <w:p w14:paraId="0DD0D5A1" w14:textId="7234D9CC" w:rsidR="003453EF" w:rsidRPr="00BB3EF9" w:rsidRDefault="003453EF" w:rsidP="003453EF">
      <w:pPr>
        <w:widowControl w:val="0"/>
        <w:autoSpaceDE w:val="0"/>
        <w:autoSpaceDN w:val="0"/>
        <w:spacing w:before="11" w:after="0" w:line="240" w:lineRule="auto"/>
        <w:rPr>
          <w:rFonts w:ascii="Carlito" w:eastAsia="Arial" w:hAnsi="Arial" w:cs="Arial"/>
          <w:b/>
          <w:color w:val="000000" w:themeColor="text1"/>
          <w:kern w:val="0"/>
          <w:sz w:val="17"/>
          <w:szCs w:val="22"/>
          <w:lang w:val="en-US"/>
          <w14:ligatures w14:val="none"/>
        </w:rPr>
      </w:pPr>
    </w:p>
    <w:p w14:paraId="1FA04AD8" w14:textId="20328E85" w:rsidR="003453EF" w:rsidRPr="00BB3EF9" w:rsidRDefault="003453EF" w:rsidP="003453EF">
      <w:pPr>
        <w:widowControl w:val="0"/>
        <w:autoSpaceDE w:val="0"/>
        <w:autoSpaceDN w:val="0"/>
        <w:spacing w:before="6" w:after="0" w:line="240" w:lineRule="auto"/>
        <w:rPr>
          <w:rFonts w:ascii="Carlito" w:eastAsia="Arial" w:hAnsi="Arial" w:cs="Arial"/>
          <w:b/>
          <w:color w:val="000000" w:themeColor="text1"/>
          <w:kern w:val="0"/>
          <w:sz w:val="19"/>
          <w:szCs w:val="22"/>
          <w:lang w:val="en-US"/>
          <w14:ligatures w14:val="none"/>
        </w:rPr>
      </w:pPr>
    </w:p>
    <w:p w14:paraId="74236A45" w14:textId="1D51CE3E" w:rsidR="005F3CCA" w:rsidRPr="00BB3EF9" w:rsidRDefault="004A3F03" w:rsidP="00835933">
      <w:pPr>
        <w:widowControl w:val="0"/>
        <w:autoSpaceDE w:val="0"/>
        <w:autoSpaceDN w:val="0"/>
        <w:spacing w:after="0" w:line="240" w:lineRule="auto"/>
        <w:rPr>
          <w:rFonts w:ascii="Carlito" w:eastAsia="Arial" w:hAnsi="Arial" w:cs="Arial"/>
          <w:b/>
          <w:color w:val="000000" w:themeColor="text1"/>
          <w:spacing w:val="-2"/>
          <w:kern w:val="0"/>
          <w:sz w:val="26"/>
          <w:szCs w:val="22"/>
          <w:lang w:val="en-US"/>
          <w14:ligatures w14:val="none"/>
        </w:rPr>
      </w:pPr>
      <w:r w:rsidRPr="00BB3EF9">
        <w:rPr>
          <w:rFonts w:ascii="Carlito" w:eastAsia="Arial" w:hAnsi="Arial" w:cs="Arial"/>
          <w:b/>
          <w:noProof/>
          <w:color w:val="000000" w:themeColor="text1"/>
          <w:spacing w:val="-2"/>
          <w:kern w:val="0"/>
          <w:sz w:val="26"/>
          <w:szCs w:val="22"/>
          <w:lang w:val="en-US"/>
          <w14:ligatures w14:val="none"/>
        </w:rPr>
        <w:drawing>
          <wp:anchor distT="0" distB="0" distL="114300" distR="114300" simplePos="0" relativeHeight="251695104" behindDoc="1" locked="0" layoutInCell="1" allowOverlap="1" wp14:anchorId="0CF920BA" wp14:editId="7900E59F">
            <wp:simplePos x="0" y="0"/>
            <wp:positionH relativeFrom="column">
              <wp:posOffset>-199390</wp:posOffset>
            </wp:positionH>
            <wp:positionV relativeFrom="paragraph">
              <wp:posOffset>113352</wp:posOffset>
            </wp:positionV>
            <wp:extent cx="1424784" cy="701749"/>
            <wp:effectExtent l="0" t="0" r="4445" b="3175"/>
            <wp:wrapNone/>
            <wp:docPr id="17885737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24784" cy="701749"/>
                    </a:xfrm>
                    <a:prstGeom prst="rect">
                      <a:avLst/>
                    </a:prstGeom>
                    <a:noFill/>
                  </pic:spPr>
                </pic:pic>
              </a:graphicData>
            </a:graphic>
            <wp14:sizeRelH relativeFrom="margin">
              <wp14:pctWidth>0</wp14:pctWidth>
            </wp14:sizeRelH>
            <wp14:sizeRelV relativeFrom="margin">
              <wp14:pctHeight>0</wp14:pctHeight>
            </wp14:sizeRelV>
          </wp:anchor>
        </w:drawing>
      </w:r>
    </w:p>
    <w:p w14:paraId="53FC4447" w14:textId="32DCB04A" w:rsidR="005F3CCA" w:rsidRPr="00BB3EF9" w:rsidRDefault="00AF70BA" w:rsidP="00835933">
      <w:pPr>
        <w:widowControl w:val="0"/>
        <w:autoSpaceDE w:val="0"/>
        <w:autoSpaceDN w:val="0"/>
        <w:spacing w:after="0" w:line="240" w:lineRule="auto"/>
        <w:rPr>
          <w:rFonts w:ascii="Carlito" w:eastAsia="Arial" w:hAnsi="Arial" w:cs="Arial"/>
          <w:b/>
          <w:color w:val="000000" w:themeColor="text1"/>
          <w:spacing w:val="-2"/>
          <w:kern w:val="0"/>
          <w:sz w:val="26"/>
          <w:szCs w:val="22"/>
          <w:lang w:val="en-US"/>
          <w14:ligatures w14:val="none"/>
        </w:rPr>
      </w:pPr>
      <w:r w:rsidRPr="00BB3EF9">
        <w:rPr>
          <w:rFonts w:ascii="Carlito" w:eastAsia="Arial" w:hAnsi="Arial" w:cs="Arial"/>
          <w:b/>
          <w:noProof/>
          <w:color w:val="000000" w:themeColor="text1"/>
          <w:spacing w:val="-2"/>
          <w:kern w:val="0"/>
          <w:sz w:val="26"/>
          <w:szCs w:val="22"/>
          <w:lang w:val="en-US"/>
          <w14:ligatures w14:val="none"/>
        </w:rPr>
        <w:drawing>
          <wp:anchor distT="0" distB="0" distL="114300" distR="114300" simplePos="0" relativeHeight="251694080" behindDoc="1" locked="0" layoutInCell="1" allowOverlap="1" wp14:anchorId="58A2450A" wp14:editId="01C34D5B">
            <wp:simplePos x="0" y="0"/>
            <wp:positionH relativeFrom="column">
              <wp:posOffset>1560517</wp:posOffset>
            </wp:positionH>
            <wp:positionV relativeFrom="paragraph">
              <wp:posOffset>105410</wp:posOffset>
            </wp:positionV>
            <wp:extent cx="299720" cy="299720"/>
            <wp:effectExtent l="0" t="0" r="5080" b="5080"/>
            <wp:wrapNone/>
            <wp:docPr id="213748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flipH="1">
                      <a:off x="0" y="0"/>
                      <a:ext cx="299720" cy="299720"/>
                    </a:xfrm>
                    <a:prstGeom prst="rect">
                      <a:avLst/>
                    </a:prstGeom>
                    <a:noFill/>
                  </pic:spPr>
                </pic:pic>
              </a:graphicData>
            </a:graphic>
            <wp14:sizeRelH relativeFrom="margin">
              <wp14:pctWidth>0</wp14:pctWidth>
            </wp14:sizeRelH>
            <wp14:sizeRelV relativeFrom="margin">
              <wp14:pctHeight>0</wp14:pctHeight>
            </wp14:sizeRelV>
          </wp:anchor>
        </w:drawing>
      </w:r>
      <w:r w:rsidRPr="00BB3EF9">
        <w:rPr>
          <w:noProof/>
          <w:color w:val="000000" w:themeColor="text1"/>
        </w:rPr>
        <w:drawing>
          <wp:anchor distT="0" distB="0" distL="114300" distR="114300" simplePos="0" relativeHeight="251689984" behindDoc="1" locked="0" layoutInCell="1" allowOverlap="1" wp14:anchorId="297F4319" wp14:editId="13E2E04B">
            <wp:simplePos x="0" y="0"/>
            <wp:positionH relativeFrom="column">
              <wp:posOffset>1083623</wp:posOffset>
            </wp:positionH>
            <wp:positionV relativeFrom="paragraph">
              <wp:posOffset>91440</wp:posOffset>
            </wp:positionV>
            <wp:extent cx="313690" cy="313690"/>
            <wp:effectExtent l="0" t="0" r="0" b="0"/>
            <wp:wrapTight wrapText="bothSides">
              <wp:wrapPolygon edited="0">
                <wp:start x="0" y="0"/>
                <wp:lineTo x="0" y="19676"/>
                <wp:lineTo x="19676" y="19676"/>
                <wp:lineTo x="19676" y="0"/>
                <wp:lineTo x="0" y="0"/>
              </wp:wrapPolygon>
            </wp:wrapTight>
            <wp:docPr id="192223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3690" cy="313690"/>
                    </a:xfrm>
                    <a:prstGeom prst="rect">
                      <a:avLst/>
                    </a:prstGeom>
                    <a:noFill/>
                  </pic:spPr>
                </pic:pic>
              </a:graphicData>
            </a:graphic>
            <wp14:sizeRelH relativeFrom="margin">
              <wp14:pctWidth>0</wp14:pctWidth>
            </wp14:sizeRelH>
            <wp14:sizeRelV relativeFrom="margin">
              <wp14:pctHeight>0</wp14:pctHeight>
            </wp14:sizeRelV>
          </wp:anchor>
        </w:drawing>
      </w:r>
    </w:p>
    <w:p w14:paraId="04990977" w14:textId="721F30B6" w:rsidR="004A3F03" w:rsidRPr="00BB3EF9" w:rsidRDefault="004A3F03" w:rsidP="00835933">
      <w:pPr>
        <w:widowControl w:val="0"/>
        <w:autoSpaceDE w:val="0"/>
        <w:autoSpaceDN w:val="0"/>
        <w:spacing w:after="0" w:line="240" w:lineRule="auto"/>
        <w:rPr>
          <w:rFonts w:ascii="Carlito" w:eastAsia="Arial" w:hAnsi="Arial" w:cs="Arial"/>
          <w:b/>
          <w:color w:val="000000" w:themeColor="text1"/>
          <w:spacing w:val="-2"/>
          <w:kern w:val="0"/>
          <w:sz w:val="26"/>
          <w:szCs w:val="22"/>
          <w:lang w:val="en-US"/>
          <w14:ligatures w14:val="none"/>
        </w:rPr>
      </w:pPr>
    </w:p>
    <w:p w14:paraId="71DF9CE8" w14:textId="77777777" w:rsidR="001813DB" w:rsidRPr="00BB3EF9" w:rsidRDefault="001813DB" w:rsidP="00835933">
      <w:pPr>
        <w:widowControl w:val="0"/>
        <w:autoSpaceDE w:val="0"/>
        <w:autoSpaceDN w:val="0"/>
        <w:spacing w:after="0" w:line="240" w:lineRule="auto"/>
        <w:rPr>
          <w:rFonts w:ascii="Carlito" w:eastAsia="Arial" w:hAnsi="Arial" w:cs="Arial"/>
          <w:b/>
          <w:color w:val="000000" w:themeColor="text1"/>
          <w:spacing w:val="-2"/>
          <w:kern w:val="0"/>
          <w:sz w:val="26"/>
          <w:szCs w:val="22"/>
          <w:lang w:val="en-US"/>
          <w14:ligatures w14:val="none"/>
        </w:rPr>
      </w:pPr>
    </w:p>
    <w:p w14:paraId="22E51B20" w14:textId="383BB42C" w:rsidR="00F419DB" w:rsidRPr="00BB3EF9" w:rsidRDefault="00F419DB" w:rsidP="00F419DB">
      <w:pPr>
        <w:widowControl w:val="0"/>
        <w:autoSpaceDE w:val="0"/>
        <w:autoSpaceDN w:val="0"/>
        <w:spacing w:before="95" w:after="0"/>
        <w:ind w:right="-512"/>
        <w:rPr>
          <w:rFonts w:asciiTheme="majorHAnsi" w:hAnsiTheme="majorHAnsi"/>
          <w:b/>
          <w:bCs/>
          <w:color w:val="000000" w:themeColor="text1"/>
          <w:sz w:val="28"/>
          <w:szCs w:val="28"/>
        </w:rPr>
      </w:pPr>
      <w:r w:rsidRPr="00BB3EF9">
        <w:rPr>
          <w:rFonts w:asciiTheme="majorHAnsi" w:hAnsiTheme="majorHAnsi"/>
          <w:b/>
          <w:bCs/>
          <w:color w:val="000000" w:themeColor="text1"/>
          <w:sz w:val="28"/>
          <w:szCs w:val="28"/>
        </w:rPr>
        <w:t>AGILE DELIVERY</w:t>
      </w:r>
    </w:p>
    <w:p w14:paraId="6B504E2E" w14:textId="5C56D40B" w:rsidR="00E4351E" w:rsidRPr="00BB3EF9" w:rsidRDefault="00E4351E" w:rsidP="00E4351E">
      <w:pPr>
        <w:widowControl w:val="0"/>
        <w:autoSpaceDE w:val="0"/>
        <w:autoSpaceDN w:val="0"/>
        <w:spacing w:after="0" w:line="240" w:lineRule="auto"/>
        <w:rPr>
          <w:rFonts w:ascii="Arial" w:eastAsia="Arial" w:hAnsi="Arial" w:cs="Arial"/>
          <w:color w:val="000000" w:themeColor="text1"/>
          <w:spacing w:val="-6"/>
          <w:kern w:val="0"/>
          <w:sz w:val="22"/>
          <w:szCs w:val="22"/>
          <w:lang w:val="en-US"/>
          <w14:ligatures w14:val="none"/>
        </w:rPr>
      </w:pPr>
    </w:p>
    <w:p w14:paraId="5AEF9A75" w14:textId="354B7E93" w:rsidR="00E4351E" w:rsidRPr="00BB3EF9" w:rsidRDefault="003453EF" w:rsidP="00083538">
      <w:pPr>
        <w:pStyle w:val="ListParagraph"/>
        <w:widowControl w:val="0"/>
        <w:numPr>
          <w:ilvl w:val="0"/>
          <w:numId w:val="12"/>
        </w:numPr>
        <w:autoSpaceDE w:val="0"/>
        <w:autoSpaceDN w:val="0"/>
        <w:spacing w:after="0" w:line="276" w:lineRule="auto"/>
        <w:ind w:left="426"/>
        <w:rPr>
          <w:rFonts w:eastAsia="Arial" w:cs="Arial"/>
          <w:color w:val="000000" w:themeColor="text1"/>
          <w:spacing w:val="-6"/>
          <w:kern w:val="0"/>
          <w:sz w:val="22"/>
          <w:szCs w:val="22"/>
          <w:lang w:val="en-US"/>
          <w14:ligatures w14:val="none"/>
        </w:rPr>
      </w:pPr>
      <w:r w:rsidRPr="00BB3EF9">
        <w:rPr>
          <w:rFonts w:eastAsia="Arial" w:cs="Arial"/>
          <w:color w:val="000000" w:themeColor="text1"/>
          <w:spacing w:val="-6"/>
          <w:kern w:val="0"/>
          <w:sz w:val="22"/>
          <w:szCs w:val="22"/>
          <w:lang w:val="en-US"/>
          <w14:ligatures w14:val="none"/>
        </w:rPr>
        <w:t>Agile</w:t>
      </w:r>
      <w:r w:rsidR="00F419DB" w:rsidRPr="00BB3EF9">
        <w:rPr>
          <w:rFonts w:eastAsia="Arial" w:cs="Arial"/>
          <w:color w:val="000000" w:themeColor="text1"/>
          <w:spacing w:val="-18"/>
          <w:kern w:val="0"/>
          <w:sz w:val="22"/>
          <w:szCs w:val="22"/>
          <w:lang w:val="en-US"/>
          <w14:ligatures w14:val="none"/>
        </w:rPr>
        <w:t xml:space="preserve"> / </w:t>
      </w:r>
      <w:r w:rsidR="00644294" w:rsidRPr="00BB3EF9">
        <w:rPr>
          <w:rFonts w:eastAsia="Arial" w:cs="Arial"/>
          <w:color w:val="000000" w:themeColor="text1"/>
          <w:spacing w:val="-17"/>
          <w:kern w:val="0"/>
          <w:sz w:val="22"/>
          <w:szCs w:val="22"/>
          <w:lang w:val="en-US"/>
          <w14:ligatures w14:val="none"/>
        </w:rPr>
        <w:t xml:space="preserve"> </w:t>
      </w:r>
      <w:r w:rsidR="00835933" w:rsidRPr="00BB3EF9">
        <w:rPr>
          <w:rFonts w:eastAsia="Arial" w:cs="Arial"/>
          <w:color w:val="000000" w:themeColor="text1"/>
          <w:spacing w:val="-6"/>
          <w:kern w:val="0"/>
          <w:sz w:val="22"/>
          <w:szCs w:val="22"/>
          <w:lang w:val="en-US"/>
          <w14:ligatures w14:val="none"/>
        </w:rPr>
        <w:t>Scrum</w:t>
      </w:r>
    </w:p>
    <w:p w14:paraId="0190D8B2" w14:textId="77777777" w:rsidR="00F419DB" w:rsidRPr="00BB3EF9" w:rsidRDefault="00F419DB" w:rsidP="00F419DB">
      <w:pPr>
        <w:pStyle w:val="ListParagraph"/>
        <w:widowControl w:val="0"/>
        <w:numPr>
          <w:ilvl w:val="0"/>
          <w:numId w:val="12"/>
        </w:numPr>
        <w:autoSpaceDE w:val="0"/>
        <w:autoSpaceDN w:val="0"/>
        <w:spacing w:after="0" w:line="276" w:lineRule="auto"/>
        <w:ind w:left="426"/>
        <w:rPr>
          <w:rFonts w:eastAsia="Arial" w:cs="Arial"/>
          <w:color w:val="000000" w:themeColor="text1"/>
          <w:spacing w:val="-6"/>
          <w:kern w:val="0"/>
          <w:sz w:val="22"/>
          <w:szCs w:val="22"/>
          <w:lang w:val="en-US"/>
          <w14:ligatures w14:val="none"/>
        </w:rPr>
      </w:pPr>
      <w:r w:rsidRPr="00BB3EF9">
        <w:rPr>
          <w:rFonts w:eastAsia="Arial" w:cs="Arial"/>
          <w:color w:val="000000" w:themeColor="text1"/>
          <w:spacing w:val="-6"/>
          <w:kern w:val="0"/>
          <w:sz w:val="22"/>
          <w:szCs w:val="22"/>
          <w:lang w:val="en-US"/>
          <w14:ligatures w14:val="none"/>
        </w:rPr>
        <w:t xml:space="preserve">TFS &amp; </w:t>
      </w:r>
      <w:r w:rsidRPr="00BB3EF9">
        <w:rPr>
          <w:rFonts w:ascii="Arial" w:eastAsia="Arial" w:hAnsi="Arial" w:cs="Arial"/>
          <w:color w:val="000000" w:themeColor="text1"/>
          <w:kern w:val="0"/>
          <w:sz w:val="22"/>
          <w:szCs w:val="22"/>
          <w14:ligatures w14:val="none"/>
        </w:rPr>
        <w:t>Azure DevOps</w:t>
      </w:r>
    </w:p>
    <w:p w14:paraId="603F2772" w14:textId="2CD5D359" w:rsidR="00F419DB" w:rsidRPr="00BB3EF9" w:rsidRDefault="00F419DB" w:rsidP="00F419DB">
      <w:pPr>
        <w:pStyle w:val="ListParagraph"/>
        <w:widowControl w:val="0"/>
        <w:numPr>
          <w:ilvl w:val="0"/>
          <w:numId w:val="12"/>
        </w:numPr>
        <w:autoSpaceDE w:val="0"/>
        <w:autoSpaceDN w:val="0"/>
        <w:spacing w:after="0" w:line="276" w:lineRule="auto"/>
        <w:ind w:left="426"/>
        <w:rPr>
          <w:rFonts w:eastAsia="Arial" w:cs="Arial"/>
          <w:color w:val="000000" w:themeColor="text1"/>
          <w:spacing w:val="-6"/>
          <w:kern w:val="0"/>
          <w:sz w:val="22"/>
          <w:szCs w:val="22"/>
          <w:lang w:val="en-US"/>
          <w14:ligatures w14:val="none"/>
        </w:rPr>
      </w:pPr>
      <w:r w:rsidRPr="00BB3EF9">
        <w:rPr>
          <w:rFonts w:eastAsia="Arial" w:cs="Arial"/>
          <w:color w:val="000000" w:themeColor="text1"/>
          <w:spacing w:val="-6"/>
          <w:kern w:val="0"/>
          <w:sz w:val="22"/>
          <w:szCs w:val="22"/>
          <w:lang w:val="en-US"/>
          <w14:ligatures w14:val="none"/>
        </w:rPr>
        <w:t>Se</w:t>
      </w:r>
      <w:proofErr w:type="spellStart"/>
      <w:r w:rsidRPr="00BB3EF9">
        <w:rPr>
          <w:rFonts w:ascii="Arial" w:eastAsia="Arial" w:hAnsi="Arial" w:cs="Arial"/>
          <w:color w:val="000000" w:themeColor="text1"/>
          <w:kern w:val="0"/>
          <w:sz w:val="22"/>
          <w:szCs w:val="22"/>
          <w14:ligatures w14:val="none"/>
        </w:rPr>
        <w:t>rviceNow</w:t>
      </w:r>
      <w:proofErr w:type="spellEnd"/>
      <w:r w:rsidRPr="00BB3EF9">
        <w:rPr>
          <w:rFonts w:ascii="Arial" w:eastAsia="Arial" w:hAnsi="Arial" w:cs="Arial"/>
          <w:color w:val="000000" w:themeColor="text1"/>
          <w:kern w:val="0"/>
          <w:sz w:val="22"/>
          <w:szCs w:val="22"/>
          <w14:ligatures w14:val="none"/>
        </w:rPr>
        <w:t xml:space="preserve"> ITSM</w:t>
      </w:r>
    </w:p>
    <w:p w14:paraId="3968408B" w14:textId="6ADE6906" w:rsidR="00F419DB" w:rsidRPr="00BB3EF9" w:rsidRDefault="00F419DB" w:rsidP="00083538">
      <w:pPr>
        <w:pStyle w:val="ListParagraph"/>
        <w:widowControl w:val="0"/>
        <w:numPr>
          <w:ilvl w:val="0"/>
          <w:numId w:val="12"/>
        </w:numPr>
        <w:autoSpaceDE w:val="0"/>
        <w:autoSpaceDN w:val="0"/>
        <w:spacing w:before="95" w:after="0" w:line="240" w:lineRule="auto"/>
        <w:ind w:left="426" w:right="-512"/>
        <w:rPr>
          <w:rFonts w:ascii="Arial" w:eastAsia="Arial" w:hAnsi="Arial" w:cs="Arial"/>
          <w:color w:val="000000" w:themeColor="text1"/>
          <w:kern w:val="0"/>
          <w:sz w:val="22"/>
          <w:szCs w:val="22"/>
          <w:lang w:val="en-US"/>
          <w14:ligatures w14:val="none"/>
        </w:rPr>
      </w:pPr>
      <w:r w:rsidRPr="00BB3EF9">
        <w:rPr>
          <w:rFonts w:eastAsia="Arial" w:cs="Arial"/>
          <w:color w:val="000000" w:themeColor="text1"/>
          <w:spacing w:val="-6"/>
          <w:kern w:val="0"/>
          <w:sz w:val="22"/>
          <w:szCs w:val="22"/>
          <w:lang w:val="en-US"/>
          <w14:ligatures w14:val="none"/>
        </w:rPr>
        <w:t>Zer</w:t>
      </w:r>
      <w:r w:rsidRPr="00BB3EF9">
        <w:rPr>
          <w:rFonts w:ascii="Arial" w:eastAsia="Arial" w:hAnsi="Arial" w:cs="Arial"/>
          <w:color w:val="000000" w:themeColor="text1"/>
          <w:kern w:val="0"/>
          <w:sz w:val="22"/>
          <w:szCs w:val="22"/>
          <w14:ligatures w14:val="none"/>
        </w:rPr>
        <w:t>o Distance Initiative</w:t>
      </w:r>
    </w:p>
    <w:p w14:paraId="3D1F4F20" w14:textId="77777777" w:rsidR="00F419DB" w:rsidRPr="00BB3EF9" w:rsidRDefault="00F419DB" w:rsidP="00083538">
      <w:pPr>
        <w:pStyle w:val="ListParagraph"/>
        <w:widowControl w:val="0"/>
        <w:autoSpaceDE w:val="0"/>
        <w:autoSpaceDN w:val="0"/>
        <w:spacing w:before="95" w:after="0" w:line="240" w:lineRule="auto"/>
        <w:ind w:left="426" w:right="-512"/>
        <w:rPr>
          <w:rFonts w:ascii="Arial" w:eastAsia="Arial" w:hAnsi="Arial" w:cs="Arial"/>
          <w:color w:val="000000" w:themeColor="text1"/>
          <w:kern w:val="0"/>
          <w:sz w:val="22"/>
          <w:szCs w:val="22"/>
          <w:lang w:val="en-US"/>
          <w14:ligatures w14:val="none"/>
        </w:rPr>
      </w:pPr>
    </w:p>
    <w:p w14:paraId="297F1178" w14:textId="2CC4D9D2" w:rsidR="003453EF" w:rsidRPr="00BB3EF9" w:rsidRDefault="003453EF" w:rsidP="00E4351E">
      <w:pPr>
        <w:widowControl w:val="0"/>
        <w:autoSpaceDE w:val="0"/>
        <w:autoSpaceDN w:val="0"/>
        <w:spacing w:after="0" w:line="240" w:lineRule="auto"/>
        <w:ind w:right="-493"/>
        <w:outlineLvl w:val="1"/>
        <w:rPr>
          <w:rFonts w:ascii="Carlito" w:eastAsia="Carlito" w:hAnsi="Carlito" w:cs="Carlito"/>
          <w:b/>
          <w:bCs/>
          <w:color w:val="000000" w:themeColor="text1"/>
          <w:kern w:val="0"/>
          <w:sz w:val="28"/>
          <w:szCs w:val="28"/>
          <w:lang w:val="en-US"/>
          <w14:ligatures w14:val="none"/>
        </w:rPr>
      </w:pPr>
      <w:r w:rsidRPr="00BB3EF9">
        <w:rPr>
          <w:rFonts w:ascii="Carlito" w:eastAsia="Carlito" w:hAnsi="Carlito" w:cs="Carlito"/>
          <w:bCs/>
          <w:noProof/>
          <w:color w:val="000000" w:themeColor="text1"/>
          <w:kern w:val="0"/>
          <w:position w:val="-7"/>
          <w:sz w:val="26"/>
          <w:szCs w:val="26"/>
          <w:lang w:val="en-US"/>
          <w14:ligatures w14:val="none"/>
        </w:rPr>
        <w:drawing>
          <wp:inline distT="0" distB="0" distL="0" distR="0" wp14:anchorId="3119BF47" wp14:editId="43CBD624">
            <wp:extent cx="285750" cy="27622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5" cstate="print"/>
                    <a:stretch>
                      <a:fillRect/>
                    </a:stretch>
                  </pic:blipFill>
                  <pic:spPr>
                    <a:xfrm>
                      <a:off x="0" y="0"/>
                      <a:ext cx="285750" cy="276225"/>
                    </a:xfrm>
                    <a:prstGeom prst="rect">
                      <a:avLst/>
                    </a:prstGeom>
                  </pic:spPr>
                </pic:pic>
              </a:graphicData>
            </a:graphic>
          </wp:inline>
        </w:drawing>
      </w:r>
      <w:r w:rsidRPr="00BB3EF9">
        <w:rPr>
          <w:rFonts w:ascii="Times New Roman" w:eastAsia="Carlito" w:hAnsi="Carlito" w:cs="Carlito"/>
          <w:bCs/>
          <w:color w:val="000000" w:themeColor="text1"/>
          <w:kern w:val="0"/>
          <w:sz w:val="20"/>
          <w:szCs w:val="26"/>
          <w:lang w:val="en-US"/>
          <w14:ligatures w14:val="none"/>
        </w:rPr>
        <w:t xml:space="preserve"> </w:t>
      </w:r>
      <w:r w:rsidR="00E4351E" w:rsidRPr="00BB3EF9">
        <w:rPr>
          <w:rFonts w:ascii="Carlito" w:eastAsia="Carlito" w:hAnsi="Carlito" w:cs="Carlito"/>
          <w:b/>
          <w:bCs/>
          <w:color w:val="000000" w:themeColor="text1"/>
          <w:kern w:val="0"/>
          <w:sz w:val="28"/>
          <w:szCs w:val="28"/>
          <w:lang w:val="en-US"/>
          <w14:ligatures w14:val="none"/>
        </w:rPr>
        <w:t>Certifications &amp;Trainings</w:t>
      </w:r>
    </w:p>
    <w:p w14:paraId="23C6B313" w14:textId="77777777" w:rsidR="00835933" w:rsidRPr="00BB3EF9" w:rsidRDefault="00835933" w:rsidP="00016234">
      <w:pPr>
        <w:widowControl w:val="0"/>
        <w:autoSpaceDE w:val="0"/>
        <w:autoSpaceDN w:val="0"/>
        <w:spacing w:after="0" w:line="240" w:lineRule="auto"/>
        <w:ind w:left="284" w:right="-351" w:hanging="284"/>
        <w:outlineLvl w:val="1"/>
        <w:rPr>
          <w:rFonts w:ascii="Carlito" w:eastAsia="Arial" w:hAnsi="Arial" w:cs="Arial"/>
          <w:b/>
          <w:color w:val="000000" w:themeColor="text1"/>
          <w:kern w:val="0"/>
          <w:sz w:val="22"/>
          <w:szCs w:val="22"/>
          <w:lang w:val="en-US"/>
          <w14:ligatures w14:val="none"/>
        </w:rPr>
      </w:pPr>
    </w:p>
    <w:p w14:paraId="245D141A" w14:textId="77777777" w:rsidR="003453EF" w:rsidRPr="00BB3EF9" w:rsidRDefault="003453EF" w:rsidP="004055D5">
      <w:pPr>
        <w:widowControl w:val="0"/>
        <w:numPr>
          <w:ilvl w:val="0"/>
          <w:numId w:val="3"/>
        </w:numPr>
        <w:autoSpaceDE w:val="0"/>
        <w:autoSpaceDN w:val="0"/>
        <w:spacing w:before="1" w:line="240" w:lineRule="auto"/>
        <w:ind w:left="284" w:right="-351" w:hanging="284"/>
        <w:rPr>
          <w:rFonts w:eastAsia="Arial" w:cs="Arial"/>
          <w:color w:val="000000" w:themeColor="text1"/>
          <w:kern w:val="0"/>
          <w:sz w:val="22"/>
          <w:szCs w:val="22"/>
          <w:lang w:val="en-US"/>
          <w14:ligatures w14:val="none"/>
        </w:rPr>
      </w:pPr>
      <w:r w:rsidRPr="00BB3EF9">
        <w:rPr>
          <w:rFonts w:eastAsia="Arial" w:cs="Arial"/>
          <w:color w:val="000000" w:themeColor="text1"/>
          <w:kern w:val="0"/>
          <w:sz w:val="22"/>
          <w:szCs w:val="22"/>
          <w:lang w:val="en-US"/>
          <w14:ligatures w14:val="none"/>
        </w:rPr>
        <w:t>Certified</w:t>
      </w:r>
      <w:r w:rsidRPr="00BB3EF9">
        <w:rPr>
          <w:rFonts w:eastAsia="Arial" w:cs="Arial"/>
          <w:color w:val="000000" w:themeColor="text1"/>
          <w:spacing w:val="-18"/>
          <w:kern w:val="0"/>
          <w:sz w:val="22"/>
          <w:szCs w:val="22"/>
          <w:lang w:val="en-US"/>
          <w14:ligatures w14:val="none"/>
        </w:rPr>
        <w:t xml:space="preserve"> </w:t>
      </w:r>
      <w:r w:rsidRPr="00BB3EF9">
        <w:rPr>
          <w:rFonts w:eastAsia="Arial" w:cs="Arial"/>
          <w:color w:val="000000" w:themeColor="text1"/>
          <w:kern w:val="0"/>
          <w:sz w:val="22"/>
          <w:szCs w:val="22"/>
          <w:lang w:val="en-US"/>
          <w14:ligatures w14:val="none"/>
        </w:rPr>
        <w:t>in</w:t>
      </w:r>
      <w:r w:rsidRPr="00BB3EF9">
        <w:rPr>
          <w:rFonts w:eastAsia="Arial" w:cs="Arial"/>
          <w:color w:val="000000" w:themeColor="text1"/>
          <w:spacing w:val="-17"/>
          <w:kern w:val="0"/>
          <w:sz w:val="22"/>
          <w:szCs w:val="22"/>
          <w:lang w:val="en-US"/>
          <w14:ligatures w14:val="none"/>
        </w:rPr>
        <w:t xml:space="preserve"> </w:t>
      </w:r>
      <w:r w:rsidRPr="00BB3EF9">
        <w:rPr>
          <w:rFonts w:eastAsia="Arial" w:cs="Arial"/>
          <w:color w:val="000000" w:themeColor="text1"/>
          <w:kern w:val="0"/>
          <w:sz w:val="22"/>
          <w:szCs w:val="22"/>
          <w:lang w:val="en-US"/>
          <w14:ligatures w14:val="none"/>
        </w:rPr>
        <w:t>KTA</w:t>
      </w:r>
      <w:r w:rsidRPr="00BB3EF9">
        <w:rPr>
          <w:rFonts w:eastAsia="Arial" w:cs="Arial"/>
          <w:color w:val="000000" w:themeColor="text1"/>
          <w:spacing w:val="-17"/>
          <w:kern w:val="0"/>
          <w:sz w:val="22"/>
          <w:szCs w:val="22"/>
          <w:lang w:val="en-US"/>
          <w14:ligatures w14:val="none"/>
        </w:rPr>
        <w:t xml:space="preserve"> </w:t>
      </w:r>
      <w:r w:rsidRPr="00BB3EF9">
        <w:rPr>
          <w:rFonts w:eastAsia="Arial" w:cs="Arial"/>
          <w:color w:val="000000" w:themeColor="text1"/>
          <w:kern w:val="0"/>
          <w:sz w:val="22"/>
          <w:szCs w:val="22"/>
          <w:lang w:val="en-US"/>
          <w14:ligatures w14:val="none"/>
        </w:rPr>
        <w:t>7.8</w:t>
      </w:r>
      <w:r w:rsidRPr="00BB3EF9">
        <w:rPr>
          <w:rFonts w:eastAsia="Arial" w:cs="Arial"/>
          <w:color w:val="000000" w:themeColor="text1"/>
          <w:spacing w:val="-18"/>
          <w:kern w:val="0"/>
          <w:sz w:val="22"/>
          <w:szCs w:val="22"/>
          <w:lang w:val="en-US"/>
          <w14:ligatures w14:val="none"/>
        </w:rPr>
        <w:t xml:space="preserve"> </w:t>
      </w:r>
      <w:r w:rsidRPr="00BB3EF9">
        <w:rPr>
          <w:rFonts w:eastAsia="Arial" w:cs="Arial"/>
          <w:color w:val="000000" w:themeColor="text1"/>
          <w:kern w:val="0"/>
          <w:sz w:val="22"/>
          <w:szCs w:val="22"/>
          <w:lang w:val="en-US"/>
          <w14:ligatures w14:val="none"/>
        </w:rPr>
        <w:t xml:space="preserve">Cognitive </w:t>
      </w:r>
      <w:r w:rsidRPr="00BB3EF9">
        <w:rPr>
          <w:rFonts w:eastAsia="Arial" w:cs="Arial"/>
          <w:color w:val="000000" w:themeColor="text1"/>
          <w:w w:val="90"/>
          <w:kern w:val="0"/>
          <w:sz w:val="22"/>
          <w:szCs w:val="22"/>
          <w:lang w:val="en-US"/>
          <w14:ligatures w14:val="none"/>
        </w:rPr>
        <w:t>Capture</w:t>
      </w:r>
      <w:r w:rsidRPr="00BB3EF9">
        <w:rPr>
          <w:rFonts w:eastAsia="Arial" w:cs="Arial"/>
          <w:color w:val="000000" w:themeColor="text1"/>
          <w:spacing w:val="-2"/>
          <w:kern w:val="0"/>
          <w:sz w:val="22"/>
          <w:szCs w:val="22"/>
          <w:lang w:val="en-US"/>
          <w14:ligatures w14:val="none"/>
        </w:rPr>
        <w:t xml:space="preserve"> Essentials</w:t>
      </w:r>
    </w:p>
    <w:p w14:paraId="52A6D8AF" w14:textId="7F281838" w:rsidR="00835933" w:rsidRPr="00BB3EF9" w:rsidRDefault="00835933" w:rsidP="004055D5">
      <w:pPr>
        <w:widowControl w:val="0"/>
        <w:numPr>
          <w:ilvl w:val="0"/>
          <w:numId w:val="3"/>
        </w:numPr>
        <w:autoSpaceDE w:val="0"/>
        <w:autoSpaceDN w:val="0"/>
        <w:spacing w:before="1" w:line="240" w:lineRule="auto"/>
        <w:ind w:left="284" w:right="-351" w:hanging="284"/>
        <w:rPr>
          <w:rFonts w:eastAsia="Arial" w:cs="Arial"/>
          <w:color w:val="000000" w:themeColor="text1"/>
          <w:kern w:val="0"/>
          <w:sz w:val="22"/>
          <w:szCs w:val="22"/>
          <w:lang w:val="en-US"/>
          <w14:ligatures w14:val="none"/>
        </w:rPr>
      </w:pPr>
      <w:r w:rsidRPr="00BB3EF9">
        <w:rPr>
          <w:rFonts w:eastAsia="Arial" w:cs="Arial"/>
          <w:color w:val="000000" w:themeColor="text1"/>
          <w:spacing w:val="-6"/>
          <w:kern w:val="0"/>
          <w:sz w:val="22"/>
          <w:szCs w:val="22"/>
          <w:lang w:val="en-US"/>
          <w14:ligatures w14:val="none"/>
        </w:rPr>
        <w:t>Kofax</w:t>
      </w:r>
      <w:r w:rsidRPr="00BB3EF9">
        <w:rPr>
          <w:rFonts w:eastAsia="Arial" w:cs="Arial"/>
          <w:color w:val="000000" w:themeColor="text1"/>
          <w:spacing w:val="-18"/>
          <w:kern w:val="0"/>
          <w:sz w:val="22"/>
          <w:szCs w:val="22"/>
          <w:lang w:val="en-US"/>
          <w14:ligatures w14:val="none"/>
        </w:rPr>
        <w:t xml:space="preserve"> </w:t>
      </w:r>
      <w:r w:rsidRPr="00BB3EF9">
        <w:rPr>
          <w:rFonts w:eastAsia="Arial" w:cs="Arial"/>
          <w:color w:val="000000" w:themeColor="text1"/>
          <w:spacing w:val="-6"/>
          <w:kern w:val="0"/>
          <w:sz w:val="22"/>
          <w:szCs w:val="22"/>
          <w:lang w:val="en-US"/>
          <w14:ligatures w14:val="none"/>
        </w:rPr>
        <w:t>Total</w:t>
      </w:r>
      <w:r w:rsidRPr="00BB3EF9">
        <w:rPr>
          <w:rFonts w:eastAsia="Arial" w:cs="Arial"/>
          <w:color w:val="000000" w:themeColor="text1"/>
          <w:spacing w:val="-19"/>
          <w:kern w:val="0"/>
          <w:sz w:val="22"/>
          <w:szCs w:val="22"/>
          <w:lang w:val="en-US"/>
          <w14:ligatures w14:val="none"/>
        </w:rPr>
        <w:t xml:space="preserve"> </w:t>
      </w:r>
      <w:r w:rsidRPr="00BB3EF9">
        <w:rPr>
          <w:rFonts w:eastAsia="Arial" w:cs="Arial"/>
          <w:color w:val="000000" w:themeColor="text1"/>
          <w:spacing w:val="-6"/>
          <w:kern w:val="0"/>
          <w:sz w:val="22"/>
          <w:szCs w:val="22"/>
          <w:lang w:val="en-US"/>
          <w14:ligatures w14:val="none"/>
        </w:rPr>
        <w:t>Agility</w:t>
      </w:r>
      <w:r w:rsidRPr="00BB3EF9">
        <w:rPr>
          <w:rFonts w:eastAsia="Arial" w:cs="Arial"/>
          <w:color w:val="000000" w:themeColor="text1"/>
          <w:spacing w:val="-17"/>
          <w:kern w:val="0"/>
          <w:sz w:val="22"/>
          <w:szCs w:val="22"/>
          <w:lang w:val="en-US"/>
          <w14:ligatures w14:val="none"/>
        </w:rPr>
        <w:t xml:space="preserve"> </w:t>
      </w:r>
      <w:r w:rsidRPr="00BB3EF9">
        <w:rPr>
          <w:rFonts w:eastAsia="Arial" w:cs="Arial"/>
          <w:color w:val="000000" w:themeColor="text1"/>
          <w:spacing w:val="-6"/>
          <w:kern w:val="0"/>
          <w:sz w:val="22"/>
          <w:szCs w:val="22"/>
          <w:lang w:val="en-US"/>
          <w14:ligatures w14:val="none"/>
        </w:rPr>
        <w:t>7.6</w:t>
      </w:r>
      <w:r w:rsidRPr="00BB3EF9">
        <w:rPr>
          <w:rFonts w:eastAsia="Arial" w:cs="Arial"/>
          <w:color w:val="000000" w:themeColor="text1"/>
          <w:spacing w:val="-18"/>
          <w:kern w:val="0"/>
          <w:sz w:val="22"/>
          <w:szCs w:val="22"/>
          <w:lang w:val="en-US"/>
          <w14:ligatures w14:val="none"/>
        </w:rPr>
        <w:t xml:space="preserve"> </w:t>
      </w:r>
      <w:r w:rsidRPr="00BB3EF9">
        <w:rPr>
          <w:rFonts w:eastAsia="Arial" w:cs="Arial"/>
          <w:color w:val="000000" w:themeColor="text1"/>
          <w:spacing w:val="-6"/>
          <w:kern w:val="0"/>
          <w:sz w:val="22"/>
          <w:szCs w:val="22"/>
          <w:lang w:val="en-US"/>
          <w14:ligatures w14:val="none"/>
        </w:rPr>
        <w:t>Essentials</w:t>
      </w:r>
    </w:p>
    <w:p w14:paraId="0CAD0FA9" w14:textId="77777777" w:rsidR="005D5A29" w:rsidRPr="00BB3EF9" w:rsidRDefault="005D5A29" w:rsidP="004055D5">
      <w:pPr>
        <w:widowControl w:val="0"/>
        <w:numPr>
          <w:ilvl w:val="0"/>
          <w:numId w:val="3"/>
        </w:numPr>
        <w:autoSpaceDE w:val="0"/>
        <w:autoSpaceDN w:val="0"/>
        <w:spacing w:line="240" w:lineRule="auto"/>
        <w:ind w:left="284" w:right="-351" w:hanging="284"/>
        <w:rPr>
          <w:rFonts w:eastAsia="Arial" w:cs="Arial"/>
          <w:color w:val="000000" w:themeColor="text1"/>
          <w:kern w:val="0"/>
          <w:sz w:val="22"/>
          <w:szCs w:val="22"/>
          <w:lang w:val="en-US"/>
          <w14:ligatures w14:val="none"/>
        </w:rPr>
      </w:pPr>
      <w:r w:rsidRPr="00BB3EF9">
        <w:rPr>
          <w:rFonts w:eastAsia="Arial" w:cs="Arial"/>
          <w:color w:val="000000" w:themeColor="text1"/>
          <w:kern w:val="0"/>
          <w:sz w:val="22"/>
          <w:szCs w:val="22"/>
          <w:lang w:val="en-US"/>
          <w14:ligatures w14:val="none"/>
        </w:rPr>
        <w:t>Verified in Kofax Insights 5.4</w:t>
      </w:r>
    </w:p>
    <w:p w14:paraId="23E30261" w14:textId="0B8403DF" w:rsidR="00835933" w:rsidRPr="00BB3EF9" w:rsidRDefault="00835933" w:rsidP="004055D5">
      <w:pPr>
        <w:widowControl w:val="0"/>
        <w:numPr>
          <w:ilvl w:val="0"/>
          <w:numId w:val="3"/>
        </w:numPr>
        <w:autoSpaceDE w:val="0"/>
        <w:autoSpaceDN w:val="0"/>
        <w:spacing w:line="240" w:lineRule="auto"/>
        <w:ind w:left="284" w:right="-351" w:hanging="284"/>
        <w:rPr>
          <w:rFonts w:eastAsia="Arial" w:cs="Arial"/>
          <w:color w:val="000000" w:themeColor="text1"/>
          <w:kern w:val="0"/>
          <w:sz w:val="22"/>
          <w:szCs w:val="22"/>
          <w:lang w:val="en-US"/>
          <w14:ligatures w14:val="none"/>
        </w:rPr>
      </w:pPr>
      <w:r w:rsidRPr="00BB3EF9">
        <w:rPr>
          <w:rFonts w:eastAsia="Arial" w:cs="Arial"/>
          <w:color w:val="000000" w:themeColor="text1"/>
          <w:kern w:val="0"/>
          <w:sz w:val="22"/>
          <w:szCs w:val="22"/>
          <w:lang w:val="en-US"/>
          <w14:ligatures w14:val="none"/>
        </w:rPr>
        <w:t>Post</w:t>
      </w:r>
      <w:r w:rsidRPr="00BB3EF9">
        <w:rPr>
          <w:rFonts w:eastAsia="Arial" w:cs="Arial"/>
          <w:color w:val="000000" w:themeColor="text1"/>
          <w:spacing w:val="-17"/>
          <w:kern w:val="0"/>
          <w:sz w:val="22"/>
          <w:szCs w:val="22"/>
          <w:lang w:val="en-US"/>
          <w14:ligatures w14:val="none"/>
        </w:rPr>
        <w:t xml:space="preserve"> </w:t>
      </w:r>
      <w:r w:rsidRPr="00BB3EF9">
        <w:rPr>
          <w:rFonts w:eastAsia="Arial" w:cs="Arial"/>
          <w:color w:val="000000" w:themeColor="text1"/>
          <w:kern w:val="0"/>
          <w:sz w:val="22"/>
          <w:szCs w:val="22"/>
          <w:lang w:val="en-US"/>
          <w14:ligatures w14:val="none"/>
        </w:rPr>
        <w:t>Graduate</w:t>
      </w:r>
      <w:r w:rsidRPr="00BB3EF9">
        <w:rPr>
          <w:rFonts w:eastAsia="Arial" w:cs="Arial"/>
          <w:color w:val="000000" w:themeColor="text1"/>
          <w:spacing w:val="-17"/>
          <w:kern w:val="0"/>
          <w:sz w:val="22"/>
          <w:szCs w:val="22"/>
          <w:lang w:val="en-US"/>
          <w14:ligatures w14:val="none"/>
        </w:rPr>
        <w:t xml:space="preserve"> </w:t>
      </w:r>
      <w:r w:rsidRPr="00BB3EF9">
        <w:rPr>
          <w:rFonts w:eastAsia="Arial" w:cs="Arial"/>
          <w:color w:val="000000" w:themeColor="text1"/>
          <w:kern w:val="0"/>
          <w:sz w:val="22"/>
          <w:szCs w:val="22"/>
          <w:lang w:val="en-US"/>
          <w14:ligatures w14:val="none"/>
        </w:rPr>
        <w:t>Program</w:t>
      </w:r>
      <w:r w:rsidRPr="00BB3EF9">
        <w:rPr>
          <w:rFonts w:eastAsia="Arial" w:cs="Arial"/>
          <w:color w:val="000000" w:themeColor="text1"/>
          <w:spacing w:val="-17"/>
          <w:kern w:val="0"/>
          <w:sz w:val="22"/>
          <w:szCs w:val="22"/>
          <w:lang w:val="en-US"/>
          <w14:ligatures w14:val="none"/>
        </w:rPr>
        <w:t xml:space="preserve"> </w:t>
      </w:r>
      <w:r w:rsidRPr="00BB3EF9">
        <w:rPr>
          <w:rFonts w:eastAsia="Arial" w:cs="Arial"/>
          <w:color w:val="000000" w:themeColor="text1"/>
          <w:kern w:val="0"/>
          <w:sz w:val="22"/>
          <w:szCs w:val="22"/>
          <w:lang w:val="en-US"/>
          <w14:ligatures w14:val="none"/>
        </w:rPr>
        <w:t xml:space="preserve">in </w:t>
      </w:r>
      <w:r w:rsidRPr="00BB3EF9">
        <w:rPr>
          <w:rFonts w:eastAsia="Arial" w:cs="Arial"/>
          <w:color w:val="000000" w:themeColor="text1"/>
          <w:w w:val="90"/>
          <w:kern w:val="0"/>
          <w:sz w:val="22"/>
          <w:szCs w:val="22"/>
          <w:lang w:val="en-US"/>
          <w14:ligatures w14:val="none"/>
        </w:rPr>
        <w:t>S</w:t>
      </w:r>
      <w:r w:rsidR="00E4351E" w:rsidRPr="00BB3EF9">
        <w:rPr>
          <w:rFonts w:eastAsia="Arial" w:cs="Arial"/>
          <w:color w:val="000000" w:themeColor="text1"/>
          <w:w w:val="90"/>
          <w:kern w:val="0"/>
          <w:sz w:val="22"/>
          <w:szCs w:val="22"/>
          <w:lang w:val="en-US"/>
          <w14:ligatures w14:val="none"/>
        </w:rPr>
        <w:t>/w</w:t>
      </w:r>
      <w:r w:rsidRPr="00BB3EF9">
        <w:rPr>
          <w:rFonts w:eastAsia="Arial" w:cs="Arial"/>
          <w:color w:val="000000" w:themeColor="text1"/>
          <w:spacing w:val="-3"/>
          <w:w w:val="90"/>
          <w:kern w:val="0"/>
          <w:sz w:val="22"/>
          <w:szCs w:val="22"/>
          <w:lang w:val="en-US"/>
          <w14:ligatures w14:val="none"/>
        </w:rPr>
        <w:t xml:space="preserve"> </w:t>
      </w:r>
      <w:r w:rsidRPr="00BB3EF9">
        <w:rPr>
          <w:rFonts w:eastAsia="Arial" w:cs="Arial"/>
          <w:color w:val="000000" w:themeColor="text1"/>
          <w:w w:val="90"/>
          <w:kern w:val="0"/>
          <w:sz w:val="22"/>
          <w:szCs w:val="22"/>
          <w:lang w:val="en-US"/>
          <w14:ligatures w14:val="none"/>
        </w:rPr>
        <w:t>Engineering –</w:t>
      </w:r>
      <w:r w:rsidRPr="00BB3EF9">
        <w:rPr>
          <w:rFonts w:eastAsia="Arial" w:cs="Arial"/>
          <w:color w:val="000000" w:themeColor="text1"/>
          <w:spacing w:val="-3"/>
          <w:w w:val="90"/>
          <w:kern w:val="0"/>
          <w:sz w:val="22"/>
          <w:szCs w:val="22"/>
          <w:lang w:val="en-US"/>
          <w14:ligatures w14:val="none"/>
        </w:rPr>
        <w:t xml:space="preserve"> </w:t>
      </w:r>
      <w:r w:rsidRPr="00BB3EF9">
        <w:rPr>
          <w:rFonts w:eastAsia="Arial" w:cs="Arial"/>
          <w:color w:val="000000" w:themeColor="text1"/>
          <w:w w:val="90"/>
          <w:kern w:val="0"/>
          <w:sz w:val="22"/>
          <w:szCs w:val="22"/>
          <w:lang w:val="en-US"/>
          <w14:ligatures w14:val="none"/>
        </w:rPr>
        <w:t>Java</w:t>
      </w:r>
      <w:r w:rsidRPr="00BB3EF9">
        <w:rPr>
          <w:rFonts w:eastAsia="Arial" w:cs="Arial"/>
          <w:color w:val="000000" w:themeColor="text1"/>
          <w:spacing w:val="-2"/>
          <w:w w:val="90"/>
          <w:kern w:val="0"/>
          <w:sz w:val="22"/>
          <w:szCs w:val="22"/>
          <w:lang w:val="en-US"/>
          <w14:ligatures w14:val="none"/>
        </w:rPr>
        <w:t xml:space="preserve"> </w:t>
      </w:r>
      <w:r w:rsidRPr="00BB3EF9">
        <w:rPr>
          <w:rFonts w:eastAsia="Arial" w:cs="Arial"/>
          <w:color w:val="000000" w:themeColor="text1"/>
          <w:w w:val="90"/>
          <w:kern w:val="0"/>
          <w:sz w:val="22"/>
          <w:szCs w:val="22"/>
          <w:lang w:val="en-US"/>
          <w14:ligatures w14:val="none"/>
        </w:rPr>
        <w:t xml:space="preserve">Tech </w:t>
      </w:r>
      <w:r w:rsidRPr="00BB3EF9">
        <w:rPr>
          <w:rFonts w:eastAsia="Arial" w:cs="Arial"/>
          <w:color w:val="000000" w:themeColor="text1"/>
          <w:spacing w:val="-4"/>
          <w:kern w:val="0"/>
          <w:sz w:val="22"/>
          <w:szCs w:val="22"/>
          <w:lang w:val="en-US"/>
          <w14:ligatures w14:val="none"/>
        </w:rPr>
        <w:t>Stack</w:t>
      </w:r>
    </w:p>
    <w:p w14:paraId="0E1D1255" w14:textId="2E02E88F" w:rsidR="00E4351E" w:rsidRPr="00BB3EF9" w:rsidRDefault="00E4351E" w:rsidP="004055D5">
      <w:pPr>
        <w:widowControl w:val="0"/>
        <w:numPr>
          <w:ilvl w:val="0"/>
          <w:numId w:val="3"/>
        </w:numPr>
        <w:autoSpaceDE w:val="0"/>
        <w:autoSpaceDN w:val="0"/>
        <w:spacing w:line="240" w:lineRule="auto"/>
        <w:ind w:left="284" w:right="-351" w:hanging="284"/>
        <w:rPr>
          <w:rFonts w:eastAsia="Arial" w:cs="Arial"/>
          <w:color w:val="000000" w:themeColor="text1"/>
          <w:kern w:val="0"/>
          <w:sz w:val="22"/>
          <w:szCs w:val="22"/>
          <w:lang w:val="en-US"/>
          <w14:ligatures w14:val="none"/>
        </w:rPr>
      </w:pPr>
      <w:r w:rsidRPr="00BB3EF9">
        <w:rPr>
          <w:rFonts w:eastAsia="Arial" w:cs="Arial"/>
          <w:color w:val="000000" w:themeColor="text1"/>
          <w:sz w:val="22"/>
          <w:szCs w:val="22"/>
        </w:rPr>
        <w:t xml:space="preserve">Microsoft Azure </w:t>
      </w:r>
      <w:r w:rsidR="0070385C" w:rsidRPr="00BB3EF9">
        <w:rPr>
          <w:rFonts w:eastAsia="Arial" w:cs="Arial"/>
          <w:color w:val="000000" w:themeColor="text1"/>
          <w:sz w:val="22"/>
          <w:szCs w:val="22"/>
        </w:rPr>
        <w:t>Cognitive Services Certification</w:t>
      </w:r>
      <w:r w:rsidRPr="00BB3EF9">
        <w:rPr>
          <w:rFonts w:eastAsia="Arial" w:cs="Arial"/>
          <w:color w:val="000000" w:themeColor="text1"/>
          <w:sz w:val="22"/>
          <w:szCs w:val="22"/>
        </w:rPr>
        <w:t xml:space="preserve"> </w:t>
      </w:r>
    </w:p>
    <w:p w14:paraId="63354702" w14:textId="5DF2BAB5" w:rsidR="00A7284D" w:rsidRPr="00BB3EF9" w:rsidRDefault="00A7284D" w:rsidP="0070385C">
      <w:pPr>
        <w:spacing w:line="240" w:lineRule="auto"/>
        <w:rPr>
          <w:rFonts w:ascii="Carlito" w:eastAsia="Carlito" w:hAnsi="Carlito" w:cs="Carlito"/>
          <w:b/>
          <w:bCs/>
          <w:color w:val="000000" w:themeColor="text1"/>
          <w:kern w:val="0"/>
          <w:sz w:val="28"/>
          <w:szCs w:val="28"/>
          <w14:ligatures w14:val="none"/>
        </w:rPr>
      </w:pPr>
      <w:r w:rsidRPr="00BB3EF9">
        <w:rPr>
          <w:rFonts w:asciiTheme="majorHAnsi" w:hAnsiTheme="majorHAnsi"/>
          <w:b/>
          <w:bCs/>
          <w:color w:val="000000" w:themeColor="text1"/>
          <w:sz w:val="28"/>
          <w:szCs w:val="28"/>
        </w:rPr>
        <w:t>CORE TECHNICAL SKILLS</w:t>
      </w:r>
    </w:p>
    <w:p w14:paraId="4764EF80" w14:textId="36F2745B" w:rsidR="00083538" w:rsidRPr="00BB3EF9" w:rsidRDefault="00A7284D" w:rsidP="00D56BB7">
      <w:pPr>
        <w:pStyle w:val="ListParagraph"/>
        <w:widowControl w:val="0"/>
        <w:numPr>
          <w:ilvl w:val="0"/>
          <w:numId w:val="15"/>
        </w:numPr>
        <w:tabs>
          <w:tab w:val="left" w:pos="995"/>
        </w:tabs>
        <w:autoSpaceDE w:val="0"/>
        <w:autoSpaceDN w:val="0"/>
        <w:spacing w:after="60" w:line="240" w:lineRule="auto"/>
        <w:ind w:left="284"/>
        <w:outlineLvl w:val="0"/>
        <w:rPr>
          <w:rFonts w:eastAsia="Carlito" w:cs="Times New Roman"/>
          <w:color w:val="000000" w:themeColor="text1"/>
          <w:kern w:val="0"/>
          <w:sz w:val="22"/>
          <w:szCs w:val="22"/>
          <w14:ligatures w14:val="none"/>
        </w:rPr>
      </w:pPr>
      <w:r w:rsidRPr="00BB3EF9">
        <w:rPr>
          <w:rFonts w:ascii="Times New Roman" w:eastAsia="Carlito" w:hAnsi="Carlito" w:cs="Carlito"/>
          <w:b/>
          <w:bCs/>
          <w:i/>
          <w:iCs/>
          <w:color w:val="000000" w:themeColor="text1"/>
          <w:kern w:val="0"/>
          <w:lang w:val="en-US"/>
          <w14:ligatures w14:val="none"/>
        </w:rPr>
        <w:t>Tungsten Automation &amp; ECM:</w:t>
      </w:r>
      <w:r w:rsidRPr="00BB3EF9">
        <w:rPr>
          <w:rFonts w:ascii="Calibri" w:eastAsia="Carlito" w:hAnsi="Calibri" w:cs="Calibri"/>
          <w:color w:val="000000" w:themeColor="text1"/>
          <w:kern w:val="0"/>
          <w:lang w:val="en-US"/>
          <w14:ligatures w14:val="none"/>
        </w:rPr>
        <w:t> </w:t>
      </w:r>
      <w:r w:rsidR="00910DD0" w:rsidRPr="00BB3EF9">
        <w:rPr>
          <w:rFonts w:eastAsia="Carlito" w:cs="Times New Roman"/>
          <w:color w:val="000000" w:themeColor="text1"/>
          <w:kern w:val="0"/>
          <w:sz w:val="22"/>
          <w:szCs w:val="22"/>
          <w14:ligatures w14:val="none"/>
        </w:rPr>
        <w:t xml:space="preserve">Tungsten </w:t>
      </w:r>
      <w:proofErr w:type="spellStart"/>
      <w:r w:rsidR="00910DD0" w:rsidRPr="00BB3EF9">
        <w:rPr>
          <w:rFonts w:eastAsia="Carlito" w:cs="Times New Roman"/>
          <w:color w:val="000000" w:themeColor="text1"/>
          <w:kern w:val="0"/>
          <w:sz w:val="22"/>
          <w:szCs w:val="22"/>
          <w14:ligatures w14:val="none"/>
        </w:rPr>
        <w:t>TotalAgility</w:t>
      </w:r>
      <w:proofErr w:type="spellEnd"/>
      <w:r w:rsidR="00910DD0" w:rsidRPr="00BB3EF9">
        <w:rPr>
          <w:rFonts w:eastAsia="Carlito" w:cs="Times New Roman"/>
          <w:color w:val="000000" w:themeColor="text1"/>
          <w:kern w:val="0"/>
          <w:sz w:val="22"/>
          <w:szCs w:val="22"/>
          <w14:ligatures w14:val="none"/>
        </w:rPr>
        <w:t xml:space="preserve"> (TTA), Kofax Transformation Modules (KTM), Import </w:t>
      </w:r>
      <w:r w:rsidR="002F28E1" w:rsidRPr="00BB3EF9">
        <w:rPr>
          <w:rFonts w:eastAsia="Carlito" w:cs="Times New Roman"/>
          <w:color w:val="000000" w:themeColor="text1"/>
          <w:kern w:val="0"/>
          <w:sz w:val="22"/>
          <w:szCs w:val="22"/>
          <w14:ligatures w14:val="none"/>
        </w:rPr>
        <w:t xml:space="preserve">&amp; Export </w:t>
      </w:r>
      <w:r w:rsidR="00910DD0" w:rsidRPr="00BB3EF9">
        <w:rPr>
          <w:rFonts w:eastAsia="Carlito" w:cs="Times New Roman"/>
          <w:color w:val="000000" w:themeColor="text1"/>
          <w:kern w:val="0"/>
          <w:sz w:val="22"/>
          <w:szCs w:val="22"/>
          <w14:ligatures w14:val="none"/>
        </w:rPr>
        <w:t>Connector, Analytics/Insights, Documentum 7.11, OCR, document classification, extraction, validation, Scan/VRS, DMS integration</w:t>
      </w:r>
      <w:r w:rsidR="00116A9E" w:rsidRPr="00BB3EF9">
        <w:rPr>
          <w:rFonts w:eastAsia="Carlito" w:cs="Times New Roman"/>
          <w:color w:val="000000" w:themeColor="text1"/>
          <w:kern w:val="0"/>
          <w:sz w:val="22"/>
          <w:szCs w:val="22"/>
          <w14:ligatures w14:val="none"/>
        </w:rPr>
        <w:t>.</w:t>
      </w:r>
    </w:p>
    <w:p w14:paraId="31EA841C" w14:textId="662227FD" w:rsidR="00083538" w:rsidRPr="00BB3EF9" w:rsidRDefault="00511482" w:rsidP="00D56BB7">
      <w:pPr>
        <w:pStyle w:val="ListParagraph"/>
        <w:widowControl w:val="0"/>
        <w:numPr>
          <w:ilvl w:val="0"/>
          <w:numId w:val="15"/>
        </w:numPr>
        <w:tabs>
          <w:tab w:val="left" w:pos="995"/>
        </w:tabs>
        <w:autoSpaceDE w:val="0"/>
        <w:autoSpaceDN w:val="0"/>
        <w:spacing w:after="60" w:line="240" w:lineRule="auto"/>
        <w:ind w:left="284"/>
        <w:outlineLvl w:val="0"/>
        <w:rPr>
          <w:rFonts w:eastAsia="Carlito" w:cs="Times New Roman"/>
          <w:color w:val="000000" w:themeColor="text1"/>
          <w:kern w:val="0"/>
          <w:sz w:val="22"/>
          <w:szCs w:val="22"/>
          <w14:ligatures w14:val="none"/>
        </w:rPr>
      </w:pPr>
      <w:proofErr w:type="spellStart"/>
      <w:r w:rsidRPr="00BB3EF9">
        <w:rPr>
          <w:rFonts w:ascii="Times New Roman" w:eastAsia="Carlito" w:hAnsi="Carlito" w:cs="Carlito"/>
          <w:b/>
          <w:bCs/>
          <w:i/>
          <w:iCs/>
          <w:color w:val="000000" w:themeColor="text1"/>
          <w:kern w:val="0"/>
          <w:lang w:val="en-US"/>
          <w14:ligatures w14:val="none"/>
        </w:rPr>
        <w:t>Experlogix</w:t>
      </w:r>
      <w:proofErr w:type="spellEnd"/>
      <w:r w:rsidRPr="00BB3EF9">
        <w:rPr>
          <w:rFonts w:ascii="Times New Roman" w:eastAsia="Carlito" w:hAnsi="Carlito" w:cs="Carlito"/>
          <w:b/>
          <w:bCs/>
          <w:i/>
          <w:iCs/>
          <w:color w:val="000000" w:themeColor="text1"/>
          <w:kern w:val="0"/>
          <w:lang w:val="en-US"/>
          <w14:ligatures w14:val="none"/>
        </w:rPr>
        <w:t xml:space="preserve"> Document Automation:</w:t>
      </w:r>
      <w:r w:rsidRPr="00BB3EF9">
        <w:rPr>
          <w:rFonts w:eastAsia="Carlito" w:cs="Times New Roman"/>
          <w:color w:val="000000" w:themeColor="text1"/>
          <w:kern w:val="0"/>
          <w14:ligatures w14:val="none"/>
        </w:rPr>
        <w:t xml:space="preserve"> </w:t>
      </w:r>
      <w:r w:rsidRPr="00BB3EF9">
        <w:rPr>
          <w:rFonts w:eastAsia="Carlito" w:cs="Times New Roman"/>
          <w:color w:val="000000" w:themeColor="text1"/>
          <w:kern w:val="0"/>
          <w:sz w:val="22"/>
          <w:szCs w:val="22"/>
          <w14:ligatures w14:val="none"/>
        </w:rPr>
        <w:t xml:space="preserve">Tokenized Word-template </w:t>
      </w:r>
      <w:r w:rsidR="00472793" w:rsidRPr="00BB3EF9">
        <w:rPr>
          <w:rFonts w:eastAsia="Carlito" w:cs="Times New Roman"/>
          <w:color w:val="000000" w:themeColor="text1"/>
          <w:kern w:val="0"/>
          <w:sz w:val="22"/>
          <w:szCs w:val="22"/>
          <w14:ligatures w14:val="none"/>
        </w:rPr>
        <w:br/>
      </w:r>
      <w:r w:rsidRPr="00BB3EF9">
        <w:rPr>
          <w:rFonts w:eastAsia="Carlito" w:cs="Times New Roman"/>
          <w:color w:val="000000" w:themeColor="text1"/>
          <w:kern w:val="0"/>
          <w:sz w:val="22"/>
          <w:szCs w:val="22"/>
          <w14:ligatures w14:val="none"/>
        </w:rPr>
        <w:t>development, flat and derived tokens, token-to-template mapping, dynamic document generation, business-rule integration, conditional logic, loops, expressions, and subdocuments.</w:t>
      </w:r>
    </w:p>
    <w:p w14:paraId="1859513F" w14:textId="0CDB05EF" w:rsidR="00D92961" w:rsidRPr="00BB3EF9" w:rsidRDefault="00A7284D" w:rsidP="00D56BB7">
      <w:pPr>
        <w:pStyle w:val="ListParagraph"/>
        <w:widowControl w:val="0"/>
        <w:numPr>
          <w:ilvl w:val="0"/>
          <w:numId w:val="15"/>
        </w:numPr>
        <w:tabs>
          <w:tab w:val="left" w:pos="995"/>
        </w:tabs>
        <w:autoSpaceDE w:val="0"/>
        <w:autoSpaceDN w:val="0"/>
        <w:spacing w:after="60" w:line="240" w:lineRule="auto"/>
        <w:ind w:left="284"/>
        <w:outlineLvl w:val="0"/>
        <w:rPr>
          <w:rFonts w:ascii="Carlito" w:eastAsia="Carlito" w:hAnsi="Carlito" w:cs="Carlito"/>
          <w:color w:val="000000" w:themeColor="text1"/>
          <w:kern w:val="0"/>
          <w:lang w:val="en-US"/>
          <w14:ligatures w14:val="none"/>
        </w:rPr>
      </w:pPr>
      <w:r w:rsidRPr="00BB3EF9">
        <w:rPr>
          <w:rFonts w:ascii="Times New Roman" w:eastAsia="Carlito" w:hAnsi="Carlito" w:cs="Carlito"/>
          <w:b/>
          <w:bCs/>
          <w:i/>
          <w:iCs/>
          <w:color w:val="000000" w:themeColor="text1"/>
          <w:kern w:val="0"/>
          <w:lang w:val="en-US"/>
          <w14:ligatures w14:val="none"/>
        </w:rPr>
        <w:t>Automation &amp; AI:</w:t>
      </w:r>
      <w:r w:rsidRPr="00BB3EF9">
        <w:rPr>
          <w:rFonts w:ascii="Calibri" w:eastAsia="Carlito" w:hAnsi="Calibri" w:cs="Calibri"/>
          <w:color w:val="000000" w:themeColor="text1"/>
          <w:kern w:val="0"/>
          <w:lang w:val="en-US"/>
          <w14:ligatures w14:val="none"/>
        </w:rPr>
        <w:t> </w:t>
      </w:r>
      <w:r w:rsidRPr="00BB3EF9">
        <w:rPr>
          <w:rFonts w:eastAsia="Carlito" w:cs="Times New Roman"/>
          <w:color w:val="000000" w:themeColor="text1"/>
          <w:kern w:val="0"/>
          <w:sz w:val="22"/>
          <w:szCs w:val="22"/>
          <w14:ligatures w14:val="none"/>
        </w:rPr>
        <w:t>Automation Anywhere 360, RPA bot support and troubleshooting, Agentic AI concepts, Microsoft Word Add-in and document automation</w:t>
      </w:r>
      <w:r w:rsidR="00116A9E" w:rsidRPr="00BB3EF9">
        <w:rPr>
          <w:rFonts w:eastAsia="Carlito" w:cs="Times New Roman"/>
          <w:color w:val="000000" w:themeColor="text1"/>
          <w:kern w:val="0"/>
          <w:sz w:val="22"/>
          <w:szCs w:val="22"/>
          <w14:ligatures w14:val="none"/>
        </w:rPr>
        <w:t>.</w:t>
      </w:r>
    </w:p>
    <w:p w14:paraId="0774153B" w14:textId="3E5ACBF9" w:rsidR="0034040A" w:rsidRPr="00BB3EF9" w:rsidRDefault="00D92961" w:rsidP="00D56BB7">
      <w:pPr>
        <w:pStyle w:val="ListParagraph"/>
        <w:widowControl w:val="0"/>
        <w:numPr>
          <w:ilvl w:val="0"/>
          <w:numId w:val="15"/>
        </w:numPr>
        <w:tabs>
          <w:tab w:val="left" w:pos="995"/>
        </w:tabs>
        <w:autoSpaceDE w:val="0"/>
        <w:autoSpaceDN w:val="0"/>
        <w:spacing w:after="60" w:line="240" w:lineRule="auto"/>
        <w:ind w:left="284"/>
        <w:outlineLvl w:val="0"/>
        <w:rPr>
          <w:rFonts w:eastAsia="Carlito" w:cs="Times New Roman"/>
          <w:color w:val="000000" w:themeColor="text1"/>
          <w:kern w:val="0"/>
          <w:sz w:val="22"/>
          <w:szCs w:val="22"/>
          <w14:ligatures w14:val="none"/>
        </w:rPr>
      </w:pPr>
      <w:r w:rsidRPr="00BB3EF9">
        <w:rPr>
          <w:rFonts w:ascii="Times New Roman" w:eastAsia="Carlito" w:hAnsi="Carlito" w:cs="Carlito"/>
          <w:b/>
          <w:bCs/>
          <w:i/>
          <w:iCs/>
          <w:color w:val="000000" w:themeColor="text1"/>
          <w:kern w:val="0"/>
          <w:lang w:val="en-US"/>
          <w14:ligatures w14:val="none"/>
        </w:rPr>
        <w:t>Development:</w:t>
      </w:r>
      <w:r w:rsidRPr="00BB3EF9">
        <w:rPr>
          <w:rFonts w:ascii="Calibri" w:eastAsia="Carlito" w:hAnsi="Calibri" w:cs="Calibri"/>
          <w:color w:val="000000" w:themeColor="text1"/>
          <w:kern w:val="0"/>
          <w:lang w:val="en-US"/>
          <w14:ligatures w14:val="none"/>
        </w:rPr>
        <w:t> </w:t>
      </w:r>
      <w:r w:rsidRPr="00BB3EF9">
        <w:rPr>
          <w:rFonts w:eastAsia="Carlito" w:cs="Times New Roman"/>
          <w:color w:val="000000" w:themeColor="text1"/>
          <w:kern w:val="0"/>
          <w:sz w:val="22"/>
          <w:szCs w:val="22"/>
          <w14:ligatures w14:val="none"/>
        </w:rPr>
        <w:t>C#, .NET, JavaScript, SQL/T-SQL, JSON, APIs, TTA forms and workflows, transformation scripts, custom validation and integration logic</w:t>
      </w:r>
      <w:r w:rsidR="00116A9E" w:rsidRPr="00BB3EF9">
        <w:rPr>
          <w:rFonts w:eastAsia="Carlito" w:cs="Times New Roman"/>
          <w:color w:val="000000" w:themeColor="text1"/>
          <w:kern w:val="0"/>
          <w:sz w:val="22"/>
          <w:szCs w:val="22"/>
          <w14:ligatures w14:val="none"/>
        </w:rPr>
        <w:t>.</w:t>
      </w:r>
    </w:p>
    <w:p w14:paraId="39462775" w14:textId="77777777" w:rsidR="00083538" w:rsidRPr="00BB3EF9" w:rsidRDefault="00A7284D" w:rsidP="00D56BB7">
      <w:pPr>
        <w:pStyle w:val="ListParagraph"/>
        <w:widowControl w:val="0"/>
        <w:numPr>
          <w:ilvl w:val="0"/>
          <w:numId w:val="15"/>
        </w:numPr>
        <w:tabs>
          <w:tab w:val="left" w:pos="995"/>
        </w:tabs>
        <w:autoSpaceDE w:val="0"/>
        <w:autoSpaceDN w:val="0"/>
        <w:spacing w:after="60" w:line="240" w:lineRule="auto"/>
        <w:ind w:left="284"/>
        <w:outlineLvl w:val="0"/>
        <w:rPr>
          <w:rFonts w:eastAsia="Carlito" w:cs="Times New Roman"/>
          <w:color w:val="000000" w:themeColor="text1"/>
          <w:kern w:val="0"/>
          <w:sz w:val="22"/>
          <w:szCs w:val="22"/>
          <w14:ligatures w14:val="none"/>
        </w:rPr>
      </w:pPr>
      <w:r w:rsidRPr="00BB3EF9">
        <w:rPr>
          <w:rFonts w:ascii="Times New Roman" w:eastAsia="Carlito" w:hAnsi="Carlito" w:cs="Carlito"/>
          <w:b/>
          <w:bCs/>
          <w:i/>
          <w:iCs/>
          <w:color w:val="000000" w:themeColor="text1"/>
          <w:kern w:val="0"/>
          <w:lang w:val="en-US"/>
          <w14:ligatures w14:val="none"/>
        </w:rPr>
        <w:t>Delivery &amp; Support:</w:t>
      </w:r>
      <w:r w:rsidRPr="00BB3EF9">
        <w:rPr>
          <w:rFonts w:ascii="Calibri" w:eastAsia="Carlito" w:hAnsi="Calibri" w:cs="Calibri"/>
          <w:color w:val="000000" w:themeColor="text1"/>
          <w:kern w:val="0"/>
          <w:lang w:val="en-US"/>
          <w14:ligatures w14:val="none"/>
        </w:rPr>
        <w:t> </w:t>
      </w:r>
      <w:r w:rsidRPr="00BB3EF9">
        <w:rPr>
          <w:rFonts w:eastAsia="Carlito" w:cs="Times New Roman"/>
          <w:color w:val="000000" w:themeColor="text1"/>
          <w:kern w:val="0"/>
          <w:sz w:val="22"/>
          <w:szCs w:val="22"/>
          <w14:ligatures w14:val="none"/>
        </w:rPr>
        <w:t>Production support, incident/problem management, RCA, release/change management, Agile/Scrum, ServiceNow, Jira/TFS, Azure DevOps, UAT, migration support, stakeholder and vendor coordination</w:t>
      </w:r>
      <w:r w:rsidR="005B3341" w:rsidRPr="00BB3EF9">
        <w:rPr>
          <w:rFonts w:eastAsia="Carlito" w:cs="Times New Roman"/>
          <w:color w:val="000000" w:themeColor="text1"/>
          <w:kern w:val="0"/>
          <w:sz w:val="22"/>
          <w:szCs w:val="22"/>
          <w14:ligatures w14:val="none"/>
        </w:rPr>
        <w:t>.</w:t>
      </w:r>
    </w:p>
    <w:p w14:paraId="1E577560" w14:textId="18B8E8CF" w:rsidR="0034040A" w:rsidRPr="00BB3EF9" w:rsidRDefault="005B3341" w:rsidP="00D56BB7">
      <w:pPr>
        <w:pStyle w:val="ListParagraph"/>
        <w:widowControl w:val="0"/>
        <w:numPr>
          <w:ilvl w:val="0"/>
          <w:numId w:val="15"/>
        </w:numPr>
        <w:tabs>
          <w:tab w:val="left" w:pos="995"/>
        </w:tabs>
        <w:autoSpaceDE w:val="0"/>
        <w:autoSpaceDN w:val="0"/>
        <w:spacing w:after="60" w:line="240" w:lineRule="auto"/>
        <w:ind w:left="284"/>
        <w:outlineLvl w:val="0"/>
        <w:rPr>
          <w:rFonts w:ascii="Times New Roman" w:hAnsi="Times New Roman" w:cs="Times New Roman"/>
          <w:color w:val="000000" w:themeColor="text1"/>
        </w:rPr>
      </w:pPr>
      <w:r w:rsidRPr="00BB3EF9">
        <w:rPr>
          <w:rFonts w:ascii="Times New Roman" w:eastAsia="Carlito" w:hAnsi="Carlito" w:cs="Carlito"/>
          <w:b/>
          <w:bCs/>
          <w:i/>
          <w:iCs/>
          <w:color w:val="000000" w:themeColor="text1"/>
          <w:kern w:val="0"/>
          <w:lang w:val="en-US"/>
          <w14:ligatures w14:val="none"/>
        </w:rPr>
        <w:t>Extended Technical Competencies:</w:t>
      </w:r>
      <w:r w:rsidRPr="00BB3EF9">
        <w:rPr>
          <w:rFonts w:ascii="Calibri" w:eastAsia="Carlito" w:hAnsi="Calibri" w:cs="Calibri"/>
          <w:color w:val="000000" w:themeColor="text1"/>
          <w:kern w:val="0"/>
          <w14:ligatures w14:val="none"/>
        </w:rPr>
        <w:t> </w:t>
      </w:r>
      <w:r w:rsidRPr="00BB3EF9">
        <w:rPr>
          <w:rFonts w:ascii="Carlito" w:eastAsia="Carlito" w:hAnsi="Carlito" w:cs="Carlito"/>
          <w:color w:val="000000" w:themeColor="text1"/>
          <w:kern w:val="0"/>
          <w:sz w:val="22"/>
          <w:szCs w:val="22"/>
          <w14:ligatures w14:val="none"/>
        </w:rPr>
        <w:t>REST/SOAP and event-driven integrations, queue and batch processing controls, exception handling and retry strategies, data quality/duplicate validation, audit logging and traceability, SQL optimization and reporting views, secure PII document handling, access-control/compliance-focused processing, and release validation with defect triage</w:t>
      </w:r>
      <w:r w:rsidR="00D92961" w:rsidRPr="00BB3EF9">
        <w:rPr>
          <w:rFonts w:ascii="Carlito" w:eastAsia="Carlito" w:hAnsi="Carlito" w:cs="Carlito"/>
          <w:color w:val="000000" w:themeColor="text1"/>
          <w:kern w:val="0"/>
          <w:sz w:val="22"/>
          <w:szCs w:val="22"/>
          <w14:ligatures w14:val="none"/>
        </w:rPr>
        <w:t>.</w:t>
      </w:r>
    </w:p>
    <w:p w14:paraId="6FE99E8F" w14:textId="71AAB50B" w:rsidR="00635FCB" w:rsidRPr="00BB3EF9" w:rsidRDefault="00AF70BA" w:rsidP="00D56BB7">
      <w:pPr>
        <w:pStyle w:val="ListParagraph"/>
        <w:widowControl w:val="0"/>
        <w:numPr>
          <w:ilvl w:val="0"/>
          <w:numId w:val="15"/>
        </w:numPr>
        <w:tabs>
          <w:tab w:val="left" w:pos="995"/>
        </w:tabs>
        <w:autoSpaceDE w:val="0"/>
        <w:autoSpaceDN w:val="0"/>
        <w:spacing w:after="60" w:line="240" w:lineRule="auto"/>
        <w:ind w:left="284"/>
        <w:outlineLvl w:val="0"/>
        <w:rPr>
          <w:rFonts w:ascii="Times New Roman" w:hAnsi="Times New Roman" w:cs="Times New Roman"/>
          <w:color w:val="000000" w:themeColor="text1"/>
        </w:rPr>
      </w:pPr>
      <w:r w:rsidRPr="00BB3EF9">
        <w:rPr>
          <w:rFonts w:ascii="Times New Roman" w:eastAsia="Carlito" w:hAnsi="Carlito" w:cs="Carlito"/>
          <w:b/>
          <w:bCs/>
          <w:i/>
          <w:iCs/>
          <w:color w:val="000000" w:themeColor="text1"/>
          <w:kern w:val="0"/>
          <w:lang w:val="en-US"/>
          <w14:ligatures w14:val="none"/>
        </w:rPr>
        <w:t>Architecture &amp; Engineering Practices:</w:t>
      </w:r>
      <w:r w:rsidRPr="00BB3EF9">
        <w:rPr>
          <w:rFonts w:ascii="Times New Roman" w:hAnsi="Times New Roman" w:cs="Times New Roman"/>
          <w:color w:val="000000" w:themeColor="text1"/>
        </w:rPr>
        <w:t xml:space="preserve"> </w:t>
      </w:r>
      <w:r w:rsidRPr="00BB3EF9">
        <w:rPr>
          <w:rFonts w:ascii="Carlito" w:eastAsia="Carlito" w:hAnsi="Carlito" w:cs="Carlito"/>
          <w:color w:val="000000" w:themeColor="text1"/>
          <w:kern w:val="0"/>
          <w:sz w:val="22"/>
          <w:szCs w:val="22"/>
          <w14:ligatures w14:val="none"/>
        </w:rPr>
        <w:t>Solution dependency mapping, interface contract definition, configuration and version governance, environment consistency assessment, non-functional requirement analysis, maintainability improvements, technical documentation, and reusable design standards for</w:t>
      </w:r>
      <w:r w:rsidRPr="00BB3EF9">
        <w:rPr>
          <w:rFonts w:ascii="Times New Roman" w:hAnsi="Times New Roman" w:cs="Times New Roman"/>
          <w:color w:val="000000" w:themeColor="text1"/>
        </w:rPr>
        <w:t xml:space="preserve"> enterprise apps.</w:t>
      </w:r>
    </w:p>
    <w:p w14:paraId="308DC646" w14:textId="2D9DABFB" w:rsidR="0070385C" w:rsidRPr="00BB3EF9" w:rsidRDefault="0070385C" w:rsidP="00910DD0">
      <w:pPr>
        <w:spacing w:line="240" w:lineRule="auto"/>
        <w:rPr>
          <w:rFonts w:ascii="Times New Roman" w:hAnsi="Times New Roman" w:cs="Times New Roman"/>
          <w:color w:val="000000" w:themeColor="text1"/>
        </w:rPr>
        <w:sectPr w:rsidR="0070385C" w:rsidRPr="00BB3EF9" w:rsidSect="00D56BB7">
          <w:type w:val="continuous"/>
          <w:pgSz w:w="12240" w:h="15840"/>
          <w:pgMar w:top="1134" w:right="851" w:bottom="1134" w:left="851" w:header="709" w:footer="709" w:gutter="0"/>
          <w:cols w:num="2" w:sep="1" w:space="720" w:equalWidth="0">
            <w:col w:w="3193" w:space="720"/>
            <w:col w:w="6623"/>
          </w:cols>
          <w:docGrid w:linePitch="360"/>
        </w:sectPr>
      </w:pPr>
    </w:p>
    <w:p w14:paraId="62BB6267" w14:textId="4FF15C38" w:rsidR="00897ADC" w:rsidRPr="00BB3EF9" w:rsidRDefault="001813DB" w:rsidP="002C0CF4">
      <w:pPr>
        <w:widowControl w:val="0"/>
        <w:autoSpaceDE w:val="0"/>
        <w:autoSpaceDN w:val="0"/>
        <w:spacing w:before="61" w:after="0" w:line="240" w:lineRule="auto"/>
        <w:outlineLvl w:val="0"/>
        <w:rPr>
          <w:rFonts w:ascii="Carlito" w:eastAsia="Carlito" w:hAnsi="Carlito" w:cs="Carlito"/>
          <w:b/>
          <w:bCs/>
          <w:color w:val="000000" w:themeColor="text1"/>
          <w:kern w:val="0"/>
          <w:sz w:val="28"/>
          <w:szCs w:val="28"/>
          <w14:ligatures w14:val="none"/>
        </w:rPr>
      </w:pPr>
      <w:r w:rsidRPr="00BB3EF9">
        <w:rPr>
          <w:rFonts w:asciiTheme="majorHAnsi" w:hAnsiTheme="majorHAnsi"/>
          <w:noProof/>
          <w:color w:val="000000" w:themeColor="text1"/>
        </w:rPr>
        <w:lastRenderedPageBreak/>
        <w:drawing>
          <wp:anchor distT="0" distB="0" distL="114300" distR="114300" simplePos="0" relativeHeight="251698176" behindDoc="1" locked="0" layoutInCell="1" allowOverlap="1" wp14:anchorId="39A6F7C4" wp14:editId="5D90459E">
            <wp:simplePos x="0" y="0"/>
            <wp:positionH relativeFrom="column">
              <wp:posOffset>1270</wp:posOffset>
            </wp:positionH>
            <wp:positionV relativeFrom="paragraph">
              <wp:posOffset>-60798</wp:posOffset>
            </wp:positionV>
            <wp:extent cx="295910" cy="289560"/>
            <wp:effectExtent l="0" t="0" r="889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5910" cy="289560"/>
                    </a:xfrm>
                    <a:prstGeom prst="rect">
                      <a:avLst/>
                    </a:prstGeom>
                  </pic:spPr>
                </pic:pic>
              </a:graphicData>
            </a:graphic>
          </wp:anchor>
        </w:drawing>
      </w:r>
      <w:r w:rsidRPr="00BB3EF9">
        <w:rPr>
          <w:rFonts w:ascii="Carlito" w:eastAsia="Carlito" w:hAnsi="Carlito" w:cs="Carlito"/>
          <w:b/>
          <w:bCs/>
          <w:color w:val="000000" w:themeColor="text1"/>
          <w:kern w:val="0"/>
          <w:sz w:val="28"/>
          <w:szCs w:val="28"/>
          <w14:ligatures w14:val="none"/>
        </w:rPr>
        <w:t xml:space="preserve">        </w:t>
      </w:r>
      <w:r w:rsidR="00897ADC" w:rsidRPr="00BB3EF9">
        <w:rPr>
          <w:rFonts w:ascii="Carlito" w:eastAsia="Carlito" w:hAnsi="Carlito" w:cs="Carlito"/>
          <w:b/>
          <w:bCs/>
          <w:color w:val="000000" w:themeColor="text1"/>
          <w:kern w:val="0"/>
          <w:sz w:val="28"/>
          <w:szCs w:val="28"/>
          <w14:ligatures w14:val="none"/>
        </w:rPr>
        <w:t>PROFESSIONAL EXPERIENCE</w:t>
      </w:r>
    </w:p>
    <w:p w14:paraId="49BAEE1F" w14:textId="253B3121" w:rsidR="00897ADC" w:rsidRPr="00BB3EF9" w:rsidRDefault="00897ADC" w:rsidP="0070385C">
      <w:pPr>
        <w:widowControl w:val="0"/>
        <w:autoSpaceDE w:val="0"/>
        <w:autoSpaceDN w:val="0"/>
        <w:spacing w:before="61" w:after="0" w:line="240" w:lineRule="auto"/>
        <w:outlineLvl w:val="0"/>
        <w:rPr>
          <w:rFonts w:ascii="Carlito" w:eastAsia="Carlito" w:hAnsi="Carlito" w:cs="Carlito"/>
          <w:b/>
          <w:bCs/>
          <w:color w:val="000000" w:themeColor="text1"/>
          <w:kern w:val="0"/>
          <w:sz w:val="28"/>
          <w:szCs w:val="28"/>
          <w14:ligatures w14:val="none"/>
        </w:rPr>
      </w:pPr>
      <w:r w:rsidRPr="00BB3EF9">
        <w:rPr>
          <w:rFonts w:ascii="Carlito" w:eastAsia="Carlito" w:hAnsi="Carlito" w:cs="Carlito"/>
          <w:b/>
          <w:bCs/>
          <w:color w:val="000000" w:themeColor="text1"/>
          <w:kern w:val="0"/>
          <w:sz w:val="28"/>
          <w:szCs w:val="28"/>
          <w:lang w:val="en-US"/>
          <w14:ligatures w14:val="none"/>
        </w:rPr>
        <w:t>Senior Software Engineer</w:t>
      </w:r>
      <w:r w:rsidR="0034040A" w:rsidRPr="00BB3EF9">
        <w:rPr>
          <w:rFonts w:ascii="Carlito" w:eastAsia="Carlito" w:hAnsi="Carlito" w:cs="Carlito"/>
          <w:b/>
          <w:bCs/>
          <w:color w:val="000000" w:themeColor="text1"/>
          <w:kern w:val="0"/>
          <w:sz w:val="28"/>
          <w:szCs w:val="28"/>
          <w:lang w:val="en-US"/>
          <w14:ligatures w14:val="none"/>
        </w:rPr>
        <w:t xml:space="preserve"> </w:t>
      </w:r>
      <w:r w:rsidR="0034040A" w:rsidRPr="00BB3EF9">
        <w:rPr>
          <w:rFonts w:ascii="Carlito" w:eastAsia="Carlito" w:hAnsi="Carlito" w:cs="Carlito"/>
          <w:i/>
          <w:iCs/>
          <w:color w:val="000000" w:themeColor="text1"/>
          <w:kern w:val="0"/>
          <w:sz w:val="22"/>
          <w:szCs w:val="22"/>
          <w:lang w:val="en-US"/>
          <w14:ligatures w14:val="none"/>
        </w:rPr>
        <w:t>| First American India, Bengaluru</w:t>
      </w:r>
      <w:r w:rsidR="0034040A" w:rsidRPr="00BB3EF9">
        <w:rPr>
          <w:rFonts w:ascii="Carlito" w:eastAsia="Carlito" w:hAnsi="Carlito" w:cs="Carlito"/>
          <w:i/>
          <w:iCs/>
          <w:color w:val="000000" w:themeColor="text1"/>
          <w:kern w:val="0"/>
          <w:sz w:val="22"/>
          <w:szCs w:val="22"/>
          <w:lang w:val="en-US"/>
          <w14:ligatures w14:val="none"/>
        </w:rPr>
        <w:t> </w:t>
      </w:r>
      <w:r w:rsidR="0034040A" w:rsidRPr="00BB3EF9">
        <w:rPr>
          <w:rFonts w:ascii="Carlito" w:eastAsia="Carlito" w:hAnsi="Carlito" w:cs="Carlito"/>
          <w:i/>
          <w:iCs/>
          <w:color w:val="000000" w:themeColor="text1"/>
          <w:kern w:val="0"/>
          <w:sz w:val="22"/>
          <w:szCs w:val="22"/>
          <w:lang w:val="en-US"/>
          <w14:ligatures w14:val="none"/>
        </w:rPr>
        <w:t>Feb 2024 - Present</w:t>
      </w:r>
    </w:p>
    <w:p w14:paraId="234DF9E6" w14:textId="68D5AD51" w:rsidR="00897ADC" w:rsidRPr="00BB3EF9" w:rsidRDefault="00897ADC" w:rsidP="0070385C">
      <w:pPr>
        <w:widowControl w:val="0"/>
        <w:autoSpaceDE w:val="0"/>
        <w:autoSpaceDN w:val="0"/>
        <w:spacing w:before="244" w:after="0" w:line="240" w:lineRule="auto"/>
        <w:outlineLvl w:val="2"/>
        <w:rPr>
          <w:rFonts w:ascii="Carlito" w:eastAsia="Carlito" w:hAnsi="Carlito" w:cs="Carlito"/>
          <w:b/>
          <w:bCs/>
          <w:i/>
          <w:iCs/>
          <w:color w:val="000000" w:themeColor="text1"/>
          <w:spacing w:val="-2"/>
          <w:kern w:val="0"/>
          <w:lang w:val="en-US"/>
          <w14:ligatures w14:val="none"/>
        </w:rPr>
      </w:pPr>
      <w:r w:rsidRPr="00BB3EF9">
        <w:rPr>
          <w:rFonts w:ascii="Times New Roman" w:eastAsia="Carlito" w:hAnsi="Carlito" w:cs="Carlito"/>
          <w:b/>
          <w:bCs/>
          <w:i/>
          <w:iCs/>
          <w:color w:val="000000" w:themeColor="text1"/>
          <w:spacing w:val="-2"/>
          <w:kern w:val="0"/>
          <w:lang w:val="en-US"/>
          <w14:ligatures w14:val="none"/>
        </w:rPr>
        <w:t>PROJECT DETAILS:</w:t>
      </w:r>
      <w:r w:rsidR="00521C24" w:rsidRPr="00BB3EF9">
        <w:rPr>
          <w:rFonts w:ascii="Carlito" w:eastAsia="Carlito" w:hAnsi="Carlito" w:cs="Carlito"/>
          <w:b/>
          <w:bCs/>
          <w:i/>
          <w:iCs/>
          <w:color w:val="000000" w:themeColor="text1"/>
          <w:spacing w:val="-2"/>
          <w:kern w:val="0"/>
          <w:lang w:val="en-US"/>
          <w14:ligatures w14:val="none"/>
        </w:rPr>
        <w:t xml:space="preserve"> </w:t>
      </w:r>
      <w:r w:rsidR="00D56BB7" w:rsidRPr="00BB3EF9">
        <w:rPr>
          <w:rFonts w:ascii="Carlito" w:eastAsia="Carlito" w:hAnsi="Carlito" w:cs="Carlito"/>
          <w:b/>
          <w:bCs/>
          <w:i/>
          <w:iCs/>
          <w:color w:val="000000" w:themeColor="text1"/>
          <w:spacing w:val="-2"/>
          <w:kern w:val="0"/>
          <w:lang w:val="en-US"/>
          <w14:ligatures w14:val="none"/>
        </w:rPr>
        <w:br/>
      </w:r>
    </w:p>
    <w:p w14:paraId="52CC70E9" w14:textId="510FB2CD" w:rsidR="002C0CF4" w:rsidRPr="00BB3EF9" w:rsidRDefault="003927CA" w:rsidP="00D56BB7">
      <w:pPr>
        <w:widowControl w:val="0"/>
        <w:numPr>
          <w:ilvl w:val="0"/>
          <w:numId w:val="13"/>
        </w:numPr>
        <w:tabs>
          <w:tab w:val="clear" w:pos="720"/>
          <w:tab w:val="num" w:pos="426"/>
        </w:tabs>
        <w:autoSpaceDE w:val="0"/>
        <w:autoSpaceDN w:val="0"/>
        <w:spacing w:after="60" w:line="240" w:lineRule="auto"/>
        <w:ind w:left="425" w:right="-336" w:hanging="425"/>
        <w:rPr>
          <w:rFonts w:eastAsia="Times New Roman" w:cs="Times New Roman"/>
          <w:color w:val="000000" w:themeColor="text1"/>
          <w:kern w:val="0"/>
          <w:lang w:eastAsia="en-CA"/>
          <w14:ligatures w14:val="none"/>
        </w:rPr>
      </w:pPr>
      <w:r w:rsidRPr="00BB3EF9">
        <w:rPr>
          <w:rFonts w:ascii="Times New Roman" w:eastAsia="Carlito" w:hAnsi="Carlito" w:cs="Carlito"/>
          <w:b/>
          <w:bCs/>
          <w:i/>
          <w:iCs/>
          <w:color w:val="000000" w:themeColor="text1"/>
          <w:kern w:val="0"/>
          <w:lang w:val="en-US"/>
          <w14:ligatures w14:val="none"/>
        </w:rPr>
        <w:t>SME Ownership &amp; Platform Support:</w:t>
      </w:r>
      <w:r w:rsidRPr="00BB3EF9">
        <w:rPr>
          <w:rFonts w:ascii="Times New Roman" w:eastAsia="Times New Roman" w:hAnsi="Times New Roman" w:cs="Times New Roman"/>
          <w:color w:val="000000" w:themeColor="text1"/>
          <w:kern w:val="0"/>
          <w:lang w:eastAsia="en-CA"/>
          <w14:ligatures w14:val="none"/>
        </w:rPr>
        <w:t xml:space="preserve"> </w:t>
      </w:r>
      <w:r w:rsidR="00897ADC" w:rsidRPr="00BB3EF9">
        <w:rPr>
          <w:rFonts w:eastAsia="Times New Roman" w:cs="Times New Roman"/>
          <w:color w:val="000000" w:themeColor="text1"/>
          <w:kern w:val="0"/>
          <w:sz w:val="22"/>
          <w:szCs w:val="22"/>
          <w:lang w:eastAsia="en-CA"/>
          <w14:ligatures w14:val="none"/>
        </w:rPr>
        <w:t>Own critical Tungsten Automation-based workflow development, enhancements, production support, RCA, testing, release execution, and stakeholder request</w:t>
      </w:r>
      <w:r w:rsidR="002C0CF4" w:rsidRPr="00BB3EF9">
        <w:rPr>
          <w:rFonts w:eastAsia="Times New Roman" w:cs="Times New Roman"/>
          <w:color w:val="000000" w:themeColor="text1"/>
          <w:kern w:val="0"/>
          <w:sz w:val="22"/>
          <w:szCs w:val="22"/>
          <w:lang w:eastAsia="en-CA"/>
          <w14:ligatures w14:val="none"/>
        </w:rPr>
        <w:t>s, and vendor connect for a planned major-version upgrade and migration</w:t>
      </w:r>
      <w:r w:rsidRPr="00BB3EF9">
        <w:rPr>
          <w:rFonts w:eastAsia="Times New Roman" w:cs="Times New Roman"/>
          <w:color w:val="000000" w:themeColor="text1"/>
          <w:kern w:val="0"/>
          <w:lang w:eastAsia="en-CA"/>
          <w14:ligatures w14:val="none"/>
        </w:rPr>
        <w:t>.</w:t>
      </w:r>
    </w:p>
    <w:p w14:paraId="0DFEA94B" w14:textId="72D82C64" w:rsidR="00897ADC" w:rsidRPr="00BB3EF9" w:rsidRDefault="003927CA" w:rsidP="00D56BB7">
      <w:pPr>
        <w:widowControl w:val="0"/>
        <w:numPr>
          <w:ilvl w:val="0"/>
          <w:numId w:val="13"/>
        </w:numPr>
        <w:tabs>
          <w:tab w:val="clear" w:pos="720"/>
          <w:tab w:val="num" w:pos="426"/>
        </w:tabs>
        <w:autoSpaceDE w:val="0"/>
        <w:autoSpaceDN w:val="0"/>
        <w:spacing w:after="60" w:line="240" w:lineRule="auto"/>
        <w:ind w:left="425" w:hanging="425"/>
        <w:rPr>
          <w:rFonts w:eastAsia="Times New Roman" w:cs="Times New Roman"/>
          <w:color w:val="000000" w:themeColor="text1"/>
          <w:kern w:val="0"/>
          <w:sz w:val="22"/>
          <w:szCs w:val="22"/>
          <w:lang w:eastAsia="en-CA"/>
          <w14:ligatures w14:val="none"/>
        </w:rPr>
      </w:pPr>
      <w:r w:rsidRPr="00BB3EF9">
        <w:rPr>
          <w:rFonts w:ascii="Times New Roman" w:eastAsia="Carlito" w:hAnsi="Carlito" w:cs="Carlito"/>
          <w:b/>
          <w:bCs/>
          <w:i/>
          <w:iCs/>
          <w:color w:val="000000" w:themeColor="text1"/>
          <w:kern w:val="0"/>
          <w:lang w:val="en-US"/>
          <w14:ligatures w14:val="none"/>
        </w:rPr>
        <w:t>Claims Workflow &amp; Integration Support</w:t>
      </w:r>
      <w:r w:rsidRPr="00BB3EF9">
        <w:rPr>
          <w:rFonts w:eastAsia="Carlito" w:cs="Carlito"/>
          <w:b/>
          <w:bCs/>
          <w:i/>
          <w:iCs/>
          <w:color w:val="000000" w:themeColor="text1"/>
          <w:kern w:val="0"/>
          <w:sz w:val="22"/>
          <w:szCs w:val="22"/>
          <w:lang w:val="en-US"/>
          <w14:ligatures w14:val="none"/>
        </w:rPr>
        <w:t>:</w:t>
      </w:r>
      <w:r w:rsidRPr="00BB3EF9">
        <w:rPr>
          <w:rFonts w:eastAsia="Times New Roman" w:cs="Times New Roman"/>
          <w:color w:val="000000" w:themeColor="text1"/>
          <w:kern w:val="0"/>
          <w:sz w:val="22"/>
          <w:szCs w:val="22"/>
          <w:lang w:eastAsia="en-CA"/>
          <w14:ligatures w14:val="none"/>
        </w:rPr>
        <w:t xml:space="preserve"> </w:t>
      </w:r>
      <w:r w:rsidR="00897ADC" w:rsidRPr="00BB3EF9">
        <w:rPr>
          <w:rFonts w:eastAsia="Times New Roman" w:cs="Times New Roman"/>
          <w:color w:val="000000" w:themeColor="text1"/>
          <w:kern w:val="0"/>
          <w:sz w:val="22"/>
          <w:szCs w:val="22"/>
          <w:lang w:eastAsia="en-CA"/>
          <w14:ligatures w14:val="none"/>
        </w:rPr>
        <w:t>Provided SME support for claims lifecycle workflows including intake, validation, document processing, closure/cancellation controls, Payments, RPA and downstream integrations</w:t>
      </w:r>
      <w:r w:rsidRPr="00BB3EF9">
        <w:rPr>
          <w:rFonts w:eastAsia="Times New Roman" w:cs="Times New Roman"/>
          <w:color w:val="000000" w:themeColor="text1"/>
          <w:kern w:val="0"/>
          <w:sz w:val="22"/>
          <w:szCs w:val="22"/>
          <w:lang w:eastAsia="en-CA"/>
          <w14:ligatures w14:val="none"/>
        </w:rPr>
        <w:t>.</w:t>
      </w:r>
    </w:p>
    <w:p w14:paraId="7DB16215" w14:textId="679421F7" w:rsidR="00897ADC" w:rsidRPr="00BB3EF9" w:rsidRDefault="003927CA" w:rsidP="00D56BB7">
      <w:pPr>
        <w:widowControl w:val="0"/>
        <w:numPr>
          <w:ilvl w:val="0"/>
          <w:numId w:val="13"/>
        </w:numPr>
        <w:tabs>
          <w:tab w:val="clear" w:pos="720"/>
          <w:tab w:val="num" w:pos="426"/>
        </w:tabs>
        <w:autoSpaceDE w:val="0"/>
        <w:autoSpaceDN w:val="0"/>
        <w:spacing w:after="60" w:line="240" w:lineRule="auto"/>
        <w:ind w:left="425" w:hanging="425"/>
        <w:rPr>
          <w:rFonts w:eastAsia="Times New Roman" w:cs="Times New Roman"/>
          <w:color w:val="000000" w:themeColor="text1"/>
          <w:kern w:val="0"/>
          <w:lang w:eastAsia="en-CA"/>
          <w14:ligatures w14:val="none"/>
        </w:rPr>
      </w:pPr>
      <w:r w:rsidRPr="00BB3EF9">
        <w:rPr>
          <w:rFonts w:ascii="Times New Roman" w:eastAsia="Carlito" w:hAnsi="Carlito" w:cs="Carlito"/>
          <w:b/>
          <w:bCs/>
          <w:i/>
          <w:iCs/>
          <w:color w:val="000000" w:themeColor="text1"/>
          <w:kern w:val="0"/>
          <w:lang w:val="en-US"/>
          <w14:ligatures w14:val="none"/>
        </w:rPr>
        <w:t>Secure Document Upload:</w:t>
      </w:r>
      <w:r w:rsidRPr="00BB3EF9">
        <w:rPr>
          <w:rFonts w:ascii="Times New Roman" w:eastAsia="Times New Roman" w:hAnsi="Times New Roman" w:cs="Times New Roman"/>
          <w:color w:val="000000" w:themeColor="text1"/>
          <w:kern w:val="0"/>
          <w:lang w:eastAsia="en-CA"/>
          <w14:ligatures w14:val="none"/>
        </w:rPr>
        <w:t xml:space="preserve"> </w:t>
      </w:r>
      <w:r w:rsidR="00897ADC" w:rsidRPr="00BB3EF9">
        <w:rPr>
          <w:rFonts w:eastAsia="Times New Roman" w:cs="Times New Roman"/>
          <w:color w:val="000000" w:themeColor="text1"/>
          <w:kern w:val="0"/>
          <w:sz w:val="22"/>
          <w:szCs w:val="22"/>
          <w:lang w:eastAsia="en-CA"/>
          <w14:ligatures w14:val="none"/>
        </w:rPr>
        <w:t>Built a drag-and-drop upload feature for direct in-app submission, avoiding local storage of claimant documents and improving data security.</w:t>
      </w:r>
    </w:p>
    <w:p w14:paraId="190CC20B" w14:textId="7D88749E" w:rsidR="00897ADC" w:rsidRPr="00BB3EF9" w:rsidRDefault="003927CA" w:rsidP="00D56BB7">
      <w:pPr>
        <w:widowControl w:val="0"/>
        <w:numPr>
          <w:ilvl w:val="0"/>
          <w:numId w:val="13"/>
        </w:numPr>
        <w:tabs>
          <w:tab w:val="clear" w:pos="720"/>
          <w:tab w:val="num" w:pos="426"/>
        </w:tabs>
        <w:autoSpaceDE w:val="0"/>
        <w:autoSpaceDN w:val="0"/>
        <w:spacing w:after="60" w:line="240" w:lineRule="auto"/>
        <w:ind w:left="425" w:hanging="425"/>
        <w:rPr>
          <w:rFonts w:eastAsia="Times New Roman" w:cs="Times New Roman"/>
          <w:color w:val="000000" w:themeColor="text1"/>
          <w:kern w:val="0"/>
          <w:sz w:val="22"/>
          <w:szCs w:val="22"/>
          <w:lang w:eastAsia="en-CA"/>
          <w14:ligatures w14:val="none"/>
        </w:rPr>
      </w:pPr>
      <w:r w:rsidRPr="00BB3EF9">
        <w:rPr>
          <w:rFonts w:ascii="Times New Roman" w:eastAsia="Carlito" w:hAnsi="Carlito" w:cs="Carlito"/>
          <w:b/>
          <w:bCs/>
          <w:i/>
          <w:iCs/>
          <w:color w:val="000000" w:themeColor="text1"/>
          <w:kern w:val="0"/>
          <w:lang w:val="en-US"/>
          <w14:ligatures w14:val="none"/>
        </w:rPr>
        <w:t>In-App Communication Enhancement:</w:t>
      </w:r>
      <w:r w:rsidRPr="00BB3EF9">
        <w:rPr>
          <w:rFonts w:ascii="Times New Roman" w:eastAsia="Times New Roman" w:hAnsi="Times New Roman" w:cs="Times New Roman"/>
          <w:color w:val="000000" w:themeColor="text1"/>
          <w:kern w:val="0"/>
          <w:lang w:eastAsia="en-CA"/>
          <w14:ligatures w14:val="none"/>
        </w:rPr>
        <w:t xml:space="preserve"> </w:t>
      </w:r>
      <w:r w:rsidR="00897ADC" w:rsidRPr="00BB3EF9">
        <w:rPr>
          <w:rFonts w:eastAsia="Times New Roman" w:cs="Times New Roman"/>
          <w:color w:val="000000" w:themeColor="text1"/>
          <w:kern w:val="0"/>
          <w:sz w:val="22"/>
          <w:szCs w:val="22"/>
          <w:lang w:eastAsia="en-CA"/>
          <w14:ligatures w14:val="none"/>
        </w:rPr>
        <w:t>Built an inbuilt rich text editor for in-application communication and document composition, improving usability and reducing dependency on external tools to compose and send emails.</w:t>
      </w:r>
    </w:p>
    <w:p w14:paraId="6B7765EC" w14:textId="63673D83" w:rsidR="00A80BFF" w:rsidRPr="00BB3EF9" w:rsidRDefault="00A80BFF" w:rsidP="00D56BB7">
      <w:pPr>
        <w:widowControl w:val="0"/>
        <w:numPr>
          <w:ilvl w:val="0"/>
          <w:numId w:val="13"/>
        </w:numPr>
        <w:tabs>
          <w:tab w:val="clear" w:pos="720"/>
          <w:tab w:val="num" w:pos="426"/>
        </w:tabs>
        <w:autoSpaceDE w:val="0"/>
        <w:autoSpaceDN w:val="0"/>
        <w:spacing w:after="60" w:line="240" w:lineRule="auto"/>
        <w:ind w:left="425" w:hanging="425"/>
        <w:rPr>
          <w:rFonts w:eastAsia="Times New Roman" w:cs="Times New Roman"/>
          <w:color w:val="000000" w:themeColor="text1"/>
          <w:kern w:val="0"/>
          <w:sz w:val="22"/>
          <w:szCs w:val="22"/>
          <w:lang w:eastAsia="en-CA"/>
          <w14:ligatures w14:val="none"/>
        </w:rPr>
      </w:pPr>
      <w:r w:rsidRPr="00BB3EF9">
        <w:rPr>
          <w:rFonts w:ascii="Times New Roman" w:eastAsia="Carlito" w:hAnsi="Carlito" w:cs="Carlito"/>
          <w:b/>
          <w:bCs/>
          <w:i/>
          <w:iCs/>
          <w:color w:val="000000" w:themeColor="text1"/>
          <w:kern w:val="0"/>
          <w:lang w:val="en-US"/>
          <w14:ligatures w14:val="none"/>
        </w:rPr>
        <w:t>DMS Document Retention Optimization:</w:t>
      </w:r>
      <w:r w:rsidRPr="00BB3EF9">
        <w:rPr>
          <w:rFonts w:eastAsia="Times New Roman" w:cs="Times New Roman"/>
          <w:color w:val="000000" w:themeColor="text1"/>
          <w:kern w:val="0"/>
          <w:sz w:val="22"/>
          <w:szCs w:val="22"/>
          <w:lang w:eastAsia="en-CA"/>
          <w14:ligatures w14:val="none"/>
        </w:rPr>
        <w:t>Implemented DMS integration to reduce document retention within the KTA database and control database growth. On claim closure, documents are transferred to DMS and can be viewed directly from DMS, while the document reference remains available in KTA without retaining the document binary in the KTA database.</w:t>
      </w:r>
    </w:p>
    <w:p w14:paraId="7F4E265F" w14:textId="7D782B8C" w:rsidR="00E1091D" w:rsidRPr="00BB3EF9" w:rsidRDefault="00E1091D" w:rsidP="00D56BB7">
      <w:pPr>
        <w:widowControl w:val="0"/>
        <w:numPr>
          <w:ilvl w:val="0"/>
          <w:numId w:val="13"/>
        </w:numPr>
        <w:tabs>
          <w:tab w:val="clear" w:pos="720"/>
          <w:tab w:val="num" w:pos="426"/>
        </w:tabs>
        <w:autoSpaceDE w:val="0"/>
        <w:autoSpaceDN w:val="0"/>
        <w:spacing w:after="60" w:line="240" w:lineRule="auto"/>
        <w:ind w:left="425" w:hanging="425"/>
        <w:rPr>
          <w:rFonts w:eastAsia="Times New Roman" w:cs="Times New Roman"/>
          <w:color w:val="000000" w:themeColor="text1"/>
          <w:kern w:val="0"/>
          <w:lang w:eastAsia="en-CA"/>
          <w14:ligatures w14:val="none"/>
        </w:rPr>
      </w:pPr>
      <w:r w:rsidRPr="00BB3EF9">
        <w:rPr>
          <w:rFonts w:ascii="Times New Roman" w:eastAsia="Carlito" w:hAnsi="Carlito" w:cs="Carlito"/>
          <w:b/>
          <w:bCs/>
          <w:i/>
          <w:iCs/>
          <w:color w:val="000000" w:themeColor="text1"/>
          <w:kern w:val="0"/>
          <w:lang w:val="en-US"/>
          <w14:ligatures w14:val="none"/>
        </w:rPr>
        <w:t>SQL &amp; Data Flow Optimization:</w:t>
      </w:r>
      <w:r w:rsidRPr="00BB3EF9">
        <w:rPr>
          <w:rFonts w:ascii="Times New Roman" w:eastAsia="Times New Roman" w:hAnsi="Times New Roman" w:cs="Times New Roman"/>
          <w:color w:val="000000" w:themeColor="text1"/>
          <w:kern w:val="0"/>
          <w:lang w:eastAsia="en-CA"/>
          <w14:ligatures w14:val="none"/>
        </w:rPr>
        <w:t xml:space="preserve"> </w:t>
      </w:r>
      <w:r w:rsidRPr="00BB3EF9">
        <w:rPr>
          <w:rFonts w:eastAsia="Times New Roman" w:cs="Times New Roman"/>
          <w:color w:val="000000" w:themeColor="text1"/>
          <w:kern w:val="0"/>
          <w:sz w:val="22"/>
          <w:szCs w:val="22"/>
          <w:lang w:eastAsia="en-CA"/>
          <w14:ligatures w14:val="none"/>
        </w:rPr>
        <w:t>Improved SQL view logic and processing controls to strengthen data flow quality and prevent invalid downstream submissions.</w:t>
      </w:r>
    </w:p>
    <w:p w14:paraId="0948AD2D" w14:textId="64234B1A" w:rsidR="00A80BFF" w:rsidRPr="00BB3EF9" w:rsidRDefault="00A80BFF" w:rsidP="00D56BB7">
      <w:pPr>
        <w:widowControl w:val="0"/>
        <w:numPr>
          <w:ilvl w:val="0"/>
          <w:numId w:val="13"/>
        </w:numPr>
        <w:tabs>
          <w:tab w:val="clear" w:pos="720"/>
          <w:tab w:val="num" w:pos="426"/>
        </w:tabs>
        <w:autoSpaceDE w:val="0"/>
        <w:autoSpaceDN w:val="0"/>
        <w:spacing w:after="60" w:line="240" w:lineRule="auto"/>
        <w:ind w:left="425" w:hanging="425"/>
        <w:rPr>
          <w:rFonts w:eastAsia="Times New Roman" w:cs="Times New Roman"/>
          <w:color w:val="000000" w:themeColor="text1"/>
          <w:kern w:val="0"/>
          <w:sz w:val="22"/>
          <w:szCs w:val="22"/>
          <w:lang w:eastAsia="en-CA"/>
          <w14:ligatures w14:val="none"/>
        </w:rPr>
      </w:pPr>
      <w:r w:rsidRPr="00BB3EF9">
        <w:rPr>
          <w:rFonts w:ascii="Times New Roman" w:eastAsia="Carlito" w:hAnsi="Carlito" w:cs="Carlito"/>
          <w:b/>
          <w:bCs/>
          <w:i/>
          <w:iCs/>
          <w:color w:val="000000" w:themeColor="text1"/>
          <w:kern w:val="0"/>
          <w:lang w:val="en-US"/>
          <w14:ligatures w14:val="none"/>
        </w:rPr>
        <w:t>Production Support Utility Suite:</w:t>
      </w:r>
      <w:r w:rsidRPr="00BB3EF9">
        <w:rPr>
          <w:color w:val="000000" w:themeColor="text1"/>
        </w:rPr>
        <w:t xml:space="preserve"> </w:t>
      </w:r>
      <w:r w:rsidRPr="00BB3EF9">
        <w:rPr>
          <w:rFonts w:eastAsia="Times New Roman" w:cs="Times New Roman"/>
          <w:color w:val="000000" w:themeColor="text1"/>
          <w:kern w:val="0"/>
          <w:sz w:val="22"/>
          <w:szCs w:val="22"/>
          <w:lang w:eastAsia="en-CA"/>
          <w14:ligatures w14:val="none"/>
        </w:rPr>
        <w:t>Developed reusable tools for user and job reassignment with audit logging, document import and recovery, Scan/VRS processing, and document metadata correction, reducing manual backend work and recurring support effort.</w:t>
      </w:r>
    </w:p>
    <w:p w14:paraId="6883EFB1" w14:textId="3973A10E" w:rsidR="00897ADC" w:rsidRPr="00BB3EF9" w:rsidRDefault="00521C24" w:rsidP="00D56BB7">
      <w:pPr>
        <w:widowControl w:val="0"/>
        <w:numPr>
          <w:ilvl w:val="0"/>
          <w:numId w:val="13"/>
        </w:numPr>
        <w:tabs>
          <w:tab w:val="clear" w:pos="720"/>
          <w:tab w:val="num" w:pos="426"/>
        </w:tabs>
        <w:autoSpaceDE w:val="0"/>
        <w:autoSpaceDN w:val="0"/>
        <w:spacing w:after="60" w:line="240" w:lineRule="auto"/>
        <w:ind w:left="425" w:hanging="425"/>
        <w:rPr>
          <w:rFonts w:eastAsia="Times New Roman" w:cs="Times New Roman"/>
          <w:color w:val="000000" w:themeColor="text1"/>
          <w:kern w:val="0"/>
          <w:lang w:eastAsia="en-CA"/>
          <w14:ligatures w14:val="none"/>
        </w:rPr>
      </w:pPr>
      <w:r w:rsidRPr="00BB3EF9">
        <w:rPr>
          <w:rFonts w:ascii="Times New Roman" w:eastAsia="Carlito" w:hAnsi="Carlito" w:cs="Carlito"/>
          <w:b/>
          <w:bCs/>
          <w:i/>
          <w:iCs/>
          <w:color w:val="000000" w:themeColor="text1"/>
          <w:kern w:val="0"/>
          <w:lang w:val="en-US"/>
          <w14:ligatures w14:val="none"/>
        </w:rPr>
        <w:t>Production Incident Resolution:</w:t>
      </w:r>
      <w:r w:rsidRPr="00BB3EF9">
        <w:rPr>
          <w:rFonts w:ascii="Times New Roman" w:eastAsia="Times New Roman" w:hAnsi="Times New Roman" w:cs="Times New Roman"/>
          <w:color w:val="000000" w:themeColor="text1"/>
          <w:kern w:val="0"/>
          <w:lang w:eastAsia="en-CA"/>
          <w14:ligatures w14:val="none"/>
        </w:rPr>
        <w:t xml:space="preserve"> </w:t>
      </w:r>
      <w:r w:rsidR="00897ADC" w:rsidRPr="00BB3EF9">
        <w:rPr>
          <w:rFonts w:eastAsia="Times New Roman" w:cs="Times New Roman"/>
          <w:color w:val="000000" w:themeColor="text1"/>
          <w:kern w:val="0"/>
          <w:sz w:val="22"/>
          <w:szCs w:val="22"/>
          <w:lang w:eastAsia="en-CA"/>
          <w14:ligatures w14:val="none"/>
        </w:rPr>
        <w:t>Resolved complex incidents related to integration flows, queue processing, document conversion, reporting, certificate renewals, and monitoring.</w:t>
      </w:r>
    </w:p>
    <w:p w14:paraId="568989ED" w14:textId="186670FF" w:rsidR="00E1091D" w:rsidRPr="00BB3EF9" w:rsidRDefault="00E1091D" w:rsidP="00D56BB7">
      <w:pPr>
        <w:widowControl w:val="0"/>
        <w:numPr>
          <w:ilvl w:val="0"/>
          <w:numId w:val="13"/>
        </w:numPr>
        <w:tabs>
          <w:tab w:val="clear" w:pos="720"/>
          <w:tab w:val="num" w:pos="426"/>
        </w:tabs>
        <w:autoSpaceDE w:val="0"/>
        <w:autoSpaceDN w:val="0"/>
        <w:spacing w:after="60" w:line="240" w:lineRule="auto"/>
        <w:ind w:left="425" w:hanging="425"/>
        <w:rPr>
          <w:rFonts w:eastAsia="Times New Roman" w:cs="Times New Roman"/>
          <w:color w:val="000000" w:themeColor="text1"/>
          <w:kern w:val="0"/>
          <w:sz w:val="22"/>
          <w:szCs w:val="22"/>
          <w:lang w:eastAsia="en-CA"/>
          <w14:ligatures w14:val="none"/>
        </w:rPr>
      </w:pPr>
      <w:r w:rsidRPr="00BB3EF9">
        <w:rPr>
          <w:rFonts w:ascii="Times New Roman" w:eastAsia="Carlito" w:hAnsi="Carlito" w:cs="Carlito"/>
          <w:b/>
          <w:bCs/>
          <w:i/>
          <w:iCs/>
          <w:color w:val="000000" w:themeColor="text1"/>
          <w:kern w:val="0"/>
          <w:lang w:val="en-US"/>
          <w14:ligatures w14:val="none"/>
        </w:rPr>
        <w:t>AA360 RPA Support</w:t>
      </w:r>
      <w:r w:rsidRPr="00BB3EF9">
        <w:rPr>
          <w:rFonts w:ascii="Times New Roman" w:eastAsia="Times New Roman" w:hAnsi="Times New Roman" w:cs="Times New Roman"/>
          <w:color w:val="000000" w:themeColor="text1"/>
          <w:kern w:val="0"/>
          <w:lang w:eastAsia="en-CA"/>
          <w14:ligatures w14:val="none"/>
        </w:rPr>
        <w:t xml:space="preserve">: </w:t>
      </w:r>
      <w:r w:rsidRPr="00BB3EF9">
        <w:rPr>
          <w:rFonts w:eastAsia="Times New Roman" w:cs="Times New Roman"/>
          <w:color w:val="000000" w:themeColor="text1"/>
          <w:kern w:val="0"/>
          <w:sz w:val="22"/>
          <w:szCs w:val="22"/>
          <w:lang w:eastAsia="en-CA"/>
          <w14:ligatures w14:val="none"/>
        </w:rPr>
        <w:t>Supported and troubleshot AA360 bots across multiple business processes; resolved failures caused by UI/MFA changes, browser prompts and external-system issues.</w:t>
      </w:r>
    </w:p>
    <w:p w14:paraId="37D9E4F9" w14:textId="77777777" w:rsidR="00E1091D" w:rsidRPr="00BB3EF9" w:rsidRDefault="00A80BFF" w:rsidP="00D56BB7">
      <w:pPr>
        <w:widowControl w:val="0"/>
        <w:numPr>
          <w:ilvl w:val="0"/>
          <w:numId w:val="13"/>
        </w:numPr>
        <w:tabs>
          <w:tab w:val="clear" w:pos="720"/>
          <w:tab w:val="num" w:pos="426"/>
        </w:tabs>
        <w:autoSpaceDE w:val="0"/>
        <w:autoSpaceDN w:val="0"/>
        <w:spacing w:after="60" w:line="240" w:lineRule="auto"/>
        <w:ind w:left="425" w:hanging="425"/>
        <w:rPr>
          <w:rFonts w:eastAsia="Times New Roman"/>
          <w:color w:val="000000" w:themeColor="text1"/>
          <w:kern w:val="0"/>
          <w:lang w:eastAsia="en-CA"/>
          <w14:ligatures w14:val="none"/>
        </w:rPr>
      </w:pPr>
      <w:r w:rsidRPr="00BB3EF9">
        <w:rPr>
          <w:rFonts w:ascii="Times New Roman" w:eastAsia="Carlito" w:hAnsi="Carlito" w:cs="Carlito"/>
          <w:b/>
          <w:bCs/>
          <w:i/>
          <w:iCs/>
          <w:color w:val="000000" w:themeColor="text1"/>
          <w:kern w:val="0"/>
          <w:lang w:val="en-US"/>
          <w14:ligatures w14:val="none"/>
        </w:rPr>
        <w:t xml:space="preserve">Enterprise </w:t>
      </w:r>
      <w:proofErr w:type="spellStart"/>
      <w:r w:rsidRPr="00BB3EF9">
        <w:rPr>
          <w:rFonts w:ascii="Times New Roman" w:eastAsia="Carlito" w:hAnsi="Carlito" w:cs="Carlito"/>
          <w:b/>
          <w:bCs/>
          <w:i/>
          <w:iCs/>
          <w:color w:val="000000" w:themeColor="text1"/>
          <w:kern w:val="0"/>
          <w:lang w:val="en-US"/>
          <w14:ligatures w14:val="none"/>
        </w:rPr>
        <w:t>Experlogix</w:t>
      </w:r>
      <w:proofErr w:type="spellEnd"/>
      <w:r w:rsidRPr="00BB3EF9">
        <w:rPr>
          <w:rFonts w:ascii="Times New Roman" w:eastAsia="Carlito" w:hAnsi="Carlito" w:cs="Carlito"/>
          <w:b/>
          <w:bCs/>
          <w:i/>
          <w:iCs/>
          <w:color w:val="000000" w:themeColor="text1"/>
          <w:kern w:val="0"/>
          <w:lang w:val="en-US"/>
          <w14:ligatures w14:val="none"/>
        </w:rPr>
        <w:t xml:space="preserve"> Document Automation (formerly </w:t>
      </w:r>
      <w:proofErr w:type="spellStart"/>
      <w:r w:rsidRPr="00BB3EF9">
        <w:rPr>
          <w:rFonts w:ascii="Times New Roman" w:eastAsia="Carlito" w:hAnsi="Carlito" w:cs="Carlito"/>
          <w:b/>
          <w:bCs/>
          <w:i/>
          <w:iCs/>
          <w:color w:val="000000" w:themeColor="text1"/>
          <w:kern w:val="0"/>
          <w:lang w:val="en-US"/>
          <w14:ligatures w14:val="none"/>
        </w:rPr>
        <w:t>Xpertdoc</w:t>
      </w:r>
      <w:proofErr w:type="spellEnd"/>
      <w:r w:rsidRPr="00BB3EF9">
        <w:rPr>
          <w:rFonts w:ascii="Times New Roman" w:eastAsia="Carlito" w:hAnsi="Carlito" w:cs="Carlito"/>
          <w:b/>
          <w:bCs/>
          <w:i/>
          <w:iCs/>
          <w:color w:val="000000" w:themeColor="text1"/>
          <w:kern w:val="0"/>
          <w:lang w:val="en-US"/>
          <w14:ligatures w14:val="none"/>
        </w:rPr>
        <w:t>)</w:t>
      </w:r>
      <w:r w:rsidR="00E1091D" w:rsidRPr="00BB3EF9">
        <w:rPr>
          <w:rFonts w:ascii="Times New Roman" w:eastAsia="Carlito" w:hAnsi="Carlito" w:cs="Carlito"/>
          <w:b/>
          <w:bCs/>
          <w:i/>
          <w:iCs/>
          <w:color w:val="000000" w:themeColor="text1"/>
          <w:kern w:val="0"/>
          <w:lang w:val="en-US"/>
          <w14:ligatures w14:val="none"/>
        </w:rPr>
        <w:t>:</w:t>
      </w:r>
      <w:r w:rsidR="00E1091D" w:rsidRPr="00BB3EF9">
        <w:rPr>
          <w:rFonts w:eastAsia="Times New Roman" w:cs="Times New Roman"/>
          <w:b/>
          <w:bCs/>
          <w:color w:val="000000" w:themeColor="text1"/>
          <w:kern w:val="0"/>
          <w:lang w:eastAsia="en-CA"/>
          <w14:ligatures w14:val="none"/>
        </w:rPr>
        <w:t xml:space="preserve"> </w:t>
      </w:r>
      <w:r w:rsidRPr="00BB3EF9">
        <w:rPr>
          <w:rFonts w:eastAsia="Times New Roman" w:cs="Times New Roman"/>
          <w:color w:val="000000" w:themeColor="text1"/>
          <w:kern w:val="0"/>
          <w:sz w:val="22"/>
          <w:szCs w:val="22"/>
          <w:lang w:eastAsia="en-CA"/>
          <w14:ligatures w14:val="none"/>
        </w:rPr>
        <w:t xml:space="preserve">Contributed to a JSON-driven document-generation solution integrating application requests, SQL Server stored procedures, .NET business-rule and mapping libraries, and tokenized Word templates. Configured tokens, template mappings, expressions, conditions, loops, and dynamic formatting, with compile, diagnostics, preview, and test-data validation. Supported version-controlled template, shared DLL, and database deployments through </w:t>
      </w:r>
      <w:proofErr w:type="spellStart"/>
      <w:r w:rsidRPr="00BB3EF9">
        <w:rPr>
          <w:rFonts w:eastAsia="Times New Roman" w:cs="Times New Roman"/>
          <w:color w:val="000000" w:themeColor="text1"/>
          <w:kern w:val="0"/>
          <w:sz w:val="22"/>
          <w:szCs w:val="22"/>
          <w:lang w:eastAsia="en-CA"/>
          <w14:ligatures w14:val="none"/>
        </w:rPr>
        <w:t>Experlogix</w:t>
      </w:r>
      <w:proofErr w:type="spellEnd"/>
      <w:r w:rsidRPr="00BB3EF9">
        <w:rPr>
          <w:rFonts w:eastAsia="Times New Roman" w:cs="Times New Roman"/>
          <w:color w:val="000000" w:themeColor="text1"/>
          <w:kern w:val="0"/>
          <w:sz w:val="22"/>
          <w:szCs w:val="22"/>
          <w:lang w:eastAsia="en-CA"/>
          <w14:ligatures w14:val="none"/>
        </w:rPr>
        <w:t xml:space="preserve"> Document Automation Portal and Azure DevOps pipeline</w:t>
      </w:r>
      <w:r w:rsidR="00E1091D" w:rsidRPr="00BB3EF9">
        <w:rPr>
          <w:rFonts w:eastAsia="Times New Roman" w:cs="Times New Roman"/>
          <w:color w:val="000000" w:themeColor="text1"/>
          <w:kern w:val="0"/>
          <w:sz w:val="22"/>
          <w:szCs w:val="22"/>
          <w:lang w:eastAsia="en-CA"/>
          <w14:ligatures w14:val="none"/>
        </w:rPr>
        <w:t>s.</w:t>
      </w:r>
      <w:r w:rsidR="00E1091D" w:rsidRPr="00BB3EF9">
        <w:rPr>
          <w:rFonts w:ascii="Times New Roman" w:eastAsia="Times New Roman" w:hAnsi="Times New Roman" w:cs="Times New Roman"/>
          <w:b/>
          <w:bCs/>
          <w:color w:val="000000" w:themeColor="text1"/>
          <w:kern w:val="0"/>
          <w:lang w:eastAsia="en-CA"/>
          <w14:ligatures w14:val="none"/>
        </w:rPr>
        <w:t xml:space="preserve"> </w:t>
      </w:r>
    </w:p>
    <w:p w14:paraId="50647CC1" w14:textId="37BC7BE9" w:rsidR="00BC2C41" w:rsidRPr="00BB3EF9" w:rsidRDefault="00E1091D" w:rsidP="00D56BB7">
      <w:pPr>
        <w:widowControl w:val="0"/>
        <w:numPr>
          <w:ilvl w:val="0"/>
          <w:numId w:val="13"/>
        </w:numPr>
        <w:tabs>
          <w:tab w:val="clear" w:pos="720"/>
          <w:tab w:val="num" w:pos="426"/>
        </w:tabs>
        <w:autoSpaceDE w:val="0"/>
        <w:autoSpaceDN w:val="0"/>
        <w:spacing w:after="60" w:line="240" w:lineRule="auto"/>
        <w:ind w:left="425" w:hanging="425"/>
        <w:rPr>
          <w:rFonts w:eastAsia="Times New Roman" w:cs="Times New Roman"/>
          <w:color w:val="000000" w:themeColor="text1"/>
          <w:kern w:val="0"/>
          <w:lang w:eastAsia="en-CA"/>
          <w14:ligatures w14:val="none"/>
        </w:rPr>
      </w:pPr>
      <w:r w:rsidRPr="00BB3EF9">
        <w:rPr>
          <w:rFonts w:ascii="Times New Roman" w:eastAsia="Carlito" w:hAnsi="Carlito" w:cs="Carlito"/>
          <w:b/>
          <w:bCs/>
          <w:i/>
          <w:iCs/>
          <w:color w:val="000000" w:themeColor="text1"/>
          <w:kern w:val="0"/>
          <w:lang w:val="en-US"/>
          <w14:ligatures w14:val="none"/>
        </w:rPr>
        <w:t>AI-Enabled Microsoft Word Add-in:</w:t>
      </w:r>
      <w:r w:rsidRPr="00BB3EF9">
        <w:rPr>
          <w:rFonts w:eastAsia="Times New Roman"/>
          <w:color w:val="000000" w:themeColor="text1"/>
          <w:kern w:val="0"/>
          <w:lang w:eastAsia="en-CA"/>
          <w14:ligatures w14:val="none"/>
        </w:rPr>
        <w:t xml:space="preserve"> </w:t>
      </w:r>
      <w:r w:rsidRPr="00BB3EF9">
        <w:rPr>
          <w:rFonts w:eastAsia="Times New Roman" w:cs="Times New Roman"/>
          <w:color w:val="000000" w:themeColor="text1"/>
          <w:kern w:val="0"/>
          <w:sz w:val="22"/>
          <w:szCs w:val="22"/>
          <w:lang w:eastAsia="en-CA"/>
          <w14:ligatures w14:val="none"/>
        </w:rPr>
        <w:t xml:space="preserve">Initiated the development of an AI-enabled Microsoft Word Add-in to support intelligent document-template automation, including token mapping, conditional logic, dynamic formatting, data preview, and document generation. The solution is being designed to simplify template programming, improve developer productivity, and provide a more flexible approach to managing document logic directly within Microsoft Word. It also explores AI-assisted capabilities for token suggestions, rule creation, and template validation, with the long-term objective of reducing dependency on </w:t>
      </w:r>
      <w:proofErr w:type="spellStart"/>
      <w:r w:rsidRPr="00BB3EF9">
        <w:rPr>
          <w:rFonts w:eastAsia="Times New Roman" w:cs="Times New Roman"/>
          <w:color w:val="000000" w:themeColor="text1"/>
          <w:kern w:val="0"/>
          <w:sz w:val="22"/>
          <w:szCs w:val="22"/>
          <w:lang w:eastAsia="en-CA"/>
          <w14:ligatures w14:val="none"/>
        </w:rPr>
        <w:t>Experlogix</w:t>
      </w:r>
      <w:proofErr w:type="spellEnd"/>
      <w:r w:rsidRPr="00BB3EF9">
        <w:rPr>
          <w:rFonts w:eastAsia="Times New Roman" w:cs="Times New Roman"/>
          <w:color w:val="000000" w:themeColor="text1"/>
          <w:kern w:val="0"/>
          <w:sz w:val="22"/>
          <w:szCs w:val="22"/>
          <w:lang w:eastAsia="en-CA"/>
          <w14:ligatures w14:val="none"/>
        </w:rPr>
        <w:t xml:space="preserve"> Document Automation for selected document-generation use cases.</w:t>
      </w:r>
    </w:p>
    <w:p w14:paraId="78A93922" w14:textId="77777777" w:rsidR="00E023FF" w:rsidRPr="00BB3EF9" w:rsidRDefault="004055D5" w:rsidP="00D56BB7">
      <w:pPr>
        <w:widowControl w:val="0"/>
        <w:numPr>
          <w:ilvl w:val="0"/>
          <w:numId w:val="13"/>
        </w:numPr>
        <w:tabs>
          <w:tab w:val="clear" w:pos="720"/>
          <w:tab w:val="num" w:pos="426"/>
        </w:tabs>
        <w:autoSpaceDE w:val="0"/>
        <w:autoSpaceDN w:val="0"/>
        <w:spacing w:after="60" w:line="240" w:lineRule="auto"/>
        <w:ind w:left="425" w:hanging="425"/>
        <w:rPr>
          <w:rFonts w:eastAsia="Times New Roman" w:cs="Times New Roman"/>
          <w:color w:val="000000" w:themeColor="text1"/>
          <w:kern w:val="0"/>
          <w:sz w:val="22"/>
          <w:szCs w:val="22"/>
          <w:lang w:eastAsia="en-CA"/>
          <w14:ligatures w14:val="none"/>
        </w:rPr>
        <w:sectPr w:rsidR="00E023FF" w:rsidRPr="00BB3EF9" w:rsidSect="00D56BB7">
          <w:type w:val="continuous"/>
          <w:pgSz w:w="12240" w:h="15840" w:code="1"/>
          <w:pgMar w:top="1134" w:right="851" w:bottom="1134" w:left="851" w:header="709" w:footer="709" w:gutter="0"/>
          <w:cols w:sep="1" w:space="720"/>
          <w:docGrid w:linePitch="360"/>
        </w:sectPr>
      </w:pPr>
      <w:r w:rsidRPr="00BB3EF9">
        <w:rPr>
          <w:rFonts w:ascii="Times New Roman" w:eastAsia="Carlito" w:hAnsi="Carlito" w:cs="Carlito"/>
          <w:b/>
          <w:bCs/>
          <w:i/>
          <w:iCs/>
          <w:color w:val="000000" w:themeColor="text1"/>
          <w:kern w:val="0"/>
          <w:lang w:val="en-US"/>
          <w14:ligatures w14:val="none"/>
        </w:rPr>
        <w:t>Engineering Standards &amp; Solution Governance</w:t>
      </w:r>
      <w:r w:rsidRPr="00BB3EF9">
        <w:rPr>
          <w:rFonts w:eastAsia="Times New Roman" w:cs="Times New Roman"/>
          <w:b/>
          <w:bCs/>
          <w:i/>
          <w:iCs/>
          <w:color w:val="000000" w:themeColor="text1"/>
          <w:kern w:val="0"/>
          <w:lang w:eastAsia="en-CA"/>
          <w14:ligatures w14:val="none"/>
        </w:rPr>
        <w:t>:</w:t>
      </w:r>
      <w:r w:rsidRPr="00BB3EF9">
        <w:rPr>
          <w:rFonts w:eastAsia="Times New Roman" w:cs="Times New Roman"/>
          <w:color w:val="000000" w:themeColor="text1"/>
          <w:kern w:val="0"/>
          <w:lang w:eastAsia="en-CA"/>
          <w14:ligatures w14:val="none"/>
        </w:rPr>
        <w:t xml:space="preserve"> </w:t>
      </w:r>
      <w:r w:rsidRPr="00BB3EF9">
        <w:rPr>
          <w:rFonts w:eastAsia="Times New Roman" w:cs="Times New Roman"/>
          <w:color w:val="000000" w:themeColor="text1"/>
          <w:kern w:val="0"/>
          <w:sz w:val="22"/>
          <w:szCs w:val="22"/>
          <w:lang w:eastAsia="en-CA"/>
          <w14:ligatures w14:val="none"/>
        </w:rPr>
        <w:t>Established reusable development patterns, configuration standards, and technical documentation for enterprise automation solutions, improving consistency across environments, simplifying knowledge transfer, and supporting maintainable implementation practices across development and support teams.</w:t>
      </w:r>
    </w:p>
    <w:p w14:paraId="399967DA" w14:textId="6735F9F9" w:rsidR="00897ADC" w:rsidRPr="00BB3EF9" w:rsidRDefault="00897ADC" w:rsidP="00D56BB7">
      <w:pPr>
        <w:widowControl w:val="0"/>
        <w:autoSpaceDE w:val="0"/>
        <w:autoSpaceDN w:val="0"/>
        <w:spacing w:after="60" w:line="240" w:lineRule="auto"/>
        <w:rPr>
          <w:rFonts w:eastAsia="Times New Roman" w:cs="Times New Roman"/>
          <w:color w:val="000000" w:themeColor="text1"/>
          <w:kern w:val="0"/>
          <w:lang w:eastAsia="en-CA"/>
          <w14:ligatures w14:val="none"/>
        </w:rPr>
      </w:pPr>
      <w:r w:rsidRPr="00BB3EF9">
        <w:rPr>
          <w:rFonts w:ascii="Carlito" w:eastAsia="Carlito" w:hAnsi="Carlito" w:cs="Carlito"/>
          <w:b/>
          <w:bCs/>
          <w:color w:val="000000" w:themeColor="text1"/>
          <w:kern w:val="0"/>
          <w:sz w:val="28"/>
          <w:szCs w:val="28"/>
          <w:lang w:val="en-US"/>
          <w14:ligatures w14:val="none"/>
        </w:rPr>
        <w:lastRenderedPageBreak/>
        <w:t>Associate</w:t>
      </w:r>
      <w:r w:rsidRPr="00BB3EF9">
        <w:rPr>
          <w:rFonts w:ascii="Times New Roman" w:eastAsia="Times New Roman" w:hAnsi="Times New Roman" w:cs="Times New Roman"/>
          <w:color w:val="000000" w:themeColor="text1"/>
          <w:kern w:val="0"/>
          <w:lang w:eastAsia="en-CA"/>
          <w14:ligatures w14:val="none"/>
        </w:rPr>
        <w:t xml:space="preserve"> |</w:t>
      </w:r>
      <w:r w:rsidR="004A3F03" w:rsidRPr="00BB3EF9">
        <w:rPr>
          <w:rFonts w:ascii="Times New Roman" w:eastAsia="Times New Roman" w:hAnsi="Times New Roman" w:cs="Times New Roman"/>
          <w:color w:val="000000" w:themeColor="text1"/>
          <w:kern w:val="0"/>
          <w:lang w:eastAsia="en-CA"/>
          <w14:ligatures w14:val="none"/>
        </w:rPr>
        <w:t xml:space="preserve"> </w:t>
      </w:r>
      <w:r w:rsidRPr="00BB3EF9">
        <w:rPr>
          <w:rFonts w:ascii="Carlito" w:eastAsia="Carlito" w:hAnsi="Carlito" w:cs="Carlito"/>
          <w:i/>
          <w:iCs/>
          <w:color w:val="000000" w:themeColor="text1"/>
          <w:kern w:val="0"/>
          <w:sz w:val="22"/>
          <w:szCs w:val="22"/>
          <w:lang w:val="en-US"/>
          <w14:ligatures w14:val="none"/>
        </w:rPr>
        <w:t>Cognizant, Chennai | Oct 2019 – Jan 2024</w:t>
      </w:r>
    </w:p>
    <w:p w14:paraId="397602BF" w14:textId="2F3B1293" w:rsidR="00107C75" w:rsidRPr="00BB3EF9" w:rsidRDefault="004A3F03" w:rsidP="0070385C">
      <w:pPr>
        <w:widowControl w:val="0"/>
        <w:autoSpaceDE w:val="0"/>
        <w:autoSpaceDN w:val="0"/>
        <w:spacing w:before="244" w:after="0" w:line="240" w:lineRule="auto"/>
        <w:outlineLvl w:val="2"/>
        <w:rPr>
          <w:rFonts w:ascii="Carlito" w:eastAsia="Carlito" w:hAnsi="Carlito" w:cs="Carlito"/>
          <w:b/>
          <w:bCs/>
          <w:i/>
          <w:iCs/>
          <w:color w:val="000000" w:themeColor="text1"/>
          <w:spacing w:val="-2"/>
          <w:kern w:val="0"/>
          <w:lang w:val="en-US"/>
          <w14:ligatures w14:val="none"/>
        </w:rPr>
      </w:pPr>
      <w:r w:rsidRPr="00BB3EF9">
        <w:rPr>
          <w:rFonts w:ascii="Times New Roman" w:eastAsia="Carlito" w:hAnsi="Carlito" w:cs="Carlito"/>
          <w:b/>
          <w:bCs/>
          <w:i/>
          <w:iCs/>
          <w:color w:val="000000" w:themeColor="text1"/>
          <w:spacing w:val="-2"/>
          <w:kern w:val="0"/>
          <w:lang w:val="en-US"/>
          <w14:ligatures w14:val="none"/>
        </w:rPr>
        <w:t>PROJECT DETAILS:</w:t>
      </w:r>
      <w:r w:rsidRPr="00BB3EF9">
        <w:rPr>
          <w:rFonts w:ascii="Carlito" w:eastAsia="Carlito" w:hAnsi="Carlito" w:cs="Carlito"/>
          <w:b/>
          <w:bCs/>
          <w:i/>
          <w:iCs/>
          <w:color w:val="000000" w:themeColor="text1"/>
          <w:spacing w:val="-2"/>
          <w:kern w:val="0"/>
          <w:lang w:val="en-US"/>
          <w14:ligatures w14:val="none"/>
        </w:rPr>
        <w:t xml:space="preserve"> </w:t>
      </w:r>
    </w:p>
    <w:p w14:paraId="6AA21A73" w14:textId="56356372" w:rsidR="00313937" w:rsidRPr="00BB3EF9" w:rsidRDefault="00313937" w:rsidP="002C72A7">
      <w:pPr>
        <w:pStyle w:val="ListParagraph"/>
        <w:numPr>
          <w:ilvl w:val="0"/>
          <w:numId w:val="14"/>
        </w:numPr>
        <w:spacing w:before="100" w:beforeAutospacing="1" w:after="60" w:line="240" w:lineRule="auto"/>
        <w:ind w:left="425" w:hanging="425"/>
        <w:contextualSpacing w:val="0"/>
        <w:rPr>
          <w:rFonts w:eastAsia="Carlito" w:cs="Carlito"/>
          <w:color w:val="000000" w:themeColor="text1"/>
          <w:kern w:val="0"/>
          <w:sz w:val="22"/>
          <w:szCs w:val="22"/>
          <w14:ligatures w14:val="none"/>
        </w:rPr>
      </w:pPr>
      <w:r w:rsidRPr="00BB3EF9">
        <w:rPr>
          <w:rFonts w:ascii="Times New Roman" w:eastAsia="Carlito" w:hAnsi="Carlito" w:cs="Carlito"/>
          <w:b/>
          <w:bCs/>
          <w:i/>
          <w:iCs/>
          <w:color w:val="000000" w:themeColor="text1"/>
          <w:kern w:val="0"/>
          <w14:ligatures w14:val="none"/>
        </w:rPr>
        <w:t xml:space="preserve">Enterprise Document Processing Architecture: </w:t>
      </w:r>
      <w:r w:rsidRPr="00BB3EF9">
        <w:rPr>
          <w:rFonts w:eastAsia="Carlito" w:cs="Carlito"/>
          <w:color w:val="000000" w:themeColor="text1"/>
          <w:kern w:val="0"/>
          <w:sz w:val="22"/>
          <w:szCs w:val="22"/>
          <w14:ligatures w14:val="none"/>
        </w:rPr>
        <w:t xml:space="preserve">Supported an end-to-end Kofax-based solution that ingested structured, unstructured, and identity documents through Scan, Shared Folder, Fax, Mobile, and API channels. Documents were processed through automated and operator-assisted workflows, then delivered to source systems using Kofax Export Connector with ACK/NACK handling. Job-level reports were accessible through Documentum Webtop. </w:t>
      </w:r>
    </w:p>
    <w:p w14:paraId="67DD9E64" w14:textId="6D8A7782" w:rsidR="00313937" w:rsidRPr="00BB3EF9" w:rsidRDefault="00313937" w:rsidP="002C72A7">
      <w:pPr>
        <w:pStyle w:val="ListParagraph"/>
        <w:numPr>
          <w:ilvl w:val="0"/>
          <w:numId w:val="14"/>
        </w:numPr>
        <w:spacing w:before="100" w:beforeAutospacing="1" w:after="60" w:line="240" w:lineRule="auto"/>
        <w:ind w:left="425" w:hanging="425"/>
        <w:contextualSpacing w:val="0"/>
        <w:rPr>
          <w:rFonts w:eastAsia="Carlito" w:cs="Carlito"/>
          <w:color w:val="000000" w:themeColor="text1"/>
          <w:kern w:val="0"/>
          <w:sz w:val="22"/>
          <w:szCs w:val="22"/>
          <w14:ligatures w14:val="none"/>
        </w:rPr>
      </w:pPr>
      <w:r w:rsidRPr="00BB3EF9">
        <w:rPr>
          <w:rFonts w:ascii="Times New Roman" w:eastAsia="Carlito" w:hAnsi="Carlito" w:cs="Carlito"/>
          <w:b/>
          <w:bCs/>
          <w:i/>
          <w:iCs/>
          <w:color w:val="000000" w:themeColor="text1"/>
          <w:kern w:val="0"/>
          <w14:ligatures w14:val="none"/>
        </w:rPr>
        <w:t>Workflow, Business Rules &amp; Forms</w:t>
      </w:r>
      <w:r w:rsidRPr="00BB3EF9">
        <w:rPr>
          <w:rFonts w:eastAsia="Carlito" w:cs="Carlito"/>
          <w:color w:val="000000" w:themeColor="text1"/>
          <w:kern w:val="0"/>
          <w:sz w:val="22"/>
          <w:szCs w:val="22"/>
          <w14:ligatures w14:val="none"/>
        </w:rPr>
        <w:t xml:space="preserve">: Developed and maintained business-process workflows, business rules, manual-activity forms, and custom page integrations to support document-processing operations. </w:t>
      </w:r>
    </w:p>
    <w:p w14:paraId="19CDAECE" w14:textId="77777777" w:rsidR="00360F44" w:rsidRPr="00BB3EF9" w:rsidRDefault="00313937" w:rsidP="002C72A7">
      <w:pPr>
        <w:pStyle w:val="ListParagraph"/>
        <w:numPr>
          <w:ilvl w:val="0"/>
          <w:numId w:val="14"/>
        </w:numPr>
        <w:spacing w:before="100" w:beforeAutospacing="1" w:after="60" w:line="240" w:lineRule="auto"/>
        <w:ind w:left="425" w:hanging="425"/>
        <w:contextualSpacing w:val="0"/>
        <w:rPr>
          <w:rFonts w:ascii="Times New Roman" w:eastAsia="Carlito" w:hAnsi="Carlito" w:cs="Carlito"/>
          <w:b/>
          <w:bCs/>
          <w:i/>
          <w:iCs/>
          <w:color w:val="000000" w:themeColor="text1"/>
          <w:kern w:val="0"/>
          <w14:ligatures w14:val="none"/>
        </w:rPr>
      </w:pPr>
      <w:r w:rsidRPr="00BB3EF9">
        <w:rPr>
          <w:rFonts w:ascii="Times New Roman" w:eastAsia="Carlito" w:hAnsi="Carlito" w:cs="Carlito"/>
          <w:b/>
          <w:bCs/>
          <w:i/>
          <w:iCs/>
          <w:color w:val="000000" w:themeColor="text1"/>
          <w:kern w:val="0"/>
          <w14:ligatures w14:val="none"/>
        </w:rPr>
        <w:t xml:space="preserve">Classification, Extraction &amp; Validation: </w:t>
      </w:r>
      <w:r w:rsidRPr="00BB3EF9">
        <w:rPr>
          <w:rFonts w:eastAsia="Carlito" w:cs="Carlito"/>
          <w:color w:val="000000" w:themeColor="text1"/>
          <w:kern w:val="0"/>
          <w:sz w:val="22"/>
          <w:szCs w:val="22"/>
          <w14:ligatures w14:val="none"/>
        </w:rPr>
        <w:t>Configured classification and extraction groups for multiple document types, including bulk and bundled documents. Implemented document separation using index- and instruction-based rules, advanced locators, evaluators, validation rules, rejection queues, and coaching logic to improve accuracy and processing efficiency.</w:t>
      </w:r>
      <w:r w:rsidRPr="00BB3EF9">
        <w:rPr>
          <w:rFonts w:ascii="Times New Roman" w:eastAsia="Carlito" w:hAnsi="Carlito" w:cs="Carlito"/>
          <w:b/>
          <w:bCs/>
          <w:i/>
          <w:iCs/>
          <w:color w:val="000000" w:themeColor="text1"/>
          <w:kern w:val="0"/>
          <w14:ligatures w14:val="none"/>
        </w:rPr>
        <w:t xml:space="preserve"> </w:t>
      </w:r>
    </w:p>
    <w:p w14:paraId="561F6095" w14:textId="77777777" w:rsidR="00360F44" w:rsidRPr="00BB3EF9" w:rsidRDefault="00313937" w:rsidP="002C72A7">
      <w:pPr>
        <w:pStyle w:val="ListParagraph"/>
        <w:numPr>
          <w:ilvl w:val="0"/>
          <w:numId w:val="14"/>
        </w:numPr>
        <w:spacing w:before="100" w:beforeAutospacing="1" w:after="60" w:line="240" w:lineRule="auto"/>
        <w:ind w:left="425" w:hanging="425"/>
        <w:contextualSpacing w:val="0"/>
        <w:rPr>
          <w:rFonts w:ascii="Times New Roman" w:eastAsia="Carlito" w:hAnsi="Carlito" w:cs="Carlito"/>
          <w:b/>
          <w:bCs/>
          <w:i/>
          <w:iCs/>
          <w:color w:val="000000" w:themeColor="text1"/>
          <w:kern w:val="0"/>
          <w14:ligatures w14:val="none"/>
        </w:rPr>
      </w:pPr>
      <w:r w:rsidRPr="00BB3EF9">
        <w:rPr>
          <w:rFonts w:ascii="Times New Roman" w:eastAsia="Carlito" w:hAnsi="Carlito" w:cs="Carlito"/>
          <w:b/>
          <w:bCs/>
          <w:i/>
          <w:iCs/>
          <w:color w:val="000000" w:themeColor="text1"/>
          <w:kern w:val="0"/>
          <w14:ligatures w14:val="none"/>
        </w:rPr>
        <w:t>Reporting &amp; Analytics</w:t>
      </w:r>
      <w:r w:rsidRPr="00BB3EF9">
        <w:rPr>
          <w:rFonts w:eastAsia="Carlito" w:cs="Carlito"/>
          <w:color w:val="000000" w:themeColor="text1"/>
          <w:kern w:val="0"/>
          <w:sz w:val="22"/>
          <w:szCs w:val="22"/>
          <w14:ligatures w14:val="none"/>
        </w:rPr>
        <w:t>: Supported Kofax Insights reporting and staging tables by validating data loads, resolving reporting discrepancies, and ensuring accurate data flow from operational workflows to reports and dashboards.</w:t>
      </w:r>
    </w:p>
    <w:p w14:paraId="094D8F55" w14:textId="1FB0A10E" w:rsidR="00313937" w:rsidRPr="00BB3EF9" w:rsidRDefault="00313937" w:rsidP="002C72A7">
      <w:pPr>
        <w:pStyle w:val="ListParagraph"/>
        <w:numPr>
          <w:ilvl w:val="0"/>
          <w:numId w:val="14"/>
        </w:numPr>
        <w:spacing w:before="100" w:beforeAutospacing="1" w:after="60" w:line="240" w:lineRule="auto"/>
        <w:ind w:left="425" w:hanging="425"/>
        <w:contextualSpacing w:val="0"/>
        <w:rPr>
          <w:rFonts w:ascii="Times New Roman" w:eastAsia="Carlito" w:hAnsi="Carlito" w:cs="Carlito"/>
          <w:b/>
          <w:bCs/>
          <w:i/>
          <w:iCs/>
          <w:color w:val="000000" w:themeColor="text1"/>
          <w:kern w:val="0"/>
          <w14:ligatures w14:val="none"/>
        </w:rPr>
      </w:pPr>
      <w:r w:rsidRPr="00BB3EF9">
        <w:rPr>
          <w:rFonts w:ascii="Times New Roman" w:eastAsia="Carlito" w:hAnsi="Carlito" w:cs="Carlito"/>
          <w:b/>
          <w:bCs/>
          <w:i/>
          <w:iCs/>
          <w:color w:val="000000" w:themeColor="text1"/>
          <w:kern w:val="0"/>
          <w14:ligatures w14:val="none"/>
        </w:rPr>
        <w:t>Production Support &amp; RCA</w:t>
      </w:r>
      <w:r w:rsidRPr="00BB3EF9">
        <w:rPr>
          <w:rFonts w:eastAsia="Carlito" w:cs="Carlito"/>
          <w:color w:val="000000" w:themeColor="text1"/>
          <w:kern w:val="0"/>
          <w:sz w:val="22"/>
          <w:szCs w:val="22"/>
          <w14:ligatures w14:val="none"/>
        </w:rPr>
        <w:t>: Supported Documentum 7.11 and related ECM components for a US BFSI environment, resolving SLA-based incidents through production troubleshooting, root-cause analysis, and timely corrective actions.</w:t>
      </w:r>
      <w:r w:rsidRPr="00BB3EF9">
        <w:rPr>
          <w:rFonts w:ascii="Times New Roman" w:eastAsia="Carlito" w:hAnsi="Carlito" w:cs="Carlito"/>
          <w:b/>
          <w:bCs/>
          <w:i/>
          <w:iCs/>
          <w:color w:val="000000" w:themeColor="text1"/>
          <w:kern w:val="0"/>
          <w14:ligatures w14:val="none"/>
        </w:rPr>
        <w:t xml:space="preserve"> </w:t>
      </w:r>
    </w:p>
    <w:p w14:paraId="13E9320E" w14:textId="77777777" w:rsidR="00360F44" w:rsidRPr="00BB3EF9" w:rsidRDefault="00313937" w:rsidP="002C72A7">
      <w:pPr>
        <w:pStyle w:val="ListParagraph"/>
        <w:numPr>
          <w:ilvl w:val="0"/>
          <w:numId w:val="14"/>
        </w:numPr>
        <w:spacing w:before="100" w:beforeAutospacing="1" w:after="60" w:line="240" w:lineRule="auto"/>
        <w:ind w:left="425" w:hanging="425"/>
        <w:contextualSpacing w:val="0"/>
        <w:rPr>
          <w:rFonts w:eastAsia="Carlito" w:cs="Carlito"/>
          <w:color w:val="000000" w:themeColor="text1"/>
          <w:kern w:val="0"/>
          <w:sz w:val="22"/>
          <w:szCs w:val="22"/>
          <w14:ligatures w14:val="none"/>
        </w:rPr>
      </w:pPr>
      <w:r w:rsidRPr="00BB3EF9">
        <w:rPr>
          <w:rFonts w:ascii="Times New Roman" w:eastAsia="Carlito" w:hAnsi="Carlito" w:cs="Carlito"/>
          <w:b/>
          <w:bCs/>
          <w:i/>
          <w:iCs/>
          <w:color w:val="000000" w:themeColor="text1"/>
          <w:kern w:val="0"/>
          <w14:ligatures w14:val="none"/>
        </w:rPr>
        <w:t xml:space="preserve">Deployment &amp; Migration: </w:t>
      </w:r>
      <w:r w:rsidRPr="00BB3EF9">
        <w:rPr>
          <w:rFonts w:eastAsia="Carlito" w:cs="Carlito"/>
          <w:color w:val="000000" w:themeColor="text1"/>
          <w:kern w:val="0"/>
          <w:sz w:val="22"/>
          <w:szCs w:val="22"/>
          <w14:ligatures w14:val="none"/>
        </w:rPr>
        <w:t>Supported application deployments, change requests, firewall and environment configurations, and upgrade or migration activities across development, test, and production environments.</w:t>
      </w:r>
    </w:p>
    <w:p w14:paraId="3D2EAA2E" w14:textId="36F9456D" w:rsidR="0031146C" w:rsidRPr="00BB3EF9" w:rsidRDefault="00313937" w:rsidP="002C72A7">
      <w:pPr>
        <w:pStyle w:val="ListParagraph"/>
        <w:numPr>
          <w:ilvl w:val="0"/>
          <w:numId w:val="14"/>
        </w:numPr>
        <w:spacing w:before="100" w:beforeAutospacing="1" w:after="60" w:line="240" w:lineRule="auto"/>
        <w:ind w:left="425" w:hanging="425"/>
        <w:contextualSpacing w:val="0"/>
        <w:rPr>
          <w:rFonts w:eastAsia="Carlito" w:cs="Carlito"/>
          <w:color w:val="000000" w:themeColor="text1"/>
          <w:kern w:val="0"/>
          <w:sz w:val="22"/>
          <w:szCs w:val="22"/>
          <w14:ligatures w14:val="none"/>
        </w:rPr>
      </w:pPr>
      <w:r w:rsidRPr="00BB3EF9">
        <w:rPr>
          <w:rFonts w:ascii="Times New Roman" w:eastAsia="Carlito" w:hAnsi="Carlito" w:cs="Carlito"/>
          <w:b/>
          <w:bCs/>
          <w:i/>
          <w:iCs/>
          <w:color w:val="000000" w:themeColor="text1"/>
          <w:kern w:val="0"/>
          <w14:ligatures w14:val="none"/>
        </w:rPr>
        <w:t xml:space="preserve">Stakeholder &amp; Agile Delivery: </w:t>
      </w:r>
      <w:r w:rsidRPr="00BB3EF9">
        <w:rPr>
          <w:rFonts w:eastAsia="Carlito" w:cs="Carlito"/>
          <w:color w:val="000000" w:themeColor="text1"/>
          <w:kern w:val="0"/>
          <w:sz w:val="22"/>
          <w:szCs w:val="22"/>
          <w14:ligatures w14:val="none"/>
        </w:rPr>
        <w:t>Collaborated with business users and technical stakeholders on requirements, scope, testing, releases, and Agile delivery activities.</w:t>
      </w:r>
    </w:p>
    <w:p w14:paraId="6778A0C9" w14:textId="557B2142" w:rsidR="006C1439" w:rsidRPr="00BB3EF9" w:rsidRDefault="00323FCD" w:rsidP="00323FCD">
      <w:pPr>
        <w:widowControl w:val="0"/>
        <w:autoSpaceDE w:val="0"/>
        <w:autoSpaceDN w:val="0"/>
        <w:spacing w:before="244" w:after="0" w:line="240" w:lineRule="auto"/>
        <w:outlineLvl w:val="2"/>
        <w:rPr>
          <w:rFonts w:ascii="Times New Roman" w:eastAsia="Carlito" w:hAnsi="Carlito" w:cs="Carlito"/>
          <w:b/>
          <w:bCs/>
          <w:i/>
          <w:iCs/>
          <w:color w:val="000000" w:themeColor="text1"/>
          <w:spacing w:val="-2"/>
          <w:kern w:val="0"/>
          <w:lang w:val="en-US"/>
          <w14:ligatures w14:val="none"/>
        </w:rPr>
      </w:pPr>
      <w:r w:rsidRPr="00BB3EF9">
        <w:rPr>
          <w:rFonts w:ascii="Times New Roman" w:eastAsia="Carlito" w:hAnsi="Carlito" w:cs="Carlito"/>
          <w:b/>
          <w:bCs/>
          <w:i/>
          <w:iCs/>
          <w:color w:val="000000" w:themeColor="text1"/>
          <w:spacing w:val="-2"/>
          <w:kern w:val="0"/>
          <w:lang w:val="en-US"/>
          <w14:ligatures w14:val="none"/>
        </w:rPr>
        <w:t>TRAINING, HACKATHONS &amp; PROFESSIONAL DEVELOPMENT</w:t>
      </w:r>
    </w:p>
    <w:p w14:paraId="07D13ABB" w14:textId="77777777" w:rsidR="006C1439" w:rsidRPr="00BB3EF9" w:rsidRDefault="006C1439" w:rsidP="006C1439">
      <w:pPr>
        <w:numPr>
          <w:ilvl w:val="0"/>
          <w:numId w:val="18"/>
        </w:numPr>
        <w:spacing w:before="100" w:beforeAutospacing="1" w:after="60" w:line="240" w:lineRule="auto"/>
        <w:rPr>
          <w:rFonts w:eastAsia="Carlito" w:cs="Carlito"/>
          <w:color w:val="000000" w:themeColor="text1"/>
          <w:kern w:val="0"/>
          <w:sz w:val="22"/>
          <w:szCs w:val="22"/>
          <w14:ligatures w14:val="none"/>
        </w:rPr>
      </w:pPr>
      <w:proofErr w:type="spellStart"/>
      <w:r w:rsidRPr="00BB3EF9">
        <w:rPr>
          <w:rFonts w:ascii="Times New Roman" w:eastAsia="Carlito" w:hAnsi="Carlito" w:cs="Carlito"/>
          <w:b/>
          <w:bCs/>
          <w:i/>
          <w:iCs/>
          <w:color w:val="000000" w:themeColor="text1"/>
          <w:kern w:val="0"/>
          <w14:ligatures w14:val="none"/>
        </w:rPr>
        <w:t>Xpertdoc</w:t>
      </w:r>
      <w:proofErr w:type="spellEnd"/>
      <w:r w:rsidRPr="00BB3EF9">
        <w:rPr>
          <w:rFonts w:ascii="Times New Roman" w:eastAsia="Carlito" w:hAnsi="Carlito" w:cs="Carlito"/>
          <w:b/>
          <w:bCs/>
          <w:i/>
          <w:iCs/>
          <w:color w:val="000000" w:themeColor="text1"/>
          <w:kern w:val="0"/>
          <w14:ligatures w14:val="none"/>
        </w:rPr>
        <w:t xml:space="preserve"> &amp; Automation Training:</w:t>
      </w:r>
      <w:r w:rsidRPr="00BB3EF9">
        <w:rPr>
          <w:rFonts w:eastAsia="Carlito" w:cs="Carlito"/>
          <w:color w:val="000000" w:themeColor="text1"/>
          <w:kern w:val="0"/>
          <w:sz w:val="22"/>
          <w:szCs w:val="22"/>
          <w14:ligatures w14:val="none"/>
        </w:rPr>
        <w:t xml:space="preserve"> </w:t>
      </w:r>
      <w:proofErr w:type="spellStart"/>
      <w:r w:rsidRPr="00BB3EF9">
        <w:rPr>
          <w:rFonts w:eastAsia="Carlito" w:cs="Carlito"/>
          <w:color w:val="000000" w:themeColor="text1"/>
          <w:kern w:val="0"/>
          <w:sz w:val="22"/>
          <w:szCs w:val="22"/>
          <w14:ligatures w14:val="none"/>
        </w:rPr>
        <w:t>Xpertdoc</w:t>
      </w:r>
      <w:proofErr w:type="spellEnd"/>
      <w:r w:rsidRPr="00BB3EF9">
        <w:rPr>
          <w:rFonts w:eastAsia="Carlito" w:cs="Carlito"/>
          <w:color w:val="000000" w:themeColor="text1"/>
          <w:kern w:val="0"/>
          <w:sz w:val="22"/>
          <w:szCs w:val="22"/>
          <w14:ligatures w14:val="none"/>
        </w:rPr>
        <w:t xml:space="preserve"> Vendor-Specific Training; Automation Anywhere 360 Foundational RPA Development Training.</w:t>
      </w:r>
    </w:p>
    <w:p w14:paraId="00C6D4B4" w14:textId="77777777" w:rsidR="006C1439" w:rsidRPr="00BB3EF9" w:rsidRDefault="006C1439" w:rsidP="006C1439">
      <w:pPr>
        <w:numPr>
          <w:ilvl w:val="0"/>
          <w:numId w:val="18"/>
        </w:numPr>
        <w:spacing w:before="100" w:beforeAutospacing="1" w:after="60" w:line="240" w:lineRule="auto"/>
        <w:rPr>
          <w:rFonts w:eastAsia="Carlito" w:cs="Carlito"/>
          <w:color w:val="000000" w:themeColor="text1"/>
          <w:kern w:val="0"/>
          <w:sz w:val="22"/>
          <w:szCs w:val="22"/>
          <w14:ligatures w14:val="none"/>
        </w:rPr>
      </w:pPr>
      <w:r w:rsidRPr="00BB3EF9">
        <w:rPr>
          <w:rFonts w:ascii="Times New Roman" w:eastAsia="Carlito" w:hAnsi="Carlito" w:cs="Carlito"/>
          <w:b/>
          <w:bCs/>
          <w:i/>
          <w:iCs/>
          <w:color w:val="000000" w:themeColor="text1"/>
          <w:kern w:val="0"/>
          <w14:ligatures w14:val="none"/>
        </w:rPr>
        <w:t>Microsoft Enablement:</w:t>
      </w:r>
      <w:r w:rsidRPr="00BB3EF9">
        <w:rPr>
          <w:rFonts w:eastAsia="Carlito" w:cs="Carlito"/>
          <w:color w:val="000000" w:themeColor="text1"/>
          <w:kern w:val="0"/>
          <w:sz w:val="22"/>
          <w:szCs w:val="22"/>
          <w14:ligatures w14:val="none"/>
        </w:rPr>
        <w:t xml:space="preserve"> Microsoft Azure DevOps Workshop; Microsoft Azure Cognitive Services Training.</w:t>
      </w:r>
    </w:p>
    <w:p w14:paraId="66DABCC7" w14:textId="77777777" w:rsidR="006C1439" w:rsidRPr="00BB3EF9" w:rsidRDefault="006C1439" w:rsidP="006C1439">
      <w:pPr>
        <w:numPr>
          <w:ilvl w:val="0"/>
          <w:numId w:val="18"/>
        </w:numPr>
        <w:spacing w:before="100" w:beforeAutospacing="1" w:after="60" w:line="240" w:lineRule="auto"/>
        <w:rPr>
          <w:rFonts w:eastAsia="Carlito" w:cs="Carlito"/>
          <w:color w:val="000000" w:themeColor="text1"/>
          <w:kern w:val="0"/>
          <w:sz w:val="22"/>
          <w:szCs w:val="22"/>
          <w14:ligatures w14:val="none"/>
        </w:rPr>
      </w:pPr>
      <w:r w:rsidRPr="00BB3EF9">
        <w:rPr>
          <w:rFonts w:ascii="Times New Roman" w:eastAsia="Carlito" w:hAnsi="Carlito" w:cs="Carlito"/>
          <w:b/>
          <w:bCs/>
          <w:i/>
          <w:iCs/>
          <w:color w:val="000000" w:themeColor="text1"/>
          <w:kern w:val="0"/>
          <w14:ligatures w14:val="none"/>
        </w:rPr>
        <w:t>Agentic AI Learning &amp; Practice:</w:t>
      </w:r>
      <w:r w:rsidRPr="00BB3EF9">
        <w:rPr>
          <w:rFonts w:eastAsia="Carlito" w:cs="Carlito"/>
          <w:color w:val="000000" w:themeColor="text1"/>
          <w:kern w:val="0"/>
          <w:sz w:val="22"/>
          <w:szCs w:val="22"/>
          <w14:ligatures w14:val="none"/>
        </w:rPr>
        <w:t xml:space="preserve"> Decoding Agentic AI Training; Pathfinder Training Camp – Multi-Agent Automation Program; Prompt Engineering for Developers.</w:t>
      </w:r>
    </w:p>
    <w:p w14:paraId="7B96BDF7" w14:textId="1E5F156B" w:rsidR="006C1439" w:rsidRPr="00BB3EF9" w:rsidRDefault="006C1439" w:rsidP="006C1439">
      <w:pPr>
        <w:numPr>
          <w:ilvl w:val="0"/>
          <w:numId w:val="18"/>
        </w:numPr>
        <w:spacing w:before="100" w:beforeAutospacing="1" w:after="60" w:line="240" w:lineRule="auto"/>
        <w:rPr>
          <w:rFonts w:eastAsia="Carlito" w:cs="Carlito"/>
          <w:color w:val="000000" w:themeColor="text1"/>
          <w:kern w:val="0"/>
          <w:sz w:val="22"/>
          <w:szCs w:val="22"/>
          <w14:ligatures w14:val="none"/>
        </w:rPr>
      </w:pPr>
      <w:r w:rsidRPr="00BB3EF9">
        <w:rPr>
          <w:rFonts w:ascii="Times New Roman" w:eastAsia="Carlito" w:hAnsi="Carlito" w:cs="Carlito"/>
          <w:b/>
          <w:bCs/>
          <w:i/>
          <w:iCs/>
          <w:color w:val="000000" w:themeColor="text1"/>
          <w:kern w:val="0"/>
          <w14:ligatures w14:val="none"/>
        </w:rPr>
        <w:t>Community &amp; Hands-on Upskilling:</w:t>
      </w:r>
      <w:r w:rsidRPr="00BB3EF9">
        <w:rPr>
          <w:rFonts w:eastAsia="Carlito" w:cs="Carlito"/>
          <w:color w:val="000000" w:themeColor="text1"/>
          <w:kern w:val="0"/>
          <w:sz w:val="22"/>
          <w:szCs w:val="22"/>
          <w14:ligatures w14:val="none"/>
        </w:rPr>
        <w:t xml:space="preserve"> Automation Anywhere Agentic AI Hackathon – Participant; GitHub Copilot: Beginner to Pro</w:t>
      </w:r>
      <w:r w:rsidR="00877C16" w:rsidRPr="00BB3EF9">
        <w:rPr>
          <w:rFonts w:eastAsia="Carlito" w:cs="Carlito"/>
          <w:color w:val="000000" w:themeColor="text1"/>
          <w:kern w:val="0"/>
          <w:sz w:val="22"/>
          <w:szCs w:val="22"/>
          <w14:ligatures w14:val="none"/>
        </w:rPr>
        <w:t>.</w:t>
      </w:r>
    </w:p>
    <w:p w14:paraId="05F0B707" w14:textId="573DDEBC" w:rsidR="006C1439" w:rsidRPr="00BB3EF9" w:rsidRDefault="006C1439" w:rsidP="00D56BB7">
      <w:pPr>
        <w:numPr>
          <w:ilvl w:val="0"/>
          <w:numId w:val="18"/>
        </w:numPr>
        <w:spacing w:before="100" w:beforeAutospacing="1" w:after="60" w:line="240" w:lineRule="auto"/>
        <w:rPr>
          <w:rFonts w:eastAsia="Carlito" w:cs="Carlito"/>
          <w:color w:val="000000" w:themeColor="text1"/>
          <w:kern w:val="0"/>
          <w:sz w:val="22"/>
          <w:szCs w:val="22"/>
          <w14:ligatures w14:val="none"/>
        </w:rPr>
      </w:pPr>
      <w:r w:rsidRPr="00BB3EF9">
        <w:rPr>
          <w:rFonts w:ascii="Times New Roman" w:eastAsia="Carlito" w:hAnsi="Carlito" w:cs="Carlito"/>
          <w:b/>
          <w:bCs/>
          <w:i/>
          <w:iCs/>
          <w:color w:val="000000" w:themeColor="text1"/>
          <w:kern w:val="0"/>
          <w14:ligatures w14:val="none"/>
        </w:rPr>
        <w:t>Developing Solutions for Microsoft Azure Labs:</w:t>
      </w:r>
      <w:r w:rsidRPr="00BB3EF9">
        <w:rPr>
          <w:rFonts w:eastAsia="Carlito" w:cs="Carlito"/>
          <w:color w:val="000000" w:themeColor="text1"/>
          <w:kern w:val="0"/>
          <w:sz w:val="22"/>
          <w:szCs w:val="22"/>
          <w14:ligatures w14:val="none"/>
        </w:rPr>
        <w:t> Built cloud applications using Azure services, including API development, storage integration, and application security management.</w:t>
      </w:r>
    </w:p>
    <w:p w14:paraId="2F39C9EA" w14:textId="075F342B" w:rsidR="00323FCD" w:rsidRPr="00BB3EF9" w:rsidRDefault="00D56BB7" w:rsidP="00E500B8">
      <w:pPr>
        <w:spacing w:before="100" w:beforeAutospacing="1" w:after="60" w:line="276" w:lineRule="auto"/>
        <w:rPr>
          <w:rFonts w:eastAsia="Carlito" w:cs="Carlito"/>
          <w:i/>
          <w:iCs/>
          <w:color w:val="000000" w:themeColor="text1"/>
          <w:kern w:val="0"/>
          <w:sz w:val="22"/>
          <w:szCs w:val="22"/>
          <w14:ligatures w14:val="none"/>
        </w:rPr>
      </w:pPr>
      <w:r w:rsidRPr="00BB3EF9">
        <w:rPr>
          <w:rFonts w:ascii="Times New Roman" w:eastAsia="Carlito" w:hAnsi="Carlito" w:cs="Carlito"/>
          <w:b/>
          <w:bCs/>
          <w:i/>
          <w:iCs/>
          <w:color w:val="000000" w:themeColor="text1"/>
          <w:spacing w:val="-2"/>
          <w:kern w:val="0"/>
          <w:lang w:val="en-US"/>
          <w14:ligatures w14:val="none"/>
        </w:rPr>
        <w:t>EDUCATION</w:t>
      </w:r>
      <w:r w:rsidRPr="00BB3EF9">
        <w:rPr>
          <w:rFonts w:eastAsia="Carlito" w:cs="Carlito"/>
          <w:b/>
          <w:bCs/>
          <w:i/>
          <w:iCs/>
          <w:color w:val="000000" w:themeColor="text1"/>
          <w:kern w:val="0"/>
          <w:sz w:val="22"/>
          <w:szCs w:val="22"/>
          <w14:ligatures w14:val="none"/>
        </w:rPr>
        <w:br/>
      </w:r>
      <w:r w:rsidRPr="00BB3EF9">
        <w:rPr>
          <w:rFonts w:ascii="Times New Roman" w:eastAsia="Carlito" w:hAnsi="Times New Roman" w:cs="Times New Roman"/>
          <w:b/>
          <w:bCs/>
          <w:color w:val="000000" w:themeColor="text1"/>
          <w:kern w:val="0"/>
          <w14:ligatures w14:val="none"/>
        </w:rPr>
        <w:t>Bachelor of Technology (</w:t>
      </w:r>
      <w:proofErr w:type="spellStart"/>
      <w:r w:rsidRPr="00BB3EF9">
        <w:rPr>
          <w:rFonts w:ascii="Times New Roman" w:eastAsia="Carlito" w:hAnsi="Times New Roman" w:cs="Times New Roman"/>
          <w:b/>
          <w:bCs/>
          <w:color w:val="000000" w:themeColor="text1"/>
          <w:kern w:val="0"/>
          <w14:ligatures w14:val="none"/>
        </w:rPr>
        <w:t>B.Tech</w:t>
      </w:r>
      <w:proofErr w:type="spellEnd"/>
      <w:r w:rsidRPr="00BB3EF9">
        <w:rPr>
          <w:rFonts w:ascii="Times New Roman" w:eastAsia="Carlito" w:hAnsi="Times New Roman" w:cs="Times New Roman"/>
          <w:b/>
          <w:bCs/>
          <w:color w:val="000000" w:themeColor="text1"/>
          <w:kern w:val="0"/>
          <w14:ligatures w14:val="none"/>
        </w:rPr>
        <w:t>) – Information Technology</w:t>
      </w:r>
      <w:r w:rsidRPr="00BB3EF9">
        <w:rPr>
          <w:rFonts w:eastAsia="Carlito" w:cs="Carlito"/>
          <w:b/>
          <w:bCs/>
          <w:i/>
          <w:iCs/>
          <w:color w:val="000000" w:themeColor="text1"/>
          <w:kern w:val="0"/>
          <w:sz w:val="22"/>
          <w:szCs w:val="22"/>
          <w14:ligatures w14:val="none"/>
        </w:rPr>
        <w:br/>
      </w:r>
      <w:proofErr w:type="spellStart"/>
      <w:r w:rsidRPr="00BB3EF9">
        <w:rPr>
          <w:rFonts w:eastAsia="Carlito" w:cs="Carlito"/>
          <w:i/>
          <w:iCs/>
          <w:color w:val="000000" w:themeColor="text1"/>
          <w:kern w:val="0"/>
          <w:sz w:val="22"/>
          <w:szCs w:val="22"/>
          <w14:ligatures w14:val="none"/>
        </w:rPr>
        <w:t>Jeppiaar</w:t>
      </w:r>
      <w:proofErr w:type="spellEnd"/>
      <w:r w:rsidRPr="00BB3EF9">
        <w:rPr>
          <w:rFonts w:eastAsia="Carlito" w:cs="Carlito"/>
          <w:i/>
          <w:iCs/>
          <w:color w:val="000000" w:themeColor="text1"/>
          <w:kern w:val="0"/>
          <w:sz w:val="22"/>
          <w:szCs w:val="22"/>
          <w14:ligatures w14:val="none"/>
        </w:rPr>
        <w:t xml:space="preserve"> SRR Engineering College, Chennai | Anna University | 201</w:t>
      </w:r>
      <w:r w:rsidR="00D00D60" w:rsidRPr="00BB3EF9">
        <w:rPr>
          <w:rFonts w:eastAsia="Carlito" w:cs="Carlito"/>
          <w:i/>
          <w:iCs/>
          <w:color w:val="000000" w:themeColor="text1"/>
          <w:kern w:val="0"/>
          <w:sz w:val="22"/>
          <w:szCs w:val="22"/>
          <w14:ligatures w14:val="none"/>
        </w:rPr>
        <w:t>8</w:t>
      </w:r>
    </w:p>
    <w:p w14:paraId="096A1E38" w14:textId="08462179" w:rsidR="00E023FF" w:rsidRPr="00BB3EF9" w:rsidRDefault="00E023FF" w:rsidP="00E023FF">
      <w:pPr>
        <w:spacing w:before="100" w:beforeAutospacing="1" w:after="60" w:line="276" w:lineRule="auto"/>
        <w:rPr>
          <w:rFonts w:eastAsia="Carlito" w:cs="Carlito"/>
          <w:b/>
          <w:bCs/>
          <w:color w:val="000000" w:themeColor="text1"/>
          <w:kern w:val="0"/>
          <w:sz w:val="22"/>
          <w:szCs w:val="22"/>
          <w14:ligatures w14:val="none"/>
        </w:rPr>
      </w:pPr>
    </w:p>
    <w:sectPr w:rsidR="00E023FF" w:rsidRPr="00BB3EF9" w:rsidSect="00E023FF">
      <w:footerReference w:type="default" r:id="rId27"/>
      <w:pgSz w:w="12240" w:h="15840" w:code="1"/>
      <w:pgMar w:top="1134" w:right="851" w:bottom="1134" w:left="851" w:header="709" w:footer="709" w:gutter="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9F2B8" w14:textId="77777777" w:rsidR="0088642C" w:rsidRDefault="0088642C" w:rsidP="00BC2C41">
      <w:pPr>
        <w:spacing w:after="0" w:line="240" w:lineRule="auto"/>
      </w:pPr>
      <w:r>
        <w:separator/>
      </w:r>
    </w:p>
  </w:endnote>
  <w:endnote w:type="continuationSeparator" w:id="0">
    <w:p w14:paraId="560B78E5" w14:textId="77777777" w:rsidR="0088642C" w:rsidRDefault="0088642C" w:rsidP="00BC2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rlito">
    <w:panose1 w:val="020F0502020204030204"/>
    <w:charset w:val="00"/>
    <w:family w:val="swiss"/>
    <w:pitch w:val="variable"/>
    <w:sig w:usb0="E10002FF" w:usb1="5000ECFF" w:usb2="00000009"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93E30" w14:textId="38765DA6" w:rsidR="00E023FF" w:rsidRPr="00E023FF" w:rsidRDefault="00E023FF">
    <w:pPr>
      <w:pStyle w:val="Footer"/>
      <w:rPr>
        <w:b/>
        <w:bCs/>
      </w:rPr>
    </w:pPr>
    <w:r w:rsidRPr="00E023FF">
      <w:rPr>
        <w:b/>
        <w:bCs/>
      </w:rPr>
      <w:t xml:space="preserve">Updated: </w:t>
    </w:r>
    <w:r w:rsidR="002D5FCC">
      <w:rPr>
        <w:b/>
        <w:bCs/>
      </w:rPr>
      <w:t>October</w:t>
    </w:r>
    <w:r w:rsidRPr="00E023FF">
      <w:rPr>
        <w:b/>
        <w:bCs/>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9641B" w14:textId="77777777" w:rsidR="0088642C" w:rsidRDefault="0088642C" w:rsidP="00BC2C41">
      <w:pPr>
        <w:spacing w:after="0" w:line="240" w:lineRule="auto"/>
      </w:pPr>
      <w:r>
        <w:separator/>
      </w:r>
    </w:p>
  </w:footnote>
  <w:footnote w:type="continuationSeparator" w:id="0">
    <w:p w14:paraId="5E590CCB" w14:textId="77777777" w:rsidR="0088642C" w:rsidRDefault="0088642C" w:rsidP="00BC2C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7.25pt;height:12pt;visibility:visible" o:bullet="t">
        <v:imagedata r:id="rId1" o:title=""/>
        <o:lock v:ext="edit" aspectratio="f"/>
      </v:shape>
    </w:pict>
  </w:numPicBullet>
  <w:numPicBullet w:numPicBulletId="1">
    <w:pict>
      <v:shape id="_x0000_i1026" type="#_x0000_t75" alt="*" style="width:18pt;height:15.75pt;visibility:visible" o:bullet="t">
        <v:imagedata r:id="rId2" o:title="*"/>
        <o:lock v:ext="edit" aspectratio="f"/>
      </v:shape>
    </w:pict>
  </w:numPicBullet>
  <w:numPicBullet w:numPicBulletId="2">
    <w:pict>
      <v:shape id="_x0000_i1027" type="#_x0000_t75" style="width:11.25pt;height:11.25pt" o:bullet="t">
        <v:imagedata r:id="rId3" o:title="msoF5F"/>
      </v:shape>
    </w:pict>
  </w:numPicBullet>
  <w:numPicBullet w:numPicBulletId="3">
    <w:pict>
      <v:shape id="Image 1" o:spid="_x0000_i1028" type="#_x0000_t75" style="width:9pt;height:13.5pt;visibility:visible" o:bullet="t">
        <v:imagedata r:id="rId4" o:title=""/>
        <o:lock v:ext="edit" aspectratio="f"/>
      </v:shape>
    </w:pict>
  </w:numPicBullet>
  <w:abstractNum w:abstractNumId="0" w15:restartNumberingAfterBreak="0">
    <w:nsid w:val="0A1F69FC"/>
    <w:multiLevelType w:val="hybridMultilevel"/>
    <w:tmpl w:val="7CE6FBA4"/>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B141CF1"/>
    <w:multiLevelType w:val="multilevel"/>
    <w:tmpl w:val="F6D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362FB"/>
    <w:multiLevelType w:val="multilevel"/>
    <w:tmpl w:val="147E66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B1BB3"/>
    <w:multiLevelType w:val="hybridMultilevel"/>
    <w:tmpl w:val="C9D0E5AE"/>
    <w:lvl w:ilvl="0" w:tplc="F78690F6">
      <w:start w:val="1"/>
      <w:numFmt w:val="bullet"/>
      <w:lvlText w:val=""/>
      <w:lvlPicBulletId w:val="0"/>
      <w:lvlJc w:val="left"/>
      <w:pPr>
        <w:tabs>
          <w:tab w:val="num" w:pos="720"/>
        </w:tabs>
        <w:ind w:left="720" w:hanging="360"/>
      </w:pPr>
      <w:rPr>
        <w:rFonts w:ascii="Symbol" w:hAnsi="Symbol" w:hint="default"/>
      </w:rPr>
    </w:lvl>
    <w:lvl w:ilvl="1" w:tplc="A322FE3A" w:tentative="1">
      <w:start w:val="1"/>
      <w:numFmt w:val="bullet"/>
      <w:lvlText w:val=""/>
      <w:lvlJc w:val="left"/>
      <w:pPr>
        <w:tabs>
          <w:tab w:val="num" w:pos="1440"/>
        </w:tabs>
        <w:ind w:left="1440" w:hanging="360"/>
      </w:pPr>
      <w:rPr>
        <w:rFonts w:ascii="Symbol" w:hAnsi="Symbol" w:hint="default"/>
      </w:rPr>
    </w:lvl>
    <w:lvl w:ilvl="2" w:tplc="8DD6EC5E" w:tentative="1">
      <w:start w:val="1"/>
      <w:numFmt w:val="bullet"/>
      <w:lvlText w:val=""/>
      <w:lvlJc w:val="left"/>
      <w:pPr>
        <w:tabs>
          <w:tab w:val="num" w:pos="2160"/>
        </w:tabs>
        <w:ind w:left="2160" w:hanging="360"/>
      </w:pPr>
      <w:rPr>
        <w:rFonts w:ascii="Symbol" w:hAnsi="Symbol" w:hint="default"/>
      </w:rPr>
    </w:lvl>
    <w:lvl w:ilvl="3" w:tplc="8AFE926C" w:tentative="1">
      <w:start w:val="1"/>
      <w:numFmt w:val="bullet"/>
      <w:lvlText w:val=""/>
      <w:lvlJc w:val="left"/>
      <w:pPr>
        <w:tabs>
          <w:tab w:val="num" w:pos="2880"/>
        </w:tabs>
        <w:ind w:left="2880" w:hanging="360"/>
      </w:pPr>
      <w:rPr>
        <w:rFonts w:ascii="Symbol" w:hAnsi="Symbol" w:hint="default"/>
      </w:rPr>
    </w:lvl>
    <w:lvl w:ilvl="4" w:tplc="E332874C" w:tentative="1">
      <w:start w:val="1"/>
      <w:numFmt w:val="bullet"/>
      <w:lvlText w:val=""/>
      <w:lvlJc w:val="left"/>
      <w:pPr>
        <w:tabs>
          <w:tab w:val="num" w:pos="3600"/>
        </w:tabs>
        <w:ind w:left="3600" w:hanging="360"/>
      </w:pPr>
      <w:rPr>
        <w:rFonts w:ascii="Symbol" w:hAnsi="Symbol" w:hint="default"/>
      </w:rPr>
    </w:lvl>
    <w:lvl w:ilvl="5" w:tplc="FD764BEA" w:tentative="1">
      <w:start w:val="1"/>
      <w:numFmt w:val="bullet"/>
      <w:lvlText w:val=""/>
      <w:lvlJc w:val="left"/>
      <w:pPr>
        <w:tabs>
          <w:tab w:val="num" w:pos="4320"/>
        </w:tabs>
        <w:ind w:left="4320" w:hanging="360"/>
      </w:pPr>
      <w:rPr>
        <w:rFonts w:ascii="Symbol" w:hAnsi="Symbol" w:hint="default"/>
      </w:rPr>
    </w:lvl>
    <w:lvl w:ilvl="6" w:tplc="E3EA130C" w:tentative="1">
      <w:start w:val="1"/>
      <w:numFmt w:val="bullet"/>
      <w:lvlText w:val=""/>
      <w:lvlJc w:val="left"/>
      <w:pPr>
        <w:tabs>
          <w:tab w:val="num" w:pos="5040"/>
        </w:tabs>
        <w:ind w:left="5040" w:hanging="360"/>
      </w:pPr>
      <w:rPr>
        <w:rFonts w:ascii="Symbol" w:hAnsi="Symbol" w:hint="default"/>
      </w:rPr>
    </w:lvl>
    <w:lvl w:ilvl="7" w:tplc="F6FCC40C" w:tentative="1">
      <w:start w:val="1"/>
      <w:numFmt w:val="bullet"/>
      <w:lvlText w:val=""/>
      <w:lvlJc w:val="left"/>
      <w:pPr>
        <w:tabs>
          <w:tab w:val="num" w:pos="5760"/>
        </w:tabs>
        <w:ind w:left="5760" w:hanging="360"/>
      </w:pPr>
      <w:rPr>
        <w:rFonts w:ascii="Symbol" w:hAnsi="Symbol" w:hint="default"/>
      </w:rPr>
    </w:lvl>
    <w:lvl w:ilvl="8" w:tplc="A7B8E770"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ED205CD"/>
    <w:multiLevelType w:val="hybridMultilevel"/>
    <w:tmpl w:val="29D42748"/>
    <w:lvl w:ilvl="0" w:tplc="1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32A100D0"/>
    <w:multiLevelType w:val="hybridMultilevel"/>
    <w:tmpl w:val="2492361A"/>
    <w:lvl w:ilvl="0" w:tplc="E2DEEA0A">
      <w:numFmt w:val="bullet"/>
      <w:lvlText w:val=""/>
      <w:lvlJc w:val="left"/>
      <w:pPr>
        <w:ind w:left="706" w:hanging="358"/>
      </w:pPr>
      <w:rPr>
        <w:rFonts w:ascii="Symbol" w:eastAsia="Symbol" w:hAnsi="Symbol" w:cs="Symbol" w:hint="default"/>
        <w:b w:val="0"/>
        <w:bCs w:val="0"/>
        <w:i w:val="0"/>
        <w:iCs w:val="0"/>
        <w:spacing w:val="0"/>
        <w:w w:val="99"/>
        <w:sz w:val="22"/>
        <w:szCs w:val="22"/>
        <w:lang w:val="en-US" w:eastAsia="en-US" w:bidi="ar-SA"/>
      </w:rPr>
    </w:lvl>
    <w:lvl w:ilvl="1" w:tplc="2D1AC3B6">
      <w:numFmt w:val="bullet"/>
      <w:lvlText w:val="•"/>
      <w:lvlJc w:val="left"/>
      <w:pPr>
        <w:ind w:left="1226" w:hanging="358"/>
      </w:pPr>
      <w:rPr>
        <w:lang w:val="en-US" w:eastAsia="en-US" w:bidi="ar-SA"/>
      </w:rPr>
    </w:lvl>
    <w:lvl w:ilvl="2" w:tplc="C2CEF5E4">
      <w:numFmt w:val="bullet"/>
      <w:lvlText w:val="•"/>
      <w:lvlJc w:val="left"/>
      <w:pPr>
        <w:ind w:left="1752" w:hanging="358"/>
      </w:pPr>
      <w:rPr>
        <w:lang w:val="en-US" w:eastAsia="en-US" w:bidi="ar-SA"/>
      </w:rPr>
    </w:lvl>
    <w:lvl w:ilvl="3" w:tplc="C42C874C">
      <w:numFmt w:val="bullet"/>
      <w:lvlText w:val="•"/>
      <w:lvlJc w:val="left"/>
      <w:pPr>
        <w:ind w:left="2278" w:hanging="358"/>
      </w:pPr>
      <w:rPr>
        <w:lang w:val="en-US" w:eastAsia="en-US" w:bidi="ar-SA"/>
      </w:rPr>
    </w:lvl>
    <w:lvl w:ilvl="4" w:tplc="0C544260">
      <w:numFmt w:val="bullet"/>
      <w:lvlText w:val="•"/>
      <w:lvlJc w:val="left"/>
      <w:pPr>
        <w:ind w:left="2805" w:hanging="358"/>
      </w:pPr>
      <w:rPr>
        <w:lang w:val="en-US" w:eastAsia="en-US" w:bidi="ar-SA"/>
      </w:rPr>
    </w:lvl>
    <w:lvl w:ilvl="5" w:tplc="CF00D4F4">
      <w:numFmt w:val="bullet"/>
      <w:lvlText w:val="•"/>
      <w:lvlJc w:val="left"/>
      <w:pPr>
        <w:ind w:left="3331" w:hanging="358"/>
      </w:pPr>
      <w:rPr>
        <w:lang w:val="en-US" w:eastAsia="en-US" w:bidi="ar-SA"/>
      </w:rPr>
    </w:lvl>
    <w:lvl w:ilvl="6" w:tplc="5032FD72">
      <w:numFmt w:val="bullet"/>
      <w:lvlText w:val="•"/>
      <w:lvlJc w:val="left"/>
      <w:pPr>
        <w:ind w:left="3857" w:hanging="358"/>
      </w:pPr>
      <w:rPr>
        <w:lang w:val="en-US" w:eastAsia="en-US" w:bidi="ar-SA"/>
      </w:rPr>
    </w:lvl>
    <w:lvl w:ilvl="7" w:tplc="8132BD9E">
      <w:numFmt w:val="bullet"/>
      <w:lvlText w:val="•"/>
      <w:lvlJc w:val="left"/>
      <w:pPr>
        <w:ind w:left="4384" w:hanging="358"/>
      </w:pPr>
      <w:rPr>
        <w:lang w:val="en-US" w:eastAsia="en-US" w:bidi="ar-SA"/>
      </w:rPr>
    </w:lvl>
    <w:lvl w:ilvl="8" w:tplc="CD6678D8">
      <w:numFmt w:val="bullet"/>
      <w:lvlText w:val="•"/>
      <w:lvlJc w:val="left"/>
      <w:pPr>
        <w:ind w:left="4910" w:hanging="358"/>
      </w:pPr>
      <w:rPr>
        <w:lang w:val="en-US" w:eastAsia="en-US" w:bidi="ar-SA"/>
      </w:rPr>
    </w:lvl>
  </w:abstractNum>
  <w:abstractNum w:abstractNumId="6" w15:restartNumberingAfterBreak="0">
    <w:nsid w:val="369C47DD"/>
    <w:multiLevelType w:val="multilevel"/>
    <w:tmpl w:val="42E834C0"/>
    <w:lvl w:ilvl="0">
      <w:start w:val="1"/>
      <w:numFmt w:val="bullet"/>
      <w:lvlText w:val=""/>
      <w:lvlPicBulletId w:val="2"/>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F193E"/>
    <w:multiLevelType w:val="hybridMultilevel"/>
    <w:tmpl w:val="3C2E304C"/>
    <w:lvl w:ilvl="0" w:tplc="19DA02CA">
      <w:start w:val="1"/>
      <w:numFmt w:val="bullet"/>
      <w:lvlText w:val=""/>
      <w:lvlPicBulletId w:val="0"/>
      <w:lvlJc w:val="left"/>
      <w:pPr>
        <w:tabs>
          <w:tab w:val="num" w:pos="720"/>
        </w:tabs>
        <w:ind w:left="720" w:hanging="360"/>
      </w:pPr>
      <w:rPr>
        <w:rFonts w:ascii="Symbol" w:hAnsi="Symbol" w:hint="default"/>
      </w:rPr>
    </w:lvl>
    <w:lvl w:ilvl="1" w:tplc="42F2B2CE" w:tentative="1">
      <w:start w:val="1"/>
      <w:numFmt w:val="bullet"/>
      <w:lvlText w:val=""/>
      <w:lvlJc w:val="left"/>
      <w:pPr>
        <w:tabs>
          <w:tab w:val="num" w:pos="1440"/>
        </w:tabs>
        <w:ind w:left="1440" w:hanging="360"/>
      </w:pPr>
      <w:rPr>
        <w:rFonts w:ascii="Symbol" w:hAnsi="Symbol" w:hint="default"/>
      </w:rPr>
    </w:lvl>
    <w:lvl w:ilvl="2" w:tplc="FD1A7C38" w:tentative="1">
      <w:start w:val="1"/>
      <w:numFmt w:val="bullet"/>
      <w:lvlText w:val=""/>
      <w:lvlJc w:val="left"/>
      <w:pPr>
        <w:tabs>
          <w:tab w:val="num" w:pos="2160"/>
        </w:tabs>
        <w:ind w:left="2160" w:hanging="360"/>
      </w:pPr>
      <w:rPr>
        <w:rFonts w:ascii="Symbol" w:hAnsi="Symbol" w:hint="default"/>
      </w:rPr>
    </w:lvl>
    <w:lvl w:ilvl="3" w:tplc="DF1CB19C" w:tentative="1">
      <w:start w:val="1"/>
      <w:numFmt w:val="bullet"/>
      <w:lvlText w:val=""/>
      <w:lvlJc w:val="left"/>
      <w:pPr>
        <w:tabs>
          <w:tab w:val="num" w:pos="2880"/>
        </w:tabs>
        <w:ind w:left="2880" w:hanging="360"/>
      </w:pPr>
      <w:rPr>
        <w:rFonts w:ascii="Symbol" w:hAnsi="Symbol" w:hint="default"/>
      </w:rPr>
    </w:lvl>
    <w:lvl w:ilvl="4" w:tplc="27C8AC0C" w:tentative="1">
      <w:start w:val="1"/>
      <w:numFmt w:val="bullet"/>
      <w:lvlText w:val=""/>
      <w:lvlJc w:val="left"/>
      <w:pPr>
        <w:tabs>
          <w:tab w:val="num" w:pos="3600"/>
        </w:tabs>
        <w:ind w:left="3600" w:hanging="360"/>
      </w:pPr>
      <w:rPr>
        <w:rFonts w:ascii="Symbol" w:hAnsi="Symbol" w:hint="default"/>
      </w:rPr>
    </w:lvl>
    <w:lvl w:ilvl="5" w:tplc="C90ED2D8" w:tentative="1">
      <w:start w:val="1"/>
      <w:numFmt w:val="bullet"/>
      <w:lvlText w:val=""/>
      <w:lvlJc w:val="left"/>
      <w:pPr>
        <w:tabs>
          <w:tab w:val="num" w:pos="4320"/>
        </w:tabs>
        <w:ind w:left="4320" w:hanging="360"/>
      </w:pPr>
      <w:rPr>
        <w:rFonts w:ascii="Symbol" w:hAnsi="Symbol" w:hint="default"/>
      </w:rPr>
    </w:lvl>
    <w:lvl w:ilvl="6" w:tplc="61C67B1C" w:tentative="1">
      <w:start w:val="1"/>
      <w:numFmt w:val="bullet"/>
      <w:lvlText w:val=""/>
      <w:lvlJc w:val="left"/>
      <w:pPr>
        <w:tabs>
          <w:tab w:val="num" w:pos="5040"/>
        </w:tabs>
        <w:ind w:left="5040" w:hanging="360"/>
      </w:pPr>
      <w:rPr>
        <w:rFonts w:ascii="Symbol" w:hAnsi="Symbol" w:hint="default"/>
      </w:rPr>
    </w:lvl>
    <w:lvl w:ilvl="7" w:tplc="4B242626" w:tentative="1">
      <w:start w:val="1"/>
      <w:numFmt w:val="bullet"/>
      <w:lvlText w:val=""/>
      <w:lvlJc w:val="left"/>
      <w:pPr>
        <w:tabs>
          <w:tab w:val="num" w:pos="5760"/>
        </w:tabs>
        <w:ind w:left="5760" w:hanging="360"/>
      </w:pPr>
      <w:rPr>
        <w:rFonts w:ascii="Symbol" w:hAnsi="Symbol" w:hint="default"/>
      </w:rPr>
    </w:lvl>
    <w:lvl w:ilvl="8" w:tplc="CAB066A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418A7CE9"/>
    <w:multiLevelType w:val="multilevel"/>
    <w:tmpl w:val="B10A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E3FE9"/>
    <w:multiLevelType w:val="hybridMultilevel"/>
    <w:tmpl w:val="FC5630B2"/>
    <w:lvl w:ilvl="0" w:tplc="19DA02CA">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0B85785"/>
    <w:multiLevelType w:val="hybridMultilevel"/>
    <w:tmpl w:val="A748E176"/>
    <w:lvl w:ilvl="0" w:tplc="1009000B">
      <w:start w:val="1"/>
      <w:numFmt w:val="bullet"/>
      <w:lvlText w:val=""/>
      <w:lvlJc w:val="left"/>
      <w:pPr>
        <w:ind w:left="862" w:hanging="360"/>
      </w:pPr>
      <w:rPr>
        <w:rFonts w:ascii="Wingdings" w:hAnsi="Wingdings"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1" w15:restartNumberingAfterBreak="0">
    <w:nsid w:val="56C20733"/>
    <w:multiLevelType w:val="hybridMultilevel"/>
    <w:tmpl w:val="C6E84B90"/>
    <w:lvl w:ilvl="0" w:tplc="19DA02CA">
      <w:start w:val="1"/>
      <w:numFmt w:val="bullet"/>
      <w:lvlText w:val=""/>
      <w:lvlPicBulletId w:val="0"/>
      <w:lvlJc w:val="left"/>
      <w:pPr>
        <w:tabs>
          <w:tab w:val="num" w:pos="720"/>
        </w:tabs>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6F70083"/>
    <w:multiLevelType w:val="multilevel"/>
    <w:tmpl w:val="9C34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9042A"/>
    <w:multiLevelType w:val="hybridMultilevel"/>
    <w:tmpl w:val="D5906DC4"/>
    <w:lvl w:ilvl="0" w:tplc="BF1ABABE">
      <w:start w:val="1"/>
      <w:numFmt w:val="bullet"/>
      <w:lvlText w:val=""/>
      <w:lvlPicBulletId w:val="1"/>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9731C1D"/>
    <w:multiLevelType w:val="multilevel"/>
    <w:tmpl w:val="88D2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FE7F81"/>
    <w:multiLevelType w:val="hybridMultilevel"/>
    <w:tmpl w:val="81FE76A6"/>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15:restartNumberingAfterBreak="0">
    <w:nsid w:val="748D12DD"/>
    <w:multiLevelType w:val="multilevel"/>
    <w:tmpl w:val="A612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782B2A"/>
    <w:multiLevelType w:val="hybridMultilevel"/>
    <w:tmpl w:val="3ACC0560"/>
    <w:lvl w:ilvl="0" w:tplc="10090007">
      <w:start w:val="1"/>
      <w:numFmt w:val="bullet"/>
      <w:lvlText w:val=""/>
      <w:lvlPicBulletId w:val="2"/>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E8A371A"/>
    <w:multiLevelType w:val="multilevel"/>
    <w:tmpl w:val="580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698988">
    <w:abstractNumId w:val="3"/>
  </w:num>
  <w:num w:numId="2" w16cid:durableId="557519834">
    <w:abstractNumId w:val="12"/>
  </w:num>
  <w:num w:numId="3" w16cid:durableId="1702779095">
    <w:abstractNumId w:val="13"/>
  </w:num>
  <w:num w:numId="4" w16cid:durableId="677579336">
    <w:abstractNumId w:val="16"/>
  </w:num>
  <w:num w:numId="5" w16cid:durableId="934169642">
    <w:abstractNumId w:val="7"/>
  </w:num>
  <w:num w:numId="6" w16cid:durableId="1764184428">
    <w:abstractNumId w:val="11"/>
  </w:num>
  <w:num w:numId="7" w16cid:durableId="272639101">
    <w:abstractNumId w:val="14"/>
  </w:num>
  <w:num w:numId="8" w16cid:durableId="816457473">
    <w:abstractNumId w:val="4"/>
  </w:num>
  <w:num w:numId="9" w16cid:durableId="1211767938">
    <w:abstractNumId w:val="8"/>
  </w:num>
  <w:num w:numId="10" w16cid:durableId="1947689993">
    <w:abstractNumId w:val="15"/>
  </w:num>
  <w:num w:numId="11" w16cid:durableId="1087381359">
    <w:abstractNumId w:val="0"/>
  </w:num>
  <w:num w:numId="12" w16cid:durableId="484512557">
    <w:abstractNumId w:val="9"/>
  </w:num>
  <w:num w:numId="13" w16cid:durableId="1037118423">
    <w:abstractNumId w:val="6"/>
  </w:num>
  <w:num w:numId="14" w16cid:durableId="1706756736">
    <w:abstractNumId w:val="17"/>
  </w:num>
  <w:num w:numId="15" w16cid:durableId="1335837018">
    <w:abstractNumId w:val="10"/>
  </w:num>
  <w:num w:numId="16" w16cid:durableId="1611356326">
    <w:abstractNumId w:val="5"/>
  </w:num>
  <w:num w:numId="17" w16cid:durableId="670252854">
    <w:abstractNumId w:val="18"/>
  </w:num>
  <w:num w:numId="18" w16cid:durableId="310720575">
    <w:abstractNumId w:val="2"/>
  </w:num>
  <w:num w:numId="19" w16cid:durableId="1735618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A6A"/>
    <w:rsid w:val="00016234"/>
    <w:rsid w:val="0002519F"/>
    <w:rsid w:val="00057EF6"/>
    <w:rsid w:val="00083538"/>
    <w:rsid w:val="000D4582"/>
    <w:rsid w:val="00107C75"/>
    <w:rsid w:val="00116A9E"/>
    <w:rsid w:val="00124343"/>
    <w:rsid w:val="001813DB"/>
    <w:rsid w:val="001C7FA8"/>
    <w:rsid w:val="001F267C"/>
    <w:rsid w:val="0027737C"/>
    <w:rsid w:val="002C0CF4"/>
    <w:rsid w:val="002C72A7"/>
    <w:rsid w:val="002D5FCC"/>
    <w:rsid w:val="002E1B98"/>
    <w:rsid w:val="002F28E1"/>
    <w:rsid w:val="0031146C"/>
    <w:rsid w:val="00313937"/>
    <w:rsid w:val="00313C46"/>
    <w:rsid w:val="00323FCD"/>
    <w:rsid w:val="0034040A"/>
    <w:rsid w:val="003453EF"/>
    <w:rsid w:val="0035493E"/>
    <w:rsid w:val="00360F44"/>
    <w:rsid w:val="003927CA"/>
    <w:rsid w:val="004055D5"/>
    <w:rsid w:val="00472793"/>
    <w:rsid w:val="00472BE3"/>
    <w:rsid w:val="004A3F03"/>
    <w:rsid w:val="004D3E33"/>
    <w:rsid w:val="00511482"/>
    <w:rsid w:val="00521C24"/>
    <w:rsid w:val="005A27CF"/>
    <w:rsid w:val="005B3341"/>
    <w:rsid w:val="005D5A29"/>
    <w:rsid w:val="005F3CCA"/>
    <w:rsid w:val="00615E0F"/>
    <w:rsid w:val="00635FCB"/>
    <w:rsid w:val="00644294"/>
    <w:rsid w:val="00693033"/>
    <w:rsid w:val="006C1439"/>
    <w:rsid w:val="00700ABE"/>
    <w:rsid w:val="0070385C"/>
    <w:rsid w:val="0074477F"/>
    <w:rsid w:val="007C67C1"/>
    <w:rsid w:val="007E1D38"/>
    <w:rsid w:val="007F5EBF"/>
    <w:rsid w:val="00810F77"/>
    <w:rsid w:val="00820E2D"/>
    <w:rsid w:val="00835933"/>
    <w:rsid w:val="00877C16"/>
    <w:rsid w:val="00877FA8"/>
    <w:rsid w:val="0088642C"/>
    <w:rsid w:val="00897ADC"/>
    <w:rsid w:val="008F2D6C"/>
    <w:rsid w:val="009021A4"/>
    <w:rsid w:val="00910DD0"/>
    <w:rsid w:val="00913B76"/>
    <w:rsid w:val="0094572C"/>
    <w:rsid w:val="0095064D"/>
    <w:rsid w:val="00981A6A"/>
    <w:rsid w:val="009C03BC"/>
    <w:rsid w:val="009F662F"/>
    <w:rsid w:val="00A7284D"/>
    <w:rsid w:val="00A80BFF"/>
    <w:rsid w:val="00AB7459"/>
    <w:rsid w:val="00AF70BA"/>
    <w:rsid w:val="00B96655"/>
    <w:rsid w:val="00BA7A4E"/>
    <w:rsid w:val="00BB3EF9"/>
    <w:rsid w:val="00BC2C41"/>
    <w:rsid w:val="00BF057C"/>
    <w:rsid w:val="00BF1719"/>
    <w:rsid w:val="00D00D60"/>
    <w:rsid w:val="00D4074F"/>
    <w:rsid w:val="00D56BB7"/>
    <w:rsid w:val="00D92961"/>
    <w:rsid w:val="00DF4FBD"/>
    <w:rsid w:val="00E023FF"/>
    <w:rsid w:val="00E1091D"/>
    <w:rsid w:val="00E25D7C"/>
    <w:rsid w:val="00E4351E"/>
    <w:rsid w:val="00E500B8"/>
    <w:rsid w:val="00E50367"/>
    <w:rsid w:val="00E75951"/>
    <w:rsid w:val="00E82898"/>
    <w:rsid w:val="00F419DB"/>
    <w:rsid w:val="00FB00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A8037"/>
  <w15:chartTrackingRefBased/>
  <w15:docId w15:val="{DE453758-686B-46AF-8F03-02EA8CB5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7C1"/>
  </w:style>
  <w:style w:type="paragraph" w:styleId="Heading1">
    <w:name w:val="heading 1"/>
    <w:basedOn w:val="Normal"/>
    <w:next w:val="Normal"/>
    <w:link w:val="Heading1Char"/>
    <w:uiPriority w:val="9"/>
    <w:qFormat/>
    <w:rsid w:val="007C6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6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6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6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7C1"/>
    <w:rPr>
      <w:rFonts w:eastAsiaTheme="majorEastAsia" w:cstheme="majorBidi"/>
      <w:color w:val="272727" w:themeColor="text1" w:themeTint="D8"/>
    </w:rPr>
  </w:style>
  <w:style w:type="paragraph" w:styleId="Caption">
    <w:name w:val="caption"/>
    <w:basedOn w:val="Normal"/>
    <w:next w:val="Normal"/>
    <w:uiPriority w:val="35"/>
    <w:semiHidden/>
    <w:unhideWhenUsed/>
    <w:qFormat/>
    <w:rsid w:val="007C67C1"/>
    <w:pPr>
      <w:spacing w:after="200" w:line="240" w:lineRule="auto"/>
    </w:pPr>
    <w:rPr>
      <w:i/>
      <w:iCs/>
      <w:color w:val="0E2841" w:themeColor="text2"/>
      <w:sz w:val="18"/>
      <w:szCs w:val="18"/>
    </w:rPr>
  </w:style>
  <w:style w:type="paragraph" w:styleId="Title">
    <w:name w:val="Title"/>
    <w:basedOn w:val="Normal"/>
    <w:next w:val="Normal"/>
    <w:link w:val="TitleChar"/>
    <w:uiPriority w:val="10"/>
    <w:qFormat/>
    <w:rsid w:val="007C6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7C1"/>
    <w:rPr>
      <w:rFonts w:eastAsiaTheme="majorEastAsia" w:cstheme="majorBidi"/>
      <w:color w:val="595959" w:themeColor="text1" w:themeTint="A6"/>
      <w:spacing w:val="15"/>
      <w:sz w:val="28"/>
      <w:szCs w:val="28"/>
    </w:rPr>
  </w:style>
  <w:style w:type="character" w:styleId="Strong">
    <w:name w:val="Strong"/>
    <w:uiPriority w:val="22"/>
    <w:qFormat/>
    <w:rsid w:val="007C67C1"/>
    <w:rPr>
      <w:b/>
      <w:bCs/>
    </w:rPr>
  </w:style>
  <w:style w:type="character" w:styleId="Emphasis">
    <w:name w:val="Emphasis"/>
    <w:uiPriority w:val="20"/>
    <w:qFormat/>
    <w:rsid w:val="007C67C1"/>
    <w:rPr>
      <w:i/>
      <w:iCs/>
    </w:rPr>
  </w:style>
  <w:style w:type="paragraph" w:styleId="NoSpacing">
    <w:name w:val="No Spacing"/>
    <w:uiPriority w:val="1"/>
    <w:qFormat/>
    <w:rsid w:val="007C67C1"/>
    <w:pPr>
      <w:spacing w:after="0" w:line="240" w:lineRule="auto"/>
    </w:pPr>
  </w:style>
  <w:style w:type="paragraph" w:styleId="ListParagraph">
    <w:name w:val="List Paragraph"/>
    <w:basedOn w:val="Normal"/>
    <w:uiPriority w:val="1"/>
    <w:qFormat/>
    <w:rsid w:val="007C67C1"/>
    <w:pPr>
      <w:ind w:left="720"/>
      <w:contextualSpacing/>
    </w:pPr>
  </w:style>
  <w:style w:type="paragraph" w:styleId="Quote">
    <w:name w:val="Quote"/>
    <w:basedOn w:val="Normal"/>
    <w:next w:val="Normal"/>
    <w:link w:val="QuoteChar"/>
    <w:uiPriority w:val="29"/>
    <w:qFormat/>
    <w:rsid w:val="007C67C1"/>
    <w:pPr>
      <w:spacing w:before="160"/>
      <w:jc w:val="center"/>
    </w:pPr>
    <w:rPr>
      <w:i/>
      <w:iCs/>
      <w:color w:val="404040" w:themeColor="text1" w:themeTint="BF"/>
    </w:rPr>
  </w:style>
  <w:style w:type="character" w:customStyle="1" w:styleId="QuoteChar">
    <w:name w:val="Quote Char"/>
    <w:basedOn w:val="DefaultParagraphFont"/>
    <w:link w:val="Quote"/>
    <w:uiPriority w:val="29"/>
    <w:rsid w:val="007C67C1"/>
    <w:rPr>
      <w:i/>
      <w:iCs/>
      <w:color w:val="404040" w:themeColor="text1" w:themeTint="BF"/>
    </w:rPr>
  </w:style>
  <w:style w:type="paragraph" w:styleId="IntenseQuote">
    <w:name w:val="Intense Quote"/>
    <w:basedOn w:val="Normal"/>
    <w:next w:val="Normal"/>
    <w:link w:val="IntenseQuoteChar"/>
    <w:uiPriority w:val="30"/>
    <w:qFormat/>
    <w:rsid w:val="007C6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7C1"/>
    <w:rPr>
      <w:i/>
      <w:iCs/>
      <w:color w:val="0F4761" w:themeColor="accent1" w:themeShade="BF"/>
    </w:rPr>
  </w:style>
  <w:style w:type="character" w:styleId="SubtleEmphasis">
    <w:name w:val="Subtle Emphasis"/>
    <w:uiPriority w:val="19"/>
    <w:qFormat/>
    <w:rsid w:val="007C67C1"/>
    <w:rPr>
      <w:i/>
      <w:iCs/>
      <w:color w:val="404040" w:themeColor="text1" w:themeTint="BF"/>
    </w:rPr>
  </w:style>
  <w:style w:type="character" w:styleId="IntenseEmphasis">
    <w:name w:val="Intense Emphasis"/>
    <w:uiPriority w:val="21"/>
    <w:qFormat/>
    <w:rsid w:val="007C67C1"/>
    <w:rPr>
      <w:i/>
      <w:iCs/>
      <w:color w:val="0F4761" w:themeColor="accent1" w:themeShade="BF"/>
    </w:rPr>
  </w:style>
  <w:style w:type="character" w:styleId="SubtleReference">
    <w:name w:val="Subtle Reference"/>
    <w:uiPriority w:val="31"/>
    <w:qFormat/>
    <w:rsid w:val="007C67C1"/>
    <w:rPr>
      <w:smallCaps/>
      <w:color w:val="5A5A5A" w:themeColor="text1" w:themeTint="A5"/>
    </w:rPr>
  </w:style>
  <w:style w:type="character" w:styleId="IntenseReference">
    <w:name w:val="Intense Reference"/>
    <w:uiPriority w:val="32"/>
    <w:qFormat/>
    <w:rsid w:val="007C67C1"/>
    <w:rPr>
      <w:b/>
      <w:bCs/>
      <w:smallCaps/>
      <w:color w:val="0F4761" w:themeColor="accent1" w:themeShade="BF"/>
      <w:spacing w:val="5"/>
    </w:rPr>
  </w:style>
  <w:style w:type="character" w:styleId="BookTitle">
    <w:name w:val="Book Title"/>
    <w:uiPriority w:val="33"/>
    <w:qFormat/>
    <w:rsid w:val="007C67C1"/>
    <w:rPr>
      <w:b/>
      <w:bCs/>
      <w:i/>
      <w:iCs/>
      <w:spacing w:val="5"/>
    </w:rPr>
  </w:style>
  <w:style w:type="paragraph" w:styleId="TOCHeading">
    <w:name w:val="TOC Heading"/>
    <w:basedOn w:val="Heading1"/>
    <w:next w:val="Normal"/>
    <w:uiPriority w:val="39"/>
    <w:semiHidden/>
    <w:unhideWhenUsed/>
    <w:qFormat/>
    <w:rsid w:val="007C67C1"/>
    <w:pPr>
      <w:spacing w:before="240" w:after="0"/>
      <w:outlineLvl w:val="9"/>
    </w:pPr>
    <w:rPr>
      <w:sz w:val="32"/>
      <w:szCs w:val="32"/>
    </w:rPr>
  </w:style>
  <w:style w:type="character" w:styleId="Hyperlink">
    <w:name w:val="Hyperlink"/>
    <w:basedOn w:val="DefaultParagraphFont"/>
    <w:uiPriority w:val="99"/>
    <w:unhideWhenUsed/>
    <w:rsid w:val="00981A6A"/>
    <w:rPr>
      <w:color w:val="467886" w:themeColor="hyperlink"/>
      <w:u w:val="single"/>
    </w:rPr>
  </w:style>
  <w:style w:type="character" w:styleId="UnresolvedMention">
    <w:name w:val="Unresolved Mention"/>
    <w:basedOn w:val="DefaultParagraphFont"/>
    <w:uiPriority w:val="99"/>
    <w:semiHidden/>
    <w:unhideWhenUsed/>
    <w:rsid w:val="00981A6A"/>
    <w:rPr>
      <w:color w:val="605E5C"/>
      <w:shd w:val="clear" w:color="auto" w:fill="E1DFDD"/>
    </w:rPr>
  </w:style>
  <w:style w:type="paragraph" w:styleId="BodyText">
    <w:name w:val="Body Text"/>
    <w:basedOn w:val="Normal"/>
    <w:link w:val="BodyTextChar"/>
    <w:uiPriority w:val="1"/>
    <w:qFormat/>
    <w:rsid w:val="00DF4FBD"/>
    <w:pPr>
      <w:widowControl w:val="0"/>
      <w:autoSpaceDE w:val="0"/>
      <w:autoSpaceDN w:val="0"/>
      <w:spacing w:after="0" w:line="240" w:lineRule="auto"/>
    </w:pPr>
    <w:rPr>
      <w:rFonts w:ascii="Arial" w:eastAsia="Arial" w:hAnsi="Arial" w:cs="Arial"/>
      <w:kern w:val="0"/>
      <w:sz w:val="22"/>
      <w:szCs w:val="22"/>
      <w:lang w:val="en-US"/>
      <w14:ligatures w14:val="none"/>
    </w:rPr>
  </w:style>
  <w:style w:type="character" w:customStyle="1" w:styleId="BodyTextChar">
    <w:name w:val="Body Text Char"/>
    <w:basedOn w:val="DefaultParagraphFont"/>
    <w:link w:val="BodyText"/>
    <w:uiPriority w:val="1"/>
    <w:rsid w:val="00DF4FBD"/>
    <w:rPr>
      <w:rFonts w:ascii="Arial" w:eastAsia="Arial" w:hAnsi="Arial" w:cs="Arial"/>
      <w:kern w:val="0"/>
      <w:sz w:val="22"/>
      <w:szCs w:val="22"/>
      <w:lang w:val="en-US"/>
      <w14:ligatures w14:val="none"/>
    </w:rPr>
  </w:style>
  <w:style w:type="paragraph" w:customStyle="1" w:styleId="artifact-docx-previewresumebullet">
    <w:name w:val="artifact-docx-preview_resumebullet"/>
    <w:basedOn w:val="Normal"/>
    <w:rsid w:val="00521C24"/>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NormalWeb">
    <w:name w:val="Normal (Web)"/>
    <w:basedOn w:val="Normal"/>
    <w:uiPriority w:val="99"/>
    <w:semiHidden/>
    <w:unhideWhenUsed/>
    <w:rsid w:val="00E1091D"/>
    <w:rPr>
      <w:rFonts w:ascii="Times New Roman" w:hAnsi="Times New Roman" w:cs="Times New Roman"/>
    </w:rPr>
  </w:style>
  <w:style w:type="paragraph" w:styleId="Header">
    <w:name w:val="header"/>
    <w:basedOn w:val="Normal"/>
    <w:link w:val="HeaderChar"/>
    <w:uiPriority w:val="99"/>
    <w:unhideWhenUsed/>
    <w:rsid w:val="00BC2C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C41"/>
  </w:style>
  <w:style w:type="paragraph" w:styleId="Footer">
    <w:name w:val="footer"/>
    <w:basedOn w:val="Normal"/>
    <w:link w:val="FooterChar"/>
    <w:uiPriority w:val="99"/>
    <w:unhideWhenUsed/>
    <w:rsid w:val="00BC2C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2C41"/>
  </w:style>
  <w:style w:type="character" w:styleId="FollowedHyperlink">
    <w:name w:val="FollowedHyperlink"/>
    <w:basedOn w:val="DefaultParagraphFont"/>
    <w:uiPriority w:val="99"/>
    <w:semiHidden/>
    <w:unhideWhenUsed/>
    <w:rsid w:val="00E828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svg"/><Relationship Id="rId13" Type="http://schemas.openxmlformats.org/officeDocument/2006/relationships/hyperlink" Target="mailto:user_mukesh@yahoo.com" TargetMode="External"/><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5.png"/><Relationship Id="rId12" Type="http://schemas.openxmlformats.org/officeDocument/2006/relationships/image" Target="media/image10.pn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9.png"/><Relationship Id="rId24"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hyperlink" Target="https://mukeshbabug.github.io/" TargetMode="External"/><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8.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7.png"/><Relationship Id="rId14" Type="http://schemas.openxmlformats.org/officeDocument/2006/relationships/hyperlink" Target="https://www.linkedin.com/in/mukesh-babu-g" TargetMode="External"/><Relationship Id="rId22" Type="http://schemas.openxmlformats.org/officeDocument/2006/relationships/image" Target="media/image17.png"/><Relationship Id="rId27" Type="http://schemas.openxmlformats.org/officeDocument/2006/relationships/footer" Target="footer1.xml"/></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1455</Words>
  <Characters>8298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Babu</dc:creator>
  <cp:keywords/>
  <dc:description/>
  <cp:lastModifiedBy>Mukesh Babu</cp:lastModifiedBy>
  <cp:revision>4</cp:revision>
  <cp:lastPrinted>2026-08-12T13:10:00Z</cp:lastPrinted>
  <dcterms:created xsi:type="dcterms:W3CDTF">2026-08-12T13:03:00Z</dcterms:created>
  <dcterms:modified xsi:type="dcterms:W3CDTF">2026-10-14T14:14:00Z</dcterms:modified>
</cp:coreProperties>
</file>