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935E" w14:textId="77777777" w:rsidR="00E325D0" w:rsidRPr="00A6617D" w:rsidRDefault="00000000">
      <w:pPr>
        <w:spacing w:after="360"/>
        <w:jc w:val="center"/>
        <w:rPr>
          <w:sz w:val="24"/>
          <w:szCs w:val="24"/>
        </w:rPr>
      </w:pPr>
      <w:r w:rsidRPr="00A6617D">
        <w:rPr>
          <w:rFonts w:ascii="Times New Roman" w:hAnsi="Times New Roman"/>
          <w:b/>
          <w:sz w:val="24"/>
          <w:szCs w:val="24"/>
        </w:rPr>
        <w:t>SRI KRISHNA COLLEGE OF ENGINEERING AND TECHNOLOGY</w:t>
      </w:r>
      <w:r w:rsidRPr="00A6617D">
        <w:rPr>
          <w:rFonts w:ascii="Times New Roman" w:hAnsi="Times New Roman"/>
          <w:b/>
          <w:sz w:val="24"/>
          <w:szCs w:val="24"/>
        </w:rPr>
        <w:br/>
      </w:r>
      <w:r w:rsidRPr="00A6617D">
        <w:rPr>
          <w:rFonts w:ascii="Times New Roman" w:hAnsi="Times New Roman"/>
          <w:sz w:val="24"/>
          <w:szCs w:val="24"/>
        </w:rPr>
        <w:t>An Autonomous Institution | Approved by AICTE | Affiliated to Anna University | Accredited by NAAC with A++ Grade</w:t>
      </w:r>
      <w:r w:rsidRPr="00A6617D">
        <w:rPr>
          <w:rFonts w:ascii="Times New Roman" w:hAnsi="Times New Roman"/>
          <w:sz w:val="24"/>
          <w:szCs w:val="24"/>
        </w:rPr>
        <w:br/>
        <w:t>Kuniamuthur, Coimbatore – 641008</w:t>
      </w:r>
      <w:r w:rsidRPr="00A6617D">
        <w:rPr>
          <w:rFonts w:ascii="Times New Roman" w:hAnsi="Times New Roman"/>
          <w:sz w:val="24"/>
          <w:szCs w:val="24"/>
        </w:rPr>
        <w:br/>
      </w:r>
      <w:proofErr w:type="gramStart"/>
      <w:r w:rsidRPr="00A6617D">
        <w:rPr>
          <w:rFonts w:ascii="Times New Roman" w:hAnsi="Times New Roman"/>
          <w:sz w:val="24"/>
          <w:szCs w:val="24"/>
        </w:rPr>
        <w:t>Phone :</w:t>
      </w:r>
      <w:proofErr w:type="gramEnd"/>
      <w:r w:rsidRPr="00A6617D">
        <w:rPr>
          <w:rFonts w:ascii="Times New Roman" w:hAnsi="Times New Roman"/>
          <w:sz w:val="24"/>
          <w:szCs w:val="24"/>
        </w:rPr>
        <w:t xml:space="preserve"> (0422)-2678001 (7 Lines) | </w:t>
      </w:r>
      <w:proofErr w:type="gramStart"/>
      <w:r w:rsidRPr="00A6617D">
        <w:rPr>
          <w:rFonts w:ascii="Times New Roman" w:hAnsi="Times New Roman"/>
          <w:sz w:val="24"/>
          <w:szCs w:val="24"/>
        </w:rPr>
        <w:t>Email :</w:t>
      </w:r>
      <w:proofErr w:type="gramEnd"/>
      <w:r w:rsidRPr="00A6617D">
        <w:rPr>
          <w:rFonts w:ascii="Times New Roman" w:hAnsi="Times New Roman"/>
          <w:sz w:val="24"/>
          <w:szCs w:val="24"/>
        </w:rPr>
        <w:t xml:space="preserve"> info@skcet.ac.in | </w:t>
      </w:r>
      <w:proofErr w:type="gramStart"/>
      <w:r w:rsidRPr="00A6617D">
        <w:rPr>
          <w:rFonts w:ascii="Times New Roman" w:hAnsi="Times New Roman"/>
          <w:sz w:val="24"/>
          <w:szCs w:val="24"/>
        </w:rPr>
        <w:t>Website :</w:t>
      </w:r>
      <w:proofErr w:type="gramEnd"/>
      <w:r w:rsidRPr="00A6617D">
        <w:rPr>
          <w:rFonts w:ascii="Times New Roman" w:hAnsi="Times New Roman"/>
          <w:sz w:val="24"/>
          <w:szCs w:val="24"/>
        </w:rPr>
        <w:t xml:space="preserve"> www.skcet.ac.in</w:t>
      </w:r>
    </w:p>
    <w:p w14:paraId="67EC6EAA" w14:textId="77777777" w:rsidR="00E325D0" w:rsidRPr="00A6617D" w:rsidRDefault="00E325D0">
      <w:pPr>
        <w:spacing w:after="720"/>
        <w:rPr>
          <w:sz w:val="24"/>
          <w:szCs w:val="24"/>
        </w:rPr>
      </w:pPr>
    </w:p>
    <w:p w14:paraId="745E50B6" w14:textId="77777777" w:rsidR="00E325D0" w:rsidRPr="00A6617D" w:rsidRDefault="00000000">
      <w:pPr>
        <w:spacing w:after="240"/>
        <w:jc w:val="center"/>
        <w:rPr>
          <w:sz w:val="24"/>
          <w:szCs w:val="24"/>
        </w:rPr>
      </w:pPr>
      <w:r w:rsidRPr="00A6617D">
        <w:rPr>
          <w:rFonts w:ascii="Times New Roman" w:hAnsi="Times New Roman"/>
          <w:b/>
          <w:sz w:val="24"/>
          <w:szCs w:val="24"/>
        </w:rPr>
        <w:t>MOBILE GAMING MANAGEMENT SYSTEM</w:t>
      </w:r>
    </w:p>
    <w:p w14:paraId="614B57F7" w14:textId="77777777" w:rsidR="00E325D0" w:rsidRPr="00A6617D" w:rsidRDefault="00000000">
      <w:pPr>
        <w:spacing w:after="600"/>
        <w:jc w:val="center"/>
        <w:rPr>
          <w:sz w:val="24"/>
          <w:szCs w:val="24"/>
        </w:rPr>
      </w:pPr>
      <w:r w:rsidRPr="00A6617D">
        <w:rPr>
          <w:rFonts w:ascii="Times New Roman" w:hAnsi="Times New Roman"/>
          <w:b/>
          <w:sz w:val="24"/>
          <w:szCs w:val="24"/>
        </w:rPr>
        <w:t>A PROJECT REPORT</w:t>
      </w:r>
    </w:p>
    <w:p w14:paraId="227A96B1" w14:textId="77777777" w:rsidR="00E325D0" w:rsidRPr="00A6617D" w:rsidRDefault="00000000">
      <w:pPr>
        <w:spacing w:after="160"/>
        <w:jc w:val="center"/>
        <w:rPr>
          <w:sz w:val="24"/>
          <w:szCs w:val="24"/>
        </w:rPr>
      </w:pPr>
      <w:r w:rsidRPr="00A6617D">
        <w:rPr>
          <w:rFonts w:ascii="Times New Roman" w:hAnsi="Times New Roman"/>
          <w:i/>
          <w:sz w:val="24"/>
          <w:szCs w:val="24"/>
        </w:rPr>
        <w:t>Submitted by</w:t>
      </w:r>
    </w:p>
    <w:p w14:paraId="53F3D6B9" w14:textId="77777777" w:rsidR="00E325D0" w:rsidRPr="00A6617D" w:rsidRDefault="00000000">
      <w:pPr>
        <w:spacing w:after="720"/>
        <w:jc w:val="center"/>
        <w:rPr>
          <w:sz w:val="24"/>
          <w:szCs w:val="24"/>
        </w:rPr>
      </w:pPr>
      <w:r w:rsidRPr="00A6617D">
        <w:rPr>
          <w:rFonts w:ascii="Times New Roman" w:hAnsi="Times New Roman"/>
          <w:b/>
          <w:sz w:val="24"/>
          <w:szCs w:val="24"/>
        </w:rPr>
        <w:t>PRATHIBA G (727723EUCS165)</w:t>
      </w:r>
    </w:p>
    <w:p w14:paraId="4C81498E" w14:textId="77777777" w:rsidR="00E325D0" w:rsidRPr="00A6617D" w:rsidRDefault="00000000">
      <w:pPr>
        <w:spacing w:after="720"/>
        <w:jc w:val="center"/>
        <w:rPr>
          <w:sz w:val="24"/>
          <w:szCs w:val="24"/>
        </w:rPr>
      </w:pPr>
      <w:r w:rsidRPr="00A6617D">
        <w:rPr>
          <w:rFonts w:ascii="Times New Roman" w:hAnsi="Times New Roman"/>
          <w:i/>
          <w:sz w:val="24"/>
          <w:szCs w:val="24"/>
        </w:rPr>
        <w:t>In partial fulfilment for the award of the degree</w:t>
      </w:r>
      <w:r w:rsidRPr="00A6617D">
        <w:rPr>
          <w:rFonts w:ascii="Times New Roman" w:hAnsi="Times New Roman"/>
          <w:i/>
          <w:sz w:val="24"/>
          <w:szCs w:val="24"/>
        </w:rPr>
        <w:br/>
        <w:t>of</w:t>
      </w:r>
      <w:r w:rsidRPr="00A6617D">
        <w:rPr>
          <w:rFonts w:ascii="Times New Roman" w:hAnsi="Times New Roman"/>
          <w:i/>
          <w:sz w:val="24"/>
          <w:szCs w:val="24"/>
        </w:rPr>
        <w:br/>
      </w:r>
      <w:r w:rsidRPr="00A6617D">
        <w:rPr>
          <w:rFonts w:ascii="Times New Roman" w:hAnsi="Times New Roman"/>
          <w:b/>
          <w:sz w:val="24"/>
          <w:szCs w:val="24"/>
        </w:rPr>
        <w:t>BACHELOR OF ENGINEERING</w:t>
      </w:r>
      <w:r w:rsidRPr="00A6617D">
        <w:rPr>
          <w:rFonts w:ascii="Times New Roman" w:hAnsi="Times New Roman"/>
          <w:b/>
          <w:sz w:val="24"/>
          <w:szCs w:val="24"/>
        </w:rPr>
        <w:br/>
        <w:t>IN</w:t>
      </w:r>
      <w:r w:rsidRPr="00A6617D">
        <w:rPr>
          <w:rFonts w:ascii="Times New Roman" w:hAnsi="Times New Roman"/>
          <w:b/>
          <w:sz w:val="24"/>
          <w:szCs w:val="24"/>
        </w:rPr>
        <w:br/>
        <w:t>COMPUTER SCIENCE AND ENGINEERING</w:t>
      </w:r>
    </w:p>
    <w:p w14:paraId="16EF97F7" w14:textId="77777777" w:rsidR="00E325D0" w:rsidRPr="00A6617D" w:rsidRDefault="00E325D0">
      <w:pPr>
        <w:spacing w:after="480"/>
        <w:rPr>
          <w:sz w:val="24"/>
          <w:szCs w:val="24"/>
        </w:rPr>
      </w:pPr>
    </w:p>
    <w:p w14:paraId="00A5AE3C" w14:textId="77777777" w:rsidR="00E325D0" w:rsidRPr="00A6617D" w:rsidRDefault="00000000">
      <w:pPr>
        <w:spacing w:after="360"/>
        <w:jc w:val="center"/>
        <w:rPr>
          <w:sz w:val="24"/>
          <w:szCs w:val="24"/>
        </w:rPr>
      </w:pPr>
      <w:r w:rsidRPr="00A6617D">
        <w:rPr>
          <w:rFonts w:ascii="Times New Roman" w:hAnsi="Times New Roman"/>
          <w:b/>
          <w:sz w:val="24"/>
          <w:szCs w:val="24"/>
        </w:rPr>
        <w:t>SRI KRISHNA COLLEGE OF ENGINEERING AND TECHNOLOGY</w:t>
      </w:r>
      <w:r w:rsidRPr="00A6617D">
        <w:rPr>
          <w:rFonts w:ascii="Times New Roman" w:hAnsi="Times New Roman"/>
          <w:b/>
          <w:sz w:val="24"/>
          <w:szCs w:val="24"/>
        </w:rPr>
        <w:br/>
      </w:r>
      <w:r w:rsidRPr="00A6617D">
        <w:rPr>
          <w:rFonts w:ascii="Times New Roman" w:hAnsi="Times New Roman"/>
          <w:i/>
          <w:sz w:val="24"/>
          <w:szCs w:val="24"/>
        </w:rPr>
        <w:t>An Autonomous Institution | Approved by AICTE | Affiliated to Anna University | Accredited by NAAC with A++ Grade</w:t>
      </w:r>
      <w:r w:rsidRPr="00A6617D">
        <w:rPr>
          <w:rFonts w:ascii="Times New Roman" w:hAnsi="Times New Roman"/>
          <w:i/>
          <w:sz w:val="24"/>
          <w:szCs w:val="24"/>
        </w:rPr>
        <w:br/>
        <w:t>Kuniamuthur, Coimbatore – 641008.</w:t>
      </w:r>
    </w:p>
    <w:p w14:paraId="6F19DC8E" w14:textId="77777777" w:rsidR="00E325D0" w:rsidRPr="00A6617D" w:rsidRDefault="00000000">
      <w:pPr>
        <w:spacing w:after="0"/>
        <w:jc w:val="center"/>
        <w:rPr>
          <w:sz w:val="24"/>
          <w:szCs w:val="24"/>
        </w:rPr>
      </w:pPr>
      <w:r w:rsidRPr="00A6617D">
        <w:rPr>
          <w:rFonts w:ascii="Times New Roman" w:hAnsi="Times New Roman"/>
          <w:b/>
          <w:sz w:val="24"/>
          <w:szCs w:val="24"/>
        </w:rPr>
        <w:t>August 2025</w:t>
      </w:r>
    </w:p>
    <w:p w14:paraId="4E2F2C99" w14:textId="77777777" w:rsidR="00E325D0" w:rsidRPr="00A6617D" w:rsidRDefault="00000000">
      <w:pPr>
        <w:rPr>
          <w:sz w:val="24"/>
          <w:szCs w:val="24"/>
        </w:rPr>
      </w:pPr>
      <w:r w:rsidRPr="00A6617D">
        <w:rPr>
          <w:sz w:val="24"/>
          <w:szCs w:val="24"/>
        </w:rPr>
        <w:br w:type="page"/>
      </w:r>
    </w:p>
    <w:p w14:paraId="02CEB616" w14:textId="77777777" w:rsidR="00E325D0" w:rsidRPr="00A6617D" w:rsidRDefault="00000000">
      <w:pPr>
        <w:spacing w:after="360"/>
        <w:jc w:val="center"/>
        <w:rPr>
          <w:sz w:val="24"/>
          <w:szCs w:val="24"/>
        </w:rPr>
      </w:pPr>
      <w:r w:rsidRPr="00A6617D">
        <w:rPr>
          <w:rFonts w:ascii="Times New Roman" w:hAnsi="Times New Roman"/>
          <w:b/>
          <w:sz w:val="24"/>
          <w:szCs w:val="24"/>
        </w:rPr>
        <w:lastRenderedPageBreak/>
        <w:t>SUSTAINABLE DEVELOPMENT GOALS</w:t>
      </w:r>
    </w:p>
    <w:p w14:paraId="4F2C2EED" w14:textId="77777777" w:rsidR="00E325D0" w:rsidRPr="00A6617D" w:rsidRDefault="00000000">
      <w:pPr>
        <w:spacing w:after="280"/>
        <w:rPr>
          <w:sz w:val="24"/>
          <w:szCs w:val="24"/>
        </w:rPr>
      </w:pPr>
      <w:r w:rsidRPr="00A6617D">
        <w:rPr>
          <w:rFonts w:ascii="Times New Roman" w:hAnsi="Times New Roman"/>
          <w:sz w:val="24"/>
          <w:szCs w:val="24"/>
        </w:rPr>
        <w:t>The Sustainable Development Goals are a collection of 17 global goals designed to blueprint a better and more sustainable future for all. The SDGs, set in 2015 by the United Nations General Assembly and intended to be achieved by the year 2030, represent a universal call to action. In 2015, 195 nations agreed upon this blueprint to improve global prosperity, innovation, and resource efficiency. This project aligns directly with the Sustainable Development Goals by fostering resilient digital infrastructure, sustainable software engineering, and technological innovation.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581"/>
        <w:gridCol w:w="5719"/>
      </w:tblGrid>
      <w:tr w:rsidR="00E325D0" w:rsidRPr="00A6617D" w14:paraId="46DF068F" w14:textId="77777777">
        <w:trPr>
          <w:jc w:val="center"/>
        </w:trPr>
        <w:tc>
          <w:tcPr>
            <w:tcW w:w="3600" w:type="dxa"/>
            <w:shd w:val="clear" w:color="auto" w:fill="1E3A8A"/>
            <w:tcMar>
              <w:top w:w="120" w:type="dxa"/>
              <w:left w:w="150" w:type="dxa"/>
              <w:bottom w:w="120" w:type="dxa"/>
              <w:right w:w="150" w:type="dxa"/>
            </w:tcMar>
          </w:tcPr>
          <w:p w14:paraId="6D111822" w14:textId="77777777" w:rsidR="00E325D0" w:rsidRPr="00A6617D" w:rsidRDefault="00000000">
            <w:pPr>
              <w:jc w:val="center"/>
              <w:rPr>
                <w:sz w:val="24"/>
                <w:szCs w:val="24"/>
              </w:rPr>
            </w:pPr>
            <w:r w:rsidRPr="00A6617D">
              <w:rPr>
                <w:rFonts w:ascii="Times New Roman" w:hAnsi="Times New Roman"/>
                <w:b/>
                <w:sz w:val="24"/>
                <w:szCs w:val="24"/>
              </w:rPr>
              <w:t>Questions</w:t>
            </w:r>
          </w:p>
        </w:tc>
        <w:tc>
          <w:tcPr>
            <w:tcW w:w="5760" w:type="dxa"/>
            <w:shd w:val="clear" w:color="auto" w:fill="1E3A8A"/>
            <w:tcMar>
              <w:top w:w="120" w:type="dxa"/>
              <w:left w:w="150" w:type="dxa"/>
              <w:bottom w:w="120" w:type="dxa"/>
              <w:right w:w="150" w:type="dxa"/>
            </w:tcMar>
          </w:tcPr>
          <w:p w14:paraId="43D7BF9F" w14:textId="77777777" w:rsidR="00E325D0" w:rsidRPr="00A6617D" w:rsidRDefault="00000000">
            <w:pPr>
              <w:jc w:val="center"/>
              <w:rPr>
                <w:sz w:val="24"/>
                <w:szCs w:val="24"/>
              </w:rPr>
            </w:pPr>
            <w:r w:rsidRPr="00A6617D">
              <w:rPr>
                <w:rFonts w:ascii="Times New Roman" w:hAnsi="Times New Roman"/>
                <w:b/>
                <w:sz w:val="24"/>
                <w:szCs w:val="24"/>
              </w:rPr>
              <w:t>Answer Samples</w:t>
            </w:r>
          </w:p>
        </w:tc>
      </w:tr>
      <w:tr w:rsidR="00E325D0" w:rsidRPr="00A6617D" w14:paraId="2A7CE384" w14:textId="77777777">
        <w:trPr>
          <w:jc w:val="center"/>
        </w:trPr>
        <w:tc>
          <w:tcPr>
            <w:tcW w:w="3600" w:type="dxa"/>
            <w:shd w:val="clear" w:color="auto" w:fill="FFFFFF"/>
            <w:tcMar>
              <w:top w:w="100" w:type="dxa"/>
              <w:left w:w="150" w:type="dxa"/>
              <w:bottom w:w="100" w:type="dxa"/>
              <w:right w:w="150" w:type="dxa"/>
            </w:tcMar>
          </w:tcPr>
          <w:p w14:paraId="750B86F2" w14:textId="77777777" w:rsidR="00E325D0" w:rsidRPr="00A6617D" w:rsidRDefault="00000000">
            <w:pPr>
              <w:spacing w:before="40" w:after="40"/>
              <w:jc w:val="center"/>
              <w:rPr>
                <w:sz w:val="24"/>
                <w:szCs w:val="24"/>
              </w:rPr>
            </w:pPr>
            <w:r w:rsidRPr="00A6617D">
              <w:rPr>
                <w:rFonts w:ascii="Times New Roman" w:hAnsi="Times New Roman"/>
                <w:sz w:val="24"/>
                <w:szCs w:val="24"/>
              </w:rPr>
              <w:t>Which SDGs does the project directly address?</w:t>
            </w:r>
          </w:p>
        </w:tc>
        <w:tc>
          <w:tcPr>
            <w:tcW w:w="5760" w:type="dxa"/>
            <w:shd w:val="clear" w:color="auto" w:fill="FFFFFF"/>
            <w:tcMar>
              <w:top w:w="100" w:type="dxa"/>
              <w:left w:w="150" w:type="dxa"/>
              <w:bottom w:w="100" w:type="dxa"/>
              <w:right w:w="150" w:type="dxa"/>
            </w:tcMar>
          </w:tcPr>
          <w:p w14:paraId="5644DA70" w14:textId="77777777" w:rsidR="00E325D0" w:rsidRPr="00A6617D" w:rsidRDefault="00000000">
            <w:pPr>
              <w:spacing w:before="40" w:after="40"/>
              <w:rPr>
                <w:sz w:val="24"/>
                <w:szCs w:val="24"/>
              </w:rPr>
            </w:pPr>
            <w:r w:rsidRPr="00A6617D">
              <w:rPr>
                <w:rFonts w:ascii="Times New Roman" w:hAnsi="Times New Roman"/>
                <w:sz w:val="24"/>
                <w:szCs w:val="24"/>
              </w:rPr>
              <w:t>SDG 9: Industry, Innovation, and Infrastructure – by building scalable, cloud-native gaming backend services, real-time analytics engines, and resilient digital infrastructure.</w:t>
            </w:r>
            <w:r w:rsidRPr="00A6617D">
              <w:rPr>
                <w:rFonts w:ascii="Times New Roman" w:hAnsi="Times New Roman"/>
                <w:sz w:val="24"/>
                <w:szCs w:val="24"/>
              </w:rPr>
              <w:br/>
              <w:t>SDG 8: Decent Work and Economic Growth – by supporting the digital creator economy, monetization tools, and developer productivity.</w:t>
            </w:r>
          </w:p>
        </w:tc>
      </w:tr>
      <w:tr w:rsidR="00E325D0" w:rsidRPr="00A6617D" w14:paraId="438A82CA" w14:textId="77777777">
        <w:trPr>
          <w:jc w:val="center"/>
        </w:trPr>
        <w:tc>
          <w:tcPr>
            <w:tcW w:w="3600" w:type="dxa"/>
            <w:shd w:val="clear" w:color="auto" w:fill="F8FAFC"/>
            <w:tcMar>
              <w:top w:w="100" w:type="dxa"/>
              <w:left w:w="150" w:type="dxa"/>
              <w:bottom w:w="100" w:type="dxa"/>
              <w:right w:w="150" w:type="dxa"/>
            </w:tcMar>
          </w:tcPr>
          <w:p w14:paraId="1430F6DA" w14:textId="77777777" w:rsidR="00E325D0" w:rsidRPr="00A6617D" w:rsidRDefault="00000000">
            <w:pPr>
              <w:spacing w:before="40" w:after="40"/>
              <w:jc w:val="center"/>
              <w:rPr>
                <w:sz w:val="24"/>
                <w:szCs w:val="24"/>
              </w:rPr>
            </w:pPr>
            <w:r w:rsidRPr="00A6617D">
              <w:rPr>
                <w:rFonts w:ascii="Times New Roman" w:hAnsi="Times New Roman"/>
                <w:sz w:val="24"/>
                <w:szCs w:val="24"/>
              </w:rPr>
              <w:t>What strategies or actions are being implemented to achieve these goals?</w:t>
            </w:r>
          </w:p>
        </w:tc>
        <w:tc>
          <w:tcPr>
            <w:tcW w:w="5760" w:type="dxa"/>
            <w:shd w:val="clear" w:color="auto" w:fill="F8FAFC"/>
            <w:tcMar>
              <w:top w:w="100" w:type="dxa"/>
              <w:left w:w="150" w:type="dxa"/>
              <w:bottom w:w="100" w:type="dxa"/>
              <w:right w:w="150" w:type="dxa"/>
            </w:tcMar>
          </w:tcPr>
          <w:p w14:paraId="357AD001" w14:textId="77777777" w:rsidR="00E325D0" w:rsidRPr="00A6617D" w:rsidRDefault="00000000">
            <w:pPr>
              <w:spacing w:before="40" w:after="40"/>
              <w:rPr>
                <w:sz w:val="24"/>
                <w:szCs w:val="24"/>
              </w:rPr>
            </w:pPr>
            <w:r w:rsidRPr="00A6617D">
              <w:rPr>
                <w:rFonts w:ascii="Times New Roman" w:hAnsi="Times New Roman"/>
                <w:sz w:val="24"/>
                <w:szCs w:val="24"/>
              </w:rPr>
              <w:t>Implementing a full-stack Spring Boot microservices architecture, optimized PostgreSQL transaction handling, JWT RBAC security, and automated database migrations using Flyway.</w:t>
            </w:r>
          </w:p>
        </w:tc>
      </w:tr>
      <w:tr w:rsidR="00E325D0" w:rsidRPr="00A6617D" w14:paraId="650A9852" w14:textId="77777777">
        <w:trPr>
          <w:jc w:val="center"/>
        </w:trPr>
        <w:tc>
          <w:tcPr>
            <w:tcW w:w="3600" w:type="dxa"/>
            <w:shd w:val="clear" w:color="auto" w:fill="FFFFFF"/>
            <w:tcMar>
              <w:top w:w="100" w:type="dxa"/>
              <w:left w:w="150" w:type="dxa"/>
              <w:bottom w:w="100" w:type="dxa"/>
              <w:right w:w="150" w:type="dxa"/>
            </w:tcMar>
          </w:tcPr>
          <w:p w14:paraId="33C863B6" w14:textId="77777777" w:rsidR="00E325D0" w:rsidRPr="00A6617D" w:rsidRDefault="00000000">
            <w:pPr>
              <w:spacing w:before="40" w:after="40"/>
              <w:jc w:val="center"/>
              <w:rPr>
                <w:sz w:val="24"/>
                <w:szCs w:val="24"/>
              </w:rPr>
            </w:pPr>
            <w:r w:rsidRPr="00A6617D">
              <w:rPr>
                <w:rFonts w:ascii="Times New Roman" w:hAnsi="Times New Roman"/>
                <w:sz w:val="24"/>
                <w:szCs w:val="24"/>
              </w:rPr>
              <w:t>How is progress measured and reported in relation to the SDGs?</w:t>
            </w:r>
          </w:p>
        </w:tc>
        <w:tc>
          <w:tcPr>
            <w:tcW w:w="5760" w:type="dxa"/>
            <w:shd w:val="clear" w:color="auto" w:fill="FFFFFF"/>
            <w:tcMar>
              <w:top w:w="100" w:type="dxa"/>
              <w:left w:w="150" w:type="dxa"/>
              <w:bottom w:w="100" w:type="dxa"/>
              <w:right w:w="150" w:type="dxa"/>
            </w:tcMar>
          </w:tcPr>
          <w:p w14:paraId="29A61F46" w14:textId="77777777" w:rsidR="00E325D0" w:rsidRPr="00A6617D" w:rsidRDefault="00000000">
            <w:pPr>
              <w:spacing w:before="40" w:after="40"/>
              <w:rPr>
                <w:sz w:val="24"/>
                <w:szCs w:val="24"/>
              </w:rPr>
            </w:pPr>
            <w:r w:rsidRPr="00A6617D">
              <w:rPr>
                <w:rFonts w:ascii="Times New Roman" w:hAnsi="Times New Roman"/>
                <w:sz w:val="24"/>
                <w:szCs w:val="24"/>
              </w:rPr>
              <w:t>Tracking system uptime (99.9%), API response latency (&lt;200ms), database query efficiency, active player metrics (DAU/MAU), and monetization throughput on LiveOps dashboards.</w:t>
            </w:r>
          </w:p>
        </w:tc>
      </w:tr>
      <w:tr w:rsidR="00E325D0" w:rsidRPr="00A6617D" w14:paraId="250701AE" w14:textId="77777777">
        <w:trPr>
          <w:jc w:val="center"/>
        </w:trPr>
        <w:tc>
          <w:tcPr>
            <w:tcW w:w="3600" w:type="dxa"/>
            <w:shd w:val="clear" w:color="auto" w:fill="F8FAFC"/>
            <w:tcMar>
              <w:top w:w="100" w:type="dxa"/>
              <w:left w:w="150" w:type="dxa"/>
              <w:bottom w:w="100" w:type="dxa"/>
              <w:right w:w="150" w:type="dxa"/>
            </w:tcMar>
          </w:tcPr>
          <w:p w14:paraId="62825E19" w14:textId="77777777" w:rsidR="00E325D0" w:rsidRPr="00A6617D" w:rsidRDefault="00000000">
            <w:pPr>
              <w:spacing w:before="40" w:after="40"/>
              <w:jc w:val="center"/>
              <w:rPr>
                <w:sz w:val="24"/>
                <w:szCs w:val="24"/>
              </w:rPr>
            </w:pPr>
            <w:r w:rsidRPr="00A6617D">
              <w:rPr>
                <w:rFonts w:ascii="Times New Roman" w:hAnsi="Times New Roman"/>
                <w:sz w:val="24"/>
                <w:szCs w:val="24"/>
              </w:rPr>
              <w:t>How were these goals identified as relevant to the project's objectives?</w:t>
            </w:r>
          </w:p>
        </w:tc>
        <w:tc>
          <w:tcPr>
            <w:tcW w:w="5760" w:type="dxa"/>
            <w:shd w:val="clear" w:color="auto" w:fill="F8FAFC"/>
            <w:tcMar>
              <w:top w:w="100" w:type="dxa"/>
              <w:left w:w="150" w:type="dxa"/>
              <w:bottom w:w="100" w:type="dxa"/>
              <w:right w:w="150" w:type="dxa"/>
            </w:tcMar>
          </w:tcPr>
          <w:p w14:paraId="3E60DCE5" w14:textId="77777777" w:rsidR="00E325D0" w:rsidRPr="00A6617D" w:rsidRDefault="00000000">
            <w:pPr>
              <w:spacing w:before="40" w:after="40"/>
              <w:rPr>
                <w:sz w:val="24"/>
                <w:szCs w:val="24"/>
              </w:rPr>
            </w:pPr>
            <w:r w:rsidRPr="00A6617D">
              <w:rPr>
                <w:rFonts w:ascii="Times New Roman" w:hAnsi="Times New Roman"/>
                <w:sz w:val="24"/>
                <w:szCs w:val="24"/>
              </w:rPr>
              <w:t>Ensures high-performance digital entertainment infrastructure, promotes efficient server resource utilization, and prevents data silos in large-scale mobile gaming operations.</w:t>
            </w:r>
          </w:p>
        </w:tc>
      </w:tr>
      <w:tr w:rsidR="00E325D0" w:rsidRPr="00A6617D" w14:paraId="48F1A4F8" w14:textId="77777777">
        <w:trPr>
          <w:jc w:val="center"/>
        </w:trPr>
        <w:tc>
          <w:tcPr>
            <w:tcW w:w="3600" w:type="dxa"/>
            <w:shd w:val="clear" w:color="auto" w:fill="FFFFFF"/>
            <w:tcMar>
              <w:top w:w="100" w:type="dxa"/>
              <w:left w:w="150" w:type="dxa"/>
              <w:bottom w:w="100" w:type="dxa"/>
              <w:right w:w="150" w:type="dxa"/>
            </w:tcMar>
          </w:tcPr>
          <w:p w14:paraId="18D82470" w14:textId="77777777" w:rsidR="00E325D0" w:rsidRPr="00A6617D" w:rsidRDefault="00000000">
            <w:pPr>
              <w:spacing w:before="40" w:after="40"/>
              <w:jc w:val="center"/>
              <w:rPr>
                <w:sz w:val="24"/>
                <w:szCs w:val="24"/>
              </w:rPr>
            </w:pPr>
            <w:r w:rsidRPr="00A6617D">
              <w:rPr>
                <w:rFonts w:ascii="Times New Roman" w:hAnsi="Times New Roman"/>
                <w:sz w:val="24"/>
                <w:szCs w:val="24"/>
              </w:rPr>
              <w:t>Are there any partnerships or collaborations in place to enhance this impact?</w:t>
            </w:r>
          </w:p>
        </w:tc>
        <w:tc>
          <w:tcPr>
            <w:tcW w:w="5760" w:type="dxa"/>
            <w:shd w:val="clear" w:color="auto" w:fill="FFFFFF"/>
            <w:tcMar>
              <w:top w:w="100" w:type="dxa"/>
              <w:left w:w="150" w:type="dxa"/>
              <w:bottom w:w="100" w:type="dxa"/>
              <w:right w:w="150" w:type="dxa"/>
            </w:tcMar>
          </w:tcPr>
          <w:p w14:paraId="36FAA751" w14:textId="77777777" w:rsidR="00E325D0" w:rsidRPr="00A6617D" w:rsidRDefault="00000000">
            <w:pPr>
              <w:spacing w:before="40" w:after="40"/>
              <w:rPr>
                <w:sz w:val="24"/>
                <w:szCs w:val="24"/>
              </w:rPr>
            </w:pPr>
            <w:r w:rsidRPr="00A6617D">
              <w:rPr>
                <w:rFonts w:ascii="Times New Roman" w:hAnsi="Times New Roman"/>
                <w:sz w:val="24"/>
                <w:szCs w:val="24"/>
              </w:rPr>
              <w:t>Integration with payment gateway providers (Google Play Billing, Apple IAP), cloud infrastructure services (AWS/GCP), and push notification networks (FCM/APNs).</w:t>
            </w:r>
          </w:p>
        </w:tc>
      </w:tr>
    </w:tbl>
    <w:p w14:paraId="79529010" w14:textId="77777777" w:rsidR="00E325D0" w:rsidRPr="00A6617D" w:rsidRDefault="00000000">
      <w:pPr>
        <w:rPr>
          <w:sz w:val="24"/>
          <w:szCs w:val="24"/>
        </w:rPr>
      </w:pPr>
      <w:r w:rsidRPr="00A6617D">
        <w:rPr>
          <w:sz w:val="24"/>
          <w:szCs w:val="24"/>
        </w:rPr>
        <w:lastRenderedPageBreak/>
        <w:br w:type="page"/>
      </w:r>
    </w:p>
    <w:p w14:paraId="6F6DAB13" w14:textId="77777777" w:rsidR="00E325D0" w:rsidRPr="00A6617D" w:rsidRDefault="00000000">
      <w:pPr>
        <w:spacing w:after="480"/>
        <w:jc w:val="center"/>
        <w:rPr>
          <w:sz w:val="24"/>
          <w:szCs w:val="24"/>
        </w:rPr>
      </w:pPr>
      <w:r w:rsidRPr="00A6617D">
        <w:rPr>
          <w:rFonts w:ascii="Times New Roman" w:hAnsi="Times New Roman"/>
          <w:b/>
          <w:sz w:val="24"/>
          <w:szCs w:val="24"/>
        </w:rPr>
        <w:lastRenderedPageBreak/>
        <w:t>BONAFIDE CERTIFICATE</w:t>
      </w:r>
    </w:p>
    <w:p w14:paraId="5D48DC14" w14:textId="77777777" w:rsidR="00E325D0" w:rsidRPr="00A6617D" w:rsidRDefault="00000000">
      <w:pPr>
        <w:spacing w:after="720" w:line="312" w:lineRule="auto"/>
        <w:rPr>
          <w:sz w:val="24"/>
          <w:szCs w:val="24"/>
        </w:rPr>
      </w:pPr>
      <w:r w:rsidRPr="00A6617D">
        <w:rPr>
          <w:rFonts w:ascii="Times New Roman" w:hAnsi="Times New Roman"/>
          <w:sz w:val="24"/>
          <w:szCs w:val="24"/>
        </w:rPr>
        <w:t xml:space="preserve">Certified that this project report titled </w:t>
      </w:r>
      <w:r w:rsidRPr="00A6617D">
        <w:rPr>
          <w:rFonts w:ascii="Times New Roman" w:hAnsi="Times New Roman"/>
          <w:b/>
          <w:sz w:val="24"/>
          <w:szCs w:val="24"/>
        </w:rPr>
        <w:t>“Mobile Gaming Management System”</w:t>
      </w:r>
      <w:r w:rsidRPr="00A6617D">
        <w:rPr>
          <w:rFonts w:ascii="Times New Roman" w:hAnsi="Times New Roman"/>
          <w:sz w:val="24"/>
          <w:szCs w:val="24"/>
        </w:rPr>
        <w:t xml:space="preserve"> is the Bonafide work of </w:t>
      </w:r>
      <w:r w:rsidRPr="00A6617D">
        <w:rPr>
          <w:rFonts w:ascii="Times New Roman" w:hAnsi="Times New Roman"/>
          <w:b/>
          <w:sz w:val="24"/>
          <w:szCs w:val="24"/>
        </w:rPr>
        <w:t>PRATHIBA G (727723EUCS165)</w:t>
      </w:r>
      <w:r w:rsidRPr="00A6617D">
        <w:rPr>
          <w:rFonts w:ascii="Times New Roman" w:hAnsi="Times New Roman"/>
          <w:sz w:val="24"/>
          <w:szCs w:val="24"/>
        </w:rPr>
        <w:t xml:space="preserve"> who carried out the project work under my supervision.</w:t>
      </w:r>
    </w:p>
    <w:p w14:paraId="4F2FE5EC" w14:textId="77777777" w:rsidR="00E325D0" w:rsidRPr="00A6617D" w:rsidRDefault="00E325D0">
      <w:pPr>
        <w:spacing w:after="960"/>
        <w:rPr>
          <w:sz w:val="24"/>
          <w:szCs w:val="24"/>
        </w:rPr>
      </w:pPr>
    </w:p>
    <w:tbl>
      <w:tblPr>
        <w:tblW w:w="0" w:type="auto"/>
        <w:jc w:val="center"/>
        <w:tblLook w:val="04A0" w:firstRow="1" w:lastRow="0" w:firstColumn="1" w:lastColumn="0" w:noHBand="0" w:noVBand="1"/>
      </w:tblPr>
      <w:tblGrid>
        <w:gridCol w:w="4608"/>
        <w:gridCol w:w="4608"/>
      </w:tblGrid>
      <w:tr w:rsidR="00E325D0" w:rsidRPr="00A6617D" w14:paraId="11EB6604" w14:textId="77777777">
        <w:trPr>
          <w:jc w:val="center"/>
        </w:trPr>
        <w:tc>
          <w:tcPr>
            <w:tcW w:w="4608" w:type="dxa"/>
          </w:tcPr>
          <w:p w14:paraId="7B9475D5" w14:textId="77777777" w:rsidR="00E325D0" w:rsidRPr="00A6617D" w:rsidRDefault="00000000">
            <w:pPr>
              <w:rPr>
                <w:sz w:val="24"/>
                <w:szCs w:val="24"/>
              </w:rPr>
            </w:pPr>
            <w:r w:rsidRPr="00A6617D">
              <w:rPr>
                <w:rFonts w:ascii="Times New Roman" w:hAnsi="Times New Roman"/>
                <w:b/>
                <w:sz w:val="24"/>
                <w:szCs w:val="24"/>
              </w:rPr>
              <w:t>SIGNATURE</w:t>
            </w:r>
          </w:p>
        </w:tc>
        <w:tc>
          <w:tcPr>
            <w:tcW w:w="4608" w:type="dxa"/>
          </w:tcPr>
          <w:p w14:paraId="09796A30" w14:textId="77777777" w:rsidR="00E325D0" w:rsidRPr="00A6617D" w:rsidRDefault="00000000">
            <w:pPr>
              <w:rPr>
                <w:sz w:val="24"/>
                <w:szCs w:val="24"/>
              </w:rPr>
            </w:pPr>
            <w:r w:rsidRPr="00A6617D">
              <w:rPr>
                <w:rFonts w:ascii="Times New Roman" w:hAnsi="Times New Roman"/>
                <w:b/>
                <w:sz w:val="24"/>
                <w:szCs w:val="24"/>
              </w:rPr>
              <w:t>SIGNATURE</w:t>
            </w:r>
          </w:p>
        </w:tc>
      </w:tr>
      <w:tr w:rsidR="00E325D0" w:rsidRPr="00A6617D" w14:paraId="3B774BBD" w14:textId="77777777">
        <w:trPr>
          <w:jc w:val="center"/>
        </w:trPr>
        <w:tc>
          <w:tcPr>
            <w:tcW w:w="4608" w:type="dxa"/>
          </w:tcPr>
          <w:p w14:paraId="0EB5723C" w14:textId="77777777" w:rsidR="00E325D0" w:rsidRPr="00A6617D" w:rsidRDefault="00000000">
            <w:pPr>
              <w:rPr>
                <w:sz w:val="24"/>
                <w:szCs w:val="24"/>
              </w:rPr>
            </w:pPr>
            <w:r w:rsidRPr="00A6617D">
              <w:rPr>
                <w:rFonts w:ascii="Times New Roman" w:hAnsi="Times New Roman"/>
                <w:sz w:val="24"/>
                <w:szCs w:val="24"/>
              </w:rPr>
              <w:t>Dr. S.V. SUDHA</w:t>
            </w:r>
            <w:r w:rsidRPr="00A6617D">
              <w:rPr>
                <w:rFonts w:ascii="Times New Roman" w:hAnsi="Times New Roman"/>
                <w:sz w:val="24"/>
                <w:szCs w:val="24"/>
              </w:rPr>
              <w:br/>
              <w:t>HEAD OF THE DEPARTMENT</w:t>
            </w:r>
            <w:r w:rsidRPr="00A6617D">
              <w:rPr>
                <w:rFonts w:ascii="Times New Roman" w:hAnsi="Times New Roman"/>
                <w:sz w:val="24"/>
                <w:szCs w:val="24"/>
              </w:rPr>
              <w:br/>
              <w:t>Professor</w:t>
            </w:r>
            <w:r w:rsidRPr="00A6617D">
              <w:rPr>
                <w:rFonts w:ascii="Times New Roman" w:hAnsi="Times New Roman"/>
                <w:sz w:val="24"/>
                <w:szCs w:val="24"/>
              </w:rPr>
              <w:br/>
              <w:t>Computer Science and Engineering</w:t>
            </w:r>
            <w:r w:rsidRPr="00A6617D">
              <w:rPr>
                <w:rFonts w:ascii="Times New Roman" w:hAnsi="Times New Roman"/>
                <w:sz w:val="24"/>
                <w:szCs w:val="24"/>
              </w:rPr>
              <w:br/>
              <w:t>Sri Krishna College of Engineering and Technology</w:t>
            </w:r>
            <w:r w:rsidRPr="00A6617D">
              <w:rPr>
                <w:rFonts w:ascii="Times New Roman" w:hAnsi="Times New Roman"/>
                <w:sz w:val="24"/>
                <w:szCs w:val="24"/>
              </w:rPr>
              <w:br/>
              <w:t>Kuniamuthur, Coimbatore–641008.</w:t>
            </w:r>
          </w:p>
        </w:tc>
        <w:tc>
          <w:tcPr>
            <w:tcW w:w="4608" w:type="dxa"/>
          </w:tcPr>
          <w:p w14:paraId="61EC25E9" w14:textId="77777777" w:rsidR="00E325D0" w:rsidRPr="00A6617D" w:rsidRDefault="00000000">
            <w:pPr>
              <w:rPr>
                <w:sz w:val="24"/>
                <w:szCs w:val="24"/>
              </w:rPr>
            </w:pPr>
            <w:r w:rsidRPr="00A6617D">
              <w:rPr>
                <w:rFonts w:ascii="Times New Roman" w:hAnsi="Times New Roman"/>
                <w:sz w:val="24"/>
                <w:szCs w:val="24"/>
              </w:rPr>
              <w:t>Ms. Gayathri K</w:t>
            </w:r>
            <w:r w:rsidRPr="00A6617D">
              <w:rPr>
                <w:rFonts w:ascii="Times New Roman" w:hAnsi="Times New Roman"/>
                <w:sz w:val="24"/>
                <w:szCs w:val="24"/>
              </w:rPr>
              <w:br/>
              <w:t>SUPERVISOR</w:t>
            </w:r>
            <w:r w:rsidRPr="00A6617D">
              <w:rPr>
                <w:rFonts w:ascii="Times New Roman" w:hAnsi="Times New Roman"/>
                <w:sz w:val="24"/>
                <w:szCs w:val="24"/>
              </w:rPr>
              <w:br/>
              <w:t>Professor</w:t>
            </w:r>
            <w:r w:rsidRPr="00A6617D">
              <w:rPr>
                <w:rFonts w:ascii="Times New Roman" w:hAnsi="Times New Roman"/>
                <w:sz w:val="24"/>
                <w:szCs w:val="24"/>
              </w:rPr>
              <w:br/>
              <w:t>Computer Science and Engineering</w:t>
            </w:r>
            <w:r w:rsidRPr="00A6617D">
              <w:rPr>
                <w:rFonts w:ascii="Times New Roman" w:hAnsi="Times New Roman"/>
                <w:sz w:val="24"/>
                <w:szCs w:val="24"/>
              </w:rPr>
              <w:br/>
              <w:t>Sri Krishna College of Engineering and Technology</w:t>
            </w:r>
            <w:r w:rsidRPr="00A6617D">
              <w:rPr>
                <w:rFonts w:ascii="Times New Roman" w:hAnsi="Times New Roman"/>
                <w:sz w:val="24"/>
                <w:szCs w:val="24"/>
              </w:rPr>
              <w:br/>
              <w:t>Kuniamuthur, Coimbatore–641008.</w:t>
            </w:r>
          </w:p>
        </w:tc>
      </w:tr>
    </w:tbl>
    <w:p w14:paraId="6AA1614F" w14:textId="77777777" w:rsidR="00E325D0" w:rsidRPr="00A6617D" w:rsidRDefault="00E325D0">
      <w:pPr>
        <w:spacing w:after="720"/>
        <w:rPr>
          <w:sz w:val="24"/>
          <w:szCs w:val="24"/>
        </w:rPr>
      </w:pPr>
    </w:p>
    <w:p w14:paraId="4C1EF0C2" w14:textId="77777777" w:rsidR="00E325D0" w:rsidRPr="00A6617D" w:rsidRDefault="00000000">
      <w:pPr>
        <w:spacing w:after="720"/>
        <w:rPr>
          <w:sz w:val="24"/>
          <w:szCs w:val="24"/>
        </w:rPr>
      </w:pPr>
      <w:r w:rsidRPr="00A6617D">
        <w:rPr>
          <w:rFonts w:ascii="Times New Roman" w:hAnsi="Times New Roman"/>
          <w:sz w:val="24"/>
          <w:szCs w:val="24"/>
        </w:rPr>
        <w:t>Submitted for the Project viva-voce examination held on ____________________</w:t>
      </w:r>
    </w:p>
    <w:p w14:paraId="5A07333E" w14:textId="77777777" w:rsidR="00E325D0" w:rsidRPr="00A6617D" w:rsidRDefault="00000000">
      <w:pPr>
        <w:spacing w:after="0"/>
        <w:rPr>
          <w:sz w:val="24"/>
          <w:szCs w:val="24"/>
        </w:rPr>
      </w:pPr>
      <w:r w:rsidRPr="00A6617D">
        <w:rPr>
          <w:rFonts w:ascii="Times New Roman" w:hAnsi="Times New Roman"/>
          <w:b/>
          <w:sz w:val="24"/>
          <w:szCs w:val="24"/>
        </w:rPr>
        <w:t>INTERNAL EXAMINER                                                    EXTERNAL EXAMINER</w:t>
      </w:r>
    </w:p>
    <w:p w14:paraId="6145B986" w14:textId="77777777" w:rsidR="00E325D0" w:rsidRPr="00A6617D" w:rsidRDefault="00000000">
      <w:pPr>
        <w:rPr>
          <w:sz w:val="24"/>
          <w:szCs w:val="24"/>
        </w:rPr>
      </w:pPr>
      <w:r w:rsidRPr="00A6617D">
        <w:rPr>
          <w:sz w:val="24"/>
          <w:szCs w:val="24"/>
        </w:rPr>
        <w:br w:type="page"/>
      </w:r>
    </w:p>
    <w:p w14:paraId="4AEB2804" w14:textId="77777777" w:rsidR="00E325D0" w:rsidRPr="00A6617D" w:rsidRDefault="00000000">
      <w:pPr>
        <w:spacing w:after="480"/>
        <w:jc w:val="center"/>
        <w:rPr>
          <w:sz w:val="24"/>
          <w:szCs w:val="24"/>
        </w:rPr>
      </w:pPr>
      <w:r w:rsidRPr="00A6617D">
        <w:rPr>
          <w:rFonts w:ascii="Times New Roman" w:hAnsi="Times New Roman"/>
          <w:b/>
          <w:sz w:val="24"/>
          <w:szCs w:val="24"/>
        </w:rPr>
        <w:lastRenderedPageBreak/>
        <w:t>ACKNOWLEDGEMENT</w:t>
      </w:r>
    </w:p>
    <w:p w14:paraId="3A6AEF3B" w14:textId="77777777" w:rsidR="00E325D0" w:rsidRPr="00A6617D" w:rsidRDefault="00000000">
      <w:pPr>
        <w:spacing w:after="280" w:line="300" w:lineRule="auto"/>
        <w:rPr>
          <w:sz w:val="24"/>
          <w:szCs w:val="24"/>
        </w:rPr>
      </w:pPr>
      <w:r w:rsidRPr="00A6617D">
        <w:rPr>
          <w:rFonts w:ascii="Times New Roman" w:hAnsi="Times New Roman"/>
          <w:sz w:val="24"/>
          <w:szCs w:val="24"/>
        </w:rPr>
        <w:t>At this juncture, we take the opportunity to convey our sincere thanks and gratitude to the management of the college for providing all the infrastructure and technical facilities to us.</w:t>
      </w:r>
    </w:p>
    <w:p w14:paraId="336872BE" w14:textId="77777777" w:rsidR="00E325D0" w:rsidRPr="00A6617D" w:rsidRDefault="00000000">
      <w:pPr>
        <w:spacing w:after="280" w:line="300" w:lineRule="auto"/>
        <w:rPr>
          <w:sz w:val="24"/>
          <w:szCs w:val="24"/>
        </w:rPr>
      </w:pPr>
      <w:r w:rsidRPr="00A6617D">
        <w:rPr>
          <w:rFonts w:ascii="Times New Roman" w:hAnsi="Times New Roman"/>
          <w:sz w:val="24"/>
          <w:szCs w:val="24"/>
        </w:rPr>
        <w:t xml:space="preserve">We wish to convey our gratitude to our college principal, </w:t>
      </w:r>
      <w:r w:rsidRPr="00A6617D">
        <w:rPr>
          <w:rFonts w:ascii="Times New Roman" w:hAnsi="Times New Roman"/>
          <w:b/>
          <w:sz w:val="24"/>
          <w:szCs w:val="24"/>
        </w:rPr>
        <w:t>Dr. K. Porkumaran</w:t>
      </w:r>
      <w:r w:rsidRPr="00A6617D">
        <w:rPr>
          <w:rFonts w:ascii="Times New Roman" w:hAnsi="Times New Roman"/>
          <w:sz w:val="24"/>
          <w:szCs w:val="24"/>
        </w:rPr>
        <w:t xml:space="preserve"> for forwarding us to do our project and offering adequate duration and guidance to complete our project successfully.</w:t>
      </w:r>
    </w:p>
    <w:p w14:paraId="4906A15D" w14:textId="77777777" w:rsidR="00E325D0" w:rsidRPr="00A6617D" w:rsidRDefault="00000000">
      <w:pPr>
        <w:spacing w:after="280" w:line="300" w:lineRule="auto"/>
        <w:rPr>
          <w:sz w:val="24"/>
          <w:szCs w:val="24"/>
        </w:rPr>
      </w:pPr>
      <w:r w:rsidRPr="00A6617D">
        <w:rPr>
          <w:rFonts w:ascii="Times New Roman" w:hAnsi="Times New Roman"/>
          <w:sz w:val="24"/>
          <w:szCs w:val="24"/>
        </w:rPr>
        <w:t xml:space="preserve">We would like to express our grateful thanks to </w:t>
      </w:r>
      <w:r w:rsidRPr="00A6617D">
        <w:rPr>
          <w:rFonts w:ascii="Times New Roman" w:hAnsi="Times New Roman"/>
          <w:b/>
          <w:sz w:val="24"/>
          <w:szCs w:val="24"/>
        </w:rPr>
        <w:t>Dr. Sudha S. V</w:t>
      </w:r>
      <w:r w:rsidRPr="00A6617D">
        <w:rPr>
          <w:rFonts w:ascii="Times New Roman" w:hAnsi="Times New Roman"/>
          <w:sz w:val="24"/>
          <w:szCs w:val="24"/>
        </w:rPr>
        <w:t>, Head of the Department, Department of Computer Science and Engineering for her encouragement, academic insights, and valuable guidance throughout this project.</w:t>
      </w:r>
    </w:p>
    <w:p w14:paraId="1E694B6C" w14:textId="77777777" w:rsidR="00E325D0" w:rsidRPr="00A6617D" w:rsidRDefault="00000000">
      <w:pPr>
        <w:spacing w:after="280" w:line="300" w:lineRule="auto"/>
        <w:rPr>
          <w:sz w:val="24"/>
          <w:szCs w:val="24"/>
        </w:rPr>
      </w:pPr>
      <w:r w:rsidRPr="00A6617D">
        <w:rPr>
          <w:rFonts w:ascii="Times New Roman" w:hAnsi="Times New Roman"/>
          <w:sz w:val="24"/>
          <w:szCs w:val="24"/>
        </w:rPr>
        <w:t xml:space="preserve">We extend our deep gratitude to our beloved guide </w:t>
      </w:r>
      <w:r w:rsidRPr="00A6617D">
        <w:rPr>
          <w:rFonts w:ascii="Times New Roman" w:hAnsi="Times New Roman"/>
          <w:b/>
          <w:sz w:val="24"/>
          <w:szCs w:val="24"/>
        </w:rPr>
        <w:t>Ms. K. Gayathri</w:t>
      </w:r>
      <w:r w:rsidRPr="00A6617D">
        <w:rPr>
          <w:rFonts w:ascii="Times New Roman" w:hAnsi="Times New Roman"/>
          <w:sz w:val="24"/>
          <w:szCs w:val="24"/>
        </w:rPr>
        <w:t>, Assistant Professor, Department of Computer Science and Engineering for her constant support, technical mentorship, and immense help at all stages of the project development.</w:t>
      </w:r>
    </w:p>
    <w:p w14:paraId="487F3185" w14:textId="77777777" w:rsidR="00E325D0" w:rsidRPr="00A6617D" w:rsidRDefault="00000000">
      <w:pPr>
        <w:rPr>
          <w:sz w:val="24"/>
          <w:szCs w:val="24"/>
        </w:rPr>
      </w:pPr>
      <w:r w:rsidRPr="00A6617D">
        <w:rPr>
          <w:sz w:val="24"/>
          <w:szCs w:val="24"/>
        </w:rPr>
        <w:br w:type="page"/>
      </w:r>
    </w:p>
    <w:p w14:paraId="529B9980" w14:textId="77777777" w:rsidR="00E325D0" w:rsidRPr="00A6617D" w:rsidRDefault="00000000">
      <w:pPr>
        <w:spacing w:after="480"/>
        <w:jc w:val="center"/>
        <w:rPr>
          <w:sz w:val="24"/>
          <w:szCs w:val="24"/>
        </w:rPr>
      </w:pPr>
      <w:r w:rsidRPr="00A6617D">
        <w:rPr>
          <w:rFonts w:ascii="Times New Roman" w:hAnsi="Times New Roman"/>
          <w:b/>
          <w:sz w:val="24"/>
          <w:szCs w:val="24"/>
        </w:rPr>
        <w:lastRenderedPageBreak/>
        <w:t>ABSTRACT</w:t>
      </w:r>
    </w:p>
    <w:p w14:paraId="365CA9B4" w14:textId="77777777" w:rsidR="00E325D0" w:rsidRPr="00A6617D" w:rsidRDefault="00000000">
      <w:pPr>
        <w:spacing w:after="280" w:line="300" w:lineRule="auto"/>
        <w:rPr>
          <w:sz w:val="24"/>
          <w:szCs w:val="24"/>
        </w:rPr>
      </w:pPr>
      <w:r w:rsidRPr="00A6617D">
        <w:rPr>
          <w:rFonts w:ascii="Times New Roman" w:hAnsi="Times New Roman"/>
          <w:sz w:val="24"/>
          <w:szCs w:val="24"/>
        </w:rPr>
        <w:t>The rapid expansion of the mobile gaming industry and the exponential rise of concurrent players worldwide have created an unprecedented demand for scalable, secure, and unified game management backends. Traditional gaming administrative methods often rely on fragmented third-party tools, leading to operational inefficiencies, data silos, security vulnerabilities, and difficulties in tracking real-time player sessions and live event campaigns. This project presents a comprehensive, full-stack Mobile Gaming Management System designed to provide an end-to-end operational platform for game developers, live operations managers, community leads, data analysts, and platform administrators.</w:t>
      </w:r>
    </w:p>
    <w:p w14:paraId="1BE72EF1" w14:textId="77777777" w:rsidR="00E325D0" w:rsidRPr="00A6617D" w:rsidRDefault="00000000">
      <w:pPr>
        <w:spacing w:after="280" w:line="300" w:lineRule="auto"/>
        <w:rPr>
          <w:sz w:val="24"/>
          <w:szCs w:val="24"/>
        </w:rPr>
      </w:pPr>
      <w:r w:rsidRPr="00A6617D">
        <w:rPr>
          <w:rFonts w:ascii="Times New Roman" w:hAnsi="Times New Roman"/>
          <w:sz w:val="24"/>
          <w:szCs w:val="24"/>
        </w:rPr>
        <w:t>Built using a robust backend powered by Spring Boot 4, Java 26, PostgreSQL, Flyway schema migrations, Spring Security, and JWT role-based authentication, alongside a high-performance React.js frontend interface with custom telemetry dashboards, the system delivers an enterprise-grade solution. Key features include multi-game portfolio oversight, real-time player progression tracking, in-game virtual economy management, secure receipt-verified in-app purchase workflows, targeted live events broadcasting, automated session auditing, and role-tailored business intelligence analytics.</w:t>
      </w:r>
    </w:p>
    <w:p w14:paraId="0F009125" w14:textId="77777777" w:rsidR="00E325D0" w:rsidRPr="00A6617D" w:rsidRDefault="00000000">
      <w:pPr>
        <w:spacing w:after="280" w:line="300" w:lineRule="auto"/>
        <w:rPr>
          <w:sz w:val="24"/>
          <w:szCs w:val="24"/>
        </w:rPr>
      </w:pPr>
      <w:r w:rsidRPr="00A6617D">
        <w:rPr>
          <w:rFonts w:ascii="Times New Roman" w:hAnsi="Times New Roman"/>
          <w:sz w:val="24"/>
          <w:szCs w:val="24"/>
        </w:rPr>
        <w:t>By offering a dedicated platform tailored to the needs of both game studios and players, this project resolves operational bottlenecks, prevents unauthorized game asset tampering, enforces strict data privacy compliance (GDPR and COPPA), and enhances overall player retention. Ultimately, the system facilitates organized, transparent, and scalable mobile gaming management in modern studio environments.</w:t>
      </w:r>
    </w:p>
    <w:p w14:paraId="23CCF7C2" w14:textId="77777777" w:rsidR="00E325D0" w:rsidRPr="00A6617D" w:rsidRDefault="00000000">
      <w:pPr>
        <w:rPr>
          <w:sz w:val="24"/>
          <w:szCs w:val="24"/>
        </w:rPr>
      </w:pPr>
      <w:r w:rsidRPr="00A6617D">
        <w:rPr>
          <w:sz w:val="24"/>
          <w:szCs w:val="24"/>
        </w:rPr>
        <w:br w:type="page"/>
      </w:r>
    </w:p>
    <w:p w14:paraId="0949939D" w14:textId="77777777" w:rsidR="00E325D0" w:rsidRPr="00A6617D" w:rsidRDefault="00000000">
      <w:pPr>
        <w:spacing w:after="360"/>
        <w:jc w:val="center"/>
        <w:rPr>
          <w:sz w:val="24"/>
          <w:szCs w:val="24"/>
        </w:rPr>
      </w:pPr>
      <w:r w:rsidRPr="00A6617D">
        <w:rPr>
          <w:rFonts w:ascii="Times New Roman" w:hAnsi="Times New Roman"/>
          <w:b/>
          <w:sz w:val="24"/>
          <w:szCs w:val="24"/>
        </w:rPr>
        <w:lastRenderedPageBreak/>
        <w:t>TABLE OF CONTENTS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4"/>
        <w:gridCol w:w="6143"/>
        <w:gridCol w:w="1433"/>
      </w:tblGrid>
      <w:tr w:rsidR="00E325D0" w:rsidRPr="00A6617D" w14:paraId="332A3CC8" w14:textId="77777777">
        <w:trPr>
          <w:jc w:val="center"/>
        </w:trPr>
        <w:tc>
          <w:tcPr>
            <w:tcW w:w="1728" w:type="dxa"/>
            <w:shd w:val="clear" w:color="auto" w:fill="1E3A8A"/>
            <w:tcMar>
              <w:top w:w="120" w:type="dxa"/>
              <w:left w:w="150" w:type="dxa"/>
              <w:bottom w:w="120" w:type="dxa"/>
              <w:right w:w="150" w:type="dxa"/>
            </w:tcMar>
          </w:tcPr>
          <w:p w14:paraId="66B0A21C" w14:textId="77777777" w:rsidR="00E325D0" w:rsidRPr="00A6617D" w:rsidRDefault="00000000">
            <w:pPr>
              <w:jc w:val="center"/>
              <w:rPr>
                <w:sz w:val="24"/>
                <w:szCs w:val="24"/>
              </w:rPr>
            </w:pPr>
            <w:r w:rsidRPr="00A6617D">
              <w:rPr>
                <w:rFonts w:ascii="Times New Roman" w:hAnsi="Times New Roman"/>
                <w:b/>
                <w:sz w:val="24"/>
                <w:szCs w:val="24"/>
              </w:rPr>
              <w:t>CHAPTER NO.</w:t>
            </w:r>
          </w:p>
        </w:tc>
        <w:tc>
          <w:tcPr>
            <w:tcW w:w="6192" w:type="dxa"/>
            <w:shd w:val="clear" w:color="auto" w:fill="1E3A8A"/>
            <w:tcMar>
              <w:top w:w="120" w:type="dxa"/>
              <w:left w:w="150" w:type="dxa"/>
              <w:bottom w:w="120" w:type="dxa"/>
              <w:right w:w="150" w:type="dxa"/>
            </w:tcMar>
          </w:tcPr>
          <w:p w14:paraId="2147EF3B" w14:textId="77777777" w:rsidR="00E325D0" w:rsidRPr="00A6617D" w:rsidRDefault="00000000">
            <w:pPr>
              <w:jc w:val="center"/>
              <w:rPr>
                <w:sz w:val="24"/>
                <w:szCs w:val="24"/>
              </w:rPr>
            </w:pPr>
            <w:r w:rsidRPr="00A6617D">
              <w:rPr>
                <w:rFonts w:ascii="Times New Roman" w:hAnsi="Times New Roman"/>
                <w:b/>
                <w:sz w:val="24"/>
                <w:szCs w:val="24"/>
              </w:rPr>
              <w:t>TITLE</w:t>
            </w:r>
          </w:p>
        </w:tc>
        <w:tc>
          <w:tcPr>
            <w:tcW w:w="1440" w:type="dxa"/>
            <w:shd w:val="clear" w:color="auto" w:fill="1E3A8A"/>
            <w:tcMar>
              <w:top w:w="120" w:type="dxa"/>
              <w:left w:w="150" w:type="dxa"/>
              <w:bottom w:w="120" w:type="dxa"/>
              <w:right w:w="150" w:type="dxa"/>
            </w:tcMar>
          </w:tcPr>
          <w:p w14:paraId="5FB162DA" w14:textId="77777777" w:rsidR="00E325D0" w:rsidRPr="00A6617D" w:rsidRDefault="00000000">
            <w:pPr>
              <w:jc w:val="center"/>
              <w:rPr>
                <w:sz w:val="24"/>
                <w:szCs w:val="24"/>
              </w:rPr>
            </w:pPr>
            <w:r w:rsidRPr="00A6617D">
              <w:rPr>
                <w:rFonts w:ascii="Times New Roman" w:hAnsi="Times New Roman"/>
                <w:b/>
                <w:sz w:val="24"/>
                <w:szCs w:val="24"/>
              </w:rPr>
              <w:t>PAGE</w:t>
            </w:r>
          </w:p>
        </w:tc>
      </w:tr>
      <w:tr w:rsidR="00E325D0" w:rsidRPr="00A6617D" w14:paraId="5D48015A" w14:textId="77777777">
        <w:trPr>
          <w:jc w:val="center"/>
        </w:trPr>
        <w:tc>
          <w:tcPr>
            <w:tcW w:w="1728" w:type="dxa"/>
          </w:tcPr>
          <w:p w14:paraId="766A9A99" w14:textId="77777777" w:rsidR="00E325D0" w:rsidRPr="00A6617D" w:rsidRDefault="00E325D0">
            <w:pPr>
              <w:rPr>
                <w:sz w:val="24"/>
                <w:szCs w:val="24"/>
              </w:rPr>
            </w:pPr>
          </w:p>
        </w:tc>
        <w:tc>
          <w:tcPr>
            <w:tcW w:w="6192" w:type="dxa"/>
          </w:tcPr>
          <w:p w14:paraId="72B9C688" w14:textId="77777777" w:rsidR="00E325D0" w:rsidRPr="00A6617D" w:rsidRDefault="00E325D0">
            <w:pPr>
              <w:rPr>
                <w:sz w:val="24"/>
                <w:szCs w:val="24"/>
              </w:rPr>
            </w:pPr>
          </w:p>
        </w:tc>
        <w:tc>
          <w:tcPr>
            <w:tcW w:w="1440" w:type="dxa"/>
          </w:tcPr>
          <w:p w14:paraId="5C023F6C" w14:textId="77777777" w:rsidR="00E325D0" w:rsidRPr="00A6617D" w:rsidRDefault="00E325D0">
            <w:pPr>
              <w:rPr>
                <w:sz w:val="24"/>
                <w:szCs w:val="24"/>
              </w:rPr>
            </w:pPr>
          </w:p>
        </w:tc>
      </w:tr>
      <w:tr w:rsidR="00E325D0" w:rsidRPr="00A6617D" w14:paraId="66569C01" w14:textId="77777777">
        <w:trPr>
          <w:jc w:val="center"/>
        </w:trPr>
        <w:tc>
          <w:tcPr>
            <w:tcW w:w="1728" w:type="dxa"/>
          </w:tcPr>
          <w:p w14:paraId="2E68C1D9" w14:textId="77777777" w:rsidR="00E325D0" w:rsidRPr="00A6617D" w:rsidRDefault="00E325D0">
            <w:pPr>
              <w:rPr>
                <w:sz w:val="24"/>
                <w:szCs w:val="24"/>
              </w:rPr>
            </w:pPr>
          </w:p>
        </w:tc>
        <w:tc>
          <w:tcPr>
            <w:tcW w:w="6192" w:type="dxa"/>
          </w:tcPr>
          <w:p w14:paraId="03E167BE" w14:textId="77777777" w:rsidR="00E325D0" w:rsidRPr="00A6617D" w:rsidRDefault="00E325D0">
            <w:pPr>
              <w:rPr>
                <w:sz w:val="24"/>
                <w:szCs w:val="24"/>
              </w:rPr>
            </w:pPr>
          </w:p>
        </w:tc>
        <w:tc>
          <w:tcPr>
            <w:tcW w:w="1440" w:type="dxa"/>
          </w:tcPr>
          <w:p w14:paraId="7955A98E" w14:textId="77777777" w:rsidR="00E325D0" w:rsidRPr="00A6617D" w:rsidRDefault="00E325D0">
            <w:pPr>
              <w:rPr>
                <w:sz w:val="24"/>
                <w:szCs w:val="24"/>
              </w:rPr>
            </w:pPr>
          </w:p>
        </w:tc>
      </w:tr>
      <w:tr w:rsidR="00E325D0" w:rsidRPr="00A6617D" w14:paraId="316C8329" w14:textId="77777777">
        <w:trPr>
          <w:jc w:val="center"/>
        </w:trPr>
        <w:tc>
          <w:tcPr>
            <w:tcW w:w="1728" w:type="dxa"/>
          </w:tcPr>
          <w:p w14:paraId="23ABB01A" w14:textId="77777777" w:rsidR="00E325D0" w:rsidRPr="00A6617D" w:rsidRDefault="00E325D0">
            <w:pPr>
              <w:rPr>
                <w:sz w:val="24"/>
                <w:szCs w:val="24"/>
              </w:rPr>
            </w:pPr>
          </w:p>
        </w:tc>
        <w:tc>
          <w:tcPr>
            <w:tcW w:w="6192" w:type="dxa"/>
          </w:tcPr>
          <w:p w14:paraId="0C8F91D7" w14:textId="77777777" w:rsidR="00E325D0" w:rsidRPr="00A6617D" w:rsidRDefault="00E325D0">
            <w:pPr>
              <w:rPr>
                <w:sz w:val="24"/>
                <w:szCs w:val="24"/>
              </w:rPr>
            </w:pPr>
          </w:p>
        </w:tc>
        <w:tc>
          <w:tcPr>
            <w:tcW w:w="1440" w:type="dxa"/>
          </w:tcPr>
          <w:p w14:paraId="7ADAA803" w14:textId="77777777" w:rsidR="00E325D0" w:rsidRPr="00A6617D" w:rsidRDefault="00E325D0">
            <w:pPr>
              <w:rPr>
                <w:sz w:val="24"/>
                <w:szCs w:val="24"/>
              </w:rPr>
            </w:pPr>
          </w:p>
        </w:tc>
      </w:tr>
      <w:tr w:rsidR="00E325D0" w:rsidRPr="00A6617D" w14:paraId="6E5879AC" w14:textId="77777777">
        <w:trPr>
          <w:jc w:val="center"/>
        </w:trPr>
        <w:tc>
          <w:tcPr>
            <w:tcW w:w="1728" w:type="dxa"/>
          </w:tcPr>
          <w:p w14:paraId="2AF09057" w14:textId="77777777" w:rsidR="00E325D0" w:rsidRPr="00A6617D" w:rsidRDefault="00E325D0">
            <w:pPr>
              <w:rPr>
                <w:sz w:val="24"/>
                <w:szCs w:val="24"/>
              </w:rPr>
            </w:pPr>
          </w:p>
        </w:tc>
        <w:tc>
          <w:tcPr>
            <w:tcW w:w="6192" w:type="dxa"/>
          </w:tcPr>
          <w:p w14:paraId="69DE2847" w14:textId="77777777" w:rsidR="00E325D0" w:rsidRPr="00A6617D" w:rsidRDefault="00E325D0">
            <w:pPr>
              <w:rPr>
                <w:sz w:val="24"/>
                <w:szCs w:val="24"/>
              </w:rPr>
            </w:pPr>
          </w:p>
        </w:tc>
        <w:tc>
          <w:tcPr>
            <w:tcW w:w="1440" w:type="dxa"/>
          </w:tcPr>
          <w:p w14:paraId="0ABC215C" w14:textId="77777777" w:rsidR="00E325D0" w:rsidRPr="00A6617D" w:rsidRDefault="00E325D0">
            <w:pPr>
              <w:rPr>
                <w:sz w:val="24"/>
                <w:szCs w:val="24"/>
              </w:rPr>
            </w:pPr>
          </w:p>
        </w:tc>
      </w:tr>
      <w:tr w:rsidR="00E325D0" w:rsidRPr="00A6617D" w14:paraId="69BF4167" w14:textId="77777777">
        <w:trPr>
          <w:jc w:val="center"/>
        </w:trPr>
        <w:tc>
          <w:tcPr>
            <w:tcW w:w="1728" w:type="dxa"/>
          </w:tcPr>
          <w:p w14:paraId="53409E9D" w14:textId="77777777" w:rsidR="00E325D0" w:rsidRPr="00A6617D" w:rsidRDefault="00E325D0">
            <w:pPr>
              <w:rPr>
                <w:sz w:val="24"/>
                <w:szCs w:val="24"/>
              </w:rPr>
            </w:pPr>
          </w:p>
        </w:tc>
        <w:tc>
          <w:tcPr>
            <w:tcW w:w="6192" w:type="dxa"/>
          </w:tcPr>
          <w:p w14:paraId="7111D2DC" w14:textId="77777777" w:rsidR="00E325D0" w:rsidRPr="00A6617D" w:rsidRDefault="00E325D0">
            <w:pPr>
              <w:rPr>
                <w:sz w:val="24"/>
                <w:szCs w:val="24"/>
              </w:rPr>
            </w:pPr>
          </w:p>
        </w:tc>
        <w:tc>
          <w:tcPr>
            <w:tcW w:w="1440" w:type="dxa"/>
          </w:tcPr>
          <w:p w14:paraId="53D33C5B" w14:textId="77777777" w:rsidR="00E325D0" w:rsidRPr="00A6617D" w:rsidRDefault="00E325D0">
            <w:pPr>
              <w:rPr>
                <w:sz w:val="24"/>
                <w:szCs w:val="24"/>
              </w:rPr>
            </w:pPr>
          </w:p>
        </w:tc>
      </w:tr>
      <w:tr w:rsidR="00E325D0" w:rsidRPr="00A6617D" w14:paraId="74BF3B92" w14:textId="77777777">
        <w:trPr>
          <w:jc w:val="center"/>
        </w:trPr>
        <w:tc>
          <w:tcPr>
            <w:tcW w:w="1728" w:type="dxa"/>
          </w:tcPr>
          <w:p w14:paraId="693CFE28" w14:textId="77777777" w:rsidR="00E325D0" w:rsidRPr="00A6617D" w:rsidRDefault="00E325D0">
            <w:pPr>
              <w:rPr>
                <w:sz w:val="24"/>
                <w:szCs w:val="24"/>
              </w:rPr>
            </w:pPr>
          </w:p>
        </w:tc>
        <w:tc>
          <w:tcPr>
            <w:tcW w:w="6192" w:type="dxa"/>
          </w:tcPr>
          <w:p w14:paraId="63EF3A64" w14:textId="77777777" w:rsidR="00E325D0" w:rsidRPr="00A6617D" w:rsidRDefault="00E325D0">
            <w:pPr>
              <w:rPr>
                <w:sz w:val="24"/>
                <w:szCs w:val="24"/>
              </w:rPr>
            </w:pPr>
          </w:p>
        </w:tc>
        <w:tc>
          <w:tcPr>
            <w:tcW w:w="1440" w:type="dxa"/>
          </w:tcPr>
          <w:p w14:paraId="6BA003D0" w14:textId="77777777" w:rsidR="00E325D0" w:rsidRPr="00A6617D" w:rsidRDefault="00E325D0">
            <w:pPr>
              <w:rPr>
                <w:sz w:val="24"/>
                <w:szCs w:val="24"/>
              </w:rPr>
            </w:pPr>
          </w:p>
        </w:tc>
      </w:tr>
      <w:tr w:rsidR="00E325D0" w:rsidRPr="00A6617D" w14:paraId="7418A388" w14:textId="77777777">
        <w:trPr>
          <w:jc w:val="center"/>
        </w:trPr>
        <w:tc>
          <w:tcPr>
            <w:tcW w:w="1728" w:type="dxa"/>
          </w:tcPr>
          <w:p w14:paraId="675D375D" w14:textId="77777777" w:rsidR="00E325D0" w:rsidRPr="00A6617D" w:rsidRDefault="00E325D0">
            <w:pPr>
              <w:rPr>
                <w:sz w:val="24"/>
                <w:szCs w:val="24"/>
              </w:rPr>
            </w:pPr>
          </w:p>
        </w:tc>
        <w:tc>
          <w:tcPr>
            <w:tcW w:w="6192" w:type="dxa"/>
          </w:tcPr>
          <w:p w14:paraId="7E21D734" w14:textId="77777777" w:rsidR="00E325D0" w:rsidRPr="00A6617D" w:rsidRDefault="00E325D0">
            <w:pPr>
              <w:rPr>
                <w:sz w:val="24"/>
                <w:szCs w:val="24"/>
              </w:rPr>
            </w:pPr>
          </w:p>
        </w:tc>
        <w:tc>
          <w:tcPr>
            <w:tcW w:w="1440" w:type="dxa"/>
          </w:tcPr>
          <w:p w14:paraId="7349DFB9" w14:textId="77777777" w:rsidR="00E325D0" w:rsidRPr="00A6617D" w:rsidRDefault="00E325D0">
            <w:pPr>
              <w:rPr>
                <w:sz w:val="24"/>
                <w:szCs w:val="24"/>
              </w:rPr>
            </w:pPr>
          </w:p>
        </w:tc>
      </w:tr>
      <w:tr w:rsidR="00E325D0" w:rsidRPr="00A6617D" w14:paraId="4EF2AAE1" w14:textId="77777777">
        <w:trPr>
          <w:jc w:val="center"/>
        </w:trPr>
        <w:tc>
          <w:tcPr>
            <w:tcW w:w="1728" w:type="dxa"/>
          </w:tcPr>
          <w:p w14:paraId="704684D3" w14:textId="77777777" w:rsidR="00E325D0" w:rsidRPr="00A6617D" w:rsidRDefault="00E325D0">
            <w:pPr>
              <w:rPr>
                <w:sz w:val="24"/>
                <w:szCs w:val="24"/>
              </w:rPr>
            </w:pPr>
          </w:p>
        </w:tc>
        <w:tc>
          <w:tcPr>
            <w:tcW w:w="6192" w:type="dxa"/>
          </w:tcPr>
          <w:p w14:paraId="5C628C8F" w14:textId="77777777" w:rsidR="00E325D0" w:rsidRPr="00A6617D" w:rsidRDefault="00E325D0">
            <w:pPr>
              <w:rPr>
                <w:sz w:val="24"/>
                <w:szCs w:val="24"/>
              </w:rPr>
            </w:pPr>
          </w:p>
        </w:tc>
        <w:tc>
          <w:tcPr>
            <w:tcW w:w="1440" w:type="dxa"/>
          </w:tcPr>
          <w:p w14:paraId="4BB7382B" w14:textId="77777777" w:rsidR="00E325D0" w:rsidRPr="00A6617D" w:rsidRDefault="00E325D0">
            <w:pPr>
              <w:rPr>
                <w:sz w:val="24"/>
                <w:szCs w:val="24"/>
              </w:rPr>
            </w:pPr>
          </w:p>
        </w:tc>
      </w:tr>
      <w:tr w:rsidR="00E325D0" w:rsidRPr="00A6617D" w14:paraId="7E238590" w14:textId="77777777">
        <w:trPr>
          <w:jc w:val="center"/>
        </w:trPr>
        <w:tc>
          <w:tcPr>
            <w:tcW w:w="1728" w:type="dxa"/>
          </w:tcPr>
          <w:p w14:paraId="4E924ABC" w14:textId="77777777" w:rsidR="00E325D0" w:rsidRPr="00A6617D" w:rsidRDefault="00E325D0">
            <w:pPr>
              <w:rPr>
                <w:sz w:val="24"/>
                <w:szCs w:val="24"/>
              </w:rPr>
            </w:pPr>
          </w:p>
        </w:tc>
        <w:tc>
          <w:tcPr>
            <w:tcW w:w="6192" w:type="dxa"/>
          </w:tcPr>
          <w:p w14:paraId="5D49F5B2" w14:textId="77777777" w:rsidR="00E325D0" w:rsidRPr="00A6617D" w:rsidRDefault="00E325D0">
            <w:pPr>
              <w:rPr>
                <w:sz w:val="24"/>
                <w:szCs w:val="24"/>
              </w:rPr>
            </w:pPr>
          </w:p>
        </w:tc>
        <w:tc>
          <w:tcPr>
            <w:tcW w:w="1440" w:type="dxa"/>
          </w:tcPr>
          <w:p w14:paraId="7963A0FA" w14:textId="77777777" w:rsidR="00E325D0" w:rsidRPr="00A6617D" w:rsidRDefault="00E325D0">
            <w:pPr>
              <w:rPr>
                <w:sz w:val="24"/>
                <w:szCs w:val="24"/>
              </w:rPr>
            </w:pPr>
          </w:p>
        </w:tc>
      </w:tr>
      <w:tr w:rsidR="00E325D0" w:rsidRPr="00A6617D" w14:paraId="4D6109EA" w14:textId="77777777">
        <w:trPr>
          <w:jc w:val="center"/>
        </w:trPr>
        <w:tc>
          <w:tcPr>
            <w:tcW w:w="1728" w:type="dxa"/>
          </w:tcPr>
          <w:p w14:paraId="33C7D123" w14:textId="77777777" w:rsidR="00E325D0" w:rsidRPr="00A6617D" w:rsidRDefault="00E325D0">
            <w:pPr>
              <w:rPr>
                <w:sz w:val="24"/>
                <w:szCs w:val="24"/>
              </w:rPr>
            </w:pPr>
          </w:p>
        </w:tc>
        <w:tc>
          <w:tcPr>
            <w:tcW w:w="6192" w:type="dxa"/>
          </w:tcPr>
          <w:p w14:paraId="13AEEDE1" w14:textId="77777777" w:rsidR="00E325D0" w:rsidRPr="00A6617D" w:rsidRDefault="00E325D0">
            <w:pPr>
              <w:rPr>
                <w:sz w:val="24"/>
                <w:szCs w:val="24"/>
              </w:rPr>
            </w:pPr>
          </w:p>
        </w:tc>
        <w:tc>
          <w:tcPr>
            <w:tcW w:w="1440" w:type="dxa"/>
          </w:tcPr>
          <w:p w14:paraId="38E89320" w14:textId="77777777" w:rsidR="00E325D0" w:rsidRPr="00A6617D" w:rsidRDefault="00E325D0">
            <w:pPr>
              <w:rPr>
                <w:sz w:val="24"/>
                <w:szCs w:val="24"/>
              </w:rPr>
            </w:pPr>
          </w:p>
        </w:tc>
      </w:tr>
      <w:tr w:rsidR="00E325D0" w:rsidRPr="00A6617D" w14:paraId="6996C24D" w14:textId="77777777">
        <w:trPr>
          <w:jc w:val="center"/>
        </w:trPr>
        <w:tc>
          <w:tcPr>
            <w:tcW w:w="1728" w:type="dxa"/>
          </w:tcPr>
          <w:p w14:paraId="1EC6474D" w14:textId="77777777" w:rsidR="00E325D0" w:rsidRPr="00A6617D" w:rsidRDefault="00E325D0">
            <w:pPr>
              <w:rPr>
                <w:sz w:val="24"/>
                <w:szCs w:val="24"/>
              </w:rPr>
            </w:pPr>
          </w:p>
        </w:tc>
        <w:tc>
          <w:tcPr>
            <w:tcW w:w="6192" w:type="dxa"/>
          </w:tcPr>
          <w:p w14:paraId="37AA2107" w14:textId="77777777" w:rsidR="00E325D0" w:rsidRPr="00A6617D" w:rsidRDefault="00E325D0">
            <w:pPr>
              <w:rPr>
                <w:sz w:val="24"/>
                <w:szCs w:val="24"/>
              </w:rPr>
            </w:pPr>
          </w:p>
        </w:tc>
        <w:tc>
          <w:tcPr>
            <w:tcW w:w="1440" w:type="dxa"/>
          </w:tcPr>
          <w:p w14:paraId="14C1CB09" w14:textId="77777777" w:rsidR="00E325D0" w:rsidRPr="00A6617D" w:rsidRDefault="00E325D0">
            <w:pPr>
              <w:rPr>
                <w:sz w:val="24"/>
                <w:szCs w:val="24"/>
              </w:rPr>
            </w:pPr>
          </w:p>
        </w:tc>
      </w:tr>
      <w:tr w:rsidR="00E325D0" w:rsidRPr="00A6617D" w14:paraId="7CA07E22" w14:textId="77777777">
        <w:trPr>
          <w:jc w:val="center"/>
        </w:trPr>
        <w:tc>
          <w:tcPr>
            <w:tcW w:w="1728" w:type="dxa"/>
          </w:tcPr>
          <w:p w14:paraId="57A9005A" w14:textId="77777777" w:rsidR="00E325D0" w:rsidRPr="00A6617D" w:rsidRDefault="00E325D0">
            <w:pPr>
              <w:rPr>
                <w:sz w:val="24"/>
                <w:szCs w:val="24"/>
              </w:rPr>
            </w:pPr>
          </w:p>
        </w:tc>
        <w:tc>
          <w:tcPr>
            <w:tcW w:w="6192" w:type="dxa"/>
          </w:tcPr>
          <w:p w14:paraId="097F6A9E" w14:textId="77777777" w:rsidR="00E325D0" w:rsidRPr="00A6617D" w:rsidRDefault="00E325D0">
            <w:pPr>
              <w:rPr>
                <w:sz w:val="24"/>
                <w:szCs w:val="24"/>
              </w:rPr>
            </w:pPr>
          </w:p>
        </w:tc>
        <w:tc>
          <w:tcPr>
            <w:tcW w:w="1440" w:type="dxa"/>
          </w:tcPr>
          <w:p w14:paraId="7829F4C7" w14:textId="77777777" w:rsidR="00E325D0" w:rsidRPr="00A6617D" w:rsidRDefault="00E325D0">
            <w:pPr>
              <w:rPr>
                <w:sz w:val="24"/>
                <w:szCs w:val="24"/>
              </w:rPr>
            </w:pPr>
          </w:p>
        </w:tc>
      </w:tr>
      <w:tr w:rsidR="00E325D0" w:rsidRPr="00A6617D" w14:paraId="7C0AAF1C" w14:textId="77777777">
        <w:trPr>
          <w:jc w:val="center"/>
        </w:trPr>
        <w:tc>
          <w:tcPr>
            <w:tcW w:w="1728" w:type="dxa"/>
          </w:tcPr>
          <w:p w14:paraId="3413EAB1" w14:textId="77777777" w:rsidR="00E325D0" w:rsidRPr="00A6617D" w:rsidRDefault="00E325D0">
            <w:pPr>
              <w:rPr>
                <w:sz w:val="24"/>
                <w:szCs w:val="24"/>
              </w:rPr>
            </w:pPr>
          </w:p>
        </w:tc>
        <w:tc>
          <w:tcPr>
            <w:tcW w:w="6192" w:type="dxa"/>
          </w:tcPr>
          <w:p w14:paraId="7B1F6A61" w14:textId="77777777" w:rsidR="00E325D0" w:rsidRPr="00A6617D" w:rsidRDefault="00E325D0">
            <w:pPr>
              <w:rPr>
                <w:sz w:val="24"/>
                <w:szCs w:val="24"/>
              </w:rPr>
            </w:pPr>
          </w:p>
        </w:tc>
        <w:tc>
          <w:tcPr>
            <w:tcW w:w="1440" w:type="dxa"/>
          </w:tcPr>
          <w:p w14:paraId="7F410285" w14:textId="77777777" w:rsidR="00E325D0" w:rsidRPr="00A6617D" w:rsidRDefault="00E325D0">
            <w:pPr>
              <w:rPr>
                <w:sz w:val="24"/>
                <w:szCs w:val="24"/>
              </w:rPr>
            </w:pPr>
          </w:p>
        </w:tc>
      </w:tr>
      <w:tr w:rsidR="00E325D0" w:rsidRPr="00A6617D" w14:paraId="32D228D9" w14:textId="77777777">
        <w:trPr>
          <w:jc w:val="center"/>
        </w:trPr>
        <w:tc>
          <w:tcPr>
            <w:tcW w:w="1728" w:type="dxa"/>
          </w:tcPr>
          <w:p w14:paraId="40ECBCAF" w14:textId="77777777" w:rsidR="00E325D0" w:rsidRPr="00A6617D" w:rsidRDefault="00E325D0">
            <w:pPr>
              <w:rPr>
                <w:sz w:val="24"/>
                <w:szCs w:val="24"/>
              </w:rPr>
            </w:pPr>
          </w:p>
        </w:tc>
        <w:tc>
          <w:tcPr>
            <w:tcW w:w="6192" w:type="dxa"/>
          </w:tcPr>
          <w:p w14:paraId="550F549F" w14:textId="77777777" w:rsidR="00E325D0" w:rsidRPr="00A6617D" w:rsidRDefault="00E325D0">
            <w:pPr>
              <w:rPr>
                <w:sz w:val="24"/>
                <w:szCs w:val="24"/>
              </w:rPr>
            </w:pPr>
          </w:p>
        </w:tc>
        <w:tc>
          <w:tcPr>
            <w:tcW w:w="1440" w:type="dxa"/>
          </w:tcPr>
          <w:p w14:paraId="482E49CD" w14:textId="77777777" w:rsidR="00E325D0" w:rsidRPr="00A6617D" w:rsidRDefault="00E325D0">
            <w:pPr>
              <w:rPr>
                <w:sz w:val="24"/>
                <w:szCs w:val="24"/>
              </w:rPr>
            </w:pPr>
          </w:p>
        </w:tc>
      </w:tr>
      <w:tr w:rsidR="00E325D0" w:rsidRPr="00A6617D" w14:paraId="463F635B" w14:textId="77777777">
        <w:trPr>
          <w:jc w:val="center"/>
        </w:trPr>
        <w:tc>
          <w:tcPr>
            <w:tcW w:w="1728" w:type="dxa"/>
          </w:tcPr>
          <w:p w14:paraId="4375CB79" w14:textId="77777777" w:rsidR="00E325D0" w:rsidRPr="00A6617D" w:rsidRDefault="00E325D0">
            <w:pPr>
              <w:rPr>
                <w:sz w:val="24"/>
                <w:szCs w:val="24"/>
              </w:rPr>
            </w:pPr>
          </w:p>
        </w:tc>
        <w:tc>
          <w:tcPr>
            <w:tcW w:w="6192" w:type="dxa"/>
          </w:tcPr>
          <w:p w14:paraId="190BB51B" w14:textId="77777777" w:rsidR="00E325D0" w:rsidRPr="00A6617D" w:rsidRDefault="00E325D0">
            <w:pPr>
              <w:rPr>
                <w:sz w:val="24"/>
                <w:szCs w:val="24"/>
              </w:rPr>
            </w:pPr>
          </w:p>
        </w:tc>
        <w:tc>
          <w:tcPr>
            <w:tcW w:w="1440" w:type="dxa"/>
          </w:tcPr>
          <w:p w14:paraId="712F7F9B" w14:textId="77777777" w:rsidR="00E325D0" w:rsidRPr="00A6617D" w:rsidRDefault="00E325D0">
            <w:pPr>
              <w:rPr>
                <w:sz w:val="24"/>
                <w:szCs w:val="24"/>
              </w:rPr>
            </w:pPr>
          </w:p>
        </w:tc>
      </w:tr>
      <w:tr w:rsidR="00E325D0" w:rsidRPr="00A6617D" w14:paraId="3ADD4AA2" w14:textId="77777777">
        <w:trPr>
          <w:jc w:val="center"/>
        </w:trPr>
        <w:tc>
          <w:tcPr>
            <w:tcW w:w="1728" w:type="dxa"/>
          </w:tcPr>
          <w:p w14:paraId="08D37241" w14:textId="77777777" w:rsidR="00E325D0" w:rsidRPr="00A6617D" w:rsidRDefault="00E325D0">
            <w:pPr>
              <w:rPr>
                <w:sz w:val="24"/>
                <w:szCs w:val="24"/>
              </w:rPr>
            </w:pPr>
          </w:p>
        </w:tc>
        <w:tc>
          <w:tcPr>
            <w:tcW w:w="6192" w:type="dxa"/>
          </w:tcPr>
          <w:p w14:paraId="32D2D313" w14:textId="77777777" w:rsidR="00E325D0" w:rsidRPr="00A6617D" w:rsidRDefault="00E325D0">
            <w:pPr>
              <w:rPr>
                <w:sz w:val="24"/>
                <w:szCs w:val="24"/>
              </w:rPr>
            </w:pPr>
          </w:p>
        </w:tc>
        <w:tc>
          <w:tcPr>
            <w:tcW w:w="1440" w:type="dxa"/>
          </w:tcPr>
          <w:p w14:paraId="5CF840DD" w14:textId="77777777" w:rsidR="00E325D0" w:rsidRPr="00A6617D" w:rsidRDefault="00E325D0">
            <w:pPr>
              <w:rPr>
                <w:sz w:val="24"/>
                <w:szCs w:val="24"/>
              </w:rPr>
            </w:pPr>
          </w:p>
        </w:tc>
      </w:tr>
      <w:tr w:rsidR="00E325D0" w:rsidRPr="00A6617D" w14:paraId="29B3CCF7" w14:textId="77777777">
        <w:trPr>
          <w:jc w:val="center"/>
        </w:trPr>
        <w:tc>
          <w:tcPr>
            <w:tcW w:w="1728" w:type="dxa"/>
          </w:tcPr>
          <w:p w14:paraId="5684F55A" w14:textId="77777777" w:rsidR="00E325D0" w:rsidRPr="00A6617D" w:rsidRDefault="00E325D0">
            <w:pPr>
              <w:rPr>
                <w:sz w:val="24"/>
                <w:szCs w:val="24"/>
              </w:rPr>
            </w:pPr>
          </w:p>
        </w:tc>
        <w:tc>
          <w:tcPr>
            <w:tcW w:w="6192" w:type="dxa"/>
          </w:tcPr>
          <w:p w14:paraId="45C568FE" w14:textId="77777777" w:rsidR="00E325D0" w:rsidRPr="00A6617D" w:rsidRDefault="00E325D0">
            <w:pPr>
              <w:rPr>
                <w:sz w:val="24"/>
                <w:szCs w:val="24"/>
              </w:rPr>
            </w:pPr>
          </w:p>
        </w:tc>
        <w:tc>
          <w:tcPr>
            <w:tcW w:w="1440" w:type="dxa"/>
          </w:tcPr>
          <w:p w14:paraId="4159B64F" w14:textId="77777777" w:rsidR="00E325D0" w:rsidRPr="00A6617D" w:rsidRDefault="00E325D0">
            <w:pPr>
              <w:rPr>
                <w:sz w:val="24"/>
                <w:szCs w:val="24"/>
              </w:rPr>
            </w:pPr>
          </w:p>
        </w:tc>
      </w:tr>
      <w:tr w:rsidR="00E325D0" w:rsidRPr="00A6617D" w14:paraId="7F47C89C" w14:textId="77777777">
        <w:trPr>
          <w:jc w:val="center"/>
        </w:trPr>
        <w:tc>
          <w:tcPr>
            <w:tcW w:w="1728" w:type="dxa"/>
          </w:tcPr>
          <w:p w14:paraId="71CAF885" w14:textId="77777777" w:rsidR="00E325D0" w:rsidRPr="00A6617D" w:rsidRDefault="00E325D0">
            <w:pPr>
              <w:rPr>
                <w:sz w:val="24"/>
                <w:szCs w:val="24"/>
              </w:rPr>
            </w:pPr>
          </w:p>
        </w:tc>
        <w:tc>
          <w:tcPr>
            <w:tcW w:w="6192" w:type="dxa"/>
          </w:tcPr>
          <w:p w14:paraId="12ACE986" w14:textId="77777777" w:rsidR="00E325D0" w:rsidRPr="00A6617D" w:rsidRDefault="00E325D0">
            <w:pPr>
              <w:rPr>
                <w:sz w:val="24"/>
                <w:szCs w:val="24"/>
              </w:rPr>
            </w:pPr>
          </w:p>
        </w:tc>
        <w:tc>
          <w:tcPr>
            <w:tcW w:w="1440" w:type="dxa"/>
          </w:tcPr>
          <w:p w14:paraId="0E87800A" w14:textId="77777777" w:rsidR="00E325D0" w:rsidRPr="00A6617D" w:rsidRDefault="00E325D0">
            <w:pPr>
              <w:rPr>
                <w:sz w:val="24"/>
                <w:szCs w:val="24"/>
              </w:rPr>
            </w:pPr>
          </w:p>
        </w:tc>
      </w:tr>
      <w:tr w:rsidR="00E325D0" w:rsidRPr="00A6617D" w14:paraId="51088939" w14:textId="77777777">
        <w:trPr>
          <w:jc w:val="center"/>
        </w:trPr>
        <w:tc>
          <w:tcPr>
            <w:tcW w:w="1728" w:type="dxa"/>
          </w:tcPr>
          <w:p w14:paraId="7FE805B9" w14:textId="77777777" w:rsidR="00E325D0" w:rsidRPr="00A6617D" w:rsidRDefault="00E325D0">
            <w:pPr>
              <w:rPr>
                <w:sz w:val="24"/>
                <w:szCs w:val="24"/>
              </w:rPr>
            </w:pPr>
          </w:p>
        </w:tc>
        <w:tc>
          <w:tcPr>
            <w:tcW w:w="6192" w:type="dxa"/>
          </w:tcPr>
          <w:p w14:paraId="0330908F" w14:textId="77777777" w:rsidR="00E325D0" w:rsidRPr="00A6617D" w:rsidRDefault="00E325D0">
            <w:pPr>
              <w:rPr>
                <w:sz w:val="24"/>
                <w:szCs w:val="24"/>
              </w:rPr>
            </w:pPr>
          </w:p>
        </w:tc>
        <w:tc>
          <w:tcPr>
            <w:tcW w:w="1440" w:type="dxa"/>
          </w:tcPr>
          <w:p w14:paraId="79266549" w14:textId="77777777" w:rsidR="00E325D0" w:rsidRPr="00A6617D" w:rsidRDefault="00E325D0">
            <w:pPr>
              <w:rPr>
                <w:sz w:val="24"/>
                <w:szCs w:val="24"/>
              </w:rPr>
            </w:pPr>
          </w:p>
        </w:tc>
      </w:tr>
      <w:tr w:rsidR="00E325D0" w:rsidRPr="00A6617D" w14:paraId="2D6F2A86" w14:textId="77777777">
        <w:trPr>
          <w:jc w:val="center"/>
        </w:trPr>
        <w:tc>
          <w:tcPr>
            <w:tcW w:w="1728" w:type="dxa"/>
          </w:tcPr>
          <w:p w14:paraId="4F85293F" w14:textId="77777777" w:rsidR="00E325D0" w:rsidRPr="00A6617D" w:rsidRDefault="00E325D0">
            <w:pPr>
              <w:rPr>
                <w:sz w:val="24"/>
                <w:szCs w:val="24"/>
              </w:rPr>
            </w:pPr>
          </w:p>
        </w:tc>
        <w:tc>
          <w:tcPr>
            <w:tcW w:w="6192" w:type="dxa"/>
          </w:tcPr>
          <w:p w14:paraId="428C320C" w14:textId="77777777" w:rsidR="00E325D0" w:rsidRPr="00A6617D" w:rsidRDefault="00E325D0">
            <w:pPr>
              <w:rPr>
                <w:sz w:val="24"/>
                <w:szCs w:val="24"/>
              </w:rPr>
            </w:pPr>
          </w:p>
        </w:tc>
        <w:tc>
          <w:tcPr>
            <w:tcW w:w="1440" w:type="dxa"/>
          </w:tcPr>
          <w:p w14:paraId="1768E03C" w14:textId="77777777" w:rsidR="00E325D0" w:rsidRPr="00A6617D" w:rsidRDefault="00E325D0">
            <w:pPr>
              <w:rPr>
                <w:sz w:val="24"/>
                <w:szCs w:val="24"/>
              </w:rPr>
            </w:pPr>
          </w:p>
        </w:tc>
      </w:tr>
      <w:tr w:rsidR="00E325D0" w:rsidRPr="00A6617D" w14:paraId="7D701645" w14:textId="77777777">
        <w:trPr>
          <w:jc w:val="center"/>
        </w:trPr>
        <w:tc>
          <w:tcPr>
            <w:tcW w:w="1728" w:type="dxa"/>
          </w:tcPr>
          <w:p w14:paraId="1CBF3085" w14:textId="77777777" w:rsidR="00E325D0" w:rsidRPr="00A6617D" w:rsidRDefault="00E325D0">
            <w:pPr>
              <w:rPr>
                <w:sz w:val="24"/>
                <w:szCs w:val="24"/>
              </w:rPr>
            </w:pPr>
          </w:p>
        </w:tc>
        <w:tc>
          <w:tcPr>
            <w:tcW w:w="6192" w:type="dxa"/>
          </w:tcPr>
          <w:p w14:paraId="6DB52FFC" w14:textId="77777777" w:rsidR="00E325D0" w:rsidRPr="00A6617D" w:rsidRDefault="00E325D0">
            <w:pPr>
              <w:rPr>
                <w:sz w:val="24"/>
                <w:szCs w:val="24"/>
              </w:rPr>
            </w:pPr>
          </w:p>
        </w:tc>
        <w:tc>
          <w:tcPr>
            <w:tcW w:w="1440" w:type="dxa"/>
          </w:tcPr>
          <w:p w14:paraId="5AFED64C" w14:textId="77777777" w:rsidR="00E325D0" w:rsidRPr="00A6617D" w:rsidRDefault="00E325D0">
            <w:pPr>
              <w:rPr>
                <w:sz w:val="24"/>
                <w:szCs w:val="24"/>
              </w:rPr>
            </w:pPr>
          </w:p>
        </w:tc>
      </w:tr>
      <w:tr w:rsidR="00E325D0" w:rsidRPr="00A6617D" w14:paraId="4BB90AAF" w14:textId="77777777">
        <w:trPr>
          <w:jc w:val="center"/>
        </w:trPr>
        <w:tc>
          <w:tcPr>
            <w:tcW w:w="1728" w:type="dxa"/>
          </w:tcPr>
          <w:p w14:paraId="50134E26" w14:textId="77777777" w:rsidR="00E325D0" w:rsidRPr="00A6617D" w:rsidRDefault="00E325D0">
            <w:pPr>
              <w:rPr>
                <w:sz w:val="24"/>
                <w:szCs w:val="24"/>
              </w:rPr>
            </w:pPr>
          </w:p>
        </w:tc>
        <w:tc>
          <w:tcPr>
            <w:tcW w:w="6192" w:type="dxa"/>
          </w:tcPr>
          <w:p w14:paraId="0FA9F607" w14:textId="77777777" w:rsidR="00E325D0" w:rsidRPr="00A6617D" w:rsidRDefault="00E325D0">
            <w:pPr>
              <w:rPr>
                <w:sz w:val="24"/>
                <w:szCs w:val="24"/>
              </w:rPr>
            </w:pPr>
          </w:p>
        </w:tc>
        <w:tc>
          <w:tcPr>
            <w:tcW w:w="1440" w:type="dxa"/>
          </w:tcPr>
          <w:p w14:paraId="06502571" w14:textId="77777777" w:rsidR="00E325D0" w:rsidRPr="00A6617D" w:rsidRDefault="00E325D0">
            <w:pPr>
              <w:rPr>
                <w:sz w:val="24"/>
                <w:szCs w:val="24"/>
              </w:rPr>
            </w:pPr>
          </w:p>
        </w:tc>
      </w:tr>
      <w:tr w:rsidR="00E325D0" w:rsidRPr="00A6617D" w14:paraId="37854B5F" w14:textId="77777777">
        <w:trPr>
          <w:jc w:val="center"/>
        </w:trPr>
        <w:tc>
          <w:tcPr>
            <w:tcW w:w="1728" w:type="dxa"/>
          </w:tcPr>
          <w:p w14:paraId="14DBC2FA" w14:textId="77777777" w:rsidR="00E325D0" w:rsidRPr="00A6617D" w:rsidRDefault="00E325D0">
            <w:pPr>
              <w:rPr>
                <w:sz w:val="24"/>
                <w:szCs w:val="24"/>
              </w:rPr>
            </w:pPr>
          </w:p>
        </w:tc>
        <w:tc>
          <w:tcPr>
            <w:tcW w:w="6192" w:type="dxa"/>
          </w:tcPr>
          <w:p w14:paraId="4DD3BDC5" w14:textId="77777777" w:rsidR="00E325D0" w:rsidRPr="00A6617D" w:rsidRDefault="00E325D0">
            <w:pPr>
              <w:rPr>
                <w:sz w:val="24"/>
                <w:szCs w:val="24"/>
              </w:rPr>
            </w:pPr>
          </w:p>
        </w:tc>
        <w:tc>
          <w:tcPr>
            <w:tcW w:w="1440" w:type="dxa"/>
          </w:tcPr>
          <w:p w14:paraId="4F241D4F" w14:textId="77777777" w:rsidR="00E325D0" w:rsidRPr="00A6617D" w:rsidRDefault="00E325D0">
            <w:pPr>
              <w:rPr>
                <w:sz w:val="24"/>
                <w:szCs w:val="24"/>
              </w:rPr>
            </w:pPr>
          </w:p>
        </w:tc>
      </w:tr>
      <w:tr w:rsidR="00E325D0" w:rsidRPr="00A6617D" w14:paraId="1E070856" w14:textId="77777777">
        <w:trPr>
          <w:jc w:val="center"/>
        </w:trPr>
        <w:tc>
          <w:tcPr>
            <w:tcW w:w="1728" w:type="dxa"/>
          </w:tcPr>
          <w:p w14:paraId="0FA95607" w14:textId="77777777" w:rsidR="00E325D0" w:rsidRPr="00A6617D" w:rsidRDefault="00E325D0">
            <w:pPr>
              <w:rPr>
                <w:sz w:val="24"/>
                <w:szCs w:val="24"/>
              </w:rPr>
            </w:pPr>
          </w:p>
        </w:tc>
        <w:tc>
          <w:tcPr>
            <w:tcW w:w="6192" w:type="dxa"/>
          </w:tcPr>
          <w:p w14:paraId="6E560E33" w14:textId="77777777" w:rsidR="00E325D0" w:rsidRPr="00A6617D" w:rsidRDefault="00E325D0">
            <w:pPr>
              <w:rPr>
                <w:sz w:val="24"/>
                <w:szCs w:val="24"/>
              </w:rPr>
            </w:pPr>
          </w:p>
        </w:tc>
        <w:tc>
          <w:tcPr>
            <w:tcW w:w="1440" w:type="dxa"/>
          </w:tcPr>
          <w:p w14:paraId="766BBB8D" w14:textId="77777777" w:rsidR="00E325D0" w:rsidRPr="00A6617D" w:rsidRDefault="00E325D0">
            <w:pPr>
              <w:rPr>
                <w:sz w:val="24"/>
                <w:szCs w:val="24"/>
              </w:rPr>
            </w:pPr>
          </w:p>
        </w:tc>
      </w:tr>
      <w:tr w:rsidR="00E325D0" w:rsidRPr="00A6617D" w14:paraId="2F46071D" w14:textId="77777777">
        <w:trPr>
          <w:jc w:val="center"/>
        </w:trPr>
        <w:tc>
          <w:tcPr>
            <w:tcW w:w="1728" w:type="dxa"/>
          </w:tcPr>
          <w:p w14:paraId="0ED78551" w14:textId="77777777" w:rsidR="00E325D0" w:rsidRPr="00A6617D" w:rsidRDefault="00E325D0">
            <w:pPr>
              <w:rPr>
                <w:sz w:val="24"/>
                <w:szCs w:val="24"/>
              </w:rPr>
            </w:pPr>
          </w:p>
        </w:tc>
        <w:tc>
          <w:tcPr>
            <w:tcW w:w="6192" w:type="dxa"/>
          </w:tcPr>
          <w:p w14:paraId="7D221F22" w14:textId="77777777" w:rsidR="00E325D0" w:rsidRPr="00A6617D" w:rsidRDefault="00E325D0">
            <w:pPr>
              <w:rPr>
                <w:sz w:val="24"/>
                <w:szCs w:val="24"/>
              </w:rPr>
            </w:pPr>
          </w:p>
        </w:tc>
        <w:tc>
          <w:tcPr>
            <w:tcW w:w="1440" w:type="dxa"/>
          </w:tcPr>
          <w:p w14:paraId="211149B9" w14:textId="77777777" w:rsidR="00E325D0" w:rsidRPr="00A6617D" w:rsidRDefault="00E325D0">
            <w:pPr>
              <w:rPr>
                <w:sz w:val="24"/>
                <w:szCs w:val="24"/>
              </w:rPr>
            </w:pPr>
          </w:p>
        </w:tc>
      </w:tr>
      <w:tr w:rsidR="00E325D0" w:rsidRPr="00A6617D" w14:paraId="39BCA31A" w14:textId="77777777">
        <w:trPr>
          <w:jc w:val="center"/>
        </w:trPr>
        <w:tc>
          <w:tcPr>
            <w:tcW w:w="1728" w:type="dxa"/>
          </w:tcPr>
          <w:p w14:paraId="2C8BB343" w14:textId="77777777" w:rsidR="00E325D0" w:rsidRPr="00A6617D" w:rsidRDefault="00E325D0">
            <w:pPr>
              <w:rPr>
                <w:sz w:val="24"/>
                <w:szCs w:val="24"/>
              </w:rPr>
            </w:pPr>
          </w:p>
        </w:tc>
        <w:tc>
          <w:tcPr>
            <w:tcW w:w="6192" w:type="dxa"/>
          </w:tcPr>
          <w:p w14:paraId="0668CF02" w14:textId="77777777" w:rsidR="00E325D0" w:rsidRPr="00A6617D" w:rsidRDefault="00E325D0">
            <w:pPr>
              <w:rPr>
                <w:sz w:val="24"/>
                <w:szCs w:val="24"/>
              </w:rPr>
            </w:pPr>
          </w:p>
        </w:tc>
        <w:tc>
          <w:tcPr>
            <w:tcW w:w="1440" w:type="dxa"/>
          </w:tcPr>
          <w:p w14:paraId="7DDA4601" w14:textId="77777777" w:rsidR="00E325D0" w:rsidRPr="00A6617D" w:rsidRDefault="00E325D0">
            <w:pPr>
              <w:rPr>
                <w:sz w:val="24"/>
                <w:szCs w:val="24"/>
              </w:rPr>
            </w:pPr>
          </w:p>
        </w:tc>
      </w:tr>
      <w:tr w:rsidR="00E325D0" w:rsidRPr="00A6617D" w14:paraId="1EDF75DE" w14:textId="77777777">
        <w:trPr>
          <w:jc w:val="center"/>
        </w:trPr>
        <w:tc>
          <w:tcPr>
            <w:tcW w:w="1728" w:type="dxa"/>
          </w:tcPr>
          <w:p w14:paraId="14C9F756" w14:textId="77777777" w:rsidR="00E325D0" w:rsidRPr="00A6617D" w:rsidRDefault="00E325D0">
            <w:pPr>
              <w:rPr>
                <w:sz w:val="24"/>
                <w:szCs w:val="24"/>
              </w:rPr>
            </w:pPr>
          </w:p>
        </w:tc>
        <w:tc>
          <w:tcPr>
            <w:tcW w:w="6192" w:type="dxa"/>
          </w:tcPr>
          <w:p w14:paraId="23225E62" w14:textId="77777777" w:rsidR="00E325D0" w:rsidRPr="00A6617D" w:rsidRDefault="00E325D0">
            <w:pPr>
              <w:rPr>
                <w:sz w:val="24"/>
                <w:szCs w:val="24"/>
              </w:rPr>
            </w:pPr>
          </w:p>
        </w:tc>
        <w:tc>
          <w:tcPr>
            <w:tcW w:w="1440" w:type="dxa"/>
          </w:tcPr>
          <w:p w14:paraId="788B9BA8" w14:textId="77777777" w:rsidR="00E325D0" w:rsidRPr="00A6617D" w:rsidRDefault="00E325D0">
            <w:pPr>
              <w:rPr>
                <w:sz w:val="24"/>
                <w:szCs w:val="24"/>
              </w:rPr>
            </w:pPr>
          </w:p>
        </w:tc>
      </w:tr>
      <w:tr w:rsidR="00E325D0" w:rsidRPr="00A6617D" w14:paraId="587BBD77" w14:textId="77777777">
        <w:trPr>
          <w:jc w:val="center"/>
        </w:trPr>
        <w:tc>
          <w:tcPr>
            <w:tcW w:w="1728" w:type="dxa"/>
          </w:tcPr>
          <w:p w14:paraId="7DB9869C" w14:textId="77777777" w:rsidR="00E325D0" w:rsidRPr="00A6617D" w:rsidRDefault="00E325D0">
            <w:pPr>
              <w:rPr>
                <w:sz w:val="24"/>
                <w:szCs w:val="24"/>
              </w:rPr>
            </w:pPr>
          </w:p>
        </w:tc>
        <w:tc>
          <w:tcPr>
            <w:tcW w:w="6192" w:type="dxa"/>
          </w:tcPr>
          <w:p w14:paraId="516DFB04" w14:textId="77777777" w:rsidR="00E325D0" w:rsidRPr="00A6617D" w:rsidRDefault="00E325D0">
            <w:pPr>
              <w:rPr>
                <w:sz w:val="24"/>
                <w:szCs w:val="24"/>
              </w:rPr>
            </w:pPr>
          </w:p>
        </w:tc>
        <w:tc>
          <w:tcPr>
            <w:tcW w:w="1440" w:type="dxa"/>
          </w:tcPr>
          <w:p w14:paraId="0343BB79" w14:textId="77777777" w:rsidR="00E325D0" w:rsidRPr="00A6617D" w:rsidRDefault="00E325D0">
            <w:pPr>
              <w:rPr>
                <w:sz w:val="24"/>
                <w:szCs w:val="24"/>
              </w:rPr>
            </w:pPr>
          </w:p>
        </w:tc>
      </w:tr>
      <w:tr w:rsidR="00E325D0" w:rsidRPr="00A6617D" w14:paraId="2CCB1570" w14:textId="77777777">
        <w:trPr>
          <w:jc w:val="center"/>
        </w:trPr>
        <w:tc>
          <w:tcPr>
            <w:tcW w:w="1728" w:type="dxa"/>
          </w:tcPr>
          <w:p w14:paraId="1E205407" w14:textId="77777777" w:rsidR="00E325D0" w:rsidRPr="00A6617D" w:rsidRDefault="00E325D0">
            <w:pPr>
              <w:rPr>
                <w:sz w:val="24"/>
                <w:szCs w:val="24"/>
              </w:rPr>
            </w:pPr>
          </w:p>
        </w:tc>
        <w:tc>
          <w:tcPr>
            <w:tcW w:w="6192" w:type="dxa"/>
          </w:tcPr>
          <w:p w14:paraId="59445A32" w14:textId="77777777" w:rsidR="00E325D0" w:rsidRPr="00A6617D" w:rsidRDefault="00E325D0">
            <w:pPr>
              <w:rPr>
                <w:sz w:val="24"/>
                <w:szCs w:val="24"/>
              </w:rPr>
            </w:pPr>
          </w:p>
        </w:tc>
        <w:tc>
          <w:tcPr>
            <w:tcW w:w="1440" w:type="dxa"/>
          </w:tcPr>
          <w:p w14:paraId="2E451F36" w14:textId="77777777" w:rsidR="00E325D0" w:rsidRPr="00A6617D" w:rsidRDefault="00E325D0">
            <w:pPr>
              <w:rPr>
                <w:sz w:val="24"/>
                <w:szCs w:val="24"/>
              </w:rPr>
            </w:pPr>
          </w:p>
        </w:tc>
      </w:tr>
      <w:tr w:rsidR="00E325D0" w:rsidRPr="00A6617D" w14:paraId="7D58EA73" w14:textId="77777777">
        <w:trPr>
          <w:jc w:val="center"/>
        </w:trPr>
        <w:tc>
          <w:tcPr>
            <w:tcW w:w="1728" w:type="dxa"/>
          </w:tcPr>
          <w:p w14:paraId="060233B8" w14:textId="77777777" w:rsidR="00E325D0" w:rsidRPr="00A6617D" w:rsidRDefault="00E325D0">
            <w:pPr>
              <w:rPr>
                <w:sz w:val="24"/>
                <w:szCs w:val="24"/>
              </w:rPr>
            </w:pPr>
          </w:p>
        </w:tc>
        <w:tc>
          <w:tcPr>
            <w:tcW w:w="6192" w:type="dxa"/>
          </w:tcPr>
          <w:p w14:paraId="1D86DF01" w14:textId="77777777" w:rsidR="00E325D0" w:rsidRPr="00A6617D" w:rsidRDefault="00E325D0">
            <w:pPr>
              <w:rPr>
                <w:sz w:val="24"/>
                <w:szCs w:val="24"/>
              </w:rPr>
            </w:pPr>
          </w:p>
        </w:tc>
        <w:tc>
          <w:tcPr>
            <w:tcW w:w="1440" w:type="dxa"/>
          </w:tcPr>
          <w:p w14:paraId="5A25F5F0" w14:textId="77777777" w:rsidR="00E325D0" w:rsidRPr="00A6617D" w:rsidRDefault="00E325D0">
            <w:pPr>
              <w:rPr>
                <w:sz w:val="24"/>
                <w:szCs w:val="24"/>
              </w:rPr>
            </w:pPr>
          </w:p>
        </w:tc>
      </w:tr>
      <w:tr w:rsidR="00E325D0" w:rsidRPr="00A6617D" w14:paraId="0F8AD9B5" w14:textId="77777777">
        <w:trPr>
          <w:jc w:val="center"/>
        </w:trPr>
        <w:tc>
          <w:tcPr>
            <w:tcW w:w="1728" w:type="dxa"/>
          </w:tcPr>
          <w:p w14:paraId="57273E0E" w14:textId="77777777" w:rsidR="00E325D0" w:rsidRPr="00A6617D" w:rsidRDefault="00E325D0">
            <w:pPr>
              <w:rPr>
                <w:sz w:val="24"/>
                <w:szCs w:val="24"/>
              </w:rPr>
            </w:pPr>
          </w:p>
        </w:tc>
        <w:tc>
          <w:tcPr>
            <w:tcW w:w="6192" w:type="dxa"/>
          </w:tcPr>
          <w:p w14:paraId="178477BB" w14:textId="77777777" w:rsidR="00E325D0" w:rsidRPr="00A6617D" w:rsidRDefault="00E325D0">
            <w:pPr>
              <w:rPr>
                <w:sz w:val="24"/>
                <w:szCs w:val="24"/>
              </w:rPr>
            </w:pPr>
          </w:p>
        </w:tc>
        <w:tc>
          <w:tcPr>
            <w:tcW w:w="1440" w:type="dxa"/>
          </w:tcPr>
          <w:p w14:paraId="4FF1EFD7" w14:textId="77777777" w:rsidR="00E325D0" w:rsidRPr="00A6617D" w:rsidRDefault="00E325D0">
            <w:pPr>
              <w:rPr>
                <w:sz w:val="24"/>
                <w:szCs w:val="24"/>
              </w:rPr>
            </w:pPr>
          </w:p>
        </w:tc>
      </w:tr>
      <w:tr w:rsidR="00E325D0" w:rsidRPr="00A6617D" w14:paraId="17D864ED" w14:textId="77777777">
        <w:trPr>
          <w:jc w:val="center"/>
        </w:trPr>
        <w:tc>
          <w:tcPr>
            <w:tcW w:w="1728" w:type="dxa"/>
          </w:tcPr>
          <w:p w14:paraId="5CCEBCFC" w14:textId="77777777" w:rsidR="00E325D0" w:rsidRPr="00A6617D" w:rsidRDefault="00E325D0">
            <w:pPr>
              <w:rPr>
                <w:sz w:val="24"/>
                <w:szCs w:val="24"/>
              </w:rPr>
            </w:pPr>
          </w:p>
        </w:tc>
        <w:tc>
          <w:tcPr>
            <w:tcW w:w="6192" w:type="dxa"/>
          </w:tcPr>
          <w:p w14:paraId="0234ED49" w14:textId="77777777" w:rsidR="00E325D0" w:rsidRPr="00A6617D" w:rsidRDefault="00E325D0">
            <w:pPr>
              <w:rPr>
                <w:sz w:val="24"/>
                <w:szCs w:val="24"/>
              </w:rPr>
            </w:pPr>
          </w:p>
        </w:tc>
        <w:tc>
          <w:tcPr>
            <w:tcW w:w="1440" w:type="dxa"/>
          </w:tcPr>
          <w:p w14:paraId="437FC5E9" w14:textId="77777777" w:rsidR="00E325D0" w:rsidRPr="00A6617D" w:rsidRDefault="00E325D0">
            <w:pPr>
              <w:rPr>
                <w:sz w:val="24"/>
                <w:szCs w:val="24"/>
              </w:rPr>
            </w:pPr>
          </w:p>
        </w:tc>
      </w:tr>
      <w:tr w:rsidR="00E325D0" w:rsidRPr="00A6617D" w14:paraId="79C87931" w14:textId="77777777">
        <w:trPr>
          <w:jc w:val="center"/>
        </w:trPr>
        <w:tc>
          <w:tcPr>
            <w:tcW w:w="1728" w:type="dxa"/>
          </w:tcPr>
          <w:p w14:paraId="63A48414" w14:textId="77777777" w:rsidR="00E325D0" w:rsidRPr="00A6617D" w:rsidRDefault="00E325D0">
            <w:pPr>
              <w:rPr>
                <w:sz w:val="24"/>
                <w:szCs w:val="24"/>
              </w:rPr>
            </w:pPr>
          </w:p>
        </w:tc>
        <w:tc>
          <w:tcPr>
            <w:tcW w:w="6192" w:type="dxa"/>
          </w:tcPr>
          <w:p w14:paraId="396BE502" w14:textId="77777777" w:rsidR="00E325D0" w:rsidRPr="00A6617D" w:rsidRDefault="00E325D0">
            <w:pPr>
              <w:rPr>
                <w:sz w:val="24"/>
                <w:szCs w:val="24"/>
              </w:rPr>
            </w:pPr>
          </w:p>
        </w:tc>
        <w:tc>
          <w:tcPr>
            <w:tcW w:w="1440" w:type="dxa"/>
          </w:tcPr>
          <w:p w14:paraId="7B3D4D39" w14:textId="77777777" w:rsidR="00E325D0" w:rsidRPr="00A6617D" w:rsidRDefault="00E325D0">
            <w:pPr>
              <w:rPr>
                <w:sz w:val="24"/>
                <w:szCs w:val="24"/>
              </w:rPr>
            </w:pPr>
          </w:p>
        </w:tc>
      </w:tr>
      <w:tr w:rsidR="00E325D0" w:rsidRPr="00A6617D" w14:paraId="3E28DB0C" w14:textId="77777777">
        <w:trPr>
          <w:jc w:val="center"/>
        </w:trPr>
        <w:tc>
          <w:tcPr>
            <w:tcW w:w="1728" w:type="dxa"/>
          </w:tcPr>
          <w:p w14:paraId="1ADE45D0" w14:textId="77777777" w:rsidR="00E325D0" w:rsidRPr="00A6617D" w:rsidRDefault="00E325D0">
            <w:pPr>
              <w:rPr>
                <w:sz w:val="24"/>
                <w:szCs w:val="24"/>
              </w:rPr>
            </w:pPr>
          </w:p>
        </w:tc>
        <w:tc>
          <w:tcPr>
            <w:tcW w:w="6192" w:type="dxa"/>
          </w:tcPr>
          <w:p w14:paraId="5C28FD86" w14:textId="77777777" w:rsidR="00E325D0" w:rsidRPr="00A6617D" w:rsidRDefault="00E325D0">
            <w:pPr>
              <w:rPr>
                <w:sz w:val="24"/>
                <w:szCs w:val="24"/>
              </w:rPr>
            </w:pPr>
          </w:p>
        </w:tc>
        <w:tc>
          <w:tcPr>
            <w:tcW w:w="1440" w:type="dxa"/>
          </w:tcPr>
          <w:p w14:paraId="2B92EA07" w14:textId="77777777" w:rsidR="00E325D0" w:rsidRPr="00A6617D" w:rsidRDefault="00E325D0">
            <w:pPr>
              <w:rPr>
                <w:sz w:val="24"/>
                <w:szCs w:val="24"/>
              </w:rPr>
            </w:pPr>
          </w:p>
        </w:tc>
      </w:tr>
      <w:tr w:rsidR="00E325D0" w:rsidRPr="00A6617D" w14:paraId="26A3B52D" w14:textId="77777777">
        <w:trPr>
          <w:jc w:val="center"/>
        </w:trPr>
        <w:tc>
          <w:tcPr>
            <w:tcW w:w="1728" w:type="dxa"/>
          </w:tcPr>
          <w:p w14:paraId="4068204B" w14:textId="77777777" w:rsidR="00E325D0" w:rsidRPr="00A6617D" w:rsidRDefault="00E325D0">
            <w:pPr>
              <w:rPr>
                <w:sz w:val="24"/>
                <w:szCs w:val="24"/>
              </w:rPr>
            </w:pPr>
          </w:p>
        </w:tc>
        <w:tc>
          <w:tcPr>
            <w:tcW w:w="6192" w:type="dxa"/>
          </w:tcPr>
          <w:p w14:paraId="75ABBB47" w14:textId="77777777" w:rsidR="00E325D0" w:rsidRPr="00A6617D" w:rsidRDefault="00E325D0">
            <w:pPr>
              <w:rPr>
                <w:sz w:val="24"/>
                <w:szCs w:val="24"/>
              </w:rPr>
            </w:pPr>
          </w:p>
        </w:tc>
        <w:tc>
          <w:tcPr>
            <w:tcW w:w="1440" w:type="dxa"/>
          </w:tcPr>
          <w:p w14:paraId="583C916C" w14:textId="77777777" w:rsidR="00E325D0" w:rsidRPr="00A6617D" w:rsidRDefault="00E325D0">
            <w:pPr>
              <w:rPr>
                <w:sz w:val="24"/>
                <w:szCs w:val="24"/>
              </w:rPr>
            </w:pPr>
          </w:p>
        </w:tc>
      </w:tr>
      <w:tr w:rsidR="00E325D0" w:rsidRPr="00A6617D" w14:paraId="4E9660A7" w14:textId="77777777">
        <w:trPr>
          <w:jc w:val="center"/>
        </w:trPr>
        <w:tc>
          <w:tcPr>
            <w:tcW w:w="1728" w:type="dxa"/>
          </w:tcPr>
          <w:p w14:paraId="716A4A20" w14:textId="77777777" w:rsidR="00E325D0" w:rsidRPr="00A6617D" w:rsidRDefault="00E325D0">
            <w:pPr>
              <w:rPr>
                <w:sz w:val="24"/>
                <w:szCs w:val="24"/>
              </w:rPr>
            </w:pPr>
          </w:p>
        </w:tc>
        <w:tc>
          <w:tcPr>
            <w:tcW w:w="6192" w:type="dxa"/>
          </w:tcPr>
          <w:p w14:paraId="15AA921B" w14:textId="77777777" w:rsidR="00E325D0" w:rsidRPr="00A6617D" w:rsidRDefault="00E325D0">
            <w:pPr>
              <w:rPr>
                <w:sz w:val="24"/>
                <w:szCs w:val="24"/>
              </w:rPr>
            </w:pPr>
          </w:p>
        </w:tc>
        <w:tc>
          <w:tcPr>
            <w:tcW w:w="1440" w:type="dxa"/>
          </w:tcPr>
          <w:p w14:paraId="4BB3DF9D" w14:textId="77777777" w:rsidR="00E325D0" w:rsidRPr="00A6617D" w:rsidRDefault="00E325D0">
            <w:pPr>
              <w:rPr>
                <w:sz w:val="24"/>
                <w:szCs w:val="24"/>
              </w:rPr>
            </w:pPr>
          </w:p>
        </w:tc>
      </w:tr>
      <w:tr w:rsidR="00E325D0" w:rsidRPr="00A6617D" w14:paraId="1A4C8B86" w14:textId="77777777">
        <w:trPr>
          <w:jc w:val="center"/>
        </w:trPr>
        <w:tc>
          <w:tcPr>
            <w:tcW w:w="1728" w:type="dxa"/>
          </w:tcPr>
          <w:p w14:paraId="7A06BF9B" w14:textId="77777777" w:rsidR="00E325D0" w:rsidRPr="00A6617D" w:rsidRDefault="00E325D0">
            <w:pPr>
              <w:rPr>
                <w:sz w:val="24"/>
                <w:szCs w:val="24"/>
              </w:rPr>
            </w:pPr>
          </w:p>
        </w:tc>
        <w:tc>
          <w:tcPr>
            <w:tcW w:w="6192" w:type="dxa"/>
          </w:tcPr>
          <w:p w14:paraId="6FF18E73" w14:textId="77777777" w:rsidR="00E325D0" w:rsidRPr="00A6617D" w:rsidRDefault="00E325D0">
            <w:pPr>
              <w:rPr>
                <w:sz w:val="24"/>
                <w:szCs w:val="24"/>
              </w:rPr>
            </w:pPr>
          </w:p>
        </w:tc>
        <w:tc>
          <w:tcPr>
            <w:tcW w:w="1440" w:type="dxa"/>
          </w:tcPr>
          <w:p w14:paraId="20F2B669" w14:textId="77777777" w:rsidR="00E325D0" w:rsidRPr="00A6617D" w:rsidRDefault="00E325D0">
            <w:pPr>
              <w:rPr>
                <w:sz w:val="24"/>
                <w:szCs w:val="24"/>
              </w:rPr>
            </w:pPr>
          </w:p>
        </w:tc>
      </w:tr>
      <w:tr w:rsidR="00E325D0" w:rsidRPr="00A6617D" w14:paraId="1797582D" w14:textId="77777777">
        <w:trPr>
          <w:jc w:val="center"/>
        </w:trPr>
        <w:tc>
          <w:tcPr>
            <w:tcW w:w="1728" w:type="dxa"/>
          </w:tcPr>
          <w:p w14:paraId="0591620F" w14:textId="77777777" w:rsidR="00E325D0" w:rsidRPr="00A6617D" w:rsidRDefault="00E325D0">
            <w:pPr>
              <w:rPr>
                <w:sz w:val="24"/>
                <w:szCs w:val="24"/>
              </w:rPr>
            </w:pPr>
          </w:p>
        </w:tc>
        <w:tc>
          <w:tcPr>
            <w:tcW w:w="6192" w:type="dxa"/>
          </w:tcPr>
          <w:p w14:paraId="356B8CC7" w14:textId="77777777" w:rsidR="00E325D0" w:rsidRPr="00A6617D" w:rsidRDefault="00E325D0">
            <w:pPr>
              <w:rPr>
                <w:sz w:val="24"/>
                <w:szCs w:val="24"/>
              </w:rPr>
            </w:pPr>
          </w:p>
        </w:tc>
        <w:tc>
          <w:tcPr>
            <w:tcW w:w="1440" w:type="dxa"/>
          </w:tcPr>
          <w:p w14:paraId="7A047206" w14:textId="77777777" w:rsidR="00E325D0" w:rsidRPr="00A6617D" w:rsidRDefault="00E325D0">
            <w:pPr>
              <w:rPr>
                <w:sz w:val="24"/>
                <w:szCs w:val="24"/>
              </w:rPr>
            </w:pPr>
          </w:p>
        </w:tc>
      </w:tr>
      <w:tr w:rsidR="00E325D0" w:rsidRPr="00A6617D" w14:paraId="66182B48" w14:textId="77777777">
        <w:trPr>
          <w:jc w:val="center"/>
        </w:trPr>
        <w:tc>
          <w:tcPr>
            <w:tcW w:w="1728" w:type="dxa"/>
          </w:tcPr>
          <w:p w14:paraId="241E83E7" w14:textId="77777777" w:rsidR="00E325D0" w:rsidRPr="00A6617D" w:rsidRDefault="00E325D0">
            <w:pPr>
              <w:rPr>
                <w:sz w:val="24"/>
                <w:szCs w:val="24"/>
              </w:rPr>
            </w:pPr>
          </w:p>
        </w:tc>
        <w:tc>
          <w:tcPr>
            <w:tcW w:w="6192" w:type="dxa"/>
          </w:tcPr>
          <w:p w14:paraId="41B6E852" w14:textId="77777777" w:rsidR="00E325D0" w:rsidRPr="00A6617D" w:rsidRDefault="00E325D0">
            <w:pPr>
              <w:rPr>
                <w:sz w:val="24"/>
                <w:szCs w:val="24"/>
              </w:rPr>
            </w:pPr>
          </w:p>
        </w:tc>
        <w:tc>
          <w:tcPr>
            <w:tcW w:w="1440" w:type="dxa"/>
          </w:tcPr>
          <w:p w14:paraId="20FB5C7F" w14:textId="77777777" w:rsidR="00E325D0" w:rsidRPr="00A6617D" w:rsidRDefault="00E325D0">
            <w:pPr>
              <w:rPr>
                <w:sz w:val="24"/>
                <w:szCs w:val="24"/>
              </w:rPr>
            </w:pPr>
          </w:p>
        </w:tc>
      </w:tr>
      <w:tr w:rsidR="00E325D0" w:rsidRPr="00A6617D" w14:paraId="70E609F4" w14:textId="77777777">
        <w:trPr>
          <w:jc w:val="center"/>
        </w:trPr>
        <w:tc>
          <w:tcPr>
            <w:tcW w:w="1728" w:type="dxa"/>
          </w:tcPr>
          <w:p w14:paraId="48415D5F" w14:textId="77777777" w:rsidR="00E325D0" w:rsidRPr="00A6617D" w:rsidRDefault="00E325D0">
            <w:pPr>
              <w:rPr>
                <w:sz w:val="24"/>
                <w:szCs w:val="24"/>
              </w:rPr>
            </w:pPr>
          </w:p>
        </w:tc>
        <w:tc>
          <w:tcPr>
            <w:tcW w:w="6192" w:type="dxa"/>
          </w:tcPr>
          <w:p w14:paraId="0EA7D4CA" w14:textId="77777777" w:rsidR="00E325D0" w:rsidRPr="00A6617D" w:rsidRDefault="00E325D0">
            <w:pPr>
              <w:rPr>
                <w:sz w:val="24"/>
                <w:szCs w:val="24"/>
              </w:rPr>
            </w:pPr>
          </w:p>
        </w:tc>
        <w:tc>
          <w:tcPr>
            <w:tcW w:w="1440" w:type="dxa"/>
          </w:tcPr>
          <w:p w14:paraId="579B039A" w14:textId="77777777" w:rsidR="00E325D0" w:rsidRPr="00A6617D" w:rsidRDefault="00E325D0">
            <w:pPr>
              <w:rPr>
                <w:sz w:val="24"/>
                <w:szCs w:val="24"/>
              </w:rPr>
            </w:pPr>
          </w:p>
        </w:tc>
      </w:tr>
      <w:tr w:rsidR="00E325D0" w:rsidRPr="00A6617D" w14:paraId="654B8C25" w14:textId="77777777">
        <w:trPr>
          <w:jc w:val="center"/>
        </w:trPr>
        <w:tc>
          <w:tcPr>
            <w:tcW w:w="1728" w:type="dxa"/>
          </w:tcPr>
          <w:p w14:paraId="4418BBC5" w14:textId="77777777" w:rsidR="00E325D0" w:rsidRPr="00A6617D" w:rsidRDefault="00E325D0">
            <w:pPr>
              <w:rPr>
                <w:sz w:val="24"/>
                <w:szCs w:val="24"/>
              </w:rPr>
            </w:pPr>
          </w:p>
        </w:tc>
        <w:tc>
          <w:tcPr>
            <w:tcW w:w="6192" w:type="dxa"/>
          </w:tcPr>
          <w:p w14:paraId="03E83E3A" w14:textId="77777777" w:rsidR="00E325D0" w:rsidRPr="00A6617D" w:rsidRDefault="00E325D0">
            <w:pPr>
              <w:rPr>
                <w:sz w:val="24"/>
                <w:szCs w:val="24"/>
              </w:rPr>
            </w:pPr>
          </w:p>
        </w:tc>
        <w:tc>
          <w:tcPr>
            <w:tcW w:w="1440" w:type="dxa"/>
          </w:tcPr>
          <w:p w14:paraId="7FA7D962" w14:textId="77777777" w:rsidR="00E325D0" w:rsidRPr="00A6617D" w:rsidRDefault="00E325D0">
            <w:pPr>
              <w:rPr>
                <w:sz w:val="24"/>
                <w:szCs w:val="24"/>
              </w:rPr>
            </w:pPr>
          </w:p>
        </w:tc>
      </w:tr>
      <w:tr w:rsidR="00E325D0" w:rsidRPr="00A6617D" w14:paraId="13095F52" w14:textId="77777777">
        <w:trPr>
          <w:jc w:val="center"/>
        </w:trPr>
        <w:tc>
          <w:tcPr>
            <w:tcW w:w="1728" w:type="dxa"/>
          </w:tcPr>
          <w:p w14:paraId="1E4C57E9" w14:textId="77777777" w:rsidR="00E325D0" w:rsidRPr="00A6617D" w:rsidRDefault="00E325D0">
            <w:pPr>
              <w:rPr>
                <w:sz w:val="24"/>
                <w:szCs w:val="24"/>
              </w:rPr>
            </w:pPr>
          </w:p>
        </w:tc>
        <w:tc>
          <w:tcPr>
            <w:tcW w:w="6192" w:type="dxa"/>
          </w:tcPr>
          <w:p w14:paraId="71D551C5" w14:textId="77777777" w:rsidR="00E325D0" w:rsidRPr="00A6617D" w:rsidRDefault="00E325D0">
            <w:pPr>
              <w:rPr>
                <w:sz w:val="24"/>
                <w:szCs w:val="24"/>
              </w:rPr>
            </w:pPr>
          </w:p>
        </w:tc>
        <w:tc>
          <w:tcPr>
            <w:tcW w:w="1440" w:type="dxa"/>
          </w:tcPr>
          <w:p w14:paraId="1FAEE163" w14:textId="77777777" w:rsidR="00E325D0" w:rsidRPr="00A6617D" w:rsidRDefault="00E325D0">
            <w:pPr>
              <w:rPr>
                <w:sz w:val="24"/>
                <w:szCs w:val="24"/>
              </w:rPr>
            </w:pPr>
          </w:p>
        </w:tc>
      </w:tr>
      <w:tr w:rsidR="00E325D0" w:rsidRPr="00A6617D" w14:paraId="1D759676" w14:textId="77777777">
        <w:trPr>
          <w:jc w:val="center"/>
        </w:trPr>
        <w:tc>
          <w:tcPr>
            <w:tcW w:w="1728" w:type="dxa"/>
          </w:tcPr>
          <w:p w14:paraId="699A83C9" w14:textId="77777777" w:rsidR="00E325D0" w:rsidRPr="00A6617D" w:rsidRDefault="00E325D0">
            <w:pPr>
              <w:rPr>
                <w:sz w:val="24"/>
                <w:szCs w:val="24"/>
              </w:rPr>
            </w:pPr>
          </w:p>
        </w:tc>
        <w:tc>
          <w:tcPr>
            <w:tcW w:w="6192" w:type="dxa"/>
          </w:tcPr>
          <w:p w14:paraId="67BE9C4B" w14:textId="77777777" w:rsidR="00E325D0" w:rsidRPr="00A6617D" w:rsidRDefault="00E325D0">
            <w:pPr>
              <w:rPr>
                <w:sz w:val="24"/>
                <w:szCs w:val="24"/>
              </w:rPr>
            </w:pPr>
          </w:p>
        </w:tc>
        <w:tc>
          <w:tcPr>
            <w:tcW w:w="1440" w:type="dxa"/>
          </w:tcPr>
          <w:p w14:paraId="167EE721" w14:textId="77777777" w:rsidR="00E325D0" w:rsidRPr="00A6617D" w:rsidRDefault="00E325D0">
            <w:pPr>
              <w:rPr>
                <w:sz w:val="24"/>
                <w:szCs w:val="24"/>
              </w:rPr>
            </w:pPr>
          </w:p>
        </w:tc>
      </w:tr>
      <w:tr w:rsidR="00E325D0" w:rsidRPr="00A6617D" w14:paraId="7F126E5E" w14:textId="77777777">
        <w:trPr>
          <w:jc w:val="center"/>
        </w:trPr>
        <w:tc>
          <w:tcPr>
            <w:tcW w:w="1728" w:type="dxa"/>
          </w:tcPr>
          <w:p w14:paraId="4319EC8E" w14:textId="77777777" w:rsidR="00E325D0" w:rsidRPr="00A6617D" w:rsidRDefault="00E325D0">
            <w:pPr>
              <w:rPr>
                <w:sz w:val="24"/>
                <w:szCs w:val="24"/>
              </w:rPr>
            </w:pPr>
          </w:p>
        </w:tc>
        <w:tc>
          <w:tcPr>
            <w:tcW w:w="6192" w:type="dxa"/>
          </w:tcPr>
          <w:p w14:paraId="5494EC8F" w14:textId="77777777" w:rsidR="00E325D0" w:rsidRPr="00A6617D" w:rsidRDefault="00E325D0">
            <w:pPr>
              <w:rPr>
                <w:sz w:val="24"/>
                <w:szCs w:val="24"/>
              </w:rPr>
            </w:pPr>
          </w:p>
        </w:tc>
        <w:tc>
          <w:tcPr>
            <w:tcW w:w="1440" w:type="dxa"/>
          </w:tcPr>
          <w:p w14:paraId="70441625" w14:textId="77777777" w:rsidR="00E325D0" w:rsidRPr="00A6617D" w:rsidRDefault="00E325D0">
            <w:pPr>
              <w:rPr>
                <w:sz w:val="24"/>
                <w:szCs w:val="24"/>
              </w:rPr>
            </w:pPr>
          </w:p>
        </w:tc>
      </w:tr>
      <w:tr w:rsidR="00E325D0" w:rsidRPr="00A6617D" w14:paraId="57D89CA6" w14:textId="77777777">
        <w:trPr>
          <w:jc w:val="center"/>
        </w:trPr>
        <w:tc>
          <w:tcPr>
            <w:tcW w:w="1728" w:type="dxa"/>
          </w:tcPr>
          <w:p w14:paraId="0120FFC4" w14:textId="77777777" w:rsidR="00E325D0" w:rsidRPr="00A6617D" w:rsidRDefault="00E325D0">
            <w:pPr>
              <w:rPr>
                <w:sz w:val="24"/>
                <w:szCs w:val="24"/>
              </w:rPr>
            </w:pPr>
          </w:p>
        </w:tc>
        <w:tc>
          <w:tcPr>
            <w:tcW w:w="6192" w:type="dxa"/>
          </w:tcPr>
          <w:p w14:paraId="6A00C02B" w14:textId="77777777" w:rsidR="00E325D0" w:rsidRPr="00A6617D" w:rsidRDefault="00E325D0">
            <w:pPr>
              <w:rPr>
                <w:sz w:val="24"/>
                <w:szCs w:val="24"/>
              </w:rPr>
            </w:pPr>
          </w:p>
        </w:tc>
        <w:tc>
          <w:tcPr>
            <w:tcW w:w="1440" w:type="dxa"/>
          </w:tcPr>
          <w:p w14:paraId="39D913C7" w14:textId="77777777" w:rsidR="00E325D0" w:rsidRPr="00A6617D" w:rsidRDefault="00E325D0">
            <w:pPr>
              <w:rPr>
                <w:sz w:val="24"/>
                <w:szCs w:val="24"/>
              </w:rPr>
            </w:pPr>
          </w:p>
        </w:tc>
      </w:tr>
      <w:tr w:rsidR="00E325D0" w:rsidRPr="00A6617D" w14:paraId="6A61F351" w14:textId="77777777">
        <w:trPr>
          <w:jc w:val="center"/>
        </w:trPr>
        <w:tc>
          <w:tcPr>
            <w:tcW w:w="1728" w:type="dxa"/>
            <w:shd w:val="clear" w:color="auto" w:fill="FFFFFF"/>
            <w:tcMar>
              <w:top w:w="100" w:type="dxa"/>
              <w:left w:w="150" w:type="dxa"/>
              <w:bottom w:w="100" w:type="dxa"/>
              <w:right w:w="150" w:type="dxa"/>
            </w:tcMar>
          </w:tcPr>
          <w:p w14:paraId="2BFE609A"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58CCB4AF" w14:textId="77777777" w:rsidR="00E325D0" w:rsidRPr="00A6617D" w:rsidRDefault="00000000">
            <w:pPr>
              <w:spacing w:before="40" w:after="40"/>
              <w:rPr>
                <w:sz w:val="24"/>
                <w:szCs w:val="24"/>
              </w:rPr>
            </w:pPr>
            <w:r w:rsidRPr="00A6617D">
              <w:rPr>
                <w:rFonts w:ascii="Times New Roman" w:hAnsi="Times New Roman"/>
                <w:sz w:val="24"/>
                <w:szCs w:val="24"/>
              </w:rPr>
              <w:t>ACKNOWLEDGEMENT</w:t>
            </w:r>
          </w:p>
        </w:tc>
        <w:tc>
          <w:tcPr>
            <w:tcW w:w="1440" w:type="dxa"/>
            <w:shd w:val="clear" w:color="auto" w:fill="FFFFFF"/>
            <w:tcMar>
              <w:top w:w="100" w:type="dxa"/>
              <w:left w:w="150" w:type="dxa"/>
              <w:bottom w:w="100" w:type="dxa"/>
              <w:right w:w="150" w:type="dxa"/>
            </w:tcMar>
          </w:tcPr>
          <w:p w14:paraId="403C7504" w14:textId="77777777" w:rsidR="00E325D0" w:rsidRPr="00A6617D" w:rsidRDefault="00000000">
            <w:pPr>
              <w:spacing w:before="40" w:after="40"/>
              <w:rPr>
                <w:sz w:val="24"/>
                <w:szCs w:val="24"/>
              </w:rPr>
            </w:pPr>
            <w:r w:rsidRPr="00A6617D">
              <w:rPr>
                <w:rFonts w:ascii="Times New Roman" w:hAnsi="Times New Roman"/>
                <w:sz w:val="24"/>
                <w:szCs w:val="24"/>
              </w:rPr>
              <w:t>iii</w:t>
            </w:r>
          </w:p>
        </w:tc>
      </w:tr>
      <w:tr w:rsidR="00E325D0" w:rsidRPr="00A6617D" w14:paraId="444BFD22" w14:textId="77777777">
        <w:trPr>
          <w:jc w:val="center"/>
        </w:trPr>
        <w:tc>
          <w:tcPr>
            <w:tcW w:w="1728" w:type="dxa"/>
            <w:shd w:val="clear" w:color="auto" w:fill="F8FAFC"/>
            <w:tcMar>
              <w:top w:w="100" w:type="dxa"/>
              <w:left w:w="150" w:type="dxa"/>
              <w:bottom w:w="100" w:type="dxa"/>
              <w:right w:w="150" w:type="dxa"/>
            </w:tcMar>
          </w:tcPr>
          <w:p w14:paraId="4AC05499"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4F7A5A2E" w14:textId="77777777" w:rsidR="00E325D0" w:rsidRPr="00A6617D" w:rsidRDefault="00000000">
            <w:pPr>
              <w:spacing w:before="40" w:after="40"/>
              <w:rPr>
                <w:sz w:val="24"/>
                <w:szCs w:val="24"/>
              </w:rPr>
            </w:pPr>
            <w:r w:rsidRPr="00A6617D">
              <w:rPr>
                <w:rFonts w:ascii="Times New Roman" w:hAnsi="Times New Roman"/>
                <w:sz w:val="24"/>
                <w:szCs w:val="24"/>
              </w:rPr>
              <w:t>ABSTRACT</w:t>
            </w:r>
          </w:p>
        </w:tc>
        <w:tc>
          <w:tcPr>
            <w:tcW w:w="1440" w:type="dxa"/>
            <w:shd w:val="clear" w:color="auto" w:fill="F8FAFC"/>
            <w:tcMar>
              <w:top w:w="100" w:type="dxa"/>
              <w:left w:w="150" w:type="dxa"/>
              <w:bottom w:w="100" w:type="dxa"/>
              <w:right w:w="150" w:type="dxa"/>
            </w:tcMar>
          </w:tcPr>
          <w:p w14:paraId="23E2866E" w14:textId="77777777" w:rsidR="00E325D0" w:rsidRPr="00A6617D" w:rsidRDefault="00000000">
            <w:pPr>
              <w:spacing w:before="40" w:after="40"/>
              <w:rPr>
                <w:sz w:val="24"/>
                <w:szCs w:val="24"/>
              </w:rPr>
            </w:pPr>
            <w:r w:rsidRPr="00A6617D">
              <w:rPr>
                <w:rFonts w:ascii="Times New Roman" w:hAnsi="Times New Roman"/>
                <w:sz w:val="24"/>
                <w:szCs w:val="24"/>
              </w:rPr>
              <w:t>iv</w:t>
            </w:r>
          </w:p>
        </w:tc>
      </w:tr>
      <w:tr w:rsidR="00E325D0" w:rsidRPr="00A6617D" w14:paraId="42200438" w14:textId="77777777">
        <w:trPr>
          <w:jc w:val="center"/>
        </w:trPr>
        <w:tc>
          <w:tcPr>
            <w:tcW w:w="1728" w:type="dxa"/>
            <w:shd w:val="clear" w:color="auto" w:fill="FFFFFF"/>
            <w:tcMar>
              <w:top w:w="100" w:type="dxa"/>
              <w:left w:w="150" w:type="dxa"/>
              <w:bottom w:w="100" w:type="dxa"/>
              <w:right w:w="150" w:type="dxa"/>
            </w:tcMar>
          </w:tcPr>
          <w:p w14:paraId="323ACCA8"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14CA1191" w14:textId="77777777" w:rsidR="00E325D0" w:rsidRPr="00A6617D" w:rsidRDefault="00000000">
            <w:pPr>
              <w:spacing w:before="40" w:after="40"/>
              <w:rPr>
                <w:sz w:val="24"/>
                <w:szCs w:val="24"/>
              </w:rPr>
            </w:pPr>
            <w:r w:rsidRPr="00A6617D">
              <w:rPr>
                <w:rFonts w:ascii="Times New Roman" w:hAnsi="Times New Roman"/>
                <w:sz w:val="24"/>
                <w:szCs w:val="24"/>
              </w:rPr>
              <w:t>LIST OF TABLES</w:t>
            </w:r>
          </w:p>
        </w:tc>
        <w:tc>
          <w:tcPr>
            <w:tcW w:w="1440" w:type="dxa"/>
            <w:shd w:val="clear" w:color="auto" w:fill="FFFFFF"/>
            <w:tcMar>
              <w:top w:w="100" w:type="dxa"/>
              <w:left w:w="150" w:type="dxa"/>
              <w:bottom w:w="100" w:type="dxa"/>
              <w:right w:w="150" w:type="dxa"/>
            </w:tcMar>
          </w:tcPr>
          <w:p w14:paraId="2710948F" w14:textId="77777777" w:rsidR="00E325D0" w:rsidRPr="00A6617D" w:rsidRDefault="00000000">
            <w:pPr>
              <w:spacing w:before="40" w:after="40"/>
              <w:rPr>
                <w:sz w:val="24"/>
                <w:szCs w:val="24"/>
              </w:rPr>
            </w:pPr>
            <w:r w:rsidRPr="00A6617D">
              <w:rPr>
                <w:rFonts w:ascii="Times New Roman" w:hAnsi="Times New Roman"/>
                <w:sz w:val="24"/>
                <w:szCs w:val="24"/>
              </w:rPr>
              <w:t>vii</w:t>
            </w:r>
          </w:p>
        </w:tc>
      </w:tr>
      <w:tr w:rsidR="00E325D0" w:rsidRPr="00A6617D" w14:paraId="32073C58" w14:textId="77777777">
        <w:trPr>
          <w:jc w:val="center"/>
        </w:trPr>
        <w:tc>
          <w:tcPr>
            <w:tcW w:w="1728" w:type="dxa"/>
            <w:shd w:val="clear" w:color="auto" w:fill="F8FAFC"/>
            <w:tcMar>
              <w:top w:w="100" w:type="dxa"/>
              <w:left w:w="150" w:type="dxa"/>
              <w:bottom w:w="100" w:type="dxa"/>
              <w:right w:w="150" w:type="dxa"/>
            </w:tcMar>
          </w:tcPr>
          <w:p w14:paraId="614EC31D"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25A02985" w14:textId="77777777" w:rsidR="00E325D0" w:rsidRPr="00A6617D" w:rsidRDefault="00000000">
            <w:pPr>
              <w:spacing w:before="40" w:after="40"/>
              <w:rPr>
                <w:sz w:val="24"/>
                <w:szCs w:val="24"/>
              </w:rPr>
            </w:pPr>
            <w:r w:rsidRPr="00A6617D">
              <w:rPr>
                <w:rFonts w:ascii="Times New Roman" w:hAnsi="Times New Roman"/>
                <w:sz w:val="24"/>
                <w:szCs w:val="24"/>
              </w:rPr>
              <w:t>LIST OF FIGURES</w:t>
            </w:r>
          </w:p>
        </w:tc>
        <w:tc>
          <w:tcPr>
            <w:tcW w:w="1440" w:type="dxa"/>
            <w:shd w:val="clear" w:color="auto" w:fill="F8FAFC"/>
            <w:tcMar>
              <w:top w:w="100" w:type="dxa"/>
              <w:left w:w="150" w:type="dxa"/>
              <w:bottom w:w="100" w:type="dxa"/>
              <w:right w:w="150" w:type="dxa"/>
            </w:tcMar>
          </w:tcPr>
          <w:p w14:paraId="0C65A212" w14:textId="77777777" w:rsidR="00E325D0" w:rsidRPr="00A6617D" w:rsidRDefault="00000000">
            <w:pPr>
              <w:spacing w:before="40" w:after="40"/>
              <w:rPr>
                <w:sz w:val="24"/>
                <w:szCs w:val="24"/>
              </w:rPr>
            </w:pPr>
            <w:r w:rsidRPr="00A6617D">
              <w:rPr>
                <w:rFonts w:ascii="Times New Roman" w:hAnsi="Times New Roman"/>
                <w:sz w:val="24"/>
                <w:szCs w:val="24"/>
              </w:rPr>
              <w:t>viii</w:t>
            </w:r>
          </w:p>
        </w:tc>
      </w:tr>
      <w:tr w:rsidR="00E325D0" w:rsidRPr="00A6617D" w14:paraId="00B7F4E3" w14:textId="77777777">
        <w:trPr>
          <w:jc w:val="center"/>
        </w:trPr>
        <w:tc>
          <w:tcPr>
            <w:tcW w:w="1728" w:type="dxa"/>
            <w:shd w:val="clear" w:color="auto" w:fill="FFFFFF"/>
            <w:tcMar>
              <w:top w:w="100" w:type="dxa"/>
              <w:left w:w="150" w:type="dxa"/>
              <w:bottom w:w="100" w:type="dxa"/>
              <w:right w:w="150" w:type="dxa"/>
            </w:tcMar>
          </w:tcPr>
          <w:p w14:paraId="5AA2D176"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334A7F60" w14:textId="77777777" w:rsidR="00E325D0" w:rsidRPr="00A6617D" w:rsidRDefault="00000000">
            <w:pPr>
              <w:spacing w:before="40" w:after="40"/>
              <w:rPr>
                <w:sz w:val="24"/>
                <w:szCs w:val="24"/>
              </w:rPr>
            </w:pPr>
            <w:r w:rsidRPr="00A6617D">
              <w:rPr>
                <w:rFonts w:ascii="Times New Roman" w:hAnsi="Times New Roman"/>
                <w:sz w:val="24"/>
                <w:szCs w:val="24"/>
              </w:rPr>
              <w:t>LIST OF ABBREVIATIONS</w:t>
            </w:r>
          </w:p>
        </w:tc>
        <w:tc>
          <w:tcPr>
            <w:tcW w:w="1440" w:type="dxa"/>
            <w:shd w:val="clear" w:color="auto" w:fill="FFFFFF"/>
            <w:tcMar>
              <w:top w:w="100" w:type="dxa"/>
              <w:left w:w="150" w:type="dxa"/>
              <w:bottom w:w="100" w:type="dxa"/>
              <w:right w:w="150" w:type="dxa"/>
            </w:tcMar>
          </w:tcPr>
          <w:p w14:paraId="4C0541BE" w14:textId="77777777" w:rsidR="00E325D0" w:rsidRPr="00A6617D" w:rsidRDefault="00000000">
            <w:pPr>
              <w:spacing w:before="40" w:after="40"/>
              <w:rPr>
                <w:sz w:val="24"/>
                <w:szCs w:val="24"/>
              </w:rPr>
            </w:pPr>
            <w:r w:rsidRPr="00A6617D">
              <w:rPr>
                <w:rFonts w:ascii="Times New Roman" w:hAnsi="Times New Roman"/>
                <w:sz w:val="24"/>
                <w:szCs w:val="24"/>
              </w:rPr>
              <w:t>ix</w:t>
            </w:r>
          </w:p>
        </w:tc>
      </w:tr>
      <w:tr w:rsidR="00E325D0" w:rsidRPr="00A6617D" w14:paraId="17F2A709" w14:textId="77777777">
        <w:trPr>
          <w:jc w:val="center"/>
        </w:trPr>
        <w:tc>
          <w:tcPr>
            <w:tcW w:w="1728" w:type="dxa"/>
            <w:shd w:val="clear" w:color="auto" w:fill="F8FAFC"/>
            <w:tcMar>
              <w:top w:w="100" w:type="dxa"/>
              <w:left w:w="150" w:type="dxa"/>
              <w:bottom w:w="100" w:type="dxa"/>
              <w:right w:w="150" w:type="dxa"/>
            </w:tcMar>
          </w:tcPr>
          <w:p w14:paraId="2C3A5A4B" w14:textId="77777777" w:rsidR="00E325D0" w:rsidRPr="00A6617D" w:rsidRDefault="00000000">
            <w:pPr>
              <w:spacing w:before="40" w:after="40"/>
              <w:jc w:val="center"/>
              <w:rPr>
                <w:sz w:val="24"/>
                <w:szCs w:val="24"/>
              </w:rPr>
            </w:pPr>
            <w:r w:rsidRPr="00A6617D">
              <w:rPr>
                <w:rFonts w:ascii="Times New Roman" w:hAnsi="Times New Roman"/>
                <w:sz w:val="24"/>
                <w:szCs w:val="24"/>
              </w:rPr>
              <w:t>1</w:t>
            </w:r>
          </w:p>
        </w:tc>
        <w:tc>
          <w:tcPr>
            <w:tcW w:w="6192" w:type="dxa"/>
            <w:shd w:val="clear" w:color="auto" w:fill="F8FAFC"/>
            <w:tcMar>
              <w:top w:w="100" w:type="dxa"/>
              <w:left w:w="150" w:type="dxa"/>
              <w:bottom w:w="100" w:type="dxa"/>
              <w:right w:w="150" w:type="dxa"/>
            </w:tcMar>
          </w:tcPr>
          <w:p w14:paraId="55A6C111" w14:textId="77777777" w:rsidR="00E325D0" w:rsidRPr="00A6617D" w:rsidRDefault="00000000">
            <w:pPr>
              <w:spacing w:before="40" w:after="40"/>
              <w:rPr>
                <w:sz w:val="24"/>
                <w:szCs w:val="24"/>
              </w:rPr>
            </w:pPr>
            <w:r w:rsidRPr="00A6617D">
              <w:rPr>
                <w:rFonts w:ascii="Times New Roman" w:hAnsi="Times New Roman"/>
                <w:sz w:val="24"/>
                <w:szCs w:val="24"/>
              </w:rPr>
              <w:t>INTRODUCTION</w:t>
            </w:r>
          </w:p>
        </w:tc>
        <w:tc>
          <w:tcPr>
            <w:tcW w:w="1440" w:type="dxa"/>
            <w:shd w:val="clear" w:color="auto" w:fill="F8FAFC"/>
            <w:tcMar>
              <w:top w:w="100" w:type="dxa"/>
              <w:left w:w="150" w:type="dxa"/>
              <w:bottom w:w="100" w:type="dxa"/>
              <w:right w:w="150" w:type="dxa"/>
            </w:tcMar>
          </w:tcPr>
          <w:p w14:paraId="79499C00" w14:textId="77777777" w:rsidR="00E325D0" w:rsidRPr="00A6617D" w:rsidRDefault="00000000">
            <w:pPr>
              <w:spacing w:before="40" w:after="40"/>
              <w:rPr>
                <w:sz w:val="24"/>
                <w:szCs w:val="24"/>
              </w:rPr>
            </w:pPr>
            <w:r w:rsidRPr="00A6617D">
              <w:rPr>
                <w:rFonts w:ascii="Times New Roman" w:hAnsi="Times New Roman"/>
                <w:sz w:val="24"/>
                <w:szCs w:val="24"/>
              </w:rPr>
              <w:t>1</w:t>
            </w:r>
          </w:p>
        </w:tc>
      </w:tr>
      <w:tr w:rsidR="00E325D0" w:rsidRPr="00A6617D" w14:paraId="0E7A6519" w14:textId="77777777">
        <w:trPr>
          <w:jc w:val="center"/>
        </w:trPr>
        <w:tc>
          <w:tcPr>
            <w:tcW w:w="1728" w:type="dxa"/>
            <w:shd w:val="clear" w:color="auto" w:fill="FFFFFF"/>
            <w:tcMar>
              <w:top w:w="100" w:type="dxa"/>
              <w:left w:w="150" w:type="dxa"/>
              <w:bottom w:w="100" w:type="dxa"/>
              <w:right w:w="150" w:type="dxa"/>
            </w:tcMar>
          </w:tcPr>
          <w:p w14:paraId="52FEC1A3"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12575AFE" w14:textId="77777777" w:rsidR="00E325D0" w:rsidRPr="00A6617D" w:rsidRDefault="00000000">
            <w:pPr>
              <w:spacing w:before="40" w:after="40"/>
              <w:rPr>
                <w:sz w:val="24"/>
                <w:szCs w:val="24"/>
              </w:rPr>
            </w:pPr>
            <w:r w:rsidRPr="00A6617D">
              <w:rPr>
                <w:rFonts w:ascii="Times New Roman" w:hAnsi="Times New Roman"/>
                <w:sz w:val="24"/>
                <w:szCs w:val="24"/>
              </w:rPr>
              <w:t>1.1 OVERVIEW</w:t>
            </w:r>
          </w:p>
        </w:tc>
        <w:tc>
          <w:tcPr>
            <w:tcW w:w="1440" w:type="dxa"/>
            <w:shd w:val="clear" w:color="auto" w:fill="FFFFFF"/>
            <w:tcMar>
              <w:top w:w="100" w:type="dxa"/>
              <w:left w:w="150" w:type="dxa"/>
              <w:bottom w:w="100" w:type="dxa"/>
              <w:right w:w="150" w:type="dxa"/>
            </w:tcMar>
          </w:tcPr>
          <w:p w14:paraId="3C4A6E68" w14:textId="77777777" w:rsidR="00E325D0" w:rsidRPr="00A6617D" w:rsidRDefault="00000000">
            <w:pPr>
              <w:spacing w:before="40" w:after="40"/>
              <w:rPr>
                <w:sz w:val="24"/>
                <w:szCs w:val="24"/>
              </w:rPr>
            </w:pPr>
            <w:r w:rsidRPr="00A6617D">
              <w:rPr>
                <w:rFonts w:ascii="Times New Roman" w:hAnsi="Times New Roman"/>
                <w:sz w:val="24"/>
                <w:szCs w:val="24"/>
              </w:rPr>
              <w:t>1</w:t>
            </w:r>
          </w:p>
        </w:tc>
      </w:tr>
      <w:tr w:rsidR="00E325D0" w:rsidRPr="00A6617D" w14:paraId="6E1E5AFF" w14:textId="77777777">
        <w:trPr>
          <w:jc w:val="center"/>
        </w:trPr>
        <w:tc>
          <w:tcPr>
            <w:tcW w:w="1728" w:type="dxa"/>
            <w:shd w:val="clear" w:color="auto" w:fill="F8FAFC"/>
            <w:tcMar>
              <w:top w:w="100" w:type="dxa"/>
              <w:left w:w="150" w:type="dxa"/>
              <w:bottom w:w="100" w:type="dxa"/>
              <w:right w:w="150" w:type="dxa"/>
            </w:tcMar>
          </w:tcPr>
          <w:p w14:paraId="08853758"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79A8D47A" w14:textId="77777777" w:rsidR="00E325D0" w:rsidRPr="00A6617D" w:rsidRDefault="00000000">
            <w:pPr>
              <w:spacing w:before="40" w:after="40"/>
              <w:rPr>
                <w:sz w:val="24"/>
                <w:szCs w:val="24"/>
              </w:rPr>
            </w:pPr>
            <w:r w:rsidRPr="00A6617D">
              <w:rPr>
                <w:rFonts w:ascii="Times New Roman" w:hAnsi="Times New Roman"/>
                <w:sz w:val="24"/>
                <w:szCs w:val="24"/>
              </w:rPr>
              <w:t>1.2 COMPONENTS OF SYSTEM</w:t>
            </w:r>
          </w:p>
        </w:tc>
        <w:tc>
          <w:tcPr>
            <w:tcW w:w="1440" w:type="dxa"/>
            <w:shd w:val="clear" w:color="auto" w:fill="F8FAFC"/>
            <w:tcMar>
              <w:top w:w="100" w:type="dxa"/>
              <w:left w:w="150" w:type="dxa"/>
              <w:bottom w:w="100" w:type="dxa"/>
              <w:right w:w="150" w:type="dxa"/>
            </w:tcMar>
          </w:tcPr>
          <w:p w14:paraId="5CEC3E49" w14:textId="77777777" w:rsidR="00E325D0" w:rsidRPr="00A6617D" w:rsidRDefault="00000000">
            <w:pPr>
              <w:spacing w:before="40" w:after="40"/>
              <w:rPr>
                <w:sz w:val="24"/>
                <w:szCs w:val="24"/>
              </w:rPr>
            </w:pPr>
            <w:r w:rsidRPr="00A6617D">
              <w:rPr>
                <w:rFonts w:ascii="Times New Roman" w:hAnsi="Times New Roman"/>
                <w:sz w:val="24"/>
                <w:szCs w:val="24"/>
              </w:rPr>
              <w:t>2</w:t>
            </w:r>
          </w:p>
        </w:tc>
      </w:tr>
      <w:tr w:rsidR="00E325D0" w:rsidRPr="00A6617D" w14:paraId="40206434" w14:textId="77777777">
        <w:trPr>
          <w:jc w:val="center"/>
        </w:trPr>
        <w:tc>
          <w:tcPr>
            <w:tcW w:w="1728" w:type="dxa"/>
            <w:shd w:val="clear" w:color="auto" w:fill="FFFFFF"/>
            <w:tcMar>
              <w:top w:w="100" w:type="dxa"/>
              <w:left w:w="150" w:type="dxa"/>
              <w:bottom w:w="100" w:type="dxa"/>
              <w:right w:w="150" w:type="dxa"/>
            </w:tcMar>
          </w:tcPr>
          <w:p w14:paraId="1D95D8BB"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18A84D96" w14:textId="77777777" w:rsidR="00E325D0" w:rsidRPr="00A6617D" w:rsidRDefault="00000000">
            <w:pPr>
              <w:spacing w:before="40" w:after="40"/>
              <w:rPr>
                <w:sz w:val="24"/>
                <w:szCs w:val="24"/>
              </w:rPr>
            </w:pPr>
            <w:r w:rsidRPr="00A6617D">
              <w:rPr>
                <w:rFonts w:ascii="Times New Roman" w:hAnsi="Times New Roman"/>
                <w:sz w:val="24"/>
                <w:szCs w:val="24"/>
              </w:rPr>
              <w:t>1.3 ADVANCED TECHNOLOGIES</w:t>
            </w:r>
          </w:p>
        </w:tc>
        <w:tc>
          <w:tcPr>
            <w:tcW w:w="1440" w:type="dxa"/>
            <w:shd w:val="clear" w:color="auto" w:fill="FFFFFF"/>
            <w:tcMar>
              <w:top w:w="100" w:type="dxa"/>
              <w:left w:w="150" w:type="dxa"/>
              <w:bottom w:w="100" w:type="dxa"/>
              <w:right w:w="150" w:type="dxa"/>
            </w:tcMar>
          </w:tcPr>
          <w:p w14:paraId="0BB52A32" w14:textId="77777777" w:rsidR="00E325D0" w:rsidRPr="00A6617D" w:rsidRDefault="00000000">
            <w:pPr>
              <w:spacing w:before="40" w:after="40"/>
              <w:rPr>
                <w:sz w:val="24"/>
                <w:szCs w:val="24"/>
              </w:rPr>
            </w:pPr>
            <w:r w:rsidRPr="00A6617D">
              <w:rPr>
                <w:rFonts w:ascii="Times New Roman" w:hAnsi="Times New Roman"/>
                <w:sz w:val="24"/>
                <w:szCs w:val="24"/>
              </w:rPr>
              <w:t>3</w:t>
            </w:r>
          </w:p>
        </w:tc>
      </w:tr>
      <w:tr w:rsidR="00E325D0" w:rsidRPr="00A6617D" w14:paraId="5A6C6593" w14:textId="77777777">
        <w:trPr>
          <w:jc w:val="center"/>
        </w:trPr>
        <w:tc>
          <w:tcPr>
            <w:tcW w:w="1728" w:type="dxa"/>
            <w:shd w:val="clear" w:color="auto" w:fill="F8FAFC"/>
            <w:tcMar>
              <w:top w:w="100" w:type="dxa"/>
              <w:left w:w="150" w:type="dxa"/>
              <w:bottom w:w="100" w:type="dxa"/>
              <w:right w:w="150" w:type="dxa"/>
            </w:tcMar>
          </w:tcPr>
          <w:p w14:paraId="35B106E4"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63623729" w14:textId="77777777" w:rsidR="00E325D0" w:rsidRPr="00A6617D" w:rsidRDefault="00000000">
            <w:pPr>
              <w:spacing w:before="40" w:after="40"/>
              <w:rPr>
                <w:sz w:val="24"/>
                <w:szCs w:val="24"/>
              </w:rPr>
            </w:pPr>
            <w:r w:rsidRPr="00A6617D">
              <w:rPr>
                <w:rFonts w:ascii="Times New Roman" w:hAnsi="Times New Roman"/>
                <w:sz w:val="24"/>
                <w:szCs w:val="24"/>
              </w:rPr>
              <w:t>1.4 GLOBAL PERSPECTIVES</w:t>
            </w:r>
          </w:p>
        </w:tc>
        <w:tc>
          <w:tcPr>
            <w:tcW w:w="1440" w:type="dxa"/>
            <w:shd w:val="clear" w:color="auto" w:fill="F8FAFC"/>
            <w:tcMar>
              <w:top w:w="100" w:type="dxa"/>
              <w:left w:w="150" w:type="dxa"/>
              <w:bottom w:w="100" w:type="dxa"/>
              <w:right w:w="150" w:type="dxa"/>
            </w:tcMar>
          </w:tcPr>
          <w:p w14:paraId="49EB1408" w14:textId="77777777" w:rsidR="00E325D0" w:rsidRPr="00A6617D" w:rsidRDefault="00000000">
            <w:pPr>
              <w:spacing w:before="40" w:after="40"/>
              <w:rPr>
                <w:sz w:val="24"/>
                <w:szCs w:val="24"/>
              </w:rPr>
            </w:pPr>
            <w:r w:rsidRPr="00A6617D">
              <w:rPr>
                <w:rFonts w:ascii="Times New Roman" w:hAnsi="Times New Roman"/>
                <w:sz w:val="24"/>
                <w:szCs w:val="24"/>
              </w:rPr>
              <w:t>4</w:t>
            </w:r>
          </w:p>
        </w:tc>
      </w:tr>
      <w:tr w:rsidR="00E325D0" w:rsidRPr="00A6617D" w14:paraId="1948F437" w14:textId="77777777">
        <w:trPr>
          <w:jc w:val="center"/>
        </w:trPr>
        <w:tc>
          <w:tcPr>
            <w:tcW w:w="1728" w:type="dxa"/>
            <w:shd w:val="clear" w:color="auto" w:fill="FFFFFF"/>
            <w:tcMar>
              <w:top w:w="100" w:type="dxa"/>
              <w:left w:w="150" w:type="dxa"/>
              <w:bottom w:w="100" w:type="dxa"/>
              <w:right w:w="150" w:type="dxa"/>
            </w:tcMar>
          </w:tcPr>
          <w:p w14:paraId="0B819D1C" w14:textId="77777777" w:rsidR="00E325D0" w:rsidRPr="00A6617D" w:rsidRDefault="00000000">
            <w:pPr>
              <w:spacing w:before="40" w:after="40"/>
              <w:jc w:val="center"/>
              <w:rPr>
                <w:sz w:val="24"/>
                <w:szCs w:val="24"/>
              </w:rPr>
            </w:pPr>
            <w:r w:rsidRPr="00A6617D">
              <w:rPr>
                <w:rFonts w:ascii="Times New Roman" w:hAnsi="Times New Roman"/>
                <w:sz w:val="24"/>
                <w:szCs w:val="24"/>
              </w:rPr>
              <w:t>2</w:t>
            </w:r>
          </w:p>
        </w:tc>
        <w:tc>
          <w:tcPr>
            <w:tcW w:w="6192" w:type="dxa"/>
            <w:shd w:val="clear" w:color="auto" w:fill="FFFFFF"/>
            <w:tcMar>
              <w:top w:w="100" w:type="dxa"/>
              <w:left w:w="150" w:type="dxa"/>
              <w:bottom w:w="100" w:type="dxa"/>
              <w:right w:w="150" w:type="dxa"/>
            </w:tcMar>
          </w:tcPr>
          <w:p w14:paraId="0674F372" w14:textId="77777777" w:rsidR="00E325D0" w:rsidRPr="00A6617D" w:rsidRDefault="00000000">
            <w:pPr>
              <w:spacing w:before="40" w:after="40"/>
              <w:rPr>
                <w:sz w:val="24"/>
                <w:szCs w:val="24"/>
              </w:rPr>
            </w:pPr>
            <w:r w:rsidRPr="00A6617D">
              <w:rPr>
                <w:rFonts w:ascii="Times New Roman" w:hAnsi="Times New Roman"/>
                <w:sz w:val="24"/>
                <w:szCs w:val="24"/>
              </w:rPr>
              <w:t>SYSTEM ANALYSIS</w:t>
            </w:r>
          </w:p>
        </w:tc>
        <w:tc>
          <w:tcPr>
            <w:tcW w:w="1440" w:type="dxa"/>
            <w:shd w:val="clear" w:color="auto" w:fill="FFFFFF"/>
            <w:tcMar>
              <w:top w:w="100" w:type="dxa"/>
              <w:left w:w="150" w:type="dxa"/>
              <w:bottom w:w="100" w:type="dxa"/>
              <w:right w:w="150" w:type="dxa"/>
            </w:tcMar>
          </w:tcPr>
          <w:p w14:paraId="4FAC1FB3" w14:textId="77777777" w:rsidR="00E325D0" w:rsidRPr="00A6617D" w:rsidRDefault="00000000">
            <w:pPr>
              <w:spacing w:before="40" w:after="40"/>
              <w:rPr>
                <w:sz w:val="24"/>
                <w:szCs w:val="24"/>
              </w:rPr>
            </w:pPr>
            <w:r w:rsidRPr="00A6617D">
              <w:rPr>
                <w:rFonts w:ascii="Times New Roman" w:hAnsi="Times New Roman"/>
                <w:sz w:val="24"/>
                <w:szCs w:val="24"/>
              </w:rPr>
              <w:t>5</w:t>
            </w:r>
          </w:p>
        </w:tc>
      </w:tr>
      <w:tr w:rsidR="00E325D0" w:rsidRPr="00A6617D" w14:paraId="58934057" w14:textId="77777777">
        <w:trPr>
          <w:jc w:val="center"/>
        </w:trPr>
        <w:tc>
          <w:tcPr>
            <w:tcW w:w="1728" w:type="dxa"/>
            <w:shd w:val="clear" w:color="auto" w:fill="F8FAFC"/>
            <w:tcMar>
              <w:top w:w="100" w:type="dxa"/>
              <w:left w:w="150" w:type="dxa"/>
              <w:bottom w:w="100" w:type="dxa"/>
              <w:right w:w="150" w:type="dxa"/>
            </w:tcMar>
          </w:tcPr>
          <w:p w14:paraId="1ECDA1D2"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51C5C5D6" w14:textId="77777777" w:rsidR="00E325D0" w:rsidRPr="00A6617D" w:rsidRDefault="00000000">
            <w:pPr>
              <w:spacing w:before="40" w:after="40"/>
              <w:rPr>
                <w:sz w:val="24"/>
                <w:szCs w:val="24"/>
              </w:rPr>
            </w:pPr>
            <w:r w:rsidRPr="00A6617D">
              <w:rPr>
                <w:rFonts w:ascii="Times New Roman" w:hAnsi="Times New Roman"/>
                <w:sz w:val="24"/>
                <w:szCs w:val="24"/>
              </w:rPr>
              <w:t>2.1 EXISTING SYSTEM</w:t>
            </w:r>
          </w:p>
        </w:tc>
        <w:tc>
          <w:tcPr>
            <w:tcW w:w="1440" w:type="dxa"/>
            <w:shd w:val="clear" w:color="auto" w:fill="F8FAFC"/>
            <w:tcMar>
              <w:top w:w="100" w:type="dxa"/>
              <w:left w:w="150" w:type="dxa"/>
              <w:bottom w:w="100" w:type="dxa"/>
              <w:right w:w="150" w:type="dxa"/>
            </w:tcMar>
          </w:tcPr>
          <w:p w14:paraId="2B4386B3" w14:textId="77777777" w:rsidR="00E325D0" w:rsidRPr="00A6617D" w:rsidRDefault="00000000">
            <w:pPr>
              <w:spacing w:before="40" w:after="40"/>
              <w:rPr>
                <w:sz w:val="24"/>
                <w:szCs w:val="24"/>
              </w:rPr>
            </w:pPr>
            <w:r w:rsidRPr="00A6617D">
              <w:rPr>
                <w:rFonts w:ascii="Times New Roman" w:hAnsi="Times New Roman"/>
                <w:sz w:val="24"/>
                <w:szCs w:val="24"/>
              </w:rPr>
              <w:t>5</w:t>
            </w:r>
          </w:p>
        </w:tc>
      </w:tr>
      <w:tr w:rsidR="00E325D0" w:rsidRPr="00A6617D" w14:paraId="2A86FF51" w14:textId="77777777">
        <w:trPr>
          <w:jc w:val="center"/>
        </w:trPr>
        <w:tc>
          <w:tcPr>
            <w:tcW w:w="1728" w:type="dxa"/>
            <w:shd w:val="clear" w:color="auto" w:fill="FFFFFF"/>
            <w:tcMar>
              <w:top w:w="100" w:type="dxa"/>
              <w:left w:w="150" w:type="dxa"/>
              <w:bottom w:w="100" w:type="dxa"/>
              <w:right w:w="150" w:type="dxa"/>
            </w:tcMar>
          </w:tcPr>
          <w:p w14:paraId="2418361B"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4FE05DE2" w14:textId="77777777" w:rsidR="00E325D0" w:rsidRPr="00A6617D" w:rsidRDefault="00000000">
            <w:pPr>
              <w:spacing w:before="40" w:after="40"/>
              <w:rPr>
                <w:sz w:val="24"/>
                <w:szCs w:val="24"/>
              </w:rPr>
            </w:pPr>
            <w:r w:rsidRPr="00A6617D">
              <w:rPr>
                <w:rFonts w:ascii="Times New Roman" w:hAnsi="Times New Roman"/>
                <w:sz w:val="24"/>
                <w:szCs w:val="24"/>
              </w:rPr>
              <w:t xml:space="preserve">    2.1.1 DRAWBACKS</w:t>
            </w:r>
          </w:p>
        </w:tc>
        <w:tc>
          <w:tcPr>
            <w:tcW w:w="1440" w:type="dxa"/>
            <w:shd w:val="clear" w:color="auto" w:fill="FFFFFF"/>
            <w:tcMar>
              <w:top w:w="100" w:type="dxa"/>
              <w:left w:w="150" w:type="dxa"/>
              <w:bottom w:w="100" w:type="dxa"/>
              <w:right w:w="150" w:type="dxa"/>
            </w:tcMar>
          </w:tcPr>
          <w:p w14:paraId="6D7E8A28" w14:textId="77777777" w:rsidR="00E325D0" w:rsidRPr="00A6617D" w:rsidRDefault="00000000">
            <w:pPr>
              <w:spacing w:before="40" w:after="40"/>
              <w:rPr>
                <w:sz w:val="24"/>
                <w:szCs w:val="24"/>
              </w:rPr>
            </w:pPr>
            <w:r w:rsidRPr="00A6617D">
              <w:rPr>
                <w:rFonts w:ascii="Times New Roman" w:hAnsi="Times New Roman"/>
                <w:sz w:val="24"/>
                <w:szCs w:val="24"/>
              </w:rPr>
              <w:t>6</w:t>
            </w:r>
          </w:p>
        </w:tc>
      </w:tr>
      <w:tr w:rsidR="00E325D0" w:rsidRPr="00A6617D" w14:paraId="4366C5E3" w14:textId="77777777">
        <w:trPr>
          <w:jc w:val="center"/>
        </w:trPr>
        <w:tc>
          <w:tcPr>
            <w:tcW w:w="1728" w:type="dxa"/>
            <w:shd w:val="clear" w:color="auto" w:fill="F8FAFC"/>
            <w:tcMar>
              <w:top w:w="100" w:type="dxa"/>
              <w:left w:w="150" w:type="dxa"/>
              <w:bottom w:w="100" w:type="dxa"/>
              <w:right w:w="150" w:type="dxa"/>
            </w:tcMar>
          </w:tcPr>
          <w:p w14:paraId="17FD97BA"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76B2711D" w14:textId="77777777" w:rsidR="00E325D0" w:rsidRPr="00A6617D" w:rsidRDefault="00000000">
            <w:pPr>
              <w:spacing w:before="40" w:after="40"/>
              <w:rPr>
                <w:sz w:val="24"/>
                <w:szCs w:val="24"/>
              </w:rPr>
            </w:pPr>
            <w:r w:rsidRPr="00A6617D">
              <w:rPr>
                <w:rFonts w:ascii="Times New Roman" w:hAnsi="Times New Roman"/>
                <w:sz w:val="24"/>
                <w:szCs w:val="24"/>
              </w:rPr>
              <w:t>2.2 PROBLEM DEFINITION</w:t>
            </w:r>
          </w:p>
        </w:tc>
        <w:tc>
          <w:tcPr>
            <w:tcW w:w="1440" w:type="dxa"/>
            <w:shd w:val="clear" w:color="auto" w:fill="F8FAFC"/>
            <w:tcMar>
              <w:top w:w="100" w:type="dxa"/>
              <w:left w:w="150" w:type="dxa"/>
              <w:bottom w:w="100" w:type="dxa"/>
              <w:right w:w="150" w:type="dxa"/>
            </w:tcMar>
          </w:tcPr>
          <w:p w14:paraId="36AA6EBB" w14:textId="77777777" w:rsidR="00E325D0" w:rsidRPr="00A6617D" w:rsidRDefault="00000000">
            <w:pPr>
              <w:spacing w:before="40" w:after="40"/>
              <w:rPr>
                <w:sz w:val="24"/>
                <w:szCs w:val="24"/>
              </w:rPr>
            </w:pPr>
            <w:r w:rsidRPr="00A6617D">
              <w:rPr>
                <w:rFonts w:ascii="Times New Roman" w:hAnsi="Times New Roman"/>
                <w:sz w:val="24"/>
                <w:szCs w:val="24"/>
              </w:rPr>
              <w:t>7</w:t>
            </w:r>
          </w:p>
        </w:tc>
      </w:tr>
      <w:tr w:rsidR="00E325D0" w:rsidRPr="00A6617D" w14:paraId="35D9251F" w14:textId="77777777">
        <w:trPr>
          <w:jc w:val="center"/>
        </w:trPr>
        <w:tc>
          <w:tcPr>
            <w:tcW w:w="1728" w:type="dxa"/>
            <w:shd w:val="clear" w:color="auto" w:fill="FFFFFF"/>
            <w:tcMar>
              <w:top w:w="100" w:type="dxa"/>
              <w:left w:w="150" w:type="dxa"/>
              <w:bottom w:w="100" w:type="dxa"/>
              <w:right w:w="150" w:type="dxa"/>
            </w:tcMar>
          </w:tcPr>
          <w:p w14:paraId="58C27A04"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37CFE284" w14:textId="77777777" w:rsidR="00E325D0" w:rsidRPr="00A6617D" w:rsidRDefault="00000000">
            <w:pPr>
              <w:spacing w:before="40" w:after="40"/>
              <w:rPr>
                <w:sz w:val="24"/>
                <w:szCs w:val="24"/>
              </w:rPr>
            </w:pPr>
            <w:r w:rsidRPr="00A6617D">
              <w:rPr>
                <w:rFonts w:ascii="Times New Roman" w:hAnsi="Times New Roman"/>
                <w:sz w:val="24"/>
                <w:szCs w:val="24"/>
              </w:rPr>
              <w:t>2.3 PROPOSED SYSTEM</w:t>
            </w:r>
          </w:p>
        </w:tc>
        <w:tc>
          <w:tcPr>
            <w:tcW w:w="1440" w:type="dxa"/>
            <w:shd w:val="clear" w:color="auto" w:fill="FFFFFF"/>
            <w:tcMar>
              <w:top w:w="100" w:type="dxa"/>
              <w:left w:w="150" w:type="dxa"/>
              <w:bottom w:w="100" w:type="dxa"/>
              <w:right w:w="150" w:type="dxa"/>
            </w:tcMar>
          </w:tcPr>
          <w:p w14:paraId="3D31AD7B" w14:textId="77777777" w:rsidR="00E325D0" w:rsidRPr="00A6617D" w:rsidRDefault="00000000">
            <w:pPr>
              <w:spacing w:before="40" w:after="40"/>
              <w:rPr>
                <w:sz w:val="24"/>
                <w:szCs w:val="24"/>
              </w:rPr>
            </w:pPr>
            <w:r w:rsidRPr="00A6617D">
              <w:rPr>
                <w:rFonts w:ascii="Times New Roman" w:hAnsi="Times New Roman"/>
                <w:sz w:val="24"/>
                <w:szCs w:val="24"/>
              </w:rPr>
              <w:t>8</w:t>
            </w:r>
          </w:p>
        </w:tc>
      </w:tr>
      <w:tr w:rsidR="00E325D0" w:rsidRPr="00A6617D" w14:paraId="34FDF8CF" w14:textId="77777777">
        <w:trPr>
          <w:jc w:val="center"/>
        </w:trPr>
        <w:tc>
          <w:tcPr>
            <w:tcW w:w="1728" w:type="dxa"/>
            <w:shd w:val="clear" w:color="auto" w:fill="F8FAFC"/>
            <w:tcMar>
              <w:top w:w="100" w:type="dxa"/>
              <w:left w:w="150" w:type="dxa"/>
              <w:bottom w:w="100" w:type="dxa"/>
              <w:right w:w="150" w:type="dxa"/>
            </w:tcMar>
          </w:tcPr>
          <w:p w14:paraId="6671DD24"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393DA7D6" w14:textId="77777777" w:rsidR="00E325D0" w:rsidRPr="00A6617D" w:rsidRDefault="00000000">
            <w:pPr>
              <w:spacing w:before="40" w:after="40"/>
              <w:rPr>
                <w:sz w:val="24"/>
                <w:szCs w:val="24"/>
              </w:rPr>
            </w:pPr>
            <w:r w:rsidRPr="00A6617D">
              <w:rPr>
                <w:rFonts w:ascii="Times New Roman" w:hAnsi="Times New Roman"/>
                <w:sz w:val="24"/>
                <w:szCs w:val="24"/>
              </w:rPr>
              <w:t xml:space="preserve">    2.3.1 ADVANTAGES</w:t>
            </w:r>
          </w:p>
        </w:tc>
        <w:tc>
          <w:tcPr>
            <w:tcW w:w="1440" w:type="dxa"/>
            <w:shd w:val="clear" w:color="auto" w:fill="F8FAFC"/>
            <w:tcMar>
              <w:top w:w="100" w:type="dxa"/>
              <w:left w:w="150" w:type="dxa"/>
              <w:bottom w:w="100" w:type="dxa"/>
              <w:right w:w="150" w:type="dxa"/>
            </w:tcMar>
          </w:tcPr>
          <w:p w14:paraId="0D5C9CF4" w14:textId="77777777" w:rsidR="00E325D0" w:rsidRPr="00A6617D" w:rsidRDefault="00000000">
            <w:pPr>
              <w:spacing w:before="40" w:after="40"/>
              <w:rPr>
                <w:sz w:val="24"/>
                <w:szCs w:val="24"/>
              </w:rPr>
            </w:pPr>
            <w:r w:rsidRPr="00A6617D">
              <w:rPr>
                <w:rFonts w:ascii="Times New Roman" w:hAnsi="Times New Roman"/>
                <w:sz w:val="24"/>
                <w:szCs w:val="24"/>
              </w:rPr>
              <w:t>8</w:t>
            </w:r>
          </w:p>
        </w:tc>
      </w:tr>
      <w:tr w:rsidR="00E325D0" w:rsidRPr="00A6617D" w14:paraId="72E2FFFE" w14:textId="77777777">
        <w:trPr>
          <w:jc w:val="center"/>
        </w:trPr>
        <w:tc>
          <w:tcPr>
            <w:tcW w:w="1728" w:type="dxa"/>
            <w:shd w:val="clear" w:color="auto" w:fill="FFFFFF"/>
            <w:tcMar>
              <w:top w:w="100" w:type="dxa"/>
              <w:left w:w="150" w:type="dxa"/>
              <w:bottom w:w="100" w:type="dxa"/>
              <w:right w:w="150" w:type="dxa"/>
            </w:tcMar>
          </w:tcPr>
          <w:p w14:paraId="0E3EF192" w14:textId="77777777" w:rsidR="00E325D0" w:rsidRPr="00A6617D" w:rsidRDefault="00000000">
            <w:pPr>
              <w:spacing w:before="40" w:after="40"/>
              <w:jc w:val="center"/>
              <w:rPr>
                <w:sz w:val="24"/>
                <w:szCs w:val="24"/>
              </w:rPr>
            </w:pPr>
            <w:r w:rsidRPr="00A6617D">
              <w:rPr>
                <w:rFonts w:ascii="Times New Roman" w:hAnsi="Times New Roman"/>
                <w:sz w:val="24"/>
                <w:szCs w:val="24"/>
              </w:rPr>
              <w:t>3</w:t>
            </w:r>
          </w:p>
        </w:tc>
        <w:tc>
          <w:tcPr>
            <w:tcW w:w="6192" w:type="dxa"/>
            <w:shd w:val="clear" w:color="auto" w:fill="FFFFFF"/>
            <w:tcMar>
              <w:top w:w="100" w:type="dxa"/>
              <w:left w:w="150" w:type="dxa"/>
              <w:bottom w:w="100" w:type="dxa"/>
              <w:right w:w="150" w:type="dxa"/>
            </w:tcMar>
          </w:tcPr>
          <w:p w14:paraId="1FC635BF" w14:textId="77777777" w:rsidR="00E325D0" w:rsidRPr="00A6617D" w:rsidRDefault="00000000">
            <w:pPr>
              <w:spacing w:before="40" w:after="40"/>
              <w:rPr>
                <w:sz w:val="24"/>
                <w:szCs w:val="24"/>
              </w:rPr>
            </w:pPr>
            <w:r w:rsidRPr="00A6617D">
              <w:rPr>
                <w:rFonts w:ascii="Times New Roman" w:hAnsi="Times New Roman"/>
                <w:sz w:val="24"/>
                <w:szCs w:val="24"/>
              </w:rPr>
              <w:t>SYSTEM REQUIREMENTS</w:t>
            </w:r>
          </w:p>
        </w:tc>
        <w:tc>
          <w:tcPr>
            <w:tcW w:w="1440" w:type="dxa"/>
            <w:shd w:val="clear" w:color="auto" w:fill="FFFFFF"/>
            <w:tcMar>
              <w:top w:w="100" w:type="dxa"/>
              <w:left w:w="150" w:type="dxa"/>
              <w:bottom w:w="100" w:type="dxa"/>
              <w:right w:w="150" w:type="dxa"/>
            </w:tcMar>
          </w:tcPr>
          <w:p w14:paraId="1208B3B6" w14:textId="77777777" w:rsidR="00E325D0" w:rsidRPr="00A6617D" w:rsidRDefault="00000000">
            <w:pPr>
              <w:spacing w:before="40" w:after="40"/>
              <w:rPr>
                <w:sz w:val="24"/>
                <w:szCs w:val="24"/>
              </w:rPr>
            </w:pPr>
            <w:r w:rsidRPr="00A6617D">
              <w:rPr>
                <w:rFonts w:ascii="Times New Roman" w:hAnsi="Times New Roman"/>
                <w:sz w:val="24"/>
                <w:szCs w:val="24"/>
              </w:rPr>
              <w:t>9</w:t>
            </w:r>
          </w:p>
        </w:tc>
      </w:tr>
      <w:tr w:rsidR="00E325D0" w:rsidRPr="00A6617D" w14:paraId="076B0BA0" w14:textId="77777777">
        <w:trPr>
          <w:jc w:val="center"/>
        </w:trPr>
        <w:tc>
          <w:tcPr>
            <w:tcW w:w="1728" w:type="dxa"/>
            <w:shd w:val="clear" w:color="auto" w:fill="F8FAFC"/>
            <w:tcMar>
              <w:top w:w="100" w:type="dxa"/>
              <w:left w:w="150" w:type="dxa"/>
              <w:bottom w:w="100" w:type="dxa"/>
              <w:right w:w="150" w:type="dxa"/>
            </w:tcMar>
          </w:tcPr>
          <w:p w14:paraId="098399EE"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18B4ED3F" w14:textId="77777777" w:rsidR="00E325D0" w:rsidRPr="00A6617D" w:rsidRDefault="00000000">
            <w:pPr>
              <w:spacing w:before="40" w:after="40"/>
              <w:rPr>
                <w:sz w:val="24"/>
                <w:szCs w:val="24"/>
              </w:rPr>
            </w:pPr>
            <w:r w:rsidRPr="00A6617D">
              <w:rPr>
                <w:rFonts w:ascii="Times New Roman" w:hAnsi="Times New Roman"/>
                <w:sz w:val="24"/>
                <w:szCs w:val="24"/>
              </w:rPr>
              <w:t>3.1 HARDWARE REQUIREMENTS</w:t>
            </w:r>
          </w:p>
        </w:tc>
        <w:tc>
          <w:tcPr>
            <w:tcW w:w="1440" w:type="dxa"/>
            <w:shd w:val="clear" w:color="auto" w:fill="F8FAFC"/>
            <w:tcMar>
              <w:top w:w="100" w:type="dxa"/>
              <w:left w:w="150" w:type="dxa"/>
              <w:bottom w:w="100" w:type="dxa"/>
              <w:right w:w="150" w:type="dxa"/>
            </w:tcMar>
          </w:tcPr>
          <w:p w14:paraId="6FFE3CAF" w14:textId="77777777" w:rsidR="00E325D0" w:rsidRPr="00A6617D" w:rsidRDefault="00000000">
            <w:pPr>
              <w:spacing w:before="40" w:after="40"/>
              <w:rPr>
                <w:sz w:val="24"/>
                <w:szCs w:val="24"/>
              </w:rPr>
            </w:pPr>
            <w:r w:rsidRPr="00A6617D">
              <w:rPr>
                <w:rFonts w:ascii="Times New Roman" w:hAnsi="Times New Roman"/>
                <w:sz w:val="24"/>
                <w:szCs w:val="24"/>
              </w:rPr>
              <w:t>9</w:t>
            </w:r>
          </w:p>
        </w:tc>
      </w:tr>
      <w:tr w:rsidR="00E325D0" w:rsidRPr="00A6617D" w14:paraId="0AB5063A" w14:textId="77777777">
        <w:trPr>
          <w:jc w:val="center"/>
        </w:trPr>
        <w:tc>
          <w:tcPr>
            <w:tcW w:w="1728" w:type="dxa"/>
            <w:shd w:val="clear" w:color="auto" w:fill="FFFFFF"/>
            <w:tcMar>
              <w:top w:w="100" w:type="dxa"/>
              <w:left w:w="150" w:type="dxa"/>
              <w:bottom w:w="100" w:type="dxa"/>
              <w:right w:w="150" w:type="dxa"/>
            </w:tcMar>
          </w:tcPr>
          <w:p w14:paraId="30A9AAF4"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78102476" w14:textId="77777777" w:rsidR="00E325D0" w:rsidRPr="00A6617D" w:rsidRDefault="00000000">
            <w:pPr>
              <w:spacing w:before="40" w:after="40"/>
              <w:rPr>
                <w:sz w:val="24"/>
                <w:szCs w:val="24"/>
              </w:rPr>
            </w:pPr>
            <w:r w:rsidRPr="00A6617D">
              <w:rPr>
                <w:rFonts w:ascii="Times New Roman" w:hAnsi="Times New Roman"/>
                <w:sz w:val="24"/>
                <w:szCs w:val="24"/>
              </w:rPr>
              <w:t>3.2 SOFTWARE REQUIREMENTS</w:t>
            </w:r>
          </w:p>
        </w:tc>
        <w:tc>
          <w:tcPr>
            <w:tcW w:w="1440" w:type="dxa"/>
            <w:shd w:val="clear" w:color="auto" w:fill="FFFFFF"/>
            <w:tcMar>
              <w:top w:w="100" w:type="dxa"/>
              <w:left w:w="150" w:type="dxa"/>
              <w:bottom w:w="100" w:type="dxa"/>
              <w:right w:w="150" w:type="dxa"/>
            </w:tcMar>
          </w:tcPr>
          <w:p w14:paraId="1E53AA32" w14:textId="77777777" w:rsidR="00E325D0" w:rsidRPr="00A6617D" w:rsidRDefault="00000000">
            <w:pPr>
              <w:spacing w:before="40" w:after="40"/>
              <w:rPr>
                <w:sz w:val="24"/>
                <w:szCs w:val="24"/>
              </w:rPr>
            </w:pPr>
            <w:r w:rsidRPr="00A6617D">
              <w:rPr>
                <w:rFonts w:ascii="Times New Roman" w:hAnsi="Times New Roman"/>
                <w:sz w:val="24"/>
                <w:szCs w:val="24"/>
              </w:rPr>
              <w:t>9</w:t>
            </w:r>
          </w:p>
        </w:tc>
      </w:tr>
      <w:tr w:rsidR="00E325D0" w:rsidRPr="00A6617D" w14:paraId="3E66D71A" w14:textId="77777777">
        <w:trPr>
          <w:jc w:val="center"/>
        </w:trPr>
        <w:tc>
          <w:tcPr>
            <w:tcW w:w="1728" w:type="dxa"/>
            <w:shd w:val="clear" w:color="auto" w:fill="F8FAFC"/>
            <w:tcMar>
              <w:top w:w="100" w:type="dxa"/>
              <w:left w:w="150" w:type="dxa"/>
              <w:bottom w:w="100" w:type="dxa"/>
              <w:right w:w="150" w:type="dxa"/>
            </w:tcMar>
          </w:tcPr>
          <w:p w14:paraId="5DBC8C2D"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255A8187" w14:textId="77777777" w:rsidR="00E325D0" w:rsidRPr="00A6617D" w:rsidRDefault="00000000">
            <w:pPr>
              <w:spacing w:before="40" w:after="40"/>
              <w:rPr>
                <w:sz w:val="24"/>
                <w:szCs w:val="24"/>
              </w:rPr>
            </w:pPr>
            <w:r w:rsidRPr="00A6617D">
              <w:rPr>
                <w:rFonts w:ascii="Times New Roman" w:hAnsi="Times New Roman"/>
                <w:sz w:val="24"/>
                <w:szCs w:val="24"/>
              </w:rPr>
              <w:t>3.3 SOFTWARE DESCRIPTION</w:t>
            </w:r>
          </w:p>
        </w:tc>
        <w:tc>
          <w:tcPr>
            <w:tcW w:w="1440" w:type="dxa"/>
            <w:shd w:val="clear" w:color="auto" w:fill="F8FAFC"/>
            <w:tcMar>
              <w:top w:w="100" w:type="dxa"/>
              <w:left w:w="150" w:type="dxa"/>
              <w:bottom w:w="100" w:type="dxa"/>
              <w:right w:w="150" w:type="dxa"/>
            </w:tcMar>
          </w:tcPr>
          <w:p w14:paraId="1C27D018" w14:textId="77777777" w:rsidR="00E325D0" w:rsidRPr="00A6617D" w:rsidRDefault="00000000">
            <w:pPr>
              <w:spacing w:before="40" w:after="40"/>
              <w:rPr>
                <w:sz w:val="24"/>
                <w:szCs w:val="24"/>
              </w:rPr>
            </w:pPr>
            <w:r w:rsidRPr="00A6617D">
              <w:rPr>
                <w:rFonts w:ascii="Times New Roman" w:hAnsi="Times New Roman"/>
                <w:sz w:val="24"/>
                <w:szCs w:val="24"/>
              </w:rPr>
              <w:t>9</w:t>
            </w:r>
          </w:p>
        </w:tc>
      </w:tr>
      <w:tr w:rsidR="00E325D0" w:rsidRPr="00A6617D" w14:paraId="016CFC6E" w14:textId="77777777">
        <w:trPr>
          <w:jc w:val="center"/>
        </w:trPr>
        <w:tc>
          <w:tcPr>
            <w:tcW w:w="1728" w:type="dxa"/>
            <w:shd w:val="clear" w:color="auto" w:fill="FFFFFF"/>
            <w:tcMar>
              <w:top w:w="100" w:type="dxa"/>
              <w:left w:w="150" w:type="dxa"/>
              <w:bottom w:w="100" w:type="dxa"/>
              <w:right w:w="150" w:type="dxa"/>
            </w:tcMar>
          </w:tcPr>
          <w:p w14:paraId="0A56C4A2"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3DC23991" w14:textId="77777777" w:rsidR="00E325D0" w:rsidRPr="00A6617D" w:rsidRDefault="00000000">
            <w:pPr>
              <w:spacing w:before="40" w:after="40"/>
              <w:rPr>
                <w:sz w:val="24"/>
                <w:szCs w:val="24"/>
              </w:rPr>
            </w:pPr>
            <w:r w:rsidRPr="00A6617D">
              <w:rPr>
                <w:rFonts w:ascii="Times New Roman" w:hAnsi="Times New Roman"/>
                <w:sz w:val="24"/>
                <w:szCs w:val="24"/>
              </w:rPr>
              <w:t xml:space="preserve">    3.3.1 FRONTEND</w:t>
            </w:r>
          </w:p>
        </w:tc>
        <w:tc>
          <w:tcPr>
            <w:tcW w:w="1440" w:type="dxa"/>
            <w:shd w:val="clear" w:color="auto" w:fill="FFFFFF"/>
            <w:tcMar>
              <w:top w:w="100" w:type="dxa"/>
              <w:left w:w="150" w:type="dxa"/>
              <w:bottom w:w="100" w:type="dxa"/>
              <w:right w:w="150" w:type="dxa"/>
            </w:tcMar>
          </w:tcPr>
          <w:p w14:paraId="5F274AC9" w14:textId="77777777" w:rsidR="00E325D0" w:rsidRPr="00A6617D" w:rsidRDefault="00000000">
            <w:pPr>
              <w:spacing w:before="40" w:after="40"/>
              <w:rPr>
                <w:sz w:val="24"/>
                <w:szCs w:val="24"/>
              </w:rPr>
            </w:pPr>
            <w:r w:rsidRPr="00A6617D">
              <w:rPr>
                <w:rFonts w:ascii="Times New Roman" w:hAnsi="Times New Roman"/>
                <w:sz w:val="24"/>
                <w:szCs w:val="24"/>
              </w:rPr>
              <w:t>10</w:t>
            </w:r>
          </w:p>
        </w:tc>
      </w:tr>
      <w:tr w:rsidR="00E325D0" w:rsidRPr="00A6617D" w14:paraId="1AF231D5" w14:textId="77777777">
        <w:trPr>
          <w:jc w:val="center"/>
        </w:trPr>
        <w:tc>
          <w:tcPr>
            <w:tcW w:w="1728" w:type="dxa"/>
            <w:shd w:val="clear" w:color="auto" w:fill="F8FAFC"/>
            <w:tcMar>
              <w:top w:w="100" w:type="dxa"/>
              <w:left w:w="150" w:type="dxa"/>
              <w:bottom w:w="100" w:type="dxa"/>
              <w:right w:w="150" w:type="dxa"/>
            </w:tcMar>
          </w:tcPr>
          <w:p w14:paraId="4D1CC1A8"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633E1EA0" w14:textId="77777777" w:rsidR="00E325D0" w:rsidRPr="00A6617D" w:rsidRDefault="00000000">
            <w:pPr>
              <w:spacing w:before="40" w:after="40"/>
              <w:rPr>
                <w:sz w:val="24"/>
                <w:szCs w:val="24"/>
              </w:rPr>
            </w:pPr>
            <w:r w:rsidRPr="00A6617D">
              <w:rPr>
                <w:rFonts w:ascii="Times New Roman" w:hAnsi="Times New Roman"/>
                <w:sz w:val="24"/>
                <w:szCs w:val="24"/>
              </w:rPr>
              <w:t xml:space="preserve">    3.3.2 BACKEND</w:t>
            </w:r>
          </w:p>
        </w:tc>
        <w:tc>
          <w:tcPr>
            <w:tcW w:w="1440" w:type="dxa"/>
            <w:shd w:val="clear" w:color="auto" w:fill="F8FAFC"/>
            <w:tcMar>
              <w:top w:w="100" w:type="dxa"/>
              <w:left w:w="150" w:type="dxa"/>
              <w:bottom w:w="100" w:type="dxa"/>
              <w:right w:w="150" w:type="dxa"/>
            </w:tcMar>
          </w:tcPr>
          <w:p w14:paraId="6129C833" w14:textId="77777777" w:rsidR="00E325D0" w:rsidRPr="00A6617D" w:rsidRDefault="00000000">
            <w:pPr>
              <w:spacing w:before="40" w:after="40"/>
              <w:rPr>
                <w:sz w:val="24"/>
                <w:szCs w:val="24"/>
              </w:rPr>
            </w:pPr>
            <w:r w:rsidRPr="00A6617D">
              <w:rPr>
                <w:rFonts w:ascii="Times New Roman" w:hAnsi="Times New Roman"/>
                <w:sz w:val="24"/>
                <w:szCs w:val="24"/>
              </w:rPr>
              <w:t>12</w:t>
            </w:r>
          </w:p>
        </w:tc>
      </w:tr>
      <w:tr w:rsidR="00E325D0" w:rsidRPr="00A6617D" w14:paraId="4E562AE5" w14:textId="77777777">
        <w:trPr>
          <w:jc w:val="center"/>
        </w:trPr>
        <w:tc>
          <w:tcPr>
            <w:tcW w:w="1728" w:type="dxa"/>
            <w:shd w:val="clear" w:color="auto" w:fill="FFFFFF"/>
            <w:tcMar>
              <w:top w:w="100" w:type="dxa"/>
              <w:left w:w="150" w:type="dxa"/>
              <w:bottom w:w="100" w:type="dxa"/>
              <w:right w:w="150" w:type="dxa"/>
            </w:tcMar>
          </w:tcPr>
          <w:p w14:paraId="586E8208" w14:textId="77777777" w:rsidR="00E325D0" w:rsidRPr="00A6617D" w:rsidRDefault="00000000">
            <w:pPr>
              <w:spacing w:before="40" w:after="40"/>
              <w:jc w:val="center"/>
              <w:rPr>
                <w:sz w:val="24"/>
                <w:szCs w:val="24"/>
              </w:rPr>
            </w:pPr>
            <w:r w:rsidRPr="00A6617D">
              <w:rPr>
                <w:rFonts w:ascii="Times New Roman" w:hAnsi="Times New Roman"/>
                <w:sz w:val="24"/>
                <w:szCs w:val="24"/>
              </w:rPr>
              <w:t>4</w:t>
            </w:r>
          </w:p>
        </w:tc>
        <w:tc>
          <w:tcPr>
            <w:tcW w:w="6192" w:type="dxa"/>
            <w:shd w:val="clear" w:color="auto" w:fill="FFFFFF"/>
            <w:tcMar>
              <w:top w:w="100" w:type="dxa"/>
              <w:left w:w="150" w:type="dxa"/>
              <w:bottom w:w="100" w:type="dxa"/>
              <w:right w:w="150" w:type="dxa"/>
            </w:tcMar>
          </w:tcPr>
          <w:p w14:paraId="227F5BF4" w14:textId="77777777" w:rsidR="00E325D0" w:rsidRPr="00A6617D" w:rsidRDefault="00000000">
            <w:pPr>
              <w:spacing w:before="40" w:after="40"/>
              <w:rPr>
                <w:sz w:val="24"/>
                <w:szCs w:val="24"/>
              </w:rPr>
            </w:pPr>
            <w:r w:rsidRPr="00A6617D">
              <w:rPr>
                <w:rFonts w:ascii="Times New Roman" w:hAnsi="Times New Roman"/>
                <w:sz w:val="24"/>
                <w:szCs w:val="24"/>
              </w:rPr>
              <w:t>SYSTEM DESIGN</w:t>
            </w:r>
          </w:p>
        </w:tc>
        <w:tc>
          <w:tcPr>
            <w:tcW w:w="1440" w:type="dxa"/>
            <w:shd w:val="clear" w:color="auto" w:fill="FFFFFF"/>
            <w:tcMar>
              <w:top w:w="100" w:type="dxa"/>
              <w:left w:w="150" w:type="dxa"/>
              <w:bottom w:w="100" w:type="dxa"/>
              <w:right w:w="150" w:type="dxa"/>
            </w:tcMar>
          </w:tcPr>
          <w:p w14:paraId="0AF75A77" w14:textId="77777777" w:rsidR="00E325D0" w:rsidRPr="00A6617D" w:rsidRDefault="00000000">
            <w:pPr>
              <w:spacing w:before="40" w:after="40"/>
              <w:rPr>
                <w:sz w:val="24"/>
                <w:szCs w:val="24"/>
              </w:rPr>
            </w:pPr>
            <w:r w:rsidRPr="00A6617D">
              <w:rPr>
                <w:rFonts w:ascii="Times New Roman" w:hAnsi="Times New Roman"/>
                <w:sz w:val="24"/>
                <w:szCs w:val="24"/>
              </w:rPr>
              <w:t>14</w:t>
            </w:r>
          </w:p>
        </w:tc>
      </w:tr>
      <w:tr w:rsidR="00E325D0" w:rsidRPr="00A6617D" w14:paraId="78E78CAE" w14:textId="77777777">
        <w:trPr>
          <w:jc w:val="center"/>
        </w:trPr>
        <w:tc>
          <w:tcPr>
            <w:tcW w:w="1728" w:type="dxa"/>
            <w:shd w:val="clear" w:color="auto" w:fill="F8FAFC"/>
            <w:tcMar>
              <w:top w:w="100" w:type="dxa"/>
              <w:left w:w="150" w:type="dxa"/>
              <w:bottom w:w="100" w:type="dxa"/>
              <w:right w:w="150" w:type="dxa"/>
            </w:tcMar>
          </w:tcPr>
          <w:p w14:paraId="5AB87EB6"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72E1FF0E" w14:textId="77777777" w:rsidR="00E325D0" w:rsidRPr="00A6617D" w:rsidRDefault="00000000">
            <w:pPr>
              <w:spacing w:before="40" w:after="40"/>
              <w:rPr>
                <w:sz w:val="24"/>
                <w:szCs w:val="24"/>
              </w:rPr>
            </w:pPr>
            <w:r w:rsidRPr="00A6617D">
              <w:rPr>
                <w:rFonts w:ascii="Times New Roman" w:hAnsi="Times New Roman"/>
                <w:sz w:val="24"/>
                <w:szCs w:val="24"/>
              </w:rPr>
              <w:t>4.1 MODULE DESCRIPTION</w:t>
            </w:r>
          </w:p>
        </w:tc>
        <w:tc>
          <w:tcPr>
            <w:tcW w:w="1440" w:type="dxa"/>
            <w:shd w:val="clear" w:color="auto" w:fill="F8FAFC"/>
            <w:tcMar>
              <w:top w:w="100" w:type="dxa"/>
              <w:left w:w="150" w:type="dxa"/>
              <w:bottom w:w="100" w:type="dxa"/>
              <w:right w:w="150" w:type="dxa"/>
            </w:tcMar>
          </w:tcPr>
          <w:p w14:paraId="6302AE5A" w14:textId="77777777" w:rsidR="00E325D0" w:rsidRPr="00A6617D" w:rsidRDefault="00000000">
            <w:pPr>
              <w:spacing w:before="40" w:after="40"/>
              <w:rPr>
                <w:sz w:val="24"/>
                <w:szCs w:val="24"/>
              </w:rPr>
            </w:pPr>
            <w:r w:rsidRPr="00A6617D">
              <w:rPr>
                <w:rFonts w:ascii="Times New Roman" w:hAnsi="Times New Roman"/>
                <w:sz w:val="24"/>
                <w:szCs w:val="24"/>
              </w:rPr>
              <w:t>14</w:t>
            </w:r>
          </w:p>
        </w:tc>
      </w:tr>
      <w:tr w:rsidR="00E325D0" w:rsidRPr="00A6617D" w14:paraId="39CAD849" w14:textId="77777777">
        <w:trPr>
          <w:jc w:val="center"/>
        </w:trPr>
        <w:tc>
          <w:tcPr>
            <w:tcW w:w="1728" w:type="dxa"/>
            <w:shd w:val="clear" w:color="auto" w:fill="FFFFFF"/>
            <w:tcMar>
              <w:top w:w="100" w:type="dxa"/>
              <w:left w:w="150" w:type="dxa"/>
              <w:bottom w:w="100" w:type="dxa"/>
              <w:right w:w="150" w:type="dxa"/>
            </w:tcMar>
          </w:tcPr>
          <w:p w14:paraId="660CF52E"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1A26DD39" w14:textId="77777777" w:rsidR="00E325D0" w:rsidRPr="00A6617D" w:rsidRDefault="00000000">
            <w:pPr>
              <w:spacing w:before="40" w:after="40"/>
              <w:rPr>
                <w:sz w:val="24"/>
                <w:szCs w:val="24"/>
              </w:rPr>
            </w:pPr>
            <w:r w:rsidRPr="00A6617D">
              <w:rPr>
                <w:rFonts w:ascii="Times New Roman" w:hAnsi="Times New Roman"/>
                <w:sz w:val="24"/>
                <w:szCs w:val="24"/>
              </w:rPr>
              <w:t xml:space="preserve">    4.1.1 USER MANAGEMENT</w:t>
            </w:r>
          </w:p>
        </w:tc>
        <w:tc>
          <w:tcPr>
            <w:tcW w:w="1440" w:type="dxa"/>
            <w:shd w:val="clear" w:color="auto" w:fill="FFFFFF"/>
            <w:tcMar>
              <w:top w:w="100" w:type="dxa"/>
              <w:left w:w="150" w:type="dxa"/>
              <w:bottom w:w="100" w:type="dxa"/>
              <w:right w:w="150" w:type="dxa"/>
            </w:tcMar>
          </w:tcPr>
          <w:p w14:paraId="6001A2AE" w14:textId="77777777" w:rsidR="00E325D0" w:rsidRPr="00A6617D" w:rsidRDefault="00000000">
            <w:pPr>
              <w:spacing w:before="40" w:after="40"/>
              <w:rPr>
                <w:sz w:val="24"/>
                <w:szCs w:val="24"/>
              </w:rPr>
            </w:pPr>
            <w:r w:rsidRPr="00A6617D">
              <w:rPr>
                <w:rFonts w:ascii="Times New Roman" w:hAnsi="Times New Roman"/>
                <w:sz w:val="24"/>
                <w:szCs w:val="24"/>
              </w:rPr>
              <w:t>14</w:t>
            </w:r>
          </w:p>
        </w:tc>
      </w:tr>
      <w:tr w:rsidR="00E325D0" w:rsidRPr="00A6617D" w14:paraId="79988A2D" w14:textId="77777777">
        <w:trPr>
          <w:jc w:val="center"/>
        </w:trPr>
        <w:tc>
          <w:tcPr>
            <w:tcW w:w="1728" w:type="dxa"/>
            <w:shd w:val="clear" w:color="auto" w:fill="F8FAFC"/>
            <w:tcMar>
              <w:top w:w="100" w:type="dxa"/>
              <w:left w:w="150" w:type="dxa"/>
              <w:bottom w:w="100" w:type="dxa"/>
              <w:right w:w="150" w:type="dxa"/>
            </w:tcMar>
          </w:tcPr>
          <w:p w14:paraId="35D831A7"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41F591EF" w14:textId="77777777" w:rsidR="00E325D0" w:rsidRPr="00A6617D" w:rsidRDefault="00000000">
            <w:pPr>
              <w:spacing w:before="40" w:after="40"/>
              <w:rPr>
                <w:sz w:val="24"/>
                <w:szCs w:val="24"/>
              </w:rPr>
            </w:pPr>
            <w:r w:rsidRPr="00A6617D">
              <w:rPr>
                <w:rFonts w:ascii="Times New Roman" w:hAnsi="Times New Roman"/>
                <w:sz w:val="24"/>
                <w:szCs w:val="24"/>
              </w:rPr>
              <w:t xml:space="preserve">    4.1.2 GAME CONTENT MANAGEMENT</w:t>
            </w:r>
          </w:p>
        </w:tc>
        <w:tc>
          <w:tcPr>
            <w:tcW w:w="1440" w:type="dxa"/>
            <w:shd w:val="clear" w:color="auto" w:fill="F8FAFC"/>
            <w:tcMar>
              <w:top w:w="100" w:type="dxa"/>
              <w:left w:w="150" w:type="dxa"/>
              <w:bottom w:w="100" w:type="dxa"/>
              <w:right w:w="150" w:type="dxa"/>
            </w:tcMar>
          </w:tcPr>
          <w:p w14:paraId="04EC557F" w14:textId="77777777" w:rsidR="00E325D0" w:rsidRPr="00A6617D" w:rsidRDefault="00000000">
            <w:pPr>
              <w:spacing w:before="40" w:after="40"/>
              <w:rPr>
                <w:sz w:val="24"/>
                <w:szCs w:val="24"/>
              </w:rPr>
            </w:pPr>
            <w:r w:rsidRPr="00A6617D">
              <w:rPr>
                <w:rFonts w:ascii="Times New Roman" w:hAnsi="Times New Roman"/>
                <w:sz w:val="24"/>
                <w:szCs w:val="24"/>
              </w:rPr>
              <w:t>15</w:t>
            </w:r>
          </w:p>
        </w:tc>
      </w:tr>
      <w:tr w:rsidR="00E325D0" w:rsidRPr="00A6617D" w14:paraId="0883410D" w14:textId="77777777">
        <w:trPr>
          <w:jc w:val="center"/>
        </w:trPr>
        <w:tc>
          <w:tcPr>
            <w:tcW w:w="1728" w:type="dxa"/>
            <w:shd w:val="clear" w:color="auto" w:fill="FFFFFF"/>
            <w:tcMar>
              <w:top w:w="100" w:type="dxa"/>
              <w:left w:w="150" w:type="dxa"/>
              <w:bottom w:w="100" w:type="dxa"/>
              <w:right w:w="150" w:type="dxa"/>
            </w:tcMar>
          </w:tcPr>
          <w:p w14:paraId="6BF9E485"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6CC0AC0A" w14:textId="77777777" w:rsidR="00E325D0" w:rsidRPr="00A6617D" w:rsidRDefault="00000000">
            <w:pPr>
              <w:spacing w:before="40" w:after="40"/>
              <w:rPr>
                <w:sz w:val="24"/>
                <w:szCs w:val="24"/>
              </w:rPr>
            </w:pPr>
            <w:r w:rsidRPr="00A6617D">
              <w:rPr>
                <w:rFonts w:ascii="Times New Roman" w:hAnsi="Times New Roman"/>
                <w:sz w:val="24"/>
                <w:szCs w:val="24"/>
              </w:rPr>
              <w:t xml:space="preserve">    4.1.3 BOOKING &amp; MONETIZATION MANAGEMENT</w:t>
            </w:r>
          </w:p>
        </w:tc>
        <w:tc>
          <w:tcPr>
            <w:tcW w:w="1440" w:type="dxa"/>
            <w:shd w:val="clear" w:color="auto" w:fill="FFFFFF"/>
            <w:tcMar>
              <w:top w:w="100" w:type="dxa"/>
              <w:left w:w="150" w:type="dxa"/>
              <w:bottom w:w="100" w:type="dxa"/>
              <w:right w:w="150" w:type="dxa"/>
            </w:tcMar>
          </w:tcPr>
          <w:p w14:paraId="3694E0DD" w14:textId="77777777" w:rsidR="00E325D0" w:rsidRPr="00A6617D" w:rsidRDefault="00000000">
            <w:pPr>
              <w:spacing w:before="40" w:after="40"/>
              <w:rPr>
                <w:sz w:val="24"/>
                <w:szCs w:val="24"/>
              </w:rPr>
            </w:pPr>
            <w:r w:rsidRPr="00A6617D">
              <w:rPr>
                <w:rFonts w:ascii="Times New Roman" w:hAnsi="Times New Roman"/>
                <w:sz w:val="24"/>
                <w:szCs w:val="24"/>
              </w:rPr>
              <w:t>16</w:t>
            </w:r>
          </w:p>
        </w:tc>
      </w:tr>
      <w:tr w:rsidR="00E325D0" w:rsidRPr="00A6617D" w14:paraId="0681032D" w14:textId="77777777">
        <w:trPr>
          <w:jc w:val="center"/>
        </w:trPr>
        <w:tc>
          <w:tcPr>
            <w:tcW w:w="1728" w:type="dxa"/>
            <w:shd w:val="clear" w:color="auto" w:fill="F8FAFC"/>
            <w:tcMar>
              <w:top w:w="100" w:type="dxa"/>
              <w:left w:w="150" w:type="dxa"/>
              <w:bottom w:w="100" w:type="dxa"/>
              <w:right w:w="150" w:type="dxa"/>
            </w:tcMar>
          </w:tcPr>
          <w:p w14:paraId="2E633D21"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302CF7AD" w14:textId="77777777" w:rsidR="00E325D0" w:rsidRPr="00A6617D" w:rsidRDefault="00000000">
            <w:pPr>
              <w:spacing w:before="40" w:after="40"/>
              <w:rPr>
                <w:sz w:val="24"/>
                <w:szCs w:val="24"/>
              </w:rPr>
            </w:pPr>
            <w:r w:rsidRPr="00A6617D">
              <w:rPr>
                <w:rFonts w:ascii="Times New Roman" w:hAnsi="Times New Roman"/>
                <w:sz w:val="24"/>
                <w:szCs w:val="24"/>
              </w:rPr>
              <w:t xml:space="preserve">    4.1.4 ADMIN DASHBOARD</w:t>
            </w:r>
          </w:p>
        </w:tc>
        <w:tc>
          <w:tcPr>
            <w:tcW w:w="1440" w:type="dxa"/>
            <w:shd w:val="clear" w:color="auto" w:fill="F8FAFC"/>
            <w:tcMar>
              <w:top w:w="100" w:type="dxa"/>
              <w:left w:w="150" w:type="dxa"/>
              <w:bottom w:w="100" w:type="dxa"/>
              <w:right w:w="150" w:type="dxa"/>
            </w:tcMar>
          </w:tcPr>
          <w:p w14:paraId="482675C6" w14:textId="77777777" w:rsidR="00E325D0" w:rsidRPr="00A6617D" w:rsidRDefault="00000000">
            <w:pPr>
              <w:spacing w:before="40" w:after="40"/>
              <w:rPr>
                <w:sz w:val="24"/>
                <w:szCs w:val="24"/>
              </w:rPr>
            </w:pPr>
            <w:r w:rsidRPr="00A6617D">
              <w:rPr>
                <w:rFonts w:ascii="Times New Roman" w:hAnsi="Times New Roman"/>
                <w:sz w:val="24"/>
                <w:szCs w:val="24"/>
              </w:rPr>
              <w:t>16</w:t>
            </w:r>
          </w:p>
        </w:tc>
      </w:tr>
      <w:tr w:rsidR="00E325D0" w:rsidRPr="00A6617D" w14:paraId="4E5BB6D1" w14:textId="77777777">
        <w:trPr>
          <w:jc w:val="center"/>
        </w:trPr>
        <w:tc>
          <w:tcPr>
            <w:tcW w:w="1728" w:type="dxa"/>
            <w:shd w:val="clear" w:color="auto" w:fill="FFFFFF"/>
            <w:tcMar>
              <w:top w:w="100" w:type="dxa"/>
              <w:left w:w="150" w:type="dxa"/>
              <w:bottom w:w="100" w:type="dxa"/>
              <w:right w:w="150" w:type="dxa"/>
            </w:tcMar>
          </w:tcPr>
          <w:p w14:paraId="1E638B73"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6BE973CC" w14:textId="77777777" w:rsidR="00E325D0" w:rsidRPr="00A6617D" w:rsidRDefault="00000000">
            <w:pPr>
              <w:spacing w:before="40" w:after="40"/>
              <w:rPr>
                <w:sz w:val="24"/>
                <w:szCs w:val="24"/>
              </w:rPr>
            </w:pPr>
            <w:r w:rsidRPr="00A6617D">
              <w:rPr>
                <w:rFonts w:ascii="Times New Roman" w:hAnsi="Times New Roman"/>
                <w:sz w:val="24"/>
                <w:szCs w:val="24"/>
              </w:rPr>
              <w:t>4.2 USE CASE DIAGRAM</w:t>
            </w:r>
          </w:p>
        </w:tc>
        <w:tc>
          <w:tcPr>
            <w:tcW w:w="1440" w:type="dxa"/>
            <w:shd w:val="clear" w:color="auto" w:fill="FFFFFF"/>
            <w:tcMar>
              <w:top w:w="100" w:type="dxa"/>
              <w:left w:w="150" w:type="dxa"/>
              <w:bottom w:w="100" w:type="dxa"/>
              <w:right w:w="150" w:type="dxa"/>
            </w:tcMar>
          </w:tcPr>
          <w:p w14:paraId="760C3BB6" w14:textId="77777777" w:rsidR="00E325D0" w:rsidRPr="00A6617D" w:rsidRDefault="00000000">
            <w:pPr>
              <w:spacing w:before="40" w:after="40"/>
              <w:rPr>
                <w:sz w:val="24"/>
                <w:szCs w:val="24"/>
              </w:rPr>
            </w:pPr>
            <w:r w:rsidRPr="00A6617D">
              <w:rPr>
                <w:rFonts w:ascii="Times New Roman" w:hAnsi="Times New Roman"/>
                <w:sz w:val="24"/>
                <w:szCs w:val="24"/>
              </w:rPr>
              <w:t>17</w:t>
            </w:r>
          </w:p>
        </w:tc>
      </w:tr>
      <w:tr w:rsidR="00E325D0" w:rsidRPr="00A6617D" w14:paraId="0A44783B" w14:textId="77777777">
        <w:trPr>
          <w:jc w:val="center"/>
        </w:trPr>
        <w:tc>
          <w:tcPr>
            <w:tcW w:w="1728" w:type="dxa"/>
            <w:shd w:val="clear" w:color="auto" w:fill="F8FAFC"/>
            <w:tcMar>
              <w:top w:w="100" w:type="dxa"/>
              <w:left w:w="150" w:type="dxa"/>
              <w:bottom w:w="100" w:type="dxa"/>
              <w:right w:w="150" w:type="dxa"/>
            </w:tcMar>
          </w:tcPr>
          <w:p w14:paraId="2F8159F3"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106499F2" w14:textId="77777777" w:rsidR="00E325D0" w:rsidRPr="00A6617D" w:rsidRDefault="00000000">
            <w:pPr>
              <w:spacing w:before="40" w:after="40"/>
              <w:rPr>
                <w:sz w:val="24"/>
                <w:szCs w:val="24"/>
              </w:rPr>
            </w:pPr>
            <w:r w:rsidRPr="00A6617D">
              <w:rPr>
                <w:rFonts w:ascii="Times New Roman" w:hAnsi="Times New Roman"/>
                <w:sz w:val="24"/>
                <w:szCs w:val="24"/>
              </w:rPr>
              <w:t>4.3 SEQUENCE DIAGRAM</w:t>
            </w:r>
          </w:p>
        </w:tc>
        <w:tc>
          <w:tcPr>
            <w:tcW w:w="1440" w:type="dxa"/>
            <w:shd w:val="clear" w:color="auto" w:fill="F8FAFC"/>
            <w:tcMar>
              <w:top w:w="100" w:type="dxa"/>
              <w:left w:w="150" w:type="dxa"/>
              <w:bottom w:w="100" w:type="dxa"/>
              <w:right w:w="150" w:type="dxa"/>
            </w:tcMar>
          </w:tcPr>
          <w:p w14:paraId="7E728425" w14:textId="77777777" w:rsidR="00E325D0" w:rsidRPr="00A6617D" w:rsidRDefault="00000000">
            <w:pPr>
              <w:spacing w:before="40" w:after="40"/>
              <w:rPr>
                <w:sz w:val="24"/>
                <w:szCs w:val="24"/>
              </w:rPr>
            </w:pPr>
            <w:r w:rsidRPr="00A6617D">
              <w:rPr>
                <w:rFonts w:ascii="Times New Roman" w:hAnsi="Times New Roman"/>
                <w:sz w:val="24"/>
                <w:szCs w:val="24"/>
              </w:rPr>
              <w:t>18</w:t>
            </w:r>
          </w:p>
        </w:tc>
      </w:tr>
      <w:tr w:rsidR="00E325D0" w:rsidRPr="00A6617D" w14:paraId="408E5D9E" w14:textId="77777777">
        <w:trPr>
          <w:jc w:val="center"/>
        </w:trPr>
        <w:tc>
          <w:tcPr>
            <w:tcW w:w="1728" w:type="dxa"/>
            <w:shd w:val="clear" w:color="auto" w:fill="FFFFFF"/>
            <w:tcMar>
              <w:top w:w="100" w:type="dxa"/>
              <w:left w:w="150" w:type="dxa"/>
              <w:bottom w:w="100" w:type="dxa"/>
              <w:right w:w="150" w:type="dxa"/>
            </w:tcMar>
          </w:tcPr>
          <w:p w14:paraId="7FC51B6A"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47B9A340" w14:textId="77777777" w:rsidR="00E325D0" w:rsidRPr="00A6617D" w:rsidRDefault="00000000">
            <w:pPr>
              <w:spacing w:before="40" w:after="40"/>
              <w:rPr>
                <w:sz w:val="24"/>
                <w:szCs w:val="24"/>
              </w:rPr>
            </w:pPr>
            <w:r w:rsidRPr="00A6617D">
              <w:rPr>
                <w:rFonts w:ascii="Times New Roman" w:hAnsi="Times New Roman"/>
                <w:sz w:val="24"/>
                <w:szCs w:val="24"/>
              </w:rPr>
              <w:t>4.4 DATA FLOW DIAGRAM</w:t>
            </w:r>
          </w:p>
        </w:tc>
        <w:tc>
          <w:tcPr>
            <w:tcW w:w="1440" w:type="dxa"/>
            <w:shd w:val="clear" w:color="auto" w:fill="FFFFFF"/>
            <w:tcMar>
              <w:top w:w="100" w:type="dxa"/>
              <w:left w:w="150" w:type="dxa"/>
              <w:bottom w:w="100" w:type="dxa"/>
              <w:right w:w="150" w:type="dxa"/>
            </w:tcMar>
          </w:tcPr>
          <w:p w14:paraId="37B89DE6" w14:textId="77777777" w:rsidR="00E325D0" w:rsidRPr="00A6617D" w:rsidRDefault="00000000">
            <w:pPr>
              <w:spacing w:before="40" w:after="40"/>
              <w:rPr>
                <w:sz w:val="24"/>
                <w:szCs w:val="24"/>
              </w:rPr>
            </w:pPr>
            <w:r w:rsidRPr="00A6617D">
              <w:rPr>
                <w:rFonts w:ascii="Times New Roman" w:hAnsi="Times New Roman"/>
                <w:sz w:val="24"/>
                <w:szCs w:val="24"/>
              </w:rPr>
              <w:t>19</w:t>
            </w:r>
          </w:p>
        </w:tc>
      </w:tr>
      <w:tr w:rsidR="00E325D0" w:rsidRPr="00A6617D" w14:paraId="2F0EEB06" w14:textId="77777777">
        <w:trPr>
          <w:jc w:val="center"/>
        </w:trPr>
        <w:tc>
          <w:tcPr>
            <w:tcW w:w="1728" w:type="dxa"/>
            <w:shd w:val="clear" w:color="auto" w:fill="F8FAFC"/>
            <w:tcMar>
              <w:top w:w="100" w:type="dxa"/>
              <w:left w:w="150" w:type="dxa"/>
              <w:bottom w:w="100" w:type="dxa"/>
              <w:right w:w="150" w:type="dxa"/>
            </w:tcMar>
          </w:tcPr>
          <w:p w14:paraId="30AA40CE" w14:textId="77777777" w:rsidR="00E325D0" w:rsidRPr="00A6617D" w:rsidRDefault="00000000">
            <w:pPr>
              <w:spacing w:before="40" w:after="40"/>
              <w:jc w:val="center"/>
              <w:rPr>
                <w:sz w:val="24"/>
                <w:szCs w:val="24"/>
              </w:rPr>
            </w:pPr>
            <w:r w:rsidRPr="00A6617D">
              <w:rPr>
                <w:rFonts w:ascii="Times New Roman" w:hAnsi="Times New Roman"/>
                <w:sz w:val="24"/>
                <w:szCs w:val="24"/>
              </w:rPr>
              <w:t>5</w:t>
            </w:r>
          </w:p>
        </w:tc>
        <w:tc>
          <w:tcPr>
            <w:tcW w:w="6192" w:type="dxa"/>
            <w:shd w:val="clear" w:color="auto" w:fill="F8FAFC"/>
            <w:tcMar>
              <w:top w:w="100" w:type="dxa"/>
              <w:left w:w="150" w:type="dxa"/>
              <w:bottom w:w="100" w:type="dxa"/>
              <w:right w:w="150" w:type="dxa"/>
            </w:tcMar>
          </w:tcPr>
          <w:p w14:paraId="0E84E07A" w14:textId="77777777" w:rsidR="00E325D0" w:rsidRPr="00A6617D" w:rsidRDefault="00000000">
            <w:pPr>
              <w:spacing w:before="40" w:after="40"/>
              <w:rPr>
                <w:sz w:val="24"/>
                <w:szCs w:val="24"/>
              </w:rPr>
            </w:pPr>
            <w:r w:rsidRPr="00A6617D">
              <w:rPr>
                <w:rFonts w:ascii="Times New Roman" w:hAnsi="Times New Roman"/>
                <w:sz w:val="24"/>
                <w:szCs w:val="24"/>
              </w:rPr>
              <w:t>TESTING</w:t>
            </w:r>
          </w:p>
        </w:tc>
        <w:tc>
          <w:tcPr>
            <w:tcW w:w="1440" w:type="dxa"/>
            <w:shd w:val="clear" w:color="auto" w:fill="F8FAFC"/>
            <w:tcMar>
              <w:top w:w="100" w:type="dxa"/>
              <w:left w:w="150" w:type="dxa"/>
              <w:bottom w:w="100" w:type="dxa"/>
              <w:right w:w="150" w:type="dxa"/>
            </w:tcMar>
          </w:tcPr>
          <w:p w14:paraId="1AA4604B" w14:textId="77777777" w:rsidR="00E325D0" w:rsidRPr="00A6617D" w:rsidRDefault="00000000">
            <w:pPr>
              <w:spacing w:before="40" w:after="40"/>
              <w:rPr>
                <w:sz w:val="24"/>
                <w:szCs w:val="24"/>
              </w:rPr>
            </w:pPr>
            <w:r w:rsidRPr="00A6617D">
              <w:rPr>
                <w:rFonts w:ascii="Times New Roman" w:hAnsi="Times New Roman"/>
                <w:sz w:val="24"/>
                <w:szCs w:val="24"/>
              </w:rPr>
              <w:t>20</w:t>
            </w:r>
          </w:p>
        </w:tc>
      </w:tr>
      <w:tr w:rsidR="00E325D0" w:rsidRPr="00A6617D" w14:paraId="638E6F40" w14:textId="77777777">
        <w:trPr>
          <w:jc w:val="center"/>
        </w:trPr>
        <w:tc>
          <w:tcPr>
            <w:tcW w:w="1728" w:type="dxa"/>
            <w:shd w:val="clear" w:color="auto" w:fill="FFFFFF"/>
            <w:tcMar>
              <w:top w:w="100" w:type="dxa"/>
              <w:left w:w="150" w:type="dxa"/>
              <w:bottom w:w="100" w:type="dxa"/>
              <w:right w:w="150" w:type="dxa"/>
            </w:tcMar>
          </w:tcPr>
          <w:p w14:paraId="6A5B0D7C"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422132C0" w14:textId="77777777" w:rsidR="00E325D0" w:rsidRPr="00A6617D" w:rsidRDefault="00000000">
            <w:pPr>
              <w:spacing w:before="40" w:after="40"/>
              <w:rPr>
                <w:sz w:val="24"/>
                <w:szCs w:val="24"/>
              </w:rPr>
            </w:pPr>
            <w:r w:rsidRPr="00A6617D">
              <w:rPr>
                <w:rFonts w:ascii="Times New Roman" w:hAnsi="Times New Roman"/>
                <w:sz w:val="24"/>
                <w:szCs w:val="24"/>
              </w:rPr>
              <w:t>5.1 UNIT TESTING</w:t>
            </w:r>
          </w:p>
        </w:tc>
        <w:tc>
          <w:tcPr>
            <w:tcW w:w="1440" w:type="dxa"/>
            <w:shd w:val="clear" w:color="auto" w:fill="FFFFFF"/>
            <w:tcMar>
              <w:top w:w="100" w:type="dxa"/>
              <w:left w:w="150" w:type="dxa"/>
              <w:bottom w:w="100" w:type="dxa"/>
              <w:right w:w="150" w:type="dxa"/>
            </w:tcMar>
          </w:tcPr>
          <w:p w14:paraId="0EA4CE63" w14:textId="77777777" w:rsidR="00E325D0" w:rsidRPr="00A6617D" w:rsidRDefault="00000000">
            <w:pPr>
              <w:spacing w:before="40" w:after="40"/>
              <w:rPr>
                <w:sz w:val="24"/>
                <w:szCs w:val="24"/>
              </w:rPr>
            </w:pPr>
            <w:r w:rsidRPr="00A6617D">
              <w:rPr>
                <w:rFonts w:ascii="Times New Roman" w:hAnsi="Times New Roman"/>
                <w:sz w:val="24"/>
                <w:szCs w:val="24"/>
              </w:rPr>
              <w:t>20</w:t>
            </w:r>
          </w:p>
        </w:tc>
      </w:tr>
      <w:tr w:rsidR="00E325D0" w:rsidRPr="00A6617D" w14:paraId="652833E2" w14:textId="77777777">
        <w:trPr>
          <w:jc w:val="center"/>
        </w:trPr>
        <w:tc>
          <w:tcPr>
            <w:tcW w:w="1728" w:type="dxa"/>
            <w:shd w:val="clear" w:color="auto" w:fill="F8FAFC"/>
            <w:tcMar>
              <w:top w:w="100" w:type="dxa"/>
              <w:left w:w="150" w:type="dxa"/>
              <w:bottom w:w="100" w:type="dxa"/>
              <w:right w:w="150" w:type="dxa"/>
            </w:tcMar>
          </w:tcPr>
          <w:p w14:paraId="6A4EC86F"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6B6C3086" w14:textId="77777777" w:rsidR="00E325D0" w:rsidRPr="00A6617D" w:rsidRDefault="00000000">
            <w:pPr>
              <w:spacing w:before="40" w:after="40"/>
              <w:rPr>
                <w:sz w:val="24"/>
                <w:szCs w:val="24"/>
              </w:rPr>
            </w:pPr>
            <w:r w:rsidRPr="00A6617D">
              <w:rPr>
                <w:rFonts w:ascii="Times New Roman" w:hAnsi="Times New Roman"/>
                <w:sz w:val="24"/>
                <w:szCs w:val="24"/>
              </w:rPr>
              <w:t>5.2 INTEGRATION TESTING</w:t>
            </w:r>
          </w:p>
        </w:tc>
        <w:tc>
          <w:tcPr>
            <w:tcW w:w="1440" w:type="dxa"/>
            <w:shd w:val="clear" w:color="auto" w:fill="F8FAFC"/>
            <w:tcMar>
              <w:top w:w="100" w:type="dxa"/>
              <w:left w:w="150" w:type="dxa"/>
              <w:bottom w:w="100" w:type="dxa"/>
              <w:right w:w="150" w:type="dxa"/>
            </w:tcMar>
          </w:tcPr>
          <w:p w14:paraId="308E7B98" w14:textId="77777777" w:rsidR="00E325D0" w:rsidRPr="00A6617D" w:rsidRDefault="00000000">
            <w:pPr>
              <w:spacing w:before="40" w:after="40"/>
              <w:rPr>
                <w:sz w:val="24"/>
                <w:szCs w:val="24"/>
              </w:rPr>
            </w:pPr>
            <w:r w:rsidRPr="00A6617D">
              <w:rPr>
                <w:rFonts w:ascii="Times New Roman" w:hAnsi="Times New Roman"/>
                <w:sz w:val="24"/>
                <w:szCs w:val="24"/>
              </w:rPr>
              <w:t>20</w:t>
            </w:r>
          </w:p>
        </w:tc>
      </w:tr>
      <w:tr w:rsidR="00E325D0" w:rsidRPr="00A6617D" w14:paraId="23976134" w14:textId="77777777">
        <w:trPr>
          <w:jc w:val="center"/>
        </w:trPr>
        <w:tc>
          <w:tcPr>
            <w:tcW w:w="1728" w:type="dxa"/>
            <w:shd w:val="clear" w:color="auto" w:fill="FFFFFF"/>
            <w:tcMar>
              <w:top w:w="100" w:type="dxa"/>
              <w:left w:w="150" w:type="dxa"/>
              <w:bottom w:w="100" w:type="dxa"/>
              <w:right w:w="150" w:type="dxa"/>
            </w:tcMar>
          </w:tcPr>
          <w:p w14:paraId="525B51BF"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145BF4C4" w14:textId="77777777" w:rsidR="00E325D0" w:rsidRPr="00A6617D" w:rsidRDefault="00000000">
            <w:pPr>
              <w:spacing w:before="40" w:after="40"/>
              <w:rPr>
                <w:sz w:val="24"/>
                <w:szCs w:val="24"/>
              </w:rPr>
            </w:pPr>
            <w:r w:rsidRPr="00A6617D">
              <w:rPr>
                <w:rFonts w:ascii="Times New Roman" w:hAnsi="Times New Roman"/>
                <w:sz w:val="24"/>
                <w:szCs w:val="24"/>
              </w:rPr>
              <w:t>5.3 SECURITY AND AUTHENTICATION</w:t>
            </w:r>
          </w:p>
        </w:tc>
        <w:tc>
          <w:tcPr>
            <w:tcW w:w="1440" w:type="dxa"/>
            <w:shd w:val="clear" w:color="auto" w:fill="FFFFFF"/>
            <w:tcMar>
              <w:top w:w="100" w:type="dxa"/>
              <w:left w:w="150" w:type="dxa"/>
              <w:bottom w:w="100" w:type="dxa"/>
              <w:right w:w="150" w:type="dxa"/>
            </w:tcMar>
          </w:tcPr>
          <w:p w14:paraId="26C9B7A8" w14:textId="77777777" w:rsidR="00E325D0" w:rsidRPr="00A6617D" w:rsidRDefault="00000000">
            <w:pPr>
              <w:spacing w:before="40" w:after="40"/>
              <w:rPr>
                <w:sz w:val="24"/>
                <w:szCs w:val="24"/>
              </w:rPr>
            </w:pPr>
            <w:r w:rsidRPr="00A6617D">
              <w:rPr>
                <w:rFonts w:ascii="Times New Roman" w:hAnsi="Times New Roman"/>
                <w:sz w:val="24"/>
                <w:szCs w:val="24"/>
              </w:rPr>
              <w:t>20</w:t>
            </w:r>
          </w:p>
        </w:tc>
      </w:tr>
      <w:tr w:rsidR="00E325D0" w:rsidRPr="00A6617D" w14:paraId="6DB74D60" w14:textId="77777777">
        <w:trPr>
          <w:jc w:val="center"/>
        </w:trPr>
        <w:tc>
          <w:tcPr>
            <w:tcW w:w="1728" w:type="dxa"/>
            <w:shd w:val="clear" w:color="auto" w:fill="F8FAFC"/>
            <w:tcMar>
              <w:top w:w="100" w:type="dxa"/>
              <w:left w:w="150" w:type="dxa"/>
              <w:bottom w:w="100" w:type="dxa"/>
              <w:right w:w="150" w:type="dxa"/>
            </w:tcMar>
          </w:tcPr>
          <w:p w14:paraId="0178D213"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131FCFA3" w14:textId="77777777" w:rsidR="00E325D0" w:rsidRPr="00A6617D" w:rsidRDefault="00000000">
            <w:pPr>
              <w:spacing w:before="40" w:after="40"/>
              <w:rPr>
                <w:sz w:val="24"/>
                <w:szCs w:val="24"/>
              </w:rPr>
            </w:pPr>
            <w:r w:rsidRPr="00A6617D">
              <w:rPr>
                <w:rFonts w:ascii="Times New Roman" w:hAnsi="Times New Roman"/>
                <w:sz w:val="24"/>
                <w:szCs w:val="24"/>
              </w:rPr>
              <w:t>5.4 TEST CASES</w:t>
            </w:r>
          </w:p>
        </w:tc>
        <w:tc>
          <w:tcPr>
            <w:tcW w:w="1440" w:type="dxa"/>
            <w:shd w:val="clear" w:color="auto" w:fill="F8FAFC"/>
            <w:tcMar>
              <w:top w:w="100" w:type="dxa"/>
              <w:left w:w="150" w:type="dxa"/>
              <w:bottom w:w="100" w:type="dxa"/>
              <w:right w:w="150" w:type="dxa"/>
            </w:tcMar>
          </w:tcPr>
          <w:p w14:paraId="466D648D" w14:textId="77777777" w:rsidR="00E325D0" w:rsidRPr="00A6617D" w:rsidRDefault="00000000">
            <w:pPr>
              <w:spacing w:before="40" w:after="40"/>
              <w:rPr>
                <w:sz w:val="24"/>
                <w:szCs w:val="24"/>
              </w:rPr>
            </w:pPr>
            <w:r w:rsidRPr="00A6617D">
              <w:rPr>
                <w:rFonts w:ascii="Times New Roman" w:hAnsi="Times New Roman"/>
                <w:sz w:val="24"/>
                <w:szCs w:val="24"/>
              </w:rPr>
              <w:t>22</w:t>
            </w:r>
          </w:p>
        </w:tc>
      </w:tr>
      <w:tr w:rsidR="00E325D0" w:rsidRPr="00A6617D" w14:paraId="66DB58FD" w14:textId="77777777">
        <w:trPr>
          <w:jc w:val="center"/>
        </w:trPr>
        <w:tc>
          <w:tcPr>
            <w:tcW w:w="1728" w:type="dxa"/>
            <w:shd w:val="clear" w:color="auto" w:fill="FFFFFF"/>
            <w:tcMar>
              <w:top w:w="100" w:type="dxa"/>
              <w:left w:w="150" w:type="dxa"/>
              <w:bottom w:w="100" w:type="dxa"/>
              <w:right w:w="150" w:type="dxa"/>
            </w:tcMar>
          </w:tcPr>
          <w:p w14:paraId="2C203D6F"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6BE191FB" w14:textId="77777777" w:rsidR="00E325D0" w:rsidRPr="00A6617D" w:rsidRDefault="00000000">
            <w:pPr>
              <w:spacing w:before="40" w:after="40"/>
              <w:rPr>
                <w:sz w:val="24"/>
                <w:szCs w:val="24"/>
              </w:rPr>
            </w:pPr>
            <w:r w:rsidRPr="00A6617D">
              <w:rPr>
                <w:rFonts w:ascii="Times New Roman" w:hAnsi="Times New Roman"/>
                <w:sz w:val="24"/>
                <w:szCs w:val="24"/>
              </w:rPr>
              <w:t xml:space="preserve">    5.4.1 TEST CASE I</w:t>
            </w:r>
          </w:p>
        </w:tc>
        <w:tc>
          <w:tcPr>
            <w:tcW w:w="1440" w:type="dxa"/>
            <w:shd w:val="clear" w:color="auto" w:fill="FFFFFF"/>
            <w:tcMar>
              <w:top w:w="100" w:type="dxa"/>
              <w:left w:w="150" w:type="dxa"/>
              <w:bottom w:w="100" w:type="dxa"/>
              <w:right w:w="150" w:type="dxa"/>
            </w:tcMar>
          </w:tcPr>
          <w:p w14:paraId="47AA2F09" w14:textId="77777777" w:rsidR="00E325D0" w:rsidRPr="00A6617D" w:rsidRDefault="00000000">
            <w:pPr>
              <w:spacing w:before="40" w:after="40"/>
              <w:rPr>
                <w:sz w:val="24"/>
                <w:szCs w:val="24"/>
              </w:rPr>
            </w:pPr>
            <w:r w:rsidRPr="00A6617D">
              <w:rPr>
                <w:rFonts w:ascii="Times New Roman" w:hAnsi="Times New Roman"/>
                <w:sz w:val="24"/>
                <w:szCs w:val="24"/>
              </w:rPr>
              <w:t>23</w:t>
            </w:r>
          </w:p>
        </w:tc>
      </w:tr>
      <w:tr w:rsidR="00E325D0" w:rsidRPr="00A6617D" w14:paraId="4A61D08B" w14:textId="77777777">
        <w:trPr>
          <w:jc w:val="center"/>
        </w:trPr>
        <w:tc>
          <w:tcPr>
            <w:tcW w:w="1728" w:type="dxa"/>
            <w:shd w:val="clear" w:color="auto" w:fill="F8FAFC"/>
            <w:tcMar>
              <w:top w:w="100" w:type="dxa"/>
              <w:left w:w="150" w:type="dxa"/>
              <w:bottom w:w="100" w:type="dxa"/>
              <w:right w:w="150" w:type="dxa"/>
            </w:tcMar>
          </w:tcPr>
          <w:p w14:paraId="07F1D142"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62F5814E" w14:textId="77777777" w:rsidR="00E325D0" w:rsidRPr="00A6617D" w:rsidRDefault="00000000">
            <w:pPr>
              <w:spacing w:before="40" w:after="40"/>
              <w:rPr>
                <w:sz w:val="24"/>
                <w:szCs w:val="24"/>
              </w:rPr>
            </w:pPr>
            <w:r w:rsidRPr="00A6617D">
              <w:rPr>
                <w:rFonts w:ascii="Times New Roman" w:hAnsi="Times New Roman"/>
                <w:sz w:val="24"/>
                <w:szCs w:val="24"/>
              </w:rPr>
              <w:t xml:space="preserve">    5.4.2 TEST CASE II</w:t>
            </w:r>
          </w:p>
        </w:tc>
        <w:tc>
          <w:tcPr>
            <w:tcW w:w="1440" w:type="dxa"/>
            <w:shd w:val="clear" w:color="auto" w:fill="F8FAFC"/>
            <w:tcMar>
              <w:top w:w="100" w:type="dxa"/>
              <w:left w:w="150" w:type="dxa"/>
              <w:bottom w:w="100" w:type="dxa"/>
              <w:right w:w="150" w:type="dxa"/>
            </w:tcMar>
          </w:tcPr>
          <w:p w14:paraId="7F6E6D3E" w14:textId="77777777" w:rsidR="00E325D0" w:rsidRPr="00A6617D" w:rsidRDefault="00000000">
            <w:pPr>
              <w:spacing w:before="40" w:after="40"/>
              <w:rPr>
                <w:sz w:val="24"/>
                <w:szCs w:val="24"/>
              </w:rPr>
            </w:pPr>
            <w:r w:rsidRPr="00A6617D">
              <w:rPr>
                <w:rFonts w:ascii="Times New Roman" w:hAnsi="Times New Roman"/>
                <w:sz w:val="24"/>
                <w:szCs w:val="24"/>
              </w:rPr>
              <w:t>23</w:t>
            </w:r>
          </w:p>
        </w:tc>
      </w:tr>
      <w:tr w:rsidR="00E325D0" w:rsidRPr="00A6617D" w14:paraId="6394014A" w14:textId="77777777">
        <w:trPr>
          <w:jc w:val="center"/>
        </w:trPr>
        <w:tc>
          <w:tcPr>
            <w:tcW w:w="1728" w:type="dxa"/>
            <w:shd w:val="clear" w:color="auto" w:fill="FFFFFF"/>
            <w:tcMar>
              <w:top w:w="100" w:type="dxa"/>
              <w:left w:w="150" w:type="dxa"/>
              <w:bottom w:w="100" w:type="dxa"/>
              <w:right w:w="150" w:type="dxa"/>
            </w:tcMar>
          </w:tcPr>
          <w:p w14:paraId="258A496D" w14:textId="77777777" w:rsidR="00E325D0" w:rsidRPr="00A6617D" w:rsidRDefault="00000000">
            <w:pPr>
              <w:spacing w:before="40" w:after="40"/>
              <w:jc w:val="center"/>
              <w:rPr>
                <w:sz w:val="24"/>
                <w:szCs w:val="24"/>
              </w:rPr>
            </w:pPr>
            <w:r w:rsidRPr="00A6617D">
              <w:rPr>
                <w:rFonts w:ascii="Times New Roman" w:hAnsi="Times New Roman"/>
                <w:sz w:val="24"/>
                <w:szCs w:val="24"/>
              </w:rPr>
              <w:t>6</w:t>
            </w:r>
          </w:p>
        </w:tc>
        <w:tc>
          <w:tcPr>
            <w:tcW w:w="6192" w:type="dxa"/>
            <w:shd w:val="clear" w:color="auto" w:fill="FFFFFF"/>
            <w:tcMar>
              <w:top w:w="100" w:type="dxa"/>
              <w:left w:w="150" w:type="dxa"/>
              <w:bottom w:w="100" w:type="dxa"/>
              <w:right w:w="150" w:type="dxa"/>
            </w:tcMar>
          </w:tcPr>
          <w:p w14:paraId="452FA7C6" w14:textId="77777777" w:rsidR="00E325D0" w:rsidRPr="00A6617D" w:rsidRDefault="00000000">
            <w:pPr>
              <w:spacing w:before="40" w:after="40"/>
              <w:rPr>
                <w:sz w:val="24"/>
                <w:szCs w:val="24"/>
              </w:rPr>
            </w:pPr>
            <w:r w:rsidRPr="00A6617D">
              <w:rPr>
                <w:rFonts w:ascii="Times New Roman" w:hAnsi="Times New Roman"/>
                <w:sz w:val="24"/>
                <w:szCs w:val="24"/>
              </w:rPr>
              <w:t>CONCLUSION AND FUTURE WORK</w:t>
            </w:r>
          </w:p>
        </w:tc>
        <w:tc>
          <w:tcPr>
            <w:tcW w:w="1440" w:type="dxa"/>
            <w:shd w:val="clear" w:color="auto" w:fill="FFFFFF"/>
            <w:tcMar>
              <w:top w:w="100" w:type="dxa"/>
              <w:left w:w="150" w:type="dxa"/>
              <w:bottom w:w="100" w:type="dxa"/>
              <w:right w:w="150" w:type="dxa"/>
            </w:tcMar>
          </w:tcPr>
          <w:p w14:paraId="50443437" w14:textId="77777777" w:rsidR="00E325D0" w:rsidRPr="00A6617D" w:rsidRDefault="00000000">
            <w:pPr>
              <w:spacing w:before="40" w:after="40"/>
              <w:rPr>
                <w:sz w:val="24"/>
                <w:szCs w:val="24"/>
              </w:rPr>
            </w:pPr>
            <w:r w:rsidRPr="00A6617D">
              <w:rPr>
                <w:rFonts w:ascii="Times New Roman" w:hAnsi="Times New Roman"/>
                <w:sz w:val="24"/>
                <w:szCs w:val="24"/>
              </w:rPr>
              <w:t>25</w:t>
            </w:r>
          </w:p>
        </w:tc>
      </w:tr>
      <w:tr w:rsidR="00E325D0" w:rsidRPr="00A6617D" w14:paraId="6D93CD14" w14:textId="77777777">
        <w:trPr>
          <w:jc w:val="center"/>
        </w:trPr>
        <w:tc>
          <w:tcPr>
            <w:tcW w:w="1728" w:type="dxa"/>
            <w:shd w:val="clear" w:color="auto" w:fill="F8FAFC"/>
            <w:tcMar>
              <w:top w:w="100" w:type="dxa"/>
              <w:left w:w="150" w:type="dxa"/>
              <w:bottom w:w="100" w:type="dxa"/>
              <w:right w:w="150" w:type="dxa"/>
            </w:tcMar>
          </w:tcPr>
          <w:p w14:paraId="40024F85"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33B180C7" w14:textId="77777777" w:rsidR="00E325D0" w:rsidRPr="00A6617D" w:rsidRDefault="00000000">
            <w:pPr>
              <w:spacing w:before="40" w:after="40"/>
              <w:rPr>
                <w:sz w:val="24"/>
                <w:szCs w:val="24"/>
              </w:rPr>
            </w:pPr>
            <w:r w:rsidRPr="00A6617D">
              <w:rPr>
                <w:rFonts w:ascii="Times New Roman" w:hAnsi="Times New Roman"/>
                <w:sz w:val="24"/>
                <w:szCs w:val="24"/>
              </w:rPr>
              <w:t>6.1 CONCLUSION</w:t>
            </w:r>
          </w:p>
        </w:tc>
        <w:tc>
          <w:tcPr>
            <w:tcW w:w="1440" w:type="dxa"/>
            <w:shd w:val="clear" w:color="auto" w:fill="F8FAFC"/>
            <w:tcMar>
              <w:top w:w="100" w:type="dxa"/>
              <w:left w:w="150" w:type="dxa"/>
              <w:bottom w:w="100" w:type="dxa"/>
              <w:right w:w="150" w:type="dxa"/>
            </w:tcMar>
          </w:tcPr>
          <w:p w14:paraId="3BA61581" w14:textId="77777777" w:rsidR="00E325D0" w:rsidRPr="00A6617D" w:rsidRDefault="00000000">
            <w:pPr>
              <w:spacing w:before="40" w:after="40"/>
              <w:rPr>
                <w:sz w:val="24"/>
                <w:szCs w:val="24"/>
              </w:rPr>
            </w:pPr>
            <w:r w:rsidRPr="00A6617D">
              <w:rPr>
                <w:rFonts w:ascii="Times New Roman" w:hAnsi="Times New Roman"/>
                <w:sz w:val="24"/>
                <w:szCs w:val="24"/>
              </w:rPr>
              <w:t>25</w:t>
            </w:r>
          </w:p>
        </w:tc>
      </w:tr>
      <w:tr w:rsidR="00E325D0" w:rsidRPr="00A6617D" w14:paraId="455B44A0" w14:textId="77777777">
        <w:trPr>
          <w:jc w:val="center"/>
        </w:trPr>
        <w:tc>
          <w:tcPr>
            <w:tcW w:w="1728" w:type="dxa"/>
            <w:shd w:val="clear" w:color="auto" w:fill="FFFFFF"/>
            <w:tcMar>
              <w:top w:w="100" w:type="dxa"/>
              <w:left w:w="150" w:type="dxa"/>
              <w:bottom w:w="100" w:type="dxa"/>
              <w:right w:w="150" w:type="dxa"/>
            </w:tcMar>
          </w:tcPr>
          <w:p w14:paraId="5A2F6296"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66E60B1A" w14:textId="77777777" w:rsidR="00E325D0" w:rsidRPr="00A6617D" w:rsidRDefault="00000000">
            <w:pPr>
              <w:spacing w:before="40" w:after="40"/>
              <w:rPr>
                <w:sz w:val="24"/>
                <w:szCs w:val="24"/>
              </w:rPr>
            </w:pPr>
            <w:r w:rsidRPr="00A6617D">
              <w:rPr>
                <w:rFonts w:ascii="Times New Roman" w:hAnsi="Times New Roman"/>
                <w:sz w:val="24"/>
                <w:szCs w:val="24"/>
              </w:rPr>
              <w:t>6.2 FUTURE WORK</w:t>
            </w:r>
          </w:p>
        </w:tc>
        <w:tc>
          <w:tcPr>
            <w:tcW w:w="1440" w:type="dxa"/>
            <w:shd w:val="clear" w:color="auto" w:fill="FFFFFF"/>
            <w:tcMar>
              <w:top w:w="100" w:type="dxa"/>
              <w:left w:w="150" w:type="dxa"/>
              <w:bottom w:w="100" w:type="dxa"/>
              <w:right w:w="150" w:type="dxa"/>
            </w:tcMar>
          </w:tcPr>
          <w:p w14:paraId="2244D2E4" w14:textId="77777777" w:rsidR="00E325D0" w:rsidRPr="00A6617D" w:rsidRDefault="00000000">
            <w:pPr>
              <w:spacing w:before="40" w:after="40"/>
              <w:rPr>
                <w:sz w:val="24"/>
                <w:szCs w:val="24"/>
              </w:rPr>
            </w:pPr>
            <w:r w:rsidRPr="00A6617D">
              <w:rPr>
                <w:rFonts w:ascii="Times New Roman" w:hAnsi="Times New Roman"/>
                <w:sz w:val="24"/>
                <w:szCs w:val="24"/>
              </w:rPr>
              <w:t>25</w:t>
            </w:r>
          </w:p>
        </w:tc>
      </w:tr>
      <w:tr w:rsidR="00E325D0" w:rsidRPr="00A6617D" w14:paraId="373599DC" w14:textId="77777777">
        <w:trPr>
          <w:jc w:val="center"/>
        </w:trPr>
        <w:tc>
          <w:tcPr>
            <w:tcW w:w="1728" w:type="dxa"/>
            <w:shd w:val="clear" w:color="auto" w:fill="F8FAFC"/>
            <w:tcMar>
              <w:top w:w="100" w:type="dxa"/>
              <w:left w:w="150" w:type="dxa"/>
              <w:bottom w:w="100" w:type="dxa"/>
              <w:right w:w="150" w:type="dxa"/>
            </w:tcMar>
          </w:tcPr>
          <w:p w14:paraId="5964991F" w14:textId="77777777" w:rsidR="00E325D0" w:rsidRPr="00A6617D" w:rsidRDefault="00000000">
            <w:pPr>
              <w:spacing w:before="40" w:after="40"/>
              <w:jc w:val="center"/>
              <w:rPr>
                <w:sz w:val="24"/>
                <w:szCs w:val="24"/>
              </w:rPr>
            </w:pPr>
            <w:r w:rsidRPr="00A6617D">
              <w:rPr>
                <w:rFonts w:ascii="Times New Roman" w:hAnsi="Times New Roman"/>
                <w:sz w:val="24"/>
                <w:szCs w:val="24"/>
              </w:rPr>
              <w:lastRenderedPageBreak/>
              <w:t>7</w:t>
            </w:r>
          </w:p>
        </w:tc>
        <w:tc>
          <w:tcPr>
            <w:tcW w:w="6192" w:type="dxa"/>
            <w:shd w:val="clear" w:color="auto" w:fill="F8FAFC"/>
            <w:tcMar>
              <w:top w:w="100" w:type="dxa"/>
              <w:left w:w="150" w:type="dxa"/>
              <w:bottom w:w="100" w:type="dxa"/>
              <w:right w:w="150" w:type="dxa"/>
            </w:tcMar>
          </w:tcPr>
          <w:p w14:paraId="035322CA" w14:textId="77777777" w:rsidR="00E325D0" w:rsidRPr="00A6617D" w:rsidRDefault="00000000">
            <w:pPr>
              <w:spacing w:before="40" w:after="40"/>
              <w:rPr>
                <w:sz w:val="24"/>
                <w:szCs w:val="24"/>
              </w:rPr>
            </w:pPr>
            <w:r w:rsidRPr="00A6617D">
              <w:rPr>
                <w:rFonts w:ascii="Times New Roman" w:hAnsi="Times New Roman"/>
                <w:sz w:val="24"/>
                <w:szCs w:val="24"/>
              </w:rPr>
              <w:t>APPENDICES</w:t>
            </w:r>
          </w:p>
        </w:tc>
        <w:tc>
          <w:tcPr>
            <w:tcW w:w="1440" w:type="dxa"/>
            <w:shd w:val="clear" w:color="auto" w:fill="F8FAFC"/>
            <w:tcMar>
              <w:top w:w="100" w:type="dxa"/>
              <w:left w:w="150" w:type="dxa"/>
              <w:bottom w:w="100" w:type="dxa"/>
              <w:right w:w="150" w:type="dxa"/>
            </w:tcMar>
          </w:tcPr>
          <w:p w14:paraId="276A61C5" w14:textId="77777777" w:rsidR="00E325D0" w:rsidRPr="00A6617D" w:rsidRDefault="00000000">
            <w:pPr>
              <w:spacing w:before="40" w:after="40"/>
              <w:rPr>
                <w:sz w:val="24"/>
                <w:szCs w:val="24"/>
              </w:rPr>
            </w:pPr>
            <w:r w:rsidRPr="00A6617D">
              <w:rPr>
                <w:rFonts w:ascii="Times New Roman" w:hAnsi="Times New Roman"/>
                <w:sz w:val="24"/>
                <w:szCs w:val="24"/>
              </w:rPr>
              <w:t>26</w:t>
            </w:r>
          </w:p>
        </w:tc>
      </w:tr>
      <w:tr w:rsidR="00E325D0" w:rsidRPr="00A6617D" w14:paraId="592E6B4E" w14:textId="77777777">
        <w:trPr>
          <w:jc w:val="center"/>
        </w:trPr>
        <w:tc>
          <w:tcPr>
            <w:tcW w:w="1728" w:type="dxa"/>
            <w:shd w:val="clear" w:color="auto" w:fill="FFFFFF"/>
            <w:tcMar>
              <w:top w:w="100" w:type="dxa"/>
              <w:left w:w="150" w:type="dxa"/>
              <w:bottom w:w="100" w:type="dxa"/>
              <w:right w:w="150" w:type="dxa"/>
            </w:tcMar>
          </w:tcPr>
          <w:p w14:paraId="1E5C6EDB"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5B158A8B" w14:textId="77777777" w:rsidR="00E325D0" w:rsidRPr="00A6617D" w:rsidRDefault="00000000">
            <w:pPr>
              <w:spacing w:before="40" w:after="40"/>
              <w:rPr>
                <w:sz w:val="24"/>
                <w:szCs w:val="24"/>
              </w:rPr>
            </w:pPr>
            <w:r w:rsidRPr="00A6617D">
              <w:rPr>
                <w:rFonts w:ascii="Times New Roman" w:hAnsi="Times New Roman"/>
                <w:sz w:val="24"/>
                <w:szCs w:val="24"/>
              </w:rPr>
              <w:t>APPENDIX I: SOURCE CODE</w:t>
            </w:r>
          </w:p>
        </w:tc>
        <w:tc>
          <w:tcPr>
            <w:tcW w:w="1440" w:type="dxa"/>
            <w:shd w:val="clear" w:color="auto" w:fill="FFFFFF"/>
            <w:tcMar>
              <w:top w:w="100" w:type="dxa"/>
              <w:left w:w="150" w:type="dxa"/>
              <w:bottom w:w="100" w:type="dxa"/>
              <w:right w:w="150" w:type="dxa"/>
            </w:tcMar>
          </w:tcPr>
          <w:p w14:paraId="6470DF2B" w14:textId="77777777" w:rsidR="00E325D0" w:rsidRPr="00A6617D" w:rsidRDefault="00000000">
            <w:pPr>
              <w:spacing w:before="40" w:after="40"/>
              <w:rPr>
                <w:sz w:val="24"/>
                <w:szCs w:val="24"/>
              </w:rPr>
            </w:pPr>
            <w:r w:rsidRPr="00A6617D">
              <w:rPr>
                <w:rFonts w:ascii="Times New Roman" w:hAnsi="Times New Roman"/>
                <w:sz w:val="24"/>
                <w:szCs w:val="24"/>
              </w:rPr>
              <w:t>26</w:t>
            </w:r>
          </w:p>
        </w:tc>
      </w:tr>
      <w:tr w:rsidR="00E325D0" w:rsidRPr="00A6617D" w14:paraId="2257BC19" w14:textId="77777777">
        <w:trPr>
          <w:jc w:val="center"/>
        </w:trPr>
        <w:tc>
          <w:tcPr>
            <w:tcW w:w="1728" w:type="dxa"/>
            <w:shd w:val="clear" w:color="auto" w:fill="F8FAFC"/>
            <w:tcMar>
              <w:top w:w="100" w:type="dxa"/>
              <w:left w:w="150" w:type="dxa"/>
              <w:bottom w:w="100" w:type="dxa"/>
              <w:right w:w="150" w:type="dxa"/>
            </w:tcMar>
          </w:tcPr>
          <w:p w14:paraId="64D784BF" w14:textId="77777777" w:rsidR="00E325D0" w:rsidRPr="00A6617D" w:rsidRDefault="00E325D0">
            <w:pPr>
              <w:spacing w:before="40" w:after="40"/>
              <w:jc w:val="center"/>
              <w:rPr>
                <w:sz w:val="24"/>
                <w:szCs w:val="24"/>
              </w:rPr>
            </w:pPr>
          </w:p>
        </w:tc>
        <w:tc>
          <w:tcPr>
            <w:tcW w:w="6192" w:type="dxa"/>
            <w:shd w:val="clear" w:color="auto" w:fill="F8FAFC"/>
            <w:tcMar>
              <w:top w:w="100" w:type="dxa"/>
              <w:left w:w="150" w:type="dxa"/>
              <w:bottom w:w="100" w:type="dxa"/>
              <w:right w:w="150" w:type="dxa"/>
            </w:tcMar>
          </w:tcPr>
          <w:p w14:paraId="3B0C856E" w14:textId="77777777" w:rsidR="00E325D0" w:rsidRPr="00A6617D" w:rsidRDefault="00000000">
            <w:pPr>
              <w:spacing w:before="40" w:after="40"/>
              <w:rPr>
                <w:sz w:val="24"/>
                <w:szCs w:val="24"/>
              </w:rPr>
            </w:pPr>
            <w:r w:rsidRPr="00A6617D">
              <w:rPr>
                <w:rFonts w:ascii="Times New Roman" w:hAnsi="Times New Roman"/>
                <w:sz w:val="24"/>
                <w:szCs w:val="24"/>
              </w:rPr>
              <w:t>APPENDIX II: SCREENSHOTS</w:t>
            </w:r>
          </w:p>
        </w:tc>
        <w:tc>
          <w:tcPr>
            <w:tcW w:w="1440" w:type="dxa"/>
            <w:shd w:val="clear" w:color="auto" w:fill="F8FAFC"/>
            <w:tcMar>
              <w:top w:w="100" w:type="dxa"/>
              <w:left w:w="150" w:type="dxa"/>
              <w:bottom w:w="100" w:type="dxa"/>
              <w:right w:w="150" w:type="dxa"/>
            </w:tcMar>
          </w:tcPr>
          <w:p w14:paraId="6A6791F8" w14:textId="77777777" w:rsidR="00E325D0" w:rsidRPr="00A6617D" w:rsidRDefault="00000000">
            <w:pPr>
              <w:spacing w:before="40" w:after="40"/>
              <w:rPr>
                <w:sz w:val="24"/>
                <w:szCs w:val="24"/>
              </w:rPr>
            </w:pPr>
            <w:r w:rsidRPr="00A6617D">
              <w:rPr>
                <w:rFonts w:ascii="Times New Roman" w:hAnsi="Times New Roman"/>
                <w:sz w:val="24"/>
                <w:szCs w:val="24"/>
              </w:rPr>
              <w:t>28</w:t>
            </w:r>
          </w:p>
        </w:tc>
      </w:tr>
      <w:tr w:rsidR="00E325D0" w:rsidRPr="00A6617D" w14:paraId="4B1944CD" w14:textId="77777777">
        <w:trPr>
          <w:jc w:val="center"/>
        </w:trPr>
        <w:tc>
          <w:tcPr>
            <w:tcW w:w="1728" w:type="dxa"/>
            <w:shd w:val="clear" w:color="auto" w:fill="FFFFFF"/>
            <w:tcMar>
              <w:top w:w="100" w:type="dxa"/>
              <w:left w:w="150" w:type="dxa"/>
              <w:bottom w:w="100" w:type="dxa"/>
              <w:right w:w="150" w:type="dxa"/>
            </w:tcMar>
          </w:tcPr>
          <w:p w14:paraId="1AD7DF3B" w14:textId="77777777" w:rsidR="00E325D0" w:rsidRPr="00A6617D" w:rsidRDefault="00E325D0">
            <w:pPr>
              <w:spacing w:before="40" w:after="40"/>
              <w:jc w:val="center"/>
              <w:rPr>
                <w:sz w:val="24"/>
                <w:szCs w:val="24"/>
              </w:rPr>
            </w:pPr>
          </w:p>
        </w:tc>
        <w:tc>
          <w:tcPr>
            <w:tcW w:w="6192" w:type="dxa"/>
            <w:shd w:val="clear" w:color="auto" w:fill="FFFFFF"/>
            <w:tcMar>
              <w:top w:w="100" w:type="dxa"/>
              <w:left w:w="150" w:type="dxa"/>
              <w:bottom w:w="100" w:type="dxa"/>
              <w:right w:w="150" w:type="dxa"/>
            </w:tcMar>
          </w:tcPr>
          <w:p w14:paraId="669B8D3C" w14:textId="77777777" w:rsidR="00E325D0" w:rsidRPr="00A6617D" w:rsidRDefault="00000000">
            <w:pPr>
              <w:spacing w:before="40" w:after="40"/>
              <w:rPr>
                <w:sz w:val="24"/>
                <w:szCs w:val="24"/>
              </w:rPr>
            </w:pPr>
            <w:r w:rsidRPr="00A6617D">
              <w:rPr>
                <w:rFonts w:ascii="Times New Roman" w:hAnsi="Times New Roman"/>
                <w:sz w:val="24"/>
                <w:szCs w:val="24"/>
              </w:rPr>
              <w:t>REFERENCES</w:t>
            </w:r>
          </w:p>
        </w:tc>
        <w:tc>
          <w:tcPr>
            <w:tcW w:w="1440" w:type="dxa"/>
            <w:shd w:val="clear" w:color="auto" w:fill="FFFFFF"/>
            <w:tcMar>
              <w:top w:w="100" w:type="dxa"/>
              <w:left w:w="150" w:type="dxa"/>
              <w:bottom w:w="100" w:type="dxa"/>
              <w:right w:w="150" w:type="dxa"/>
            </w:tcMar>
          </w:tcPr>
          <w:p w14:paraId="7886167A" w14:textId="77777777" w:rsidR="00E325D0" w:rsidRPr="00A6617D" w:rsidRDefault="00000000">
            <w:pPr>
              <w:spacing w:before="40" w:after="40"/>
              <w:rPr>
                <w:sz w:val="24"/>
                <w:szCs w:val="24"/>
              </w:rPr>
            </w:pPr>
            <w:r w:rsidRPr="00A6617D">
              <w:rPr>
                <w:rFonts w:ascii="Times New Roman" w:hAnsi="Times New Roman"/>
                <w:sz w:val="24"/>
                <w:szCs w:val="24"/>
              </w:rPr>
              <w:t>33</w:t>
            </w:r>
          </w:p>
        </w:tc>
      </w:tr>
    </w:tbl>
    <w:p w14:paraId="23713754" w14:textId="77777777" w:rsidR="00E325D0" w:rsidRPr="00A6617D" w:rsidRDefault="00000000">
      <w:pPr>
        <w:rPr>
          <w:sz w:val="24"/>
          <w:szCs w:val="24"/>
        </w:rPr>
      </w:pPr>
      <w:r w:rsidRPr="00A6617D">
        <w:rPr>
          <w:sz w:val="24"/>
          <w:szCs w:val="24"/>
        </w:rPr>
        <w:br w:type="page"/>
      </w:r>
    </w:p>
    <w:p w14:paraId="49645699" w14:textId="77777777" w:rsidR="00E325D0" w:rsidRPr="00A6617D" w:rsidRDefault="00000000">
      <w:pPr>
        <w:spacing w:after="280"/>
        <w:jc w:val="center"/>
        <w:rPr>
          <w:sz w:val="24"/>
          <w:szCs w:val="24"/>
        </w:rPr>
      </w:pPr>
      <w:r w:rsidRPr="00A6617D">
        <w:rPr>
          <w:rFonts w:ascii="Times New Roman" w:hAnsi="Times New Roman"/>
          <w:sz w:val="24"/>
          <w:szCs w:val="24"/>
        </w:rPr>
        <w:lastRenderedPageBreak/>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50"/>
        <w:gridCol w:w="5717"/>
        <w:gridCol w:w="1433"/>
      </w:tblGrid>
      <w:tr w:rsidR="00E325D0" w:rsidRPr="00A6617D" w14:paraId="675887C7" w14:textId="77777777">
        <w:trPr>
          <w:jc w:val="center"/>
        </w:trPr>
        <w:tc>
          <w:tcPr>
            <w:tcW w:w="2160" w:type="dxa"/>
            <w:shd w:val="clear" w:color="auto" w:fill="1E3A8A"/>
            <w:tcMar>
              <w:top w:w="120" w:type="dxa"/>
              <w:left w:w="150" w:type="dxa"/>
              <w:bottom w:w="120" w:type="dxa"/>
              <w:right w:w="150" w:type="dxa"/>
            </w:tcMar>
          </w:tcPr>
          <w:p w14:paraId="295B178E" w14:textId="77777777" w:rsidR="00E325D0" w:rsidRPr="00A6617D" w:rsidRDefault="00000000">
            <w:pPr>
              <w:jc w:val="center"/>
              <w:rPr>
                <w:sz w:val="24"/>
                <w:szCs w:val="24"/>
              </w:rPr>
            </w:pPr>
            <w:r w:rsidRPr="00A6617D">
              <w:rPr>
                <w:rFonts w:ascii="Times New Roman" w:hAnsi="Times New Roman"/>
                <w:b/>
                <w:sz w:val="24"/>
                <w:szCs w:val="24"/>
              </w:rPr>
              <w:t>TABLE NO.</w:t>
            </w:r>
          </w:p>
        </w:tc>
        <w:tc>
          <w:tcPr>
            <w:tcW w:w="5760" w:type="dxa"/>
            <w:shd w:val="clear" w:color="auto" w:fill="1E3A8A"/>
            <w:tcMar>
              <w:top w:w="120" w:type="dxa"/>
              <w:left w:w="150" w:type="dxa"/>
              <w:bottom w:w="120" w:type="dxa"/>
              <w:right w:w="150" w:type="dxa"/>
            </w:tcMar>
          </w:tcPr>
          <w:p w14:paraId="26A3729C" w14:textId="77777777" w:rsidR="00E325D0" w:rsidRPr="00A6617D" w:rsidRDefault="00000000">
            <w:pPr>
              <w:jc w:val="center"/>
              <w:rPr>
                <w:sz w:val="24"/>
                <w:szCs w:val="24"/>
              </w:rPr>
            </w:pPr>
            <w:r w:rsidRPr="00A6617D">
              <w:rPr>
                <w:rFonts w:ascii="Times New Roman" w:hAnsi="Times New Roman"/>
                <w:b/>
                <w:sz w:val="24"/>
                <w:szCs w:val="24"/>
              </w:rPr>
              <w:t>TITLE</w:t>
            </w:r>
          </w:p>
        </w:tc>
        <w:tc>
          <w:tcPr>
            <w:tcW w:w="1440" w:type="dxa"/>
            <w:shd w:val="clear" w:color="auto" w:fill="1E3A8A"/>
            <w:tcMar>
              <w:top w:w="120" w:type="dxa"/>
              <w:left w:w="150" w:type="dxa"/>
              <w:bottom w:w="120" w:type="dxa"/>
              <w:right w:w="150" w:type="dxa"/>
            </w:tcMar>
          </w:tcPr>
          <w:p w14:paraId="6770A436" w14:textId="77777777" w:rsidR="00E325D0" w:rsidRPr="00A6617D" w:rsidRDefault="00000000">
            <w:pPr>
              <w:jc w:val="center"/>
              <w:rPr>
                <w:sz w:val="24"/>
                <w:szCs w:val="24"/>
              </w:rPr>
            </w:pPr>
            <w:r w:rsidRPr="00A6617D">
              <w:rPr>
                <w:rFonts w:ascii="Times New Roman" w:hAnsi="Times New Roman"/>
                <w:b/>
                <w:sz w:val="24"/>
                <w:szCs w:val="24"/>
              </w:rPr>
              <w:t>Page No.</w:t>
            </w:r>
          </w:p>
        </w:tc>
      </w:tr>
      <w:tr w:rsidR="00E325D0" w:rsidRPr="00A6617D" w14:paraId="4BE56AA8" w14:textId="77777777">
        <w:trPr>
          <w:jc w:val="center"/>
        </w:trPr>
        <w:tc>
          <w:tcPr>
            <w:tcW w:w="2160" w:type="dxa"/>
            <w:shd w:val="clear" w:color="auto" w:fill="FFFFFF"/>
            <w:tcMar>
              <w:top w:w="100" w:type="dxa"/>
              <w:left w:w="150" w:type="dxa"/>
              <w:bottom w:w="100" w:type="dxa"/>
              <w:right w:w="150" w:type="dxa"/>
            </w:tcMar>
          </w:tcPr>
          <w:p w14:paraId="4A5DC72B" w14:textId="77777777" w:rsidR="00E325D0" w:rsidRPr="00A6617D" w:rsidRDefault="00000000">
            <w:pPr>
              <w:spacing w:before="40" w:after="40"/>
              <w:jc w:val="center"/>
              <w:rPr>
                <w:sz w:val="24"/>
                <w:szCs w:val="24"/>
              </w:rPr>
            </w:pPr>
            <w:r w:rsidRPr="00A6617D">
              <w:rPr>
                <w:rFonts w:ascii="Times New Roman" w:hAnsi="Times New Roman"/>
                <w:sz w:val="24"/>
                <w:szCs w:val="24"/>
              </w:rPr>
              <w:t>2.1</w:t>
            </w:r>
          </w:p>
        </w:tc>
        <w:tc>
          <w:tcPr>
            <w:tcW w:w="5760" w:type="dxa"/>
            <w:shd w:val="clear" w:color="auto" w:fill="FFFFFF"/>
            <w:tcMar>
              <w:top w:w="100" w:type="dxa"/>
              <w:left w:w="150" w:type="dxa"/>
              <w:bottom w:w="100" w:type="dxa"/>
              <w:right w:w="150" w:type="dxa"/>
            </w:tcMar>
          </w:tcPr>
          <w:p w14:paraId="0AAE895A" w14:textId="77777777" w:rsidR="00E325D0" w:rsidRPr="00A6617D" w:rsidRDefault="00000000">
            <w:pPr>
              <w:spacing w:before="40" w:after="40"/>
              <w:rPr>
                <w:sz w:val="24"/>
                <w:szCs w:val="24"/>
              </w:rPr>
            </w:pPr>
            <w:r w:rsidRPr="00A6617D">
              <w:rPr>
                <w:rFonts w:ascii="Times New Roman" w:hAnsi="Times New Roman"/>
                <w:sz w:val="24"/>
                <w:szCs w:val="24"/>
              </w:rPr>
              <w:t>Sustainable Development Goals Alignment</w:t>
            </w:r>
          </w:p>
        </w:tc>
        <w:tc>
          <w:tcPr>
            <w:tcW w:w="1440" w:type="dxa"/>
            <w:shd w:val="clear" w:color="auto" w:fill="FFFFFF"/>
            <w:tcMar>
              <w:top w:w="100" w:type="dxa"/>
              <w:left w:w="150" w:type="dxa"/>
              <w:bottom w:w="100" w:type="dxa"/>
              <w:right w:w="150" w:type="dxa"/>
            </w:tcMar>
          </w:tcPr>
          <w:p w14:paraId="64D7F52B" w14:textId="77777777" w:rsidR="00E325D0" w:rsidRPr="00A6617D" w:rsidRDefault="00000000">
            <w:pPr>
              <w:spacing w:before="40" w:after="40"/>
              <w:rPr>
                <w:sz w:val="24"/>
                <w:szCs w:val="24"/>
              </w:rPr>
            </w:pPr>
            <w:r w:rsidRPr="00A6617D">
              <w:rPr>
                <w:rFonts w:ascii="Times New Roman" w:hAnsi="Times New Roman"/>
                <w:sz w:val="24"/>
                <w:szCs w:val="24"/>
              </w:rPr>
              <w:t>ii</w:t>
            </w:r>
          </w:p>
        </w:tc>
      </w:tr>
      <w:tr w:rsidR="00E325D0" w:rsidRPr="00A6617D" w14:paraId="213E3EBE" w14:textId="77777777">
        <w:trPr>
          <w:jc w:val="center"/>
        </w:trPr>
        <w:tc>
          <w:tcPr>
            <w:tcW w:w="2160" w:type="dxa"/>
            <w:shd w:val="clear" w:color="auto" w:fill="F8FAFC"/>
            <w:tcMar>
              <w:top w:w="100" w:type="dxa"/>
              <w:left w:w="150" w:type="dxa"/>
              <w:bottom w:w="100" w:type="dxa"/>
              <w:right w:w="150" w:type="dxa"/>
            </w:tcMar>
          </w:tcPr>
          <w:p w14:paraId="3B39886C" w14:textId="77777777" w:rsidR="00E325D0" w:rsidRPr="00A6617D" w:rsidRDefault="00000000">
            <w:pPr>
              <w:spacing w:before="40" w:after="40"/>
              <w:jc w:val="center"/>
              <w:rPr>
                <w:sz w:val="24"/>
                <w:szCs w:val="24"/>
              </w:rPr>
            </w:pPr>
            <w:r w:rsidRPr="00A6617D">
              <w:rPr>
                <w:rFonts w:ascii="Times New Roman" w:hAnsi="Times New Roman"/>
                <w:sz w:val="24"/>
                <w:szCs w:val="24"/>
              </w:rPr>
              <w:t>4.1.1</w:t>
            </w:r>
          </w:p>
        </w:tc>
        <w:tc>
          <w:tcPr>
            <w:tcW w:w="5760" w:type="dxa"/>
            <w:shd w:val="clear" w:color="auto" w:fill="F8FAFC"/>
            <w:tcMar>
              <w:top w:w="100" w:type="dxa"/>
              <w:left w:w="150" w:type="dxa"/>
              <w:bottom w:w="100" w:type="dxa"/>
              <w:right w:w="150" w:type="dxa"/>
            </w:tcMar>
          </w:tcPr>
          <w:p w14:paraId="29336576" w14:textId="77777777" w:rsidR="00E325D0" w:rsidRPr="00A6617D" w:rsidRDefault="00000000">
            <w:pPr>
              <w:spacing w:before="40" w:after="40"/>
              <w:rPr>
                <w:sz w:val="24"/>
                <w:szCs w:val="24"/>
              </w:rPr>
            </w:pPr>
            <w:r w:rsidRPr="00A6617D">
              <w:rPr>
                <w:rFonts w:ascii="Times New Roman" w:hAnsi="Times New Roman"/>
                <w:sz w:val="24"/>
                <w:szCs w:val="24"/>
              </w:rPr>
              <w:t>User &amp; Player Management Data Dictionary</w:t>
            </w:r>
          </w:p>
        </w:tc>
        <w:tc>
          <w:tcPr>
            <w:tcW w:w="1440" w:type="dxa"/>
            <w:shd w:val="clear" w:color="auto" w:fill="F8FAFC"/>
            <w:tcMar>
              <w:top w:w="100" w:type="dxa"/>
              <w:left w:w="150" w:type="dxa"/>
              <w:bottom w:w="100" w:type="dxa"/>
              <w:right w:w="150" w:type="dxa"/>
            </w:tcMar>
          </w:tcPr>
          <w:p w14:paraId="33C82B9F" w14:textId="77777777" w:rsidR="00E325D0" w:rsidRPr="00A6617D" w:rsidRDefault="00000000">
            <w:pPr>
              <w:spacing w:before="40" w:after="40"/>
              <w:rPr>
                <w:sz w:val="24"/>
                <w:szCs w:val="24"/>
              </w:rPr>
            </w:pPr>
            <w:r w:rsidRPr="00A6617D">
              <w:rPr>
                <w:rFonts w:ascii="Times New Roman" w:hAnsi="Times New Roman"/>
                <w:sz w:val="24"/>
                <w:szCs w:val="24"/>
              </w:rPr>
              <w:t>14</w:t>
            </w:r>
          </w:p>
        </w:tc>
      </w:tr>
      <w:tr w:rsidR="00E325D0" w:rsidRPr="00A6617D" w14:paraId="5B072B29" w14:textId="77777777">
        <w:trPr>
          <w:jc w:val="center"/>
        </w:trPr>
        <w:tc>
          <w:tcPr>
            <w:tcW w:w="2160" w:type="dxa"/>
            <w:shd w:val="clear" w:color="auto" w:fill="FFFFFF"/>
            <w:tcMar>
              <w:top w:w="100" w:type="dxa"/>
              <w:left w:w="150" w:type="dxa"/>
              <w:bottom w:w="100" w:type="dxa"/>
              <w:right w:w="150" w:type="dxa"/>
            </w:tcMar>
          </w:tcPr>
          <w:p w14:paraId="6BF9B98A" w14:textId="77777777" w:rsidR="00E325D0" w:rsidRPr="00A6617D" w:rsidRDefault="00000000">
            <w:pPr>
              <w:spacing w:before="40" w:after="40"/>
              <w:jc w:val="center"/>
              <w:rPr>
                <w:sz w:val="24"/>
                <w:szCs w:val="24"/>
              </w:rPr>
            </w:pPr>
            <w:r w:rsidRPr="00A6617D">
              <w:rPr>
                <w:rFonts w:ascii="Times New Roman" w:hAnsi="Times New Roman"/>
                <w:sz w:val="24"/>
                <w:szCs w:val="24"/>
              </w:rPr>
              <w:t>4.1.2</w:t>
            </w:r>
          </w:p>
        </w:tc>
        <w:tc>
          <w:tcPr>
            <w:tcW w:w="5760" w:type="dxa"/>
            <w:shd w:val="clear" w:color="auto" w:fill="FFFFFF"/>
            <w:tcMar>
              <w:top w:w="100" w:type="dxa"/>
              <w:left w:w="150" w:type="dxa"/>
              <w:bottom w:w="100" w:type="dxa"/>
              <w:right w:w="150" w:type="dxa"/>
            </w:tcMar>
          </w:tcPr>
          <w:p w14:paraId="664FDE03" w14:textId="77777777" w:rsidR="00E325D0" w:rsidRPr="00A6617D" w:rsidRDefault="00000000">
            <w:pPr>
              <w:spacing w:before="40" w:after="40"/>
              <w:rPr>
                <w:sz w:val="24"/>
                <w:szCs w:val="24"/>
              </w:rPr>
            </w:pPr>
            <w:r w:rsidRPr="00A6617D">
              <w:rPr>
                <w:rFonts w:ascii="Times New Roman" w:hAnsi="Times New Roman"/>
                <w:sz w:val="24"/>
                <w:szCs w:val="24"/>
              </w:rPr>
              <w:t>Game Portfolio &amp; Content Management Data Dictionary</w:t>
            </w:r>
          </w:p>
        </w:tc>
        <w:tc>
          <w:tcPr>
            <w:tcW w:w="1440" w:type="dxa"/>
            <w:shd w:val="clear" w:color="auto" w:fill="FFFFFF"/>
            <w:tcMar>
              <w:top w:w="100" w:type="dxa"/>
              <w:left w:w="150" w:type="dxa"/>
              <w:bottom w:w="100" w:type="dxa"/>
              <w:right w:w="150" w:type="dxa"/>
            </w:tcMar>
          </w:tcPr>
          <w:p w14:paraId="21051519" w14:textId="77777777" w:rsidR="00E325D0" w:rsidRPr="00A6617D" w:rsidRDefault="00000000">
            <w:pPr>
              <w:spacing w:before="40" w:after="40"/>
              <w:rPr>
                <w:sz w:val="24"/>
                <w:szCs w:val="24"/>
              </w:rPr>
            </w:pPr>
            <w:r w:rsidRPr="00A6617D">
              <w:rPr>
                <w:rFonts w:ascii="Times New Roman" w:hAnsi="Times New Roman"/>
                <w:sz w:val="24"/>
                <w:szCs w:val="24"/>
              </w:rPr>
              <w:t>15</w:t>
            </w:r>
          </w:p>
        </w:tc>
      </w:tr>
      <w:tr w:rsidR="00E325D0" w:rsidRPr="00A6617D" w14:paraId="1342D0AE" w14:textId="77777777">
        <w:trPr>
          <w:jc w:val="center"/>
        </w:trPr>
        <w:tc>
          <w:tcPr>
            <w:tcW w:w="2160" w:type="dxa"/>
            <w:shd w:val="clear" w:color="auto" w:fill="F8FAFC"/>
            <w:tcMar>
              <w:top w:w="100" w:type="dxa"/>
              <w:left w:w="150" w:type="dxa"/>
              <w:bottom w:w="100" w:type="dxa"/>
              <w:right w:w="150" w:type="dxa"/>
            </w:tcMar>
          </w:tcPr>
          <w:p w14:paraId="3D0F9DE2" w14:textId="77777777" w:rsidR="00E325D0" w:rsidRPr="00A6617D" w:rsidRDefault="00000000">
            <w:pPr>
              <w:spacing w:before="40" w:after="40"/>
              <w:jc w:val="center"/>
              <w:rPr>
                <w:sz w:val="24"/>
                <w:szCs w:val="24"/>
              </w:rPr>
            </w:pPr>
            <w:r w:rsidRPr="00A6617D">
              <w:rPr>
                <w:rFonts w:ascii="Times New Roman" w:hAnsi="Times New Roman"/>
                <w:sz w:val="24"/>
                <w:szCs w:val="24"/>
              </w:rPr>
              <w:t>4.1.3</w:t>
            </w:r>
          </w:p>
        </w:tc>
        <w:tc>
          <w:tcPr>
            <w:tcW w:w="5760" w:type="dxa"/>
            <w:shd w:val="clear" w:color="auto" w:fill="F8FAFC"/>
            <w:tcMar>
              <w:top w:w="100" w:type="dxa"/>
              <w:left w:w="150" w:type="dxa"/>
              <w:bottom w:w="100" w:type="dxa"/>
              <w:right w:w="150" w:type="dxa"/>
            </w:tcMar>
          </w:tcPr>
          <w:p w14:paraId="1B28C6B6" w14:textId="77777777" w:rsidR="00E325D0" w:rsidRPr="00A6617D" w:rsidRDefault="00000000">
            <w:pPr>
              <w:spacing w:before="40" w:after="40"/>
              <w:rPr>
                <w:sz w:val="24"/>
                <w:szCs w:val="24"/>
              </w:rPr>
            </w:pPr>
            <w:r w:rsidRPr="00A6617D">
              <w:rPr>
                <w:rFonts w:ascii="Times New Roman" w:hAnsi="Times New Roman"/>
                <w:sz w:val="24"/>
                <w:szCs w:val="24"/>
              </w:rPr>
              <w:t>Monetization &amp; In-App Purchase Data Dictionary</w:t>
            </w:r>
          </w:p>
        </w:tc>
        <w:tc>
          <w:tcPr>
            <w:tcW w:w="1440" w:type="dxa"/>
            <w:shd w:val="clear" w:color="auto" w:fill="F8FAFC"/>
            <w:tcMar>
              <w:top w:w="100" w:type="dxa"/>
              <w:left w:w="150" w:type="dxa"/>
              <w:bottom w:w="100" w:type="dxa"/>
              <w:right w:w="150" w:type="dxa"/>
            </w:tcMar>
          </w:tcPr>
          <w:p w14:paraId="065C0545" w14:textId="77777777" w:rsidR="00E325D0" w:rsidRPr="00A6617D" w:rsidRDefault="00000000">
            <w:pPr>
              <w:spacing w:before="40" w:after="40"/>
              <w:rPr>
                <w:sz w:val="24"/>
                <w:szCs w:val="24"/>
              </w:rPr>
            </w:pPr>
            <w:r w:rsidRPr="00A6617D">
              <w:rPr>
                <w:rFonts w:ascii="Times New Roman" w:hAnsi="Times New Roman"/>
                <w:sz w:val="24"/>
                <w:szCs w:val="24"/>
              </w:rPr>
              <w:t>16</w:t>
            </w:r>
          </w:p>
        </w:tc>
      </w:tr>
      <w:tr w:rsidR="00E325D0" w:rsidRPr="00A6617D" w14:paraId="3E047BAD" w14:textId="77777777">
        <w:trPr>
          <w:jc w:val="center"/>
        </w:trPr>
        <w:tc>
          <w:tcPr>
            <w:tcW w:w="2160" w:type="dxa"/>
            <w:shd w:val="clear" w:color="auto" w:fill="FFFFFF"/>
            <w:tcMar>
              <w:top w:w="100" w:type="dxa"/>
              <w:left w:w="150" w:type="dxa"/>
              <w:bottom w:w="100" w:type="dxa"/>
              <w:right w:w="150" w:type="dxa"/>
            </w:tcMar>
          </w:tcPr>
          <w:p w14:paraId="054C67ED" w14:textId="77777777" w:rsidR="00E325D0" w:rsidRPr="00A6617D" w:rsidRDefault="00000000">
            <w:pPr>
              <w:spacing w:before="40" w:after="40"/>
              <w:jc w:val="center"/>
              <w:rPr>
                <w:sz w:val="24"/>
                <w:szCs w:val="24"/>
              </w:rPr>
            </w:pPr>
            <w:r w:rsidRPr="00A6617D">
              <w:rPr>
                <w:rFonts w:ascii="Times New Roman" w:hAnsi="Times New Roman"/>
                <w:sz w:val="24"/>
                <w:szCs w:val="24"/>
              </w:rPr>
              <w:t>4.1.4</w:t>
            </w:r>
          </w:p>
        </w:tc>
        <w:tc>
          <w:tcPr>
            <w:tcW w:w="5760" w:type="dxa"/>
            <w:shd w:val="clear" w:color="auto" w:fill="FFFFFF"/>
            <w:tcMar>
              <w:top w:w="100" w:type="dxa"/>
              <w:left w:w="150" w:type="dxa"/>
              <w:bottom w:w="100" w:type="dxa"/>
              <w:right w:w="150" w:type="dxa"/>
            </w:tcMar>
          </w:tcPr>
          <w:p w14:paraId="5F3B91DD" w14:textId="77777777" w:rsidR="00E325D0" w:rsidRPr="00A6617D" w:rsidRDefault="00000000">
            <w:pPr>
              <w:spacing w:before="40" w:after="40"/>
              <w:rPr>
                <w:sz w:val="24"/>
                <w:szCs w:val="24"/>
              </w:rPr>
            </w:pPr>
            <w:r w:rsidRPr="00A6617D">
              <w:rPr>
                <w:rFonts w:ascii="Times New Roman" w:hAnsi="Times New Roman"/>
                <w:sz w:val="24"/>
                <w:szCs w:val="24"/>
              </w:rPr>
              <w:t>Admin Dashboard &amp; LiveOps Metrics Dictionary</w:t>
            </w:r>
          </w:p>
        </w:tc>
        <w:tc>
          <w:tcPr>
            <w:tcW w:w="1440" w:type="dxa"/>
            <w:shd w:val="clear" w:color="auto" w:fill="FFFFFF"/>
            <w:tcMar>
              <w:top w:w="100" w:type="dxa"/>
              <w:left w:w="150" w:type="dxa"/>
              <w:bottom w:w="100" w:type="dxa"/>
              <w:right w:w="150" w:type="dxa"/>
            </w:tcMar>
          </w:tcPr>
          <w:p w14:paraId="0B57AFEB" w14:textId="77777777" w:rsidR="00E325D0" w:rsidRPr="00A6617D" w:rsidRDefault="00000000">
            <w:pPr>
              <w:spacing w:before="40" w:after="40"/>
              <w:rPr>
                <w:sz w:val="24"/>
                <w:szCs w:val="24"/>
              </w:rPr>
            </w:pPr>
            <w:r w:rsidRPr="00A6617D">
              <w:rPr>
                <w:rFonts w:ascii="Times New Roman" w:hAnsi="Times New Roman"/>
                <w:sz w:val="24"/>
                <w:szCs w:val="24"/>
              </w:rPr>
              <w:t>16</w:t>
            </w:r>
          </w:p>
        </w:tc>
      </w:tr>
    </w:tbl>
    <w:p w14:paraId="4D096341" w14:textId="77777777" w:rsidR="00E325D0" w:rsidRPr="00A6617D" w:rsidRDefault="00E325D0">
      <w:pPr>
        <w:spacing w:after="480"/>
        <w:rPr>
          <w:sz w:val="24"/>
          <w:szCs w:val="24"/>
        </w:rPr>
      </w:pPr>
    </w:p>
    <w:p w14:paraId="7C31926C" w14:textId="77777777" w:rsidR="00E325D0" w:rsidRPr="00A6617D" w:rsidRDefault="00000000">
      <w:pPr>
        <w:spacing w:after="280"/>
        <w:jc w:val="center"/>
        <w:rPr>
          <w:sz w:val="24"/>
          <w:szCs w:val="24"/>
        </w:rPr>
      </w:pPr>
      <w:r w:rsidRPr="00A6617D">
        <w:rPr>
          <w:rFonts w:ascii="Times New Roman" w:hAnsi="Times New Roman"/>
          <w:sz w:val="24"/>
          <w:szCs w:val="24"/>
        </w:rPr>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50"/>
        <w:gridCol w:w="5715"/>
        <w:gridCol w:w="1435"/>
      </w:tblGrid>
      <w:tr w:rsidR="00E325D0" w:rsidRPr="00A6617D" w14:paraId="2B2D47DA" w14:textId="77777777">
        <w:trPr>
          <w:jc w:val="center"/>
        </w:trPr>
        <w:tc>
          <w:tcPr>
            <w:tcW w:w="2160" w:type="dxa"/>
            <w:shd w:val="clear" w:color="auto" w:fill="1E3A8A"/>
            <w:tcMar>
              <w:top w:w="120" w:type="dxa"/>
              <w:left w:w="150" w:type="dxa"/>
              <w:bottom w:w="120" w:type="dxa"/>
              <w:right w:w="150" w:type="dxa"/>
            </w:tcMar>
          </w:tcPr>
          <w:p w14:paraId="14CB22F6" w14:textId="77777777" w:rsidR="00E325D0" w:rsidRPr="00A6617D" w:rsidRDefault="00000000">
            <w:pPr>
              <w:jc w:val="center"/>
              <w:rPr>
                <w:sz w:val="24"/>
                <w:szCs w:val="24"/>
              </w:rPr>
            </w:pPr>
            <w:r w:rsidRPr="00A6617D">
              <w:rPr>
                <w:rFonts w:ascii="Times New Roman" w:hAnsi="Times New Roman"/>
                <w:b/>
                <w:sz w:val="24"/>
                <w:szCs w:val="24"/>
              </w:rPr>
              <w:t>FIGURE No.</w:t>
            </w:r>
          </w:p>
        </w:tc>
        <w:tc>
          <w:tcPr>
            <w:tcW w:w="5760" w:type="dxa"/>
            <w:shd w:val="clear" w:color="auto" w:fill="1E3A8A"/>
            <w:tcMar>
              <w:top w:w="120" w:type="dxa"/>
              <w:left w:w="150" w:type="dxa"/>
              <w:bottom w:w="120" w:type="dxa"/>
              <w:right w:w="150" w:type="dxa"/>
            </w:tcMar>
          </w:tcPr>
          <w:p w14:paraId="5008F63B" w14:textId="77777777" w:rsidR="00E325D0" w:rsidRPr="00A6617D" w:rsidRDefault="00000000">
            <w:pPr>
              <w:jc w:val="center"/>
              <w:rPr>
                <w:sz w:val="24"/>
                <w:szCs w:val="24"/>
              </w:rPr>
            </w:pPr>
            <w:r w:rsidRPr="00A6617D">
              <w:rPr>
                <w:rFonts w:ascii="Times New Roman" w:hAnsi="Times New Roman"/>
                <w:b/>
                <w:sz w:val="24"/>
                <w:szCs w:val="24"/>
              </w:rPr>
              <w:t>TITLE</w:t>
            </w:r>
          </w:p>
        </w:tc>
        <w:tc>
          <w:tcPr>
            <w:tcW w:w="1440" w:type="dxa"/>
            <w:shd w:val="clear" w:color="auto" w:fill="1E3A8A"/>
            <w:tcMar>
              <w:top w:w="120" w:type="dxa"/>
              <w:left w:w="150" w:type="dxa"/>
              <w:bottom w:w="120" w:type="dxa"/>
              <w:right w:w="150" w:type="dxa"/>
            </w:tcMar>
          </w:tcPr>
          <w:p w14:paraId="02DB1E7D" w14:textId="77777777" w:rsidR="00E325D0" w:rsidRPr="00A6617D" w:rsidRDefault="00000000">
            <w:pPr>
              <w:jc w:val="center"/>
              <w:rPr>
                <w:sz w:val="24"/>
                <w:szCs w:val="24"/>
              </w:rPr>
            </w:pPr>
            <w:r w:rsidRPr="00A6617D">
              <w:rPr>
                <w:rFonts w:ascii="Times New Roman" w:hAnsi="Times New Roman"/>
                <w:b/>
                <w:sz w:val="24"/>
                <w:szCs w:val="24"/>
              </w:rPr>
              <w:t>PAGE No.</w:t>
            </w:r>
          </w:p>
        </w:tc>
      </w:tr>
      <w:tr w:rsidR="00E325D0" w:rsidRPr="00A6617D" w14:paraId="307CA23F" w14:textId="77777777">
        <w:trPr>
          <w:jc w:val="center"/>
        </w:trPr>
        <w:tc>
          <w:tcPr>
            <w:tcW w:w="2160" w:type="dxa"/>
            <w:shd w:val="clear" w:color="auto" w:fill="FFFFFF"/>
            <w:tcMar>
              <w:top w:w="100" w:type="dxa"/>
              <w:left w:w="150" w:type="dxa"/>
              <w:bottom w:w="100" w:type="dxa"/>
              <w:right w:w="150" w:type="dxa"/>
            </w:tcMar>
          </w:tcPr>
          <w:p w14:paraId="032A30A5" w14:textId="77777777" w:rsidR="00E325D0" w:rsidRPr="00A6617D" w:rsidRDefault="00000000">
            <w:pPr>
              <w:spacing w:before="40" w:after="40"/>
              <w:jc w:val="center"/>
              <w:rPr>
                <w:sz w:val="24"/>
                <w:szCs w:val="24"/>
              </w:rPr>
            </w:pPr>
            <w:r w:rsidRPr="00A6617D">
              <w:rPr>
                <w:rFonts w:ascii="Times New Roman" w:hAnsi="Times New Roman"/>
                <w:sz w:val="24"/>
                <w:szCs w:val="24"/>
              </w:rPr>
              <w:t>3.1</w:t>
            </w:r>
          </w:p>
        </w:tc>
        <w:tc>
          <w:tcPr>
            <w:tcW w:w="5760" w:type="dxa"/>
            <w:shd w:val="clear" w:color="auto" w:fill="FFFFFF"/>
            <w:tcMar>
              <w:top w:w="100" w:type="dxa"/>
              <w:left w:w="150" w:type="dxa"/>
              <w:bottom w:w="100" w:type="dxa"/>
              <w:right w:w="150" w:type="dxa"/>
            </w:tcMar>
          </w:tcPr>
          <w:p w14:paraId="0498E823" w14:textId="77777777" w:rsidR="00E325D0" w:rsidRPr="00A6617D" w:rsidRDefault="00000000">
            <w:pPr>
              <w:spacing w:before="40" w:after="40"/>
              <w:rPr>
                <w:sz w:val="24"/>
                <w:szCs w:val="24"/>
              </w:rPr>
            </w:pPr>
            <w:r w:rsidRPr="00A6617D">
              <w:rPr>
                <w:rFonts w:ascii="Times New Roman" w:hAnsi="Times New Roman"/>
                <w:sz w:val="24"/>
                <w:szCs w:val="24"/>
              </w:rPr>
              <w:t>VS Code &amp; Spring Boot Environment Logo</w:t>
            </w:r>
          </w:p>
        </w:tc>
        <w:tc>
          <w:tcPr>
            <w:tcW w:w="1440" w:type="dxa"/>
            <w:shd w:val="clear" w:color="auto" w:fill="FFFFFF"/>
            <w:tcMar>
              <w:top w:w="100" w:type="dxa"/>
              <w:left w:w="150" w:type="dxa"/>
              <w:bottom w:w="100" w:type="dxa"/>
              <w:right w:w="150" w:type="dxa"/>
            </w:tcMar>
          </w:tcPr>
          <w:p w14:paraId="790E310C" w14:textId="77777777" w:rsidR="00E325D0" w:rsidRPr="00A6617D" w:rsidRDefault="00000000">
            <w:pPr>
              <w:spacing w:before="40" w:after="40"/>
              <w:rPr>
                <w:sz w:val="24"/>
                <w:szCs w:val="24"/>
              </w:rPr>
            </w:pPr>
            <w:r w:rsidRPr="00A6617D">
              <w:rPr>
                <w:rFonts w:ascii="Times New Roman" w:hAnsi="Times New Roman"/>
                <w:sz w:val="24"/>
                <w:szCs w:val="24"/>
              </w:rPr>
              <w:t>9</w:t>
            </w:r>
          </w:p>
        </w:tc>
      </w:tr>
      <w:tr w:rsidR="00E325D0" w:rsidRPr="00A6617D" w14:paraId="03F3CB46" w14:textId="77777777">
        <w:trPr>
          <w:jc w:val="center"/>
        </w:trPr>
        <w:tc>
          <w:tcPr>
            <w:tcW w:w="2160" w:type="dxa"/>
            <w:shd w:val="clear" w:color="auto" w:fill="F8FAFC"/>
            <w:tcMar>
              <w:top w:w="100" w:type="dxa"/>
              <w:left w:w="150" w:type="dxa"/>
              <w:bottom w:w="100" w:type="dxa"/>
              <w:right w:w="150" w:type="dxa"/>
            </w:tcMar>
          </w:tcPr>
          <w:p w14:paraId="3869100C" w14:textId="77777777" w:rsidR="00E325D0" w:rsidRPr="00A6617D" w:rsidRDefault="00000000">
            <w:pPr>
              <w:spacing w:before="40" w:after="40"/>
              <w:jc w:val="center"/>
              <w:rPr>
                <w:sz w:val="24"/>
                <w:szCs w:val="24"/>
              </w:rPr>
            </w:pPr>
            <w:r w:rsidRPr="00A6617D">
              <w:rPr>
                <w:rFonts w:ascii="Times New Roman" w:hAnsi="Times New Roman"/>
                <w:sz w:val="24"/>
                <w:szCs w:val="24"/>
              </w:rPr>
              <w:t>4.1</w:t>
            </w:r>
          </w:p>
        </w:tc>
        <w:tc>
          <w:tcPr>
            <w:tcW w:w="5760" w:type="dxa"/>
            <w:shd w:val="clear" w:color="auto" w:fill="F8FAFC"/>
            <w:tcMar>
              <w:top w:w="100" w:type="dxa"/>
              <w:left w:w="150" w:type="dxa"/>
              <w:bottom w:w="100" w:type="dxa"/>
              <w:right w:w="150" w:type="dxa"/>
            </w:tcMar>
          </w:tcPr>
          <w:p w14:paraId="319968F0" w14:textId="77777777" w:rsidR="00E325D0" w:rsidRPr="00A6617D" w:rsidRDefault="00000000">
            <w:pPr>
              <w:spacing w:before="40" w:after="40"/>
              <w:rPr>
                <w:sz w:val="24"/>
                <w:szCs w:val="24"/>
              </w:rPr>
            </w:pPr>
            <w:r w:rsidRPr="00A6617D">
              <w:rPr>
                <w:rFonts w:ascii="Times New Roman" w:hAnsi="Times New Roman"/>
                <w:sz w:val="24"/>
                <w:szCs w:val="24"/>
              </w:rPr>
              <w:t>Use Case Diagram</w:t>
            </w:r>
          </w:p>
        </w:tc>
        <w:tc>
          <w:tcPr>
            <w:tcW w:w="1440" w:type="dxa"/>
            <w:shd w:val="clear" w:color="auto" w:fill="F8FAFC"/>
            <w:tcMar>
              <w:top w:w="100" w:type="dxa"/>
              <w:left w:w="150" w:type="dxa"/>
              <w:bottom w:w="100" w:type="dxa"/>
              <w:right w:w="150" w:type="dxa"/>
            </w:tcMar>
          </w:tcPr>
          <w:p w14:paraId="655B8B17" w14:textId="77777777" w:rsidR="00E325D0" w:rsidRPr="00A6617D" w:rsidRDefault="00000000">
            <w:pPr>
              <w:spacing w:before="40" w:after="40"/>
              <w:rPr>
                <w:sz w:val="24"/>
                <w:szCs w:val="24"/>
              </w:rPr>
            </w:pPr>
            <w:r w:rsidRPr="00A6617D">
              <w:rPr>
                <w:rFonts w:ascii="Times New Roman" w:hAnsi="Times New Roman"/>
                <w:sz w:val="24"/>
                <w:szCs w:val="24"/>
              </w:rPr>
              <w:t>17</w:t>
            </w:r>
          </w:p>
        </w:tc>
      </w:tr>
      <w:tr w:rsidR="00E325D0" w:rsidRPr="00A6617D" w14:paraId="26FF27F7" w14:textId="77777777">
        <w:trPr>
          <w:jc w:val="center"/>
        </w:trPr>
        <w:tc>
          <w:tcPr>
            <w:tcW w:w="2160" w:type="dxa"/>
            <w:shd w:val="clear" w:color="auto" w:fill="FFFFFF"/>
            <w:tcMar>
              <w:top w:w="100" w:type="dxa"/>
              <w:left w:w="150" w:type="dxa"/>
              <w:bottom w:w="100" w:type="dxa"/>
              <w:right w:w="150" w:type="dxa"/>
            </w:tcMar>
          </w:tcPr>
          <w:p w14:paraId="3AC9EEB5" w14:textId="77777777" w:rsidR="00E325D0" w:rsidRPr="00A6617D" w:rsidRDefault="00000000">
            <w:pPr>
              <w:spacing w:before="40" w:after="40"/>
              <w:jc w:val="center"/>
              <w:rPr>
                <w:sz w:val="24"/>
                <w:szCs w:val="24"/>
              </w:rPr>
            </w:pPr>
            <w:r w:rsidRPr="00A6617D">
              <w:rPr>
                <w:rFonts w:ascii="Times New Roman" w:hAnsi="Times New Roman"/>
                <w:sz w:val="24"/>
                <w:szCs w:val="24"/>
              </w:rPr>
              <w:t>4.2</w:t>
            </w:r>
          </w:p>
        </w:tc>
        <w:tc>
          <w:tcPr>
            <w:tcW w:w="5760" w:type="dxa"/>
            <w:shd w:val="clear" w:color="auto" w:fill="FFFFFF"/>
            <w:tcMar>
              <w:top w:w="100" w:type="dxa"/>
              <w:left w:w="150" w:type="dxa"/>
              <w:bottom w:w="100" w:type="dxa"/>
              <w:right w:w="150" w:type="dxa"/>
            </w:tcMar>
          </w:tcPr>
          <w:p w14:paraId="6FD76B05" w14:textId="77777777" w:rsidR="00E325D0" w:rsidRPr="00A6617D" w:rsidRDefault="00000000">
            <w:pPr>
              <w:spacing w:before="40" w:after="40"/>
              <w:rPr>
                <w:sz w:val="24"/>
                <w:szCs w:val="24"/>
              </w:rPr>
            </w:pPr>
            <w:r w:rsidRPr="00A6617D">
              <w:rPr>
                <w:rFonts w:ascii="Times New Roman" w:hAnsi="Times New Roman"/>
                <w:sz w:val="24"/>
                <w:szCs w:val="24"/>
              </w:rPr>
              <w:t>Sequence Diagram</w:t>
            </w:r>
          </w:p>
        </w:tc>
        <w:tc>
          <w:tcPr>
            <w:tcW w:w="1440" w:type="dxa"/>
            <w:shd w:val="clear" w:color="auto" w:fill="FFFFFF"/>
            <w:tcMar>
              <w:top w:w="100" w:type="dxa"/>
              <w:left w:w="150" w:type="dxa"/>
              <w:bottom w:w="100" w:type="dxa"/>
              <w:right w:w="150" w:type="dxa"/>
            </w:tcMar>
          </w:tcPr>
          <w:p w14:paraId="363193C8" w14:textId="77777777" w:rsidR="00E325D0" w:rsidRPr="00A6617D" w:rsidRDefault="00000000">
            <w:pPr>
              <w:spacing w:before="40" w:after="40"/>
              <w:rPr>
                <w:sz w:val="24"/>
                <w:szCs w:val="24"/>
              </w:rPr>
            </w:pPr>
            <w:r w:rsidRPr="00A6617D">
              <w:rPr>
                <w:rFonts w:ascii="Times New Roman" w:hAnsi="Times New Roman"/>
                <w:sz w:val="24"/>
                <w:szCs w:val="24"/>
              </w:rPr>
              <w:t>18</w:t>
            </w:r>
          </w:p>
        </w:tc>
      </w:tr>
      <w:tr w:rsidR="00E325D0" w:rsidRPr="00A6617D" w14:paraId="6F2F7C2F" w14:textId="77777777">
        <w:trPr>
          <w:jc w:val="center"/>
        </w:trPr>
        <w:tc>
          <w:tcPr>
            <w:tcW w:w="2160" w:type="dxa"/>
            <w:shd w:val="clear" w:color="auto" w:fill="F8FAFC"/>
            <w:tcMar>
              <w:top w:w="100" w:type="dxa"/>
              <w:left w:w="150" w:type="dxa"/>
              <w:bottom w:w="100" w:type="dxa"/>
              <w:right w:w="150" w:type="dxa"/>
            </w:tcMar>
          </w:tcPr>
          <w:p w14:paraId="25ACED13" w14:textId="77777777" w:rsidR="00E325D0" w:rsidRPr="00A6617D" w:rsidRDefault="00000000">
            <w:pPr>
              <w:spacing w:before="40" w:after="40"/>
              <w:jc w:val="center"/>
              <w:rPr>
                <w:sz w:val="24"/>
                <w:szCs w:val="24"/>
              </w:rPr>
            </w:pPr>
            <w:r w:rsidRPr="00A6617D">
              <w:rPr>
                <w:rFonts w:ascii="Times New Roman" w:hAnsi="Times New Roman"/>
                <w:sz w:val="24"/>
                <w:szCs w:val="24"/>
              </w:rPr>
              <w:t>4.3</w:t>
            </w:r>
          </w:p>
        </w:tc>
        <w:tc>
          <w:tcPr>
            <w:tcW w:w="5760" w:type="dxa"/>
            <w:shd w:val="clear" w:color="auto" w:fill="F8FAFC"/>
            <w:tcMar>
              <w:top w:w="100" w:type="dxa"/>
              <w:left w:w="150" w:type="dxa"/>
              <w:bottom w:w="100" w:type="dxa"/>
              <w:right w:w="150" w:type="dxa"/>
            </w:tcMar>
          </w:tcPr>
          <w:p w14:paraId="760FAA2C" w14:textId="77777777" w:rsidR="00E325D0" w:rsidRPr="00A6617D" w:rsidRDefault="00000000">
            <w:pPr>
              <w:spacing w:before="40" w:after="40"/>
              <w:rPr>
                <w:sz w:val="24"/>
                <w:szCs w:val="24"/>
              </w:rPr>
            </w:pPr>
            <w:r w:rsidRPr="00A6617D">
              <w:rPr>
                <w:rFonts w:ascii="Times New Roman" w:hAnsi="Times New Roman"/>
                <w:sz w:val="24"/>
                <w:szCs w:val="24"/>
              </w:rPr>
              <w:t>Data Flow Diagram (DFD Level 1)</w:t>
            </w:r>
          </w:p>
        </w:tc>
        <w:tc>
          <w:tcPr>
            <w:tcW w:w="1440" w:type="dxa"/>
            <w:shd w:val="clear" w:color="auto" w:fill="F8FAFC"/>
            <w:tcMar>
              <w:top w:w="100" w:type="dxa"/>
              <w:left w:w="150" w:type="dxa"/>
              <w:bottom w:w="100" w:type="dxa"/>
              <w:right w:w="150" w:type="dxa"/>
            </w:tcMar>
          </w:tcPr>
          <w:p w14:paraId="520043A2" w14:textId="77777777" w:rsidR="00E325D0" w:rsidRPr="00A6617D" w:rsidRDefault="00000000">
            <w:pPr>
              <w:spacing w:before="40" w:after="40"/>
              <w:rPr>
                <w:sz w:val="24"/>
                <w:szCs w:val="24"/>
              </w:rPr>
            </w:pPr>
            <w:r w:rsidRPr="00A6617D">
              <w:rPr>
                <w:rFonts w:ascii="Times New Roman" w:hAnsi="Times New Roman"/>
                <w:sz w:val="24"/>
                <w:szCs w:val="24"/>
              </w:rPr>
              <w:t>19</w:t>
            </w:r>
          </w:p>
        </w:tc>
      </w:tr>
      <w:tr w:rsidR="00E325D0" w:rsidRPr="00A6617D" w14:paraId="501C8B1F" w14:textId="77777777">
        <w:trPr>
          <w:jc w:val="center"/>
        </w:trPr>
        <w:tc>
          <w:tcPr>
            <w:tcW w:w="2160" w:type="dxa"/>
            <w:shd w:val="clear" w:color="auto" w:fill="FFFFFF"/>
            <w:tcMar>
              <w:top w:w="100" w:type="dxa"/>
              <w:left w:w="150" w:type="dxa"/>
              <w:bottom w:w="100" w:type="dxa"/>
              <w:right w:w="150" w:type="dxa"/>
            </w:tcMar>
          </w:tcPr>
          <w:p w14:paraId="0BBC0B37" w14:textId="77777777" w:rsidR="00E325D0" w:rsidRPr="00A6617D" w:rsidRDefault="00000000">
            <w:pPr>
              <w:spacing w:before="40" w:after="40"/>
              <w:jc w:val="center"/>
              <w:rPr>
                <w:sz w:val="24"/>
                <w:szCs w:val="24"/>
              </w:rPr>
            </w:pPr>
            <w:r w:rsidRPr="00A6617D">
              <w:rPr>
                <w:rFonts w:ascii="Times New Roman" w:hAnsi="Times New Roman"/>
                <w:sz w:val="24"/>
                <w:szCs w:val="24"/>
              </w:rPr>
              <w:t>5.1</w:t>
            </w:r>
          </w:p>
        </w:tc>
        <w:tc>
          <w:tcPr>
            <w:tcW w:w="5760" w:type="dxa"/>
            <w:shd w:val="clear" w:color="auto" w:fill="FFFFFF"/>
            <w:tcMar>
              <w:top w:w="100" w:type="dxa"/>
              <w:left w:w="150" w:type="dxa"/>
              <w:bottom w:w="100" w:type="dxa"/>
              <w:right w:w="150" w:type="dxa"/>
            </w:tcMar>
          </w:tcPr>
          <w:p w14:paraId="48070570" w14:textId="77777777" w:rsidR="00E325D0" w:rsidRPr="00A6617D" w:rsidRDefault="00000000">
            <w:pPr>
              <w:spacing w:before="40" w:after="40"/>
              <w:rPr>
                <w:sz w:val="24"/>
                <w:szCs w:val="24"/>
              </w:rPr>
            </w:pPr>
            <w:r w:rsidRPr="00A6617D">
              <w:rPr>
                <w:rFonts w:ascii="Times New Roman" w:hAnsi="Times New Roman"/>
                <w:sz w:val="24"/>
                <w:szCs w:val="24"/>
              </w:rPr>
              <w:t>Storing the token in local storage</w:t>
            </w:r>
          </w:p>
        </w:tc>
        <w:tc>
          <w:tcPr>
            <w:tcW w:w="1440" w:type="dxa"/>
            <w:shd w:val="clear" w:color="auto" w:fill="FFFFFF"/>
            <w:tcMar>
              <w:top w:w="100" w:type="dxa"/>
              <w:left w:w="150" w:type="dxa"/>
              <w:bottom w:w="100" w:type="dxa"/>
              <w:right w:w="150" w:type="dxa"/>
            </w:tcMar>
          </w:tcPr>
          <w:p w14:paraId="506865F7" w14:textId="77777777" w:rsidR="00E325D0" w:rsidRPr="00A6617D" w:rsidRDefault="00000000">
            <w:pPr>
              <w:spacing w:before="40" w:after="40"/>
              <w:rPr>
                <w:sz w:val="24"/>
                <w:szCs w:val="24"/>
              </w:rPr>
            </w:pPr>
            <w:r w:rsidRPr="00A6617D">
              <w:rPr>
                <w:rFonts w:ascii="Times New Roman" w:hAnsi="Times New Roman"/>
                <w:sz w:val="24"/>
                <w:szCs w:val="24"/>
              </w:rPr>
              <w:t>21</w:t>
            </w:r>
          </w:p>
        </w:tc>
      </w:tr>
      <w:tr w:rsidR="00E325D0" w:rsidRPr="00A6617D" w14:paraId="1F5D9ECB" w14:textId="77777777">
        <w:trPr>
          <w:jc w:val="center"/>
        </w:trPr>
        <w:tc>
          <w:tcPr>
            <w:tcW w:w="2160" w:type="dxa"/>
            <w:shd w:val="clear" w:color="auto" w:fill="F8FAFC"/>
            <w:tcMar>
              <w:top w:w="100" w:type="dxa"/>
              <w:left w:w="150" w:type="dxa"/>
              <w:bottom w:w="100" w:type="dxa"/>
              <w:right w:w="150" w:type="dxa"/>
            </w:tcMar>
          </w:tcPr>
          <w:p w14:paraId="72120EA8" w14:textId="77777777" w:rsidR="00E325D0" w:rsidRPr="00A6617D" w:rsidRDefault="00000000">
            <w:pPr>
              <w:spacing w:before="40" w:after="40"/>
              <w:jc w:val="center"/>
              <w:rPr>
                <w:sz w:val="24"/>
                <w:szCs w:val="24"/>
              </w:rPr>
            </w:pPr>
            <w:r w:rsidRPr="00A6617D">
              <w:rPr>
                <w:rFonts w:ascii="Times New Roman" w:hAnsi="Times New Roman"/>
                <w:sz w:val="24"/>
                <w:szCs w:val="24"/>
              </w:rPr>
              <w:t>5.2</w:t>
            </w:r>
          </w:p>
        </w:tc>
        <w:tc>
          <w:tcPr>
            <w:tcW w:w="5760" w:type="dxa"/>
            <w:shd w:val="clear" w:color="auto" w:fill="F8FAFC"/>
            <w:tcMar>
              <w:top w:w="100" w:type="dxa"/>
              <w:left w:w="150" w:type="dxa"/>
              <w:bottom w:w="100" w:type="dxa"/>
              <w:right w:w="150" w:type="dxa"/>
            </w:tcMar>
          </w:tcPr>
          <w:p w14:paraId="39C94089" w14:textId="77777777" w:rsidR="00E325D0" w:rsidRPr="00A6617D" w:rsidRDefault="00000000">
            <w:pPr>
              <w:spacing w:before="40" w:after="40"/>
              <w:rPr>
                <w:sz w:val="24"/>
                <w:szCs w:val="24"/>
              </w:rPr>
            </w:pPr>
            <w:r w:rsidRPr="00A6617D">
              <w:rPr>
                <w:rFonts w:ascii="Times New Roman" w:hAnsi="Times New Roman"/>
                <w:sz w:val="24"/>
                <w:szCs w:val="24"/>
              </w:rPr>
              <w:t>Authenticating the user using bearer token</w:t>
            </w:r>
          </w:p>
        </w:tc>
        <w:tc>
          <w:tcPr>
            <w:tcW w:w="1440" w:type="dxa"/>
            <w:shd w:val="clear" w:color="auto" w:fill="F8FAFC"/>
            <w:tcMar>
              <w:top w:w="100" w:type="dxa"/>
              <w:left w:w="150" w:type="dxa"/>
              <w:bottom w:w="100" w:type="dxa"/>
              <w:right w:w="150" w:type="dxa"/>
            </w:tcMar>
          </w:tcPr>
          <w:p w14:paraId="78BDAB32" w14:textId="77777777" w:rsidR="00E325D0" w:rsidRPr="00A6617D" w:rsidRDefault="00000000">
            <w:pPr>
              <w:spacing w:before="40" w:after="40"/>
              <w:rPr>
                <w:sz w:val="24"/>
                <w:szCs w:val="24"/>
              </w:rPr>
            </w:pPr>
            <w:r w:rsidRPr="00A6617D">
              <w:rPr>
                <w:rFonts w:ascii="Times New Roman" w:hAnsi="Times New Roman"/>
                <w:sz w:val="24"/>
                <w:szCs w:val="24"/>
              </w:rPr>
              <w:t>22</w:t>
            </w:r>
          </w:p>
        </w:tc>
      </w:tr>
      <w:tr w:rsidR="00E325D0" w:rsidRPr="00A6617D" w14:paraId="155B36DD" w14:textId="77777777">
        <w:trPr>
          <w:jc w:val="center"/>
        </w:trPr>
        <w:tc>
          <w:tcPr>
            <w:tcW w:w="2160" w:type="dxa"/>
            <w:shd w:val="clear" w:color="auto" w:fill="FFFFFF"/>
            <w:tcMar>
              <w:top w:w="100" w:type="dxa"/>
              <w:left w:w="150" w:type="dxa"/>
              <w:bottom w:w="100" w:type="dxa"/>
              <w:right w:w="150" w:type="dxa"/>
            </w:tcMar>
          </w:tcPr>
          <w:p w14:paraId="65A18E83" w14:textId="77777777" w:rsidR="00E325D0" w:rsidRPr="00A6617D" w:rsidRDefault="00000000">
            <w:pPr>
              <w:spacing w:before="40" w:after="40"/>
              <w:jc w:val="center"/>
              <w:rPr>
                <w:sz w:val="24"/>
                <w:szCs w:val="24"/>
              </w:rPr>
            </w:pPr>
            <w:r w:rsidRPr="00A6617D">
              <w:rPr>
                <w:rFonts w:ascii="Times New Roman" w:hAnsi="Times New Roman"/>
                <w:sz w:val="24"/>
                <w:szCs w:val="24"/>
              </w:rPr>
              <w:t>5.3</w:t>
            </w:r>
          </w:p>
        </w:tc>
        <w:tc>
          <w:tcPr>
            <w:tcW w:w="5760" w:type="dxa"/>
            <w:shd w:val="clear" w:color="auto" w:fill="FFFFFF"/>
            <w:tcMar>
              <w:top w:w="100" w:type="dxa"/>
              <w:left w:w="150" w:type="dxa"/>
              <w:bottom w:w="100" w:type="dxa"/>
              <w:right w:w="150" w:type="dxa"/>
            </w:tcMar>
          </w:tcPr>
          <w:p w14:paraId="01E51D59" w14:textId="77777777" w:rsidR="00E325D0" w:rsidRPr="00A6617D" w:rsidRDefault="00000000">
            <w:pPr>
              <w:spacing w:before="40" w:after="40"/>
              <w:rPr>
                <w:sz w:val="24"/>
                <w:szCs w:val="24"/>
              </w:rPr>
            </w:pPr>
            <w:r w:rsidRPr="00A6617D">
              <w:rPr>
                <w:rFonts w:ascii="Times New Roman" w:hAnsi="Times New Roman"/>
                <w:sz w:val="24"/>
                <w:szCs w:val="24"/>
              </w:rPr>
              <w:t>Test case I: Registration &amp; Input Validation</w:t>
            </w:r>
          </w:p>
        </w:tc>
        <w:tc>
          <w:tcPr>
            <w:tcW w:w="1440" w:type="dxa"/>
            <w:shd w:val="clear" w:color="auto" w:fill="FFFFFF"/>
            <w:tcMar>
              <w:top w:w="100" w:type="dxa"/>
              <w:left w:w="150" w:type="dxa"/>
              <w:bottom w:w="100" w:type="dxa"/>
              <w:right w:w="150" w:type="dxa"/>
            </w:tcMar>
          </w:tcPr>
          <w:p w14:paraId="4DA38612" w14:textId="77777777" w:rsidR="00E325D0" w:rsidRPr="00A6617D" w:rsidRDefault="00000000">
            <w:pPr>
              <w:spacing w:before="40" w:after="40"/>
              <w:rPr>
                <w:sz w:val="24"/>
                <w:szCs w:val="24"/>
              </w:rPr>
            </w:pPr>
            <w:r w:rsidRPr="00A6617D">
              <w:rPr>
                <w:rFonts w:ascii="Times New Roman" w:hAnsi="Times New Roman"/>
                <w:sz w:val="24"/>
                <w:szCs w:val="24"/>
              </w:rPr>
              <w:t>23</w:t>
            </w:r>
          </w:p>
        </w:tc>
      </w:tr>
      <w:tr w:rsidR="00E325D0" w:rsidRPr="00A6617D" w14:paraId="15E8A2CC" w14:textId="77777777">
        <w:trPr>
          <w:jc w:val="center"/>
        </w:trPr>
        <w:tc>
          <w:tcPr>
            <w:tcW w:w="2160" w:type="dxa"/>
            <w:shd w:val="clear" w:color="auto" w:fill="F8FAFC"/>
            <w:tcMar>
              <w:top w:w="100" w:type="dxa"/>
              <w:left w:w="150" w:type="dxa"/>
              <w:bottom w:w="100" w:type="dxa"/>
              <w:right w:w="150" w:type="dxa"/>
            </w:tcMar>
          </w:tcPr>
          <w:p w14:paraId="675469FD" w14:textId="77777777" w:rsidR="00E325D0" w:rsidRPr="00A6617D" w:rsidRDefault="00000000">
            <w:pPr>
              <w:spacing w:before="40" w:after="40"/>
              <w:jc w:val="center"/>
              <w:rPr>
                <w:sz w:val="24"/>
                <w:szCs w:val="24"/>
              </w:rPr>
            </w:pPr>
            <w:r w:rsidRPr="00A6617D">
              <w:rPr>
                <w:rFonts w:ascii="Times New Roman" w:hAnsi="Times New Roman"/>
                <w:sz w:val="24"/>
                <w:szCs w:val="24"/>
              </w:rPr>
              <w:t>5.4</w:t>
            </w:r>
          </w:p>
        </w:tc>
        <w:tc>
          <w:tcPr>
            <w:tcW w:w="5760" w:type="dxa"/>
            <w:shd w:val="clear" w:color="auto" w:fill="F8FAFC"/>
            <w:tcMar>
              <w:top w:w="100" w:type="dxa"/>
              <w:left w:w="150" w:type="dxa"/>
              <w:bottom w:w="100" w:type="dxa"/>
              <w:right w:w="150" w:type="dxa"/>
            </w:tcMar>
          </w:tcPr>
          <w:p w14:paraId="2C730779" w14:textId="77777777" w:rsidR="00E325D0" w:rsidRPr="00A6617D" w:rsidRDefault="00000000">
            <w:pPr>
              <w:spacing w:before="40" w:after="40"/>
              <w:rPr>
                <w:sz w:val="24"/>
                <w:szCs w:val="24"/>
              </w:rPr>
            </w:pPr>
            <w:r w:rsidRPr="00A6617D">
              <w:rPr>
                <w:rFonts w:ascii="Times New Roman" w:hAnsi="Times New Roman"/>
                <w:sz w:val="24"/>
                <w:szCs w:val="24"/>
              </w:rPr>
              <w:t>Test case II: Session &amp; In-App Purchase Flow</w:t>
            </w:r>
          </w:p>
        </w:tc>
        <w:tc>
          <w:tcPr>
            <w:tcW w:w="1440" w:type="dxa"/>
            <w:shd w:val="clear" w:color="auto" w:fill="F8FAFC"/>
            <w:tcMar>
              <w:top w:w="100" w:type="dxa"/>
              <w:left w:w="150" w:type="dxa"/>
              <w:bottom w:w="100" w:type="dxa"/>
              <w:right w:w="150" w:type="dxa"/>
            </w:tcMar>
          </w:tcPr>
          <w:p w14:paraId="53F26A66" w14:textId="77777777" w:rsidR="00E325D0" w:rsidRPr="00A6617D" w:rsidRDefault="00000000">
            <w:pPr>
              <w:spacing w:before="40" w:after="40"/>
              <w:rPr>
                <w:sz w:val="24"/>
                <w:szCs w:val="24"/>
              </w:rPr>
            </w:pPr>
            <w:r w:rsidRPr="00A6617D">
              <w:rPr>
                <w:rFonts w:ascii="Times New Roman" w:hAnsi="Times New Roman"/>
                <w:sz w:val="24"/>
                <w:szCs w:val="24"/>
              </w:rPr>
              <w:t>24</w:t>
            </w:r>
          </w:p>
        </w:tc>
      </w:tr>
      <w:tr w:rsidR="00E325D0" w:rsidRPr="00A6617D" w14:paraId="6B238252" w14:textId="77777777">
        <w:trPr>
          <w:jc w:val="center"/>
        </w:trPr>
        <w:tc>
          <w:tcPr>
            <w:tcW w:w="2160" w:type="dxa"/>
            <w:shd w:val="clear" w:color="auto" w:fill="FFFFFF"/>
            <w:tcMar>
              <w:top w:w="100" w:type="dxa"/>
              <w:left w:w="150" w:type="dxa"/>
              <w:bottom w:w="100" w:type="dxa"/>
              <w:right w:w="150" w:type="dxa"/>
            </w:tcMar>
          </w:tcPr>
          <w:p w14:paraId="18BA3A7D" w14:textId="77777777" w:rsidR="00E325D0" w:rsidRPr="00A6617D" w:rsidRDefault="00000000">
            <w:pPr>
              <w:spacing w:before="40" w:after="40"/>
              <w:jc w:val="center"/>
              <w:rPr>
                <w:sz w:val="24"/>
                <w:szCs w:val="24"/>
              </w:rPr>
            </w:pPr>
            <w:r w:rsidRPr="00A6617D">
              <w:rPr>
                <w:rFonts w:ascii="Times New Roman" w:hAnsi="Times New Roman"/>
                <w:sz w:val="24"/>
                <w:szCs w:val="24"/>
              </w:rPr>
              <w:t>A.2.1</w:t>
            </w:r>
          </w:p>
        </w:tc>
        <w:tc>
          <w:tcPr>
            <w:tcW w:w="5760" w:type="dxa"/>
            <w:shd w:val="clear" w:color="auto" w:fill="FFFFFF"/>
            <w:tcMar>
              <w:top w:w="100" w:type="dxa"/>
              <w:left w:w="150" w:type="dxa"/>
              <w:bottom w:w="100" w:type="dxa"/>
              <w:right w:w="150" w:type="dxa"/>
            </w:tcMar>
          </w:tcPr>
          <w:p w14:paraId="3B6280BD" w14:textId="77777777" w:rsidR="00E325D0" w:rsidRPr="00A6617D" w:rsidRDefault="00000000">
            <w:pPr>
              <w:spacing w:before="40" w:after="40"/>
              <w:rPr>
                <w:sz w:val="24"/>
                <w:szCs w:val="24"/>
              </w:rPr>
            </w:pPr>
            <w:r w:rsidRPr="00A6617D">
              <w:rPr>
                <w:rFonts w:ascii="Times New Roman" w:hAnsi="Times New Roman"/>
                <w:sz w:val="24"/>
                <w:szCs w:val="24"/>
              </w:rPr>
              <w:t>Mobile Gaming Management System Landing Page</w:t>
            </w:r>
          </w:p>
        </w:tc>
        <w:tc>
          <w:tcPr>
            <w:tcW w:w="1440" w:type="dxa"/>
            <w:shd w:val="clear" w:color="auto" w:fill="FFFFFF"/>
            <w:tcMar>
              <w:top w:w="100" w:type="dxa"/>
              <w:left w:w="150" w:type="dxa"/>
              <w:bottom w:w="100" w:type="dxa"/>
              <w:right w:w="150" w:type="dxa"/>
            </w:tcMar>
          </w:tcPr>
          <w:p w14:paraId="4CF19665" w14:textId="77777777" w:rsidR="00E325D0" w:rsidRPr="00A6617D" w:rsidRDefault="00000000">
            <w:pPr>
              <w:spacing w:before="40" w:after="40"/>
              <w:rPr>
                <w:sz w:val="24"/>
                <w:szCs w:val="24"/>
              </w:rPr>
            </w:pPr>
            <w:r w:rsidRPr="00A6617D">
              <w:rPr>
                <w:rFonts w:ascii="Times New Roman" w:hAnsi="Times New Roman"/>
                <w:sz w:val="24"/>
                <w:szCs w:val="24"/>
              </w:rPr>
              <w:t>28</w:t>
            </w:r>
          </w:p>
        </w:tc>
      </w:tr>
      <w:tr w:rsidR="00E325D0" w:rsidRPr="00A6617D" w14:paraId="417C61E3" w14:textId="77777777">
        <w:trPr>
          <w:jc w:val="center"/>
        </w:trPr>
        <w:tc>
          <w:tcPr>
            <w:tcW w:w="2160" w:type="dxa"/>
            <w:shd w:val="clear" w:color="auto" w:fill="F8FAFC"/>
            <w:tcMar>
              <w:top w:w="100" w:type="dxa"/>
              <w:left w:w="150" w:type="dxa"/>
              <w:bottom w:w="100" w:type="dxa"/>
              <w:right w:w="150" w:type="dxa"/>
            </w:tcMar>
          </w:tcPr>
          <w:p w14:paraId="4C4B77A1" w14:textId="77777777" w:rsidR="00E325D0" w:rsidRPr="00A6617D" w:rsidRDefault="00000000">
            <w:pPr>
              <w:spacing w:before="40" w:after="40"/>
              <w:jc w:val="center"/>
              <w:rPr>
                <w:sz w:val="24"/>
                <w:szCs w:val="24"/>
              </w:rPr>
            </w:pPr>
            <w:r w:rsidRPr="00A6617D">
              <w:rPr>
                <w:rFonts w:ascii="Times New Roman" w:hAnsi="Times New Roman"/>
                <w:sz w:val="24"/>
                <w:szCs w:val="24"/>
              </w:rPr>
              <w:lastRenderedPageBreak/>
              <w:t>A.2.2</w:t>
            </w:r>
          </w:p>
        </w:tc>
        <w:tc>
          <w:tcPr>
            <w:tcW w:w="5760" w:type="dxa"/>
            <w:shd w:val="clear" w:color="auto" w:fill="F8FAFC"/>
            <w:tcMar>
              <w:top w:w="100" w:type="dxa"/>
              <w:left w:w="150" w:type="dxa"/>
              <w:bottom w:w="100" w:type="dxa"/>
              <w:right w:w="150" w:type="dxa"/>
            </w:tcMar>
          </w:tcPr>
          <w:p w14:paraId="06392E70" w14:textId="77777777" w:rsidR="00E325D0" w:rsidRPr="00A6617D" w:rsidRDefault="00000000">
            <w:pPr>
              <w:spacing w:before="40" w:after="40"/>
              <w:rPr>
                <w:sz w:val="24"/>
                <w:szCs w:val="24"/>
              </w:rPr>
            </w:pPr>
            <w:r w:rsidRPr="00A6617D">
              <w:rPr>
                <w:rFonts w:ascii="Times New Roman" w:hAnsi="Times New Roman"/>
                <w:sz w:val="24"/>
                <w:szCs w:val="24"/>
              </w:rPr>
              <w:t>Authentication &amp; User Login Interface</w:t>
            </w:r>
          </w:p>
        </w:tc>
        <w:tc>
          <w:tcPr>
            <w:tcW w:w="1440" w:type="dxa"/>
            <w:shd w:val="clear" w:color="auto" w:fill="F8FAFC"/>
            <w:tcMar>
              <w:top w:w="100" w:type="dxa"/>
              <w:left w:w="150" w:type="dxa"/>
              <w:bottom w:w="100" w:type="dxa"/>
              <w:right w:w="150" w:type="dxa"/>
            </w:tcMar>
          </w:tcPr>
          <w:p w14:paraId="5AB73516" w14:textId="77777777" w:rsidR="00E325D0" w:rsidRPr="00A6617D" w:rsidRDefault="00000000">
            <w:pPr>
              <w:spacing w:before="40" w:after="40"/>
              <w:rPr>
                <w:sz w:val="24"/>
                <w:szCs w:val="24"/>
              </w:rPr>
            </w:pPr>
            <w:r w:rsidRPr="00A6617D">
              <w:rPr>
                <w:rFonts w:ascii="Times New Roman" w:hAnsi="Times New Roman"/>
                <w:sz w:val="24"/>
                <w:szCs w:val="24"/>
              </w:rPr>
              <w:t>28</w:t>
            </w:r>
          </w:p>
        </w:tc>
      </w:tr>
      <w:tr w:rsidR="00E325D0" w:rsidRPr="00A6617D" w14:paraId="2BEC6F3D" w14:textId="77777777">
        <w:trPr>
          <w:jc w:val="center"/>
        </w:trPr>
        <w:tc>
          <w:tcPr>
            <w:tcW w:w="2160" w:type="dxa"/>
            <w:shd w:val="clear" w:color="auto" w:fill="FFFFFF"/>
            <w:tcMar>
              <w:top w:w="100" w:type="dxa"/>
              <w:left w:w="150" w:type="dxa"/>
              <w:bottom w:w="100" w:type="dxa"/>
              <w:right w:w="150" w:type="dxa"/>
            </w:tcMar>
          </w:tcPr>
          <w:p w14:paraId="5BC41396" w14:textId="77777777" w:rsidR="00E325D0" w:rsidRPr="00A6617D" w:rsidRDefault="00000000">
            <w:pPr>
              <w:spacing w:before="40" w:after="40"/>
              <w:jc w:val="center"/>
              <w:rPr>
                <w:sz w:val="24"/>
                <w:szCs w:val="24"/>
              </w:rPr>
            </w:pPr>
            <w:r w:rsidRPr="00A6617D">
              <w:rPr>
                <w:rFonts w:ascii="Times New Roman" w:hAnsi="Times New Roman"/>
                <w:sz w:val="24"/>
                <w:szCs w:val="24"/>
              </w:rPr>
              <w:t>A.2.3</w:t>
            </w:r>
          </w:p>
        </w:tc>
        <w:tc>
          <w:tcPr>
            <w:tcW w:w="5760" w:type="dxa"/>
            <w:shd w:val="clear" w:color="auto" w:fill="FFFFFF"/>
            <w:tcMar>
              <w:top w:w="100" w:type="dxa"/>
              <w:left w:w="150" w:type="dxa"/>
              <w:bottom w:w="100" w:type="dxa"/>
              <w:right w:w="150" w:type="dxa"/>
            </w:tcMar>
          </w:tcPr>
          <w:p w14:paraId="0C303E55" w14:textId="77777777" w:rsidR="00E325D0" w:rsidRPr="00A6617D" w:rsidRDefault="00000000">
            <w:pPr>
              <w:spacing w:before="40" w:after="40"/>
              <w:rPr>
                <w:sz w:val="24"/>
                <w:szCs w:val="24"/>
              </w:rPr>
            </w:pPr>
            <w:r w:rsidRPr="00A6617D">
              <w:rPr>
                <w:rFonts w:ascii="Times New Roman" w:hAnsi="Times New Roman"/>
                <w:sz w:val="24"/>
                <w:szCs w:val="24"/>
              </w:rPr>
              <w:t>System Overview Dashboard</w:t>
            </w:r>
          </w:p>
        </w:tc>
        <w:tc>
          <w:tcPr>
            <w:tcW w:w="1440" w:type="dxa"/>
            <w:shd w:val="clear" w:color="auto" w:fill="FFFFFF"/>
            <w:tcMar>
              <w:top w:w="100" w:type="dxa"/>
              <w:left w:w="150" w:type="dxa"/>
              <w:bottom w:w="100" w:type="dxa"/>
              <w:right w:w="150" w:type="dxa"/>
            </w:tcMar>
          </w:tcPr>
          <w:p w14:paraId="31D3F861" w14:textId="77777777" w:rsidR="00E325D0" w:rsidRPr="00A6617D" w:rsidRDefault="00000000">
            <w:pPr>
              <w:spacing w:before="40" w:after="40"/>
              <w:rPr>
                <w:sz w:val="24"/>
                <w:szCs w:val="24"/>
              </w:rPr>
            </w:pPr>
            <w:r w:rsidRPr="00A6617D">
              <w:rPr>
                <w:rFonts w:ascii="Times New Roman" w:hAnsi="Times New Roman"/>
                <w:sz w:val="24"/>
                <w:szCs w:val="24"/>
              </w:rPr>
              <w:t>29</w:t>
            </w:r>
          </w:p>
        </w:tc>
      </w:tr>
      <w:tr w:rsidR="00E325D0" w:rsidRPr="00A6617D" w14:paraId="5724E9B9" w14:textId="77777777">
        <w:trPr>
          <w:jc w:val="center"/>
        </w:trPr>
        <w:tc>
          <w:tcPr>
            <w:tcW w:w="2160" w:type="dxa"/>
            <w:shd w:val="clear" w:color="auto" w:fill="F8FAFC"/>
            <w:tcMar>
              <w:top w:w="100" w:type="dxa"/>
              <w:left w:w="150" w:type="dxa"/>
              <w:bottom w:w="100" w:type="dxa"/>
              <w:right w:w="150" w:type="dxa"/>
            </w:tcMar>
          </w:tcPr>
          <w:p w14:paraId="2874545F" w14:textId="77777777" w:rsidR="00E325D0" w:rsidRPr="00A6617D" w:rsidRDefault="00000000">
            <w:pPr>
              <w:spacing w:before="40" w:after="40"/>
              <w:jc w:val="center"/>
              <w:rPr>
                <w:sz w:val="24"/>
                <w:szCs w:val="24"/>
              </w:rPr>
            </w:pPr>
            <w:r w:rsidRPr="00A6617D">
              <w:rPr>
                <w:rFonts w:ascii="Times New Roman" w:hAnsi="Times New Roman"/>
                <w:sz w:val="24"/>
                <w:szCs w:val="24"/>
              </w:rPr>
              <w:t>A.2.4</w:t>
            </w:r>
          </w:p>
        </w:tc>
        <w:tc>
          <w:tcPr>
            <w:tcW w:w="5760" w:type="dxa"/>
            <w:shd w:val="clear" w:color="auto" w:fill="F8FAFC"/>
            <w:tcMar>
              <w:top w:w="100" w:type="dxa"/>
              <w:left w:w="150" w:type="dxa"/>
              <w:bottom w:w="100" w:type="dxa"/>
              <w:right w:w="150" w:type="dxa"/>
            </w:tcMar>
          </w:tcPr>
          <w:p w14:paraId="11D598DB" w14:textId="77777777" w:rsidR="00E325D0" w:rsidRPr="00A6617D" w:rsidRDefault="00000000">
            <w:pPr>
              <w:spacing w:before="40" w:after="40"/>
              <w:rPr>
                <w:sz w:val="24"/>
                <w:szCs w:val="24"/>
              </w:rPr>
            </w:pPr>
            <w:r w:rsidRPr="00A6617D">
              <w:rPr>
                <w:rFonts w:ascii="Times New Roman" w:hAnsi="Times New Roman"/>
                <w:sz w:val="24"/>
                <w:szCs w:val="24"/>
              </w:rPr>
              <w:t>Executive Overview &amp; Mission Control</w:t>
            </w:r>
          </w:p>
        </w:tc>
        <w:tc>
          <w:tcPr>
            <w:tcW w:w="1440" w:type="dxa"/>
            <w:shd w:val="clear" w:color="auto" w:fill="F8FAFC"/>
            <w:tcMar>
              <w:top w:w="100" w:type="dxa"/>
              <w:left w:w="150" w:type="dxa"/>
              <w:bottom w:w="100" w:type="dxa"/>
              <w:right w:w="150" w:type="dxa"/>
            </w:tcMar>
          </w:tcPr>
          <w:p w14:paraId="4A55C2F4" w14:textId="77777777" w:rsidR="00E325D0" w:rsidRPr="00A6617D" w:rsidRDefault="00000000">
            <w:pPr>
              <w:spacing w:before="40" w:after="40"/>
              <w:rPr>
                <w:sz w:val="24"/>
                <w:szCs w:val="24"/>
              </w:rPr>
            </w:pPr>
            <w:r w:rsidRPr="00A6617D">
              <w:rPr>
                <w:rFonts w:ascii="Times New Roman" w:hAnsi="Times New Roman"/>
                <w:sz w:val="24"/>
                <w:szCs w:val="24"/>
              </w:rPr>
              <w:t>29</w:t>
            </w:r>
          </w:p>
        </w:tc>
      </w:tr>
      <w:tr w:rsidR="00E325D0" w:rsidRPr="00A6617D" w14:paraId="423B37F2" w14:textId="77777777">
        <w:trPr>
          <w:jc w:val="center"/>
        </w:trPr>
        <w:tc>
          <w:tcPr>
            <w:tcW w:w="2160" w:type="dxa"/>
            <w:shd w:val="clear" w:color="auto" w:fill="FFFFFF"/>
            <w:tcMar>
              <w:top w:w="100" w:type="dxa"/>
              <w:left w:w="150" w:type="dxa"/>
              <w:bottom w:w="100" w:type="dxa"/>
              <w:right w:w="150" w:type="dxa"/>
            </w:tcMar>
          </w:tcPr>
          <w:p w14:paraId="3E274B4E" w14:textId="77777777" w:rsidR="00E325D0" w:rsidRPr="00A6617D" w:rsidRDefault="00000000">
            <w:pPr>
              <w:spacing w:before="40" w:after="40"/>
              <w:jc w:val="center"/>
              <w:rPr>
                <w:sz w:val="24"/>
                <w:szCs w:val="24"/>
              </w:rPr>
            </w:pPr>
            <w:r w:rsidRPr="00A6617D">
              <w:rPr>
                <w:rFonts w:ascii="Times New Roman" w:hAnsi="Times New Roman"/>
                <w:sz w:val="24"/>
                <w:szCs w:val="24"/>
              </w:rPr>
              <w:t>A.2.5</w:t>
            </w:r>
          </w:p>
        </w:tc>
        <w:tc>
          <w:tcPr>
            <w:tcW w:w="5760" w:type="dxa"/>
            <w:shd w:val="clear" w:color="auto" w:fill="FFFFFF"/>
            <w:tcMar>
              <w:top w:w="100" w:type="dxa"/>
              <w:left w:w="150" w:type="dxa"/>
              <w:bottom w:w="100" w:type="dxa"/>
              <w:right w:w="150" w:type="dxa"/>
            </w:tcMar>
          </w:tcPr>
          <w:p w14:paraId="0480B4CC" w14:textId="77777777" w:rsidR="00E325D0" w:rsidRPr="00A6617D" w:rsidRDefault="00000000">
            <w:pPr>
              <w:spacing w:before="40" w:after="40"/>
              <w:rPr>
                <w:sz w:val="24"/>
                <w:szCs w:val="24"/>
              </w:rPr>
            </w:pPr>
            <w:r w:rsidRPr="00A6617D">
              <w:rPr>
                <w:rFonts w:ascii="Times New Roman" w:hAnsi="Times New Roman"/>
                <w:sz w:val="24"/>
                <w:szCs w:val="24"/>
              </w:rPr>
              <w:t>Global Operations &amp; Financial Telemetry</w:t>
            </w:r>
          </w:p>
        </w:tc>
        <w:tc>
          <w:tcPr>
            <w:tcW w:w="1440" w:type="dxa"/>
            <w:shd w:val="clear" w:color="auto" w:fill="FFFFFF"/>
            <w:tcMar>
              <w:top w:w="100" w:type="dxa"/>
              <w:left w:w="150" w:type="dxa"/>
              <w:bottom w:w="100" w:type="dxa"/>
              <w:right w:w="150" w:type="dxa"/>
            </w:tcMar>
          </w:tcPr>
          <w:p w14:paraId="58A4B832" w14:textId="77777777" w:rsidR="00E325D0" w:rsidRPr="00A6617D" w:rsidRDefault="00000000">
            <w:pPr>
              <w:spacing w:before="40" w:after="40"/>
              <w:rPr>
                <w:sz w:val="24"/>
                <w:szCs w:val="24"/>
              </w:rPr>
            </w:pPr>
            <w:r w:rsidRPr="00A6617D">
              <w:rPr>
                <w:rFonts w:ascii="Times New Roman" w:hAnsi="Times New Roman"/>
                <w:sz w:val="24"/>
                <w:szCs w:val="24"/>
              </w:rPr>
              <w:t>30</w:t>
            </w:r>
          </w:p>
        </w:tc>
      </w:tr>
      <w:tr w:rsidR="00E325D0" w:rsidRPr="00A6617D" w14:paraId="5A32F37F" w14:textId="77777777">
        <w:trPr>
          <w:jc w:val="center"/>
        </w:trPr>
        <w:tc>
          <w:tcPr>
            <w:tcW w:w="2160" w:type="dxa"/>
            <w:shd w:val="clear" w:color="auto" w:fill="F8FAFC"/>
            <w:tcMar>
              <w:top w:w="100" w:type="dxa"/>
              <w:left w:w="150" w:type="dxa"/>
              <w:bottom w:w="100" w:type="dxa"/>
              <w:right w:w="150" w:type="dxa"/>
            </w:tcMar>
          </w:tcPr>
          <w:p w14:paraId="74DE1A53" w14:textId="77777777" w:rsidR="00E325D0" w:rsidRPr="00A6617D" w:rsidRDefault="00000000">
            <w:pPr>
              <w:spacing w:before="40" w:after="40"/>
              <w:jc w:val="center"/>
              <w:rPr>
                <w:sz w:val="24"/>
                <w:szCs w:val="24"/>
              </w:rPr>
            </w:pPr>
            <w:r w:rsidRPr="00A6617D">
              <w:rPr>
                <w:rFonts w:ascii="Times New Roman" w:hAnsi="Times New Roman"/>
                <w:sz w:val="24"/>
                <w:szCs w:val="24"/>
              </w:rPr>
              <w:t>A.2.6</w:t>
            </w:r>
          </w:p>
        </w:tc>
        <w:tc>
          <w:tcPr>
            <w:tcW w:w="5760" w:type="dxa"/>
            <w:shd w:val="clear" w:color="auto" w:fill="F8FAFC"/>
            <w:tcMar>
              <w:top w:w="100" w:type="dxa"/>
              <w:left w:w="150" w:type="dxa"/>
              <w:bottom w:w="100" w:type="dxa"/>
              <w:right w:w="150" w:type="dxa"/>
            </w:tcMar>
          </w:tcPr>
          <w:p w14:paraId="07A4D313" w14:textId="77777777" w:rsidR="00E325D0" w:rsidRPr="00A6617D" w:rsidRDefault="00000000">
            <w:pPr>
              <w:spacing w:before="40" w:after="40"/>
              <w:rPr>
                <w:sz w:val="24"/>
                <w:szCs w:val="24"/>
              </w:rPr>
            </w:pPr>
            <w:r w:rsidRPr="00A6617D">
              <w:rPr>
                <w:rFonts w:ascii="Times New Roman" w:hAnsi="Times New Roman"/>
                <w:sz w:val="24"/>
                <w:szCs w:val="24"/>
              </w:rPr>
              <w:t>Games Portfolio &amp; Content Management</w:t>
            </w:r>
          </w:p>
        </w:tc>
        <w:tc>
          <w:tcPr>
            <w:tcW w:w="1440" w:type="dxa"/>
            <w:shd w:val="clear" w:color="auto" w:fill="F8FAFC"/>
            <w:tcMar>
              <w:top w:w="100" w:type="dxa"/>
              <w:left w:w="150" w:type="dxa"/>
              <w:bottom w:w="100" w:type="dxa"/>
              <w:right w:w="150" w:type="dxa"/>
            </w:tcMar>
          </w:tcPr>
          <w:p w14:paraId="59422930" w14:textId="77777777" w:rsidR="00E325D0" w:rsidRPr="00A6617D" w:rsidRDefault="00000000">
            <w:pPr>
              <w:spacing w:before="40" w:after="40"/>
              <w:rPr>
                <w:sz w:val="24"/>
                <w:szCs w:val="24"/>
              </w:rPr>
            </w:pPr>
            <w:r w:rsidRPr="00A6617D">
              <w:rPr>
                <w:rFonts w:ascii="Times New Roman" w:hAnsi="Times New Roman"/>
                <w:sz w:val="24"/>
                <w:szCs w:val="24"/>
              </w:rPr>
              <w:t>30</w:t>
            </w:r>
          </w:p>
        </w:tc>
      </w:tr>
      <w:tr w:rsidR="00E325D0" w:rsidRPr="00A6617D" w14:paraId="33FB369B" w14:textId="77777777">
        <w:trPr>
          <w:jc w:val="center"/>
        </w:trPr>
        <w:tc>
          <w:tcPr>
            <w:tcW w:w="2160" w:type="dxa"/>
            <w:shd w:val="clear" w:color="auto" w:fill="FFFFFF"/>
            <w:tcMar>
              <w:top w:w="100" w:type="dxa"/>
              <w:left w:w="150" w:type="dxa"/>
              <w:bottom w:w="100" w:type="dxa"/>
              <w:right w:w="150" w:type="dxa"/>
            </w:tcMar>
          </w:tcPr>
          <w:p w14:paraId="6FB43FE7" w14:textId="77777777" w:rsidR="00E325D0" w:rsidRPr="00A6617D" w:rsidRDefault="00000000">
            <w:pPr>
              <w:spacing w:before="40" w:after="40"/>
              <w:jc w:val="center"/>
              <w:rPr>
                <w:sz w:val="24"/>
                <w:szCs w:val="24"/>
              </w:rPr>
            </w:pPr>
            <w:r w:rsidRPr="00A6617D">
              <w:rPr>
                <w:rFonts w:ascii="Times New Roman" w:hAnsi="Times New Roman"/>
                <w:sz w:val="24"/>
                <w:szCs w:val="24"/>
              </w:rPr>
              <w:t>A.2.7</w:t>
            </w:r>
          </w:p>
        </w:tc>
        <w:tc>
          <w:tcPr>
            <w:tcW w:w="5760" w:type="dxa"/>
            <w:shd w:val="clear" w:color="auto" w:fill="FFFFFF"/>
            <w:tcMar>
              <w:top w:w="100" w:type="dxa"/>
              <w:left w:w="150" w:type="dxa"/>
              <w:bottom w:w="100" w:type="dxa"/>
              <w:right w:w="150" w:type="dxa"/>
            </w:tcMar>
          </w:tcPr>
          <w:p w14:paraId="710468EA" w14:textId="77777777" w:rsidR="00E325D0" w:rsidRPr="00A6617D" w:rsidRDefault="00000000">
            <w:pPr>
              <w:spacing w:before="40" w:after="40"/>
              <w:rPr>
                <w:sz w:val="24"/>
                <w:szCs w:val="24"/>
              </w:rPr>
            </w:pPr>
            <w:r w:rsidRPr="00A6617D">
              <w:rPr>
                <w:rFonts w:ascii="Times New Roman" w:hAnsi="Times New Roman"/>
                <w:sz w:val="24"/>
                <w:szCs w:val="24"/>
              </w:rPr>
              <w:t>Player Management &amp; Analytics Dashboard</w:t>
            </w:r>
          </w:p>
        </w:tc>
        <w:tc>
          <w:tcPr>
            <w:tcW w:w="1440" w:type="dxa"/>
            <w:shd w:val="clear" w:color="auto" w:fill="FFFFFF"/>
            <w:tcMar>
              <w:top w:w="100" w:type="dxa"/>
              <w:left w:w="150" w:type="dxa"/>
              <w:bottom w:w="100" w:type="dxa"/>
              <w:right w:w="150" w:type="dxa"/>
            </w:tcMar>
          </w:tcPr>
          <w:p w14:paraId="5139DDB5" w14:textId="77777777" w:rsidR="00E325D0" w:rsidRPr="00A6617D" w:rsidRDefault="00000000">
            <w:pPr>
              <w:spacing w:before="40" w:after="40"/>
              <w:rPr>
                <w:sz w:val="24"/>
                <w:szCs w:val="24"/>
              </w:rPr>
            </w:pPr>
            <w:r w:rsidRPr="00A6617D">
              <w:rPr>
                <w:rFonts w:ascii="Times New Roman" w:hAnsi="Times New Roman"/>
                <w:sz w:val="24"/>
                <w:szCs w:val="24"/>
              </w:rPr>
              <w:t>31</w:t>
            </w:r>
          </w:p>
        </w:tc>
      </w:tr>
    </w:tbl>
    <w:p w14:paraId="476AA795" w14:textId="77777777" w:rsidR="00E325D0" w:rsidRPr="00A6617D" w:rsidRDefault="00000000">
      <w:pPr>
        <w:rPr>
          <w:sz w:val="24"/>
          <w:szCs w:val="24"/>
        </w:rPr>
      </w:pPr>
      <w:r w:rsidRPr="00A6617D">
        <w:rPr>
          <w:sz w:val="24"/>
          <w:szCs w:val="24"/>
        </w:rPr>
        <w:br w:type="page"/>
      </w:r>
    </w:p>
    <w:p w14:paraId="61ABDFB6" w14:textId="77777777" w:rsidR="00E325D0" w:rsidRPr="00A6617D" w:rsidRDefault="00000000">
      <w:pPr>
        <w:spacing w:after="280"/>
        <w:jc w:val="center"/>
        <w:rPr>
          <w:sz w:val="24"/>
          <w:szCs w:val="24"/>
        </w:rPr>
      </w:pPr>
      <w:r w:rsidRPr="00A6617D">
        <w:rPr>
          <w:rFonts w:ascii="Times New Roman" w:hAnsi="Times New Roman"/>
          <w:sz w:val="24"/>
          <w:szCs w:val="24"/>
        </w:rPr>
        <w:lastRenderedPageBreak/>
        <w:t>LIST OF ABBREVIATIONS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28"/>
        <w:gridCol w:w="2873"/>
        <w:gridCol w:w="4999"/>
      </w:tblGrid>
      <w:tr w:rsidR="00E325D0" w:rsidRPr="00A6617D" w14:paraId="3177F061" w14:textId="77777777">
        <w:trPr>
          <w:jc w:val="center"/>
        </w:trPr>
        <w:tc>
          <w:tcPr>
            <w:tcW w:w="1440" w:type="dxa"/>
            <w:shd w:val="clear" w:color="auto" w:fill="1E3A8A"/>
            <w:tcMar>
              <w:top w:w="120" w:type="dxa"/>
              <w:left w:w="150" w:type="dxa"/>
              <w:bottom w:w="120" w:type="dxa"/>
              <w:right w:w="150" w:type="dxa"/>
            </w:tcMar>
          </w:tcPr>
          <w:p w14:paraId="19B22821" w14:textId="77777777" w:rsidR="00E325D0" w:rsidRPr="00A6617D" w:rsidRDefault="00000000">
            <w:pPr>
              <w:jc w:val="center"/>
              <w:rPr>
                <w:sz w:val="24"/>
                <w:szCs w:val="24"/>
              </w:rPr>
            </w:pPr>
            <w:r w:rsidRPr="00A6617D">
              <w:rPr>
                <w:rFonts w:ascii="Times New Roman" w:hAnsi="Times New Roman"/>
                <w:b/>
                <w:sz w:val="24"/>
                <w:szCs w:val="24"/>
              </w:rPr>
              <w:t>S. No</w:t>
            </w:r>
          </w:p>
        </w:tc>
        <w:tc>
          <w:tcPr>
            <w:tcW w:w="2880" w:type="dxa"/>
            <w:shd w:val="clear" w:color="auto" w:fill="1E3A8A"/>
            <w:tcMar>
              <w:top w:w="120" w:type="dxa"/>
              <w:left w:w="150" w:type="dxa"/>
              <w:bottom w:w="120" w:type="dxa"/>
              <w:right w:w="150" w:type="dxa"/>
            </w:tcMar>
          </w:tcPr>
          <w:p w14:paraId="62BA39C0" w14:textId="77777777" w:rsidR="00E325D0" w:rsidRPr="00A6617D" w:rsidRDefault="00000000">
            <w:pPr>
              <w:jc w:val="center"/>
              <w:rPr>
                <w:sz w:val="24"/>
                <w:szCs w:val="24"/>
              </w:rPr>
            </w:pPr>
            <w:r w:rsidRPr="00A6617D">
              <w:rPr>
                <w:rFonts w:ascii="Times New Roman" w:hAnsi="Times New Roman"/>
                <w:b/>
                <w:sz w:val="24"/>
                <w:szCs w:val="24"/>
              </w:rPr>
              <w:t>ABBREVIATIONS</w:t>
            </w:r>
          </w:p>
        </w:tc>
        <w:tc>
          <w:tcPr>
            <w:tcW w:w="5040" w:type="dxa"/>
            <w:shd w:val="clear" w:color="auto" w:fill="1E3A8A"/>
            <w:tcMar>
              <w:top w:w="120" w:type="dxa"/>
              <w:left w:w="150" w:type="dxa"/>
              <w:bottom w:w="120" w:type="dxa"/>
              <w:right w:w="150" w:type="dxa"/>
            </w:tcMar>
          </w:tcPr>
          <w:p w14:paraId="1D466AB2" w14:textId="77777777" w:rsidR="00E325D0" w:rsidRPr="00A6617D" w:rsidRDefault="00000000">
            <w:pPr>
              <w:jc w:val="center"/>
              <w:rPr>
                <w:sz w:val="24"/>
                <w:szCs w:val="24"/>
              </w:rPr>
            </w:pPr>
            <w:r w:rsidRPr="00A6617D">
              <w:rPr>
                <w:rFonts w:ascii="Times New Roman" w:hAnsi="Times New Roman"/>
                <w:b/>
                <w:sz w:val="24"/>
                <w:szCs w:val="24"/>
              </w:rPr>
              <w:t>EXPANSION</w:t>
            </w:r>
          </w:p>
        </w:tc>
      </w:tr>
      <w:tr w:rsidR="00E325D0" w:rsidRPr="00A6617D" w14:paraId="61104259" w14:textId="77777777">
        <w:trPr>
          <w:jc w:val="center"/>
        </w:trPr>
        <w:tc>
          <w:tcPr>
            <w:tcW w:w="1440" w:type="dxa"/>
            <w:shd w:val="clear" w:color="auto" w:fill="FFFFFF"/>
            <w:tcMar>
              <w:top w:w="100" w:type="dxa"/>
              <w:left w:w="150" w:type="dxa"/>
              <w:bottom w:w="100" w:type="dxa"/>
              <w:right w:w="150" w:type="dxa"/>
            </w:tcMar>
          </w:tcPr>
          <w:p w14:paraId="614D782D" w14:textId="77777777" w:rsidR="00E325D0" w:rsidRPr="00A6617D" w:rsidRDefault="00000000">
            <w:pPr>
              <w:spacing w:before="40" w:after="40"/>
              <w:jc w:val="center"/>
              <w:rPr>
                <w:sz w:val="24"/>
                <w:szCs w:val="24"/>
              </w:rPr>
            </w:pPr>
            <w:r w:rsidRPr="00A6617D">
              <w:rPr>
                <w:rFonts w:ascii="Times New Roman" w:hAnsi="Times New Roman"/>
                <w:sz w:val="24"/>
                <w:szCs w:val="24"/>
              </w:rPr>
              <w:t>1</w:t>
            </w:r>
          </w:p>
        </w:tc>
        <w:tc>
          <w:tcPr>
            <w:tcW w:w="2880" w:type="dxa"/>
            <w:shd w:val="clear" w:color="auto" w:fill="FFFFFF"/>
            <w:tcMar>
              <w:top w:w="100" w:type="dxa"/>
              <w:left w:w="150" w:type="dxa"/>
              <w:bottom w:w="100" w:type="dxa"/>
              <w:right w:w="150" w:type="dxa"/>
            </w:tcMar>
          </w:tcPr>
          <w:p w14:paraId="7408465D" w14:textId="77777777" w:rsidR="00E325D0" w:rsidRPr="00A6617D" w:rsidRDefault="00000000">
            <w:pPr>
              <w:spacing w:before="40" w:after="40"/>
              <w:rPr>
                <w:sz w:val="24"/>
                <w:szCs w:val="24"/>
              </w:rPr>
            </w:pPr>
            <w:r w:rsidRPr="00A6617D">
              <w:rPr>
                <w:rFonts w:ascii="Times New Roman" w:hAnsi="Times New Roman"/>
                <w:sz w:val="24"/>
                <w:szCs w:val="24"/>
              </w:rPr>
              <w:t>API</w:t>
            </w:r>
          </w:p>
        </w:tc>
        <w:tc>
          <w:tcPr>
            <w:tcW w:w="5040" w:type="dxa"/>
            <w:shd w:val="clear" w:color="auto" w:fill="FFFFFF"/>
            <w:tcMar>
              <w:top w:w="100" w:type="dxa"/>
              <w:left w:w="150" w:type="dxa"/>
              <w:bottom w:w="100" w:type="dxa"/>
              <w:right w:w="150" w:type="dxa"/>
            </w:tcMar>
          </w:tcPr>
          <w:p w14:paraId="7C804CD3" w14:textId="77777777" w:rsidR="00E325D0" w:rsidRPr="00A6617D" w:rsidRDefault="00000000">
            <w:pPr>
              <w:spacing w:before="40" w:after="40"/>
              <w:rPr>
                <w:sz w:val="24"/>
                <w:szCs w:val="24"/>
              </w:rPr>
            </w:pPr>
            <w:r w:rsidRPr="00A6617D">
              <w:rPr>
                <w:rFonts w:ascii="Times New Roman" w:hAnsi="Times New Roman"/>
                <w:sz w:val="24"/>
                <w:szCs w:val="24"/>
              </w:rPr>
              <w:t>Application Programming Interface</w:t>
            </w:r>
          </w:p>
        </w:tc>
      </w:tr>
      <w:tr w:rsidR="00E325D0" w:rsidRPr="00A6617D" w14:paraId="5142E998" w14:textId="77777777">
        <w:trPr>
          <w:jc w:val="center"/>
        </w:trPr>
        <w:tc>
          <w:tcPr>
            <w:tcW w:w="1440" w:type="dxa"/>
            <w:shd w:val="clear" w:color="auto" w:fill="F8FAFC"/>
            <w:tcMar>
              <w:top w:w="100" w:type="dxa"/>
              <w:left w:w="150" w:type="dxa"/>
              <w:bottom w:w="100" w:type="dxa"/>
              <w:right w:w="150" w:type="dxa"/>
            </w:tcMar>
          </w:tcPr>
          <w:p w14:paraId="47CE285F" w14:textId="77777777" w:rsidR="00E325D0" w:rsidRPr="00A6617D" w:rsidRDefault="00000000">
            <w:pPr>
              <w:spacing w:before="40" w:after="40"/>
              <w:jc w:val="center"/>
              <w:rPr>
                <w:sz w:val="24"/>
                <w:szCs w:val="24"/>
              </w:rPr>
            </w:pPr>
            <w:r w:rsidRPr="00A6617D">
              <w:rPr>
                <w:rFonts w:ascii="Times New Roman" w:hAnsi="Times New Roman"/>
                <w:sz w:val="24"/>
                <w:szCs w:val="24"/>
              </w:rPr>
              <w:t>2</w:t>
            </w:r>
          </w:p>
        </w:tc>
        <w:tc>
          <w:tcPr>
            <w:tcW w:w="2880" w:type="dxa"/>
            <w:shd w:val="clear" w:color="auto" w:fill="F8FAFC"/>
            <w:tcMar>
              <w:top w:w="100" w:type="dxa"/>
              <w:left w:w="150" w:type="dxa"/>
              <w:bottom w:w="100" w:type="dxa"/>
              <w:right w:w="150" w:type="dxa"/>
            </w:tcMar>
          </w:tcPr>
          <w:p w14:paraId="4AEFAEC2" w14:textId="77777777" w:rsidR="00E325D0" w:rsidRPr="00A6617D" w:rsidRDefault="00000000">
            <w:pPr>
              <w:spacing w:before="40" w:after="40"/>
              <w:rPr>
                <w:sz w:val="24"/>
                <w:szCs w:val="24"/>
              </w:rPr>
            </w:pPr>
            <w:r w:rsidRPr="00A6617D">
              <w:rPr>
                <w:rFonts w:ascii="Times New Roman" w:hAnsi="Times New Roman"/>
                <w:sz w:val="24"/>
                <w:szCs w:val="24"/>
              </w:rPr>
              <w:t>REST</w:t>
            </w:r>
          </w:p>
        </w:tc>
        <w:tc>
          <w:tcPr>
            <w:tcW w:w="5040" w:type="dxa"/>
            <w:shd w:val="clear" w:color="auto" w:fill="F8FAFC"/>
            <w:tcMar>
              <w:top w:w="100" w:type="dxa"/>
              <w:left w:w="150" w:type="dxa"/>
              <w:bottom w:w="100" w:type="dxa"/>
              <w:right w:w="150" w:type="dxa"/>
            </w:tcMar>
          </w:tcPr>
          <w:p w14:paraId="6810380B" w14:textId="77777777" w:rsidR="00E325D0" w:rsidRPr="00A6617D" w:rsidRDefault="00000000">
            <w:pPr>
              <w:spacing w:before="40" w:after="40"/>
              <w:rPr>
                <w:sz w:val="24"/>
                <w:szCs w:val="24"/>
              </w:rPr>
            </w:pPr>
            <w:r w:rsidRPr="00A6617D">
              <w:rPr>
                <w:rFonts w:ascii="Times New Roman" w:hAnsi="Times New Roman"/>
                <w:sz w:val="24"/>
                <w:szCs w:val="24"/>
              </w:rPr>
              <w:t>Representational State Transfer</w:t>
            </w:r>
          </w:p>
        </w:tc>
      </w:tr>
      <w:tr w:rsidR="00E325D0" w:rsidRPr="00A6617D" w14:paraId="756500DC" w14:textId="77777777">
        <w:trPr>
          <w:jc w:val="center"/>
        </w:trPr>
        <w:tc>
          <w:tcPr>
            <w:tcW w:w="1440" w:type="dxa"/>
            <w:shd w:val="clear" w:color="auto" w:fill="FFFFFF"/>
            <w:tcMar>
              <w:top w:w="100" w:type="dxa"/>
              <w:left w:w="150" w:type="dxa"/>
              <w:bottom w:w="100" w:type="dxa"/>
              <w:right w:w="150" w:type="dxa"/>
            </w:tcMar>
          </w:tcPr>
          <w:p w14:paraId="0F083FC4" w14:textId="77777777" w:rsidR="00E325D0" w:rsidRPr="00A6617D" w:rsidRDefault="00000000">
            <w:pPr>
              <w:spacing w:before="40" w:after="40"/>
              <w:jc w:val="center"/>
              <w:rPr>
                <w:sz w:val="24"/>
                <w:szCs w:val="24"/>
              </w:rPr>
            </w:pPr>
            <w:r w:rsidRPr="00A6617D">
              <w:rPr>
                <w:rFonts w:ascii="Times New Roman" w:hAnsi="Times New Roman"/>
                <w:sz w:val="24"/>
                <w:szCs w:val="24"/>
              </w:rPr>
              <w:t>3</w:t>
            </w:r>
          </w:p>
        </w:tc>
        <w:tc>
          <w:tcPr>
            <w:tcW w:w="2880" w:type="dxa"/>
            <w:shd w:val="clear" w:color="auto" w:fill="FFFFFF"/>
            <w:tcMar>
              <w:top w:w="100" w:type="dxa"/>
              <w:left w:w="150" w:type="dxa"/>
              <w:bottom w:w="100" w:type="dxa"/>
              <w:right w:w="150" w:type="dxa"/>
            </w:tcMar>
          </w:tcPr>
          <w:p w14:paraId="4A8309FC" w14:textId="77777777" w:rsidR="00E325D0" w:rsidRPr="00A6617D" w:rsidRDefault="00000000">
            <w:pPr>
              <w:spacing w:before="40" w:after="40"/>
              <w:rPr>
                <w:sz w:val="24"/>
                <w:szCs w:val="24"/>
              </w:rPr>
            </w:pPr>
            <w:r w:rsidRPr="00A6617D">
              <w:rPr>
                <w:rFonts w:ascii="Times New Roman" w:hAnsi="Times New Roman"/>
                <w:sz w:val="24"/>
                <w:szCs w:val="24"/>
              </w:rPr>
              <w:t>UI</w:t>
            </w:r>
          </w:p>
        </w:tc>
        <w:tc>
          <w:tcPr>
            <w:tcW w:w="5040" w:type="dxa"/>
            <w:shd w:val="clear" w:color="auto" w:fill="FFFFFF"/>
            <w:tcMar>
              <w:top w:w="100" w:type="dxa"/>
              <w:left w:w="150" w:type="dxa"/>
              <w:bottom w:w="100" w:type="dxa"/>
              <w:right w:w="150" w:type="dxa"/>
            </w:tcMar>
          </w:tcPr>
          <w:p w14:paraId="2022E2D6" w14:textId="77777777" w:rsidR="00E325D0" w:rsidRPr="00A6617D" w:rsidRDefault="00000000">
            <w:pPr>
              <w:spacing w:before="40" w:after="40"/>
              <w:rPr>
                <w:sz w:val="24"/>
                <w:szCs w:val="24"/>
              </w:rPr>
            </w:pPr>
            <w:r w:rsidRPr="00A6617D">
              <w:rPr>
                <w:rFonts w:ascii="Times New Roman" w:hAnsi="Times New Roman"/>
                <w:sz w:val="24"/>
                <w:szCs w:val="24"/>
              </w:rPr>
              <w:t>User Interface</w:t>
            </w:r>
          </w:p>
        </w:tc>
      </w:tr>
      <w:tr w:rsidR="00E325D0" w:rsidRPr="00A6617D" w14:paraId="5EDE39FC" w14:textId="77777777">
        <w:trPr>
          <w:jc w:val="center"/>
        </w:trPr>
        <w:tc>
          <w:tcPr>
            <w:tcW w:w="1440" w:type="dxa"/>
            <w:shd w:val="clear" w:color="auto" w:fill="F8FAFC"/>
            <w:tcMar>
              <w:top w:w="100" w:type="dxa"/>
              <w:left w:w="150" w:type="dxa"/>
              <w:bottom w:w="100" w:type="dxa"/>
              <w:right w:w="150" w:type="dxa"/>
            </w:tcMar>
          </w:tcPr>
          <w:p w14:paraId="3EDEDEF3" w14:textId="77777777" w:rsidR="00E325D0" w:rsidRPr="00A6617D" w:rsidRDefault="00000000">
            <w:pPr>
              <w:spacing w:before="40" w:after="40"/>
              <w:jc w:val="center"/>
              <w:rPr>
                <w:sz w:val="24"/>
                <w:szCs w:val="24"/>
              </w:rPr>
            </w:pPr>
            <w:r w:rsidRPr="00A6617D">
              <w:rPr>
                <w:rFonts w:ascii="Times New Roman" w:hAnsi="Times New Roman"/>
                <w:sz w:val="24"/>
                <w:szCs w:val="24"/>
              </w:rPr>
              <w:t>4</w:t>
            </w:r>
          </w:p>
        </w:tc>
        <w:tc>
          <w:tcPr>
            <w:tcW w:w="2880" w:type="dxa"/>
            <w:shd w:val="clear" w:color="auto" w:fill="F8FAFC"/>
            <w:tcMar>
              <w:top w:w="100" w:type="dxa"/>
              <w:left w:w="150" w:type="dxa"/>
              <w:bottom w:w="100" w:type="dxa"/>
              <w:right w:w="150" w:type="dxa"/>
            </w:tcMar>
          </w:tcPr>
          <w:p w14:paraId="071BE0D4" w14:textId="77777777" w:rsidR="00E325D0" w:rsidRPr="00A6617D" w:rsidRDefault="00000000">
            <w:pPr>
              <w:spacing w:before="40" w:after="40"/>
              <w:rPr>
                <w:sz w:val="24"/>
                <w:szCs w:val="24"/>
              </w:rPr>
            </w:pPr>
            <w:r w:rsidRPr="00A6617D">
              <w:rPr>
                <w:rFonts w:ascii="Times New Roman" w:hAnsi="Times New Roman"/>
                <w:sz w:val="24"/>
                <w:szCs w:val="24"/>
              </w:rPr>
              <w:t>SRS</w:t>
            </w:r>
          </w:p>
        </w:tc>
        <w:tc>
          <w:tcPr>
            <w:tcW w:w="5040" w:type="dxa"/>
            <w:shd w:val="clear" w:color="auto" w:fill="F8FAFC"/>
            <w:tcMar>
              <w:top w:w="100" w:type="dxa"/>
              <w:left w:w="150" w:type="dxa"/>
              <w:bottom w:w="100" w:type="dxa"/>
              <w:right w:w="150" w:type="dxa"/>
            </w:tcMar>
          </w:tcPr>
          <w:p w14:paraId="538CE29B" w14:textId="77777777" w:rsidR="00E325D0" w:rsidRPr="00A6617D" w:rsidRDefault="00000000">
            <w:pPr>
              <w:spacing w:before="40" w:after="40"/>
              <w:rPr>
                <w:sz w:val="24"/>
                <w:szCs w:val="24"/>
              </w:rPr>
            </w:pPr>
            <w:r w:rsidRPr="00A6617D">
              <w:rPr>
                <w:rFonts w:ascii="Times New Roman" w:hAnsi="Times New Roman"/>
                <w:sz w:val="24"/>
                <w:szCs w:val="24"/>
              </w:rPr>
              <w:t>Software Requirements Specification</w:t>
            </w:r>
          </w:p>
        </w:tc>
      </w:tr>
      <w:tr w:rsidR="00E325D0" w:rsidRPr="00A6617D" w14:paraId="774E3205" w14:textId="77777777">
        <w:trPr>
          <w:jc w:val="center"/>
        </w:trPr>
        <w:tc>
          <w:tcPr>
            <w:tcW w:w="1440" w:type="dxa"/>
            <w:shd w:val="clear" w:color="auto" w:fill="FFFFFF"/>
            <w:tcMar>
              <w:top w:w="100" w:type="dxa"/>
              <w:left w:w="150" w:type="dxa"/>
              <w:bottom w:w="100" w:type="dxa"/>
              <w:right w:w="150" w:type="dxa"/>
            </w:tcMar>
          </w:tcPr>
          <w:p w14:paraId="0E63650C" w14:textId="77777777" w:rsidR="00E325D0" w:rsidRPr="00A6617D" w:rsidRDefault="00000000">
            <w:pPr>
              <w:spacing w:before="40" w:after="40"/>
              <w:jc w:val="center"/>
              <w:rPr>
                <w:sz w:val="24"/>
                <w:szCs w:val="24"/>
              </w:rPr>
            </w:pPr>
            <w:r w:rsidRPr="00A6617D">
              <w:rPr>
                <w:rFonts w:ascii="Times New Roman" w:hAnsi="Times New Roman"/>
                <w:sz w:val="24"/>
                <w:szCs w:val="24"/>
              </w:rPr>
              <w:t>5</w:t>
            </w:r>
          </w:p>
        </w:tc>
        <w:tc>
          <w:tcPr>
            <w:tcW w:w="2880" w:type="dxa"/>
            <w:shd w:val="clear" w:color="auto" w:fill="FFFFFF"/>
            <w:tcMar>
              <w:top w:w="100" w:type="dxa"/>
              <w:left w:w="150" w:type="dxa"/>
              <w:bottom w:w="100" w:type="dxa"/>
              <w:right w:w="150" w:type="dxa"/>
            </w:tcMar>
          </w:tcPr>
          <w:p w14:paraId="16283170" w14:textId="77777777" w:rsidR="00E325D0" w:rsidRPr="00A6617D" w:rsidRDefault="00000000">
            <w:pPr>
              <w:spacing w:before="40" w:after="40"/>
              <w:rPr>
                <w:sz w:val="24"/>
                <w:szCs w:val="24"/>
              </w:rPr>
            </w:pPr>
            <w:r w:rsidRPr="00A6617D">
              <w:rPr>
                <w:rFonts w:ascii="Times New Roman" w:hAnsi="Times New Roman"/>
                <w:sz w:val="24"/>
                <w:szCs w:val="24"/>
              </w:rPr>
              <w:t>CORS</w:t>
            </w:r>
          </w:p>
        </w:tc>
        <w:tc>
          <w:tcPr>
            <w:tcW w:w="5040" w:type="dxa"/>
            <w:shd w:val="clear" w:color="auto" w:fill="FFFFFF"/>
            <w:tcMar>
              <w:top w:w="100" w:type="dxa"/>
              <w:left w:w="150" w:type="dxa"/>
              <w:bottom w:w="100" w:type="dxa"/>
              <w:right w:w="150" w:type="dxa"/>
            </w:tcMar>
          </w:tcPr>
          <w:p w14:paraId="1EFD5262" w14:textId="77777777" w:rsidR="00E325D0" w:rsidRPr="00A6617D" w:rsidRDefault="00000000">
            <w:pPr>
              <w:spacing w:before="40" w:after="40"/>
              <w:rPr>
                <w:sz w:val="24"/>
                <w:szCs w:val="24"/>
              </w:rPr>
            </w:pPr>
            <w:r w:rsidRPr="00A6617D">
              <w:rPr>
                <w:rFonts w:ascii="Times New Roman" w:hAnsi="Times New Roman"/>
                <w:sz w:val="24"/>
                <w:szCs w:val="24"/>
              </w:rPr>
              <w:t>Cross-Origin Resource Sharing</w:t>
            </w:r>
          </w:p>
        </w:tc>
      </w:tr>
      <w:tr w:rsidR="00E325D0" w:rsidRPr="00A6617D" w14:paraId="3D41AE61" w14:textId="77777777">
        <w:trPr>
          <w:jc w:val="center"/>
        </w:trPr>
        <w:tc>
          <w:tcPr>
            <w:tcW w:w="1440" w:type="dxa"/>
            <w:shd w:val="clear" w:color="auto" w:fill="F8FAFC"/>
            <w:tcMar>
              <w:top w:w="100" w:type="dxa"/>
              <w:left w:w="150" w:type="dxa"/>
              <w:bottom w:w="100" w:type="dxa"/>
              <w:right w:w="150" w:type="dxa"/>
            </w:tcMar>
          </w:tcPr>
          <w:p w14:paraId="0DE1E168" w14:textId="77777777" w:rsidR="00E325D0" w:rsidRPr="00A6617D" w:rsidRDefault="00000000">
            <w:pPr>
              <w:spacing w:before="40" w:after="40"/>
              <w:jc w:val="center"/>
              <w:rPr>
                <w:sz w:val="24"/>
                <w:szCs w:val="24"/>
              </w:rPr>
            </w:pPr>
            <w:r w:rsidRPr="00A6617D">
              <w:rPr>
                <w:rFonts w:ascii="Times New Roman" w:hAnsi="Times New Roman"/>
                <w:sz w:val="24"/>
                <w:szCs w:val="24"/>
              </w:rPr>
              <w:t>6</w:t>
            </w:r>
          </w:p>
        </w:tc>
        <w:tc>
          <w:tcPr>
            <w:tcW w:w="2880" w:type="dxa"/>
            <w:shd w:val="clear" w:color="auto" w:fill="F8FAFC"/>
            <w:tcMar>
              <w:top w:w="100" w:type="dxa"/>
              <w:left w:w="150" w:type="dxa"/>
              <w:bottom w:w="100" w:type="dxa"/>
              <w:right w:w="150" w:type="dxa"/>
            </w:tcMar>
          </w:tcPr>
          <w:p w14:paraId="2D91025D" w14:textId="77777777" w:rsidR="00E325D0" w:rsidRPr="00A6617D" w:rsidRDefault="00000000">
            <w:pPr>
              <w:spacing w:before="40" w:after="40"/>
              <w:rPr>
                <w:sz w:val="24"/>
                <w:szCs w:val="24"/>
              </w:rPr>
            </w:pPr>
            <w:r w:rsidRPr="00A6617D">
              <w:rPr>
                <w:rFonts w:ascii="Times New Roman" w:hAnsi="Times New Roman"/>
                <w:sz w:val="24"/>
                <w:szCs w:val="24"/>
              </w:rPr>
              <w:t>JPA</w:t>
            </w:r>
          </w:p>
        </w:tc>
        <w:tc>
          <w:tcPr>
            <w:tcW w:w="5040" w:type="dxa"/>
            <w:shd w:val="clear" w:color="auto" w:fill="F8FAFC"/>
            <w:tcMar>
              <w:top w:w="100" w:type="dxa"/>
              <w:left w:w="150" w:type="dxa"/>
              <w:bottom w:w="100" w:type="dxa"/>
              <w:right w:w="150" w:type="dxa"/>
            </w:tcMar>
          </w:tcPr>
          <w:p w14:paraId="2F146A60" w14:textId="77777777" w:rsidR="00E325D0" w:rsidRPr="00A6617D" w:rsidRDefault="00000000">
            <w:pPr>
              <w:spacing w:before="40" w:after="40"/>
              <w:rPr>
                <w:sz w:val="24"/>
                <w:szCs w:val="24"/>
              </w:rPr>
            </w:pPr>
            <w:r w:rsidRPr="00A6617D">
              <w:rPr>
                <w:rFonts w:ascii="Times New Roman" w:hAnsi="Times New Roman"/>
                <w:sz w:val="24"/>
                <w:szCs w:val="24"/>
              </w:rPr>
              <w:t>Java Persistence API</w:t>
            </w:r>
          </w:p>
        </w:tc>
      </w:tr>
      <w:tr w:rsidR="00E325D0" w:rsidRPr="00A6617D" w14:paraId="4C253CCF" w14:textId="77777777">
        <w:trPr>
          <w:jc w:val="center"/>
        </w:trPr>
        <w:tc>
          <w:tcPr>
            <w:tcW w:w="1440" w:type="dxa"/>
            <w:shd w:val="clear" w:color="auto" w:fill="FFFFFF"/>
            <w:tcMar>
              <w:top w:w="100" w:type="dxa"/>
              <w:left w:w="150" w:type="dxa"/>
              <w:bottom w:w="100" w:type="dxa"/>
              <w:right w:w="150" w:type="dxa"/>
            </w:tcMar>
          </w:tcPr>
          <w:p w14:paraId="1BCBA059" w14:textId="77777777" w:rsidR="00E325D0" w:rsidRPr="00A6617D" w:rsidRDefault="00000000">
            <w:pPr>
              <w:spacing w:before="40" w:after="40"/>
              <w:jc w:val="center"/>
              <w:rPr>
                <w:sz w:val="24"/>
                <w:szCs w:val="24"/>
              </w:rPr>
            </w:pPr>
            <w:r w:rsidRPr="00A6617D">
              <w:rPr>
                <w:rFonts w:ascii="Times New Roman" w:hAnsi="Times New Roman"/>
                <w:sz w:val="24"/>
                <w:szCs w:val="24"/>
              </w:rPr>
              <w:t>7</w:t>
            </w:r>
          </w:p>
        </w:tc>
        <w:tc>
          <w:tcPr>
            <w:tcW w:w="2880" w:type="dxa"/>
            <w:shd w:val="clear" w:color="auto" w:fill="FFFFFF"/>
            <w:tcMar>
              <w:top w:w="100" w:type="dxa"/>
              <w:left w:w="150" w:type="dxa"/>
              <w:bottom w:w="100" w:type="dxa"/>
              <w:right w:w="150" w:type="dxa"/>
            </w:tcMar>
          </w:tcPr>
          <w:p w14:paraId="6DD33964" w14:textId="77777777" w:rsidR="00E325D0" w:rsidRPr="00A6617D" w:rsidRDefault="00000000">
            <w:pPr>
              <w:spacing w:before="40" w:after="40"/>
              <w:rPr>
                <w:sz w:val="24"/>
                <w:szCs w:val="24"/>
              </w:rPr>
            </w:pPr>
            <w:r w:rsidRPr="00A6617D">
              <w:rPr>
                <w:rFonts w:ascii="Times New Roman" w:hAnsi="Times New Roman"/>
                <w:sz w:val="24"/>
                <w:szCs w:val="24"/>
              </w:rPr>
              <w:t>JWT</w:t>
            </w:r>
          </w:p>
        </w:tc>
        <w:tc>
          <w:tcPr>
            <w:tcW w:w="5040" w:type="dxa"/>
            <w:shd w:val="clear" w:color="auto" w:fill="FFFFFF"/>
            <w:tcMar>
              <w:top w:w="100" w:type="dxa"/>
              <w:left w:w="150" w:type="dxa"/>
              <w:bottom w:w="100" w:type="dxa"/>
              <w:right w:w="150" w:type="dxa"/>
            </w:tcMar>
          </w:tcPr>
          <w:p w14:paraId="5B4DA0F8" w14:textId="77777777" w:rsidR="00E325D0" w:rsidRPr="00A6617D" w:rsidRDefault="00000000">
            <w:pPr>
              <w:spacing w:before="40" w:after="40"/>
              <w:rPr>
                <w:sz w:val="24"/>
                <w:szCs w:val="24"/>
              </w:rPr>
            </w:pPr>
            <w:r w:rsidRPr="00A6617D">
              <w:rPr>
                <w:rFonts w:ascii="Times New Roman" w:hAnsi="Times New Roman"/>
                <w:sz w:val="24"/>
                <w:szCs w:val="24"/>
              </w:rPr>
              <w:t>JSON Web Token</w:t>
            </w:r>
          </w:p>
        </w:tc>
      </w:tr>
      <w:tr w:rsidR="00E325D0" w:rsidRPr="00A6617D" w14:paraId="32131C54" w14:textId="77777777">
        <w:trPr>
          <w:jc w:val="center"/>
        </w:trPr>
        <w:tc>
          <w:tcPr>
            <w:tcW w:w="1440" w:type="dxa"/>
            <w:shd w:val="clear" w:color="auto" w:fill="F8FAFC"/>
            <w:tcMar>
              <w:top w:w="100" w:type="dxa"/>
              <w:left w:w="150" w:type="dxa"/>
              <w:bottom w:w="100" w:type="dxa"/>
              <w:right w:w="150" w:type="dxa"/>
            </w:tcMar>
          </w:tcPr>
          <w:p w14:paraId="4B9AAE8F" w14:textId="77777777" w:rsidR="00E325D0" w:rsidRPr="00A6617D" w:rsidRDefault="00000000">
            <w:pPr>
              <w:spacing w:before="40" w:after="40"/>
              <w:jc w:val="center"/>
              <w:rPr>
                <w:sz w:val="24"/>
                <w:szCs w:val="24"/>
              </w:rPr>
            </w:pPr>
            <w:r w:rsidRPr="00A6617D">
              <w:rPr>
                <w:rFonts w:ascii="Times New Roman" w:hAnsi="Times New Roman"/>
                <w:sz w:val="24"/>
                <w:szCs w:val="24"/>
              </w:rPr>
              <w:t>8</w:t>
            </w:r>
          </w:p>
        </w:tc>
        <w:tc>
          <w:tcPr>
            <w:tcW w:w="2880" w:type="dxa"/>
            <w:shd w:val="clear" w:color="auto" w:fill="F8FAFC"/>
            <w:tcMar>
              <w:top w:w="100" w:type="dxa"/>
              <w:left w:w="150" w:type="dxa"/>
              <w:bottom w:w="100" w:type="dxa"/>
              <w:right w:w="150" w:type="dxa"/>
            </w:tcMar>
          </w:tcPr>
          <w:p w14:paraId="08278A3B" w14:textId="77777777" w:rsidR="00E325D0" w:rsidRPr="00A6617D" w:rsidRDefault="00000000">
            <w:pPr>
              <w:spacing w:before="40" w:after="40"/>
              <w:rPr>
                <w:sz w:val="24"/>
                <w:szCs w:val="24"/>
              </w:rPr>
            </w:pPr>
            <w:r w:rsidRPr="00A6617D">
              <w:rPr>
                <w:rFonts w:ascii="Times New Roman" w:hAnsi="Times New Roman"/>
                <w:sz w:val="24"/>
                <w:szCs w:val="24"/>
              </w:rPr>
              <w:t>RBAC</w:t>
            </w:r>
          </w:p>
        </w:tc>
        <w:tc>
          <w:tcPr>
            <w:tcW w:w="5040" w:type="dxa"/>
            <w:shd w:val="clear" w:color="auto" w:fill="F8FAFC"/>
            <w:tcMar>
              <w:top w:w="100" w:type="dxa"/>
              <w:left w:w="150" w:type="dxa"/>
              <w:bottom w:w="100" w:type="dxa"/>
              <w:right w:w="150" w:type="dxa"/>
            </w:tcMar>
          </w:tcPr>
          <w:p w14:paraId="6FEEAA95" w14:textId="77777777" w:rsidR="00E325D0" w:rsidRPr="00A6617D" w:rsidRDefault="00000000">
            <w:pPr>
              <w:spacing w:before="40" w:after="40"/>
              <w:rPr>
                <w:sz w:val="24"/>
                <w:szCs w:val="24"/>
              </w:rPr>
            </w:pPr>
            <w:r w:rsidRPr="00A6617D">
              <w:rPr>
                <w:rFonts w:ascii="Times New Roman" w:hAnsi="Times New Roman"/>
                <w:sz w:val="24"/>
                <w:szCs w:val="24"/>
              </w:rPr>
              <w:t>Role-Based Access Control</w:t>
            </w:r>
          </w:p>
        </w:tc>
      </w:tr>
      <w:tr w:rsidR="00E325D0" w:rsidRPr="00A6617D" w14:paraId="32955AD1" w14:textId="77777777">
        <w:trPr>
          <w:jc w:val="center"/>
        </w:trPr>
        <w:tc>
          <w:tcPr>
            <w:tcW w:w="1440" w:type="dxa"/>
            <w:shd w:val="clear" w:color="auto" w:fill="FFFFFF"/>
            <w:tcMar>
              <w:top w:w="100" w:type="dxa"/>
              <w:left w:w="150" w:type="dxa"/>
              <w:bottom w:w="100" w:type="dxa"/>
              <w:right w:w="150" w:type="dxa"/>
            </w:tcMar>
          </w:tcPr>
          <w:p w14:paraId="22328248" w14:textId="77777777" w:rsidR="00E325D0" w:rsidRPr="00A6617D" w:rsidRDefault="00000000">
            <w:pPr>
              <w:spacing w:before="40" w:after="40"/>
              <w:jc w:val="center"/>
              <w:rPr>
                <w:sz w:val="24"/>
                <w:szCs w:val="24"/>
              </w:rPr>
            </w:pPr>
            <w:r w:rsidRPr="00A6617D">
              <w:rPr>
                <w:rFonts w:ascii="Times New Roman" w:hAnsi="Times New Roman"/>
                <w:sz w:val="24"/>
                <w:szCs w:val="24"/>
              </w:rPr>
              <w:t>9</w:t>
            </w:r>
          </w:p>
        </w:tc>
        <w:tc>
          <w:tcPr>
            <w:tcW w:w="2880" w:type="dxa"/>
            <w:shd w:val="clear" w:color="auto" w:fill="FFFFFF"/>
            <w:tcMar>
              <w:top w:w="100" w:type="dxa"/>
              <w:left w:w="150" w:type="dxa"/>
              <w:bottom w:w="100" w:type="dxa"/>
              <w:right w:w="150" w:type="dxa"/>
            </w:tcMar>
          </w:tcPr>
          <w:p w14:paraId="06BCCDBD" w14:textId="77777777" w:rsidR="00E325D0" w:rsidRPr="00A6617D" w:rsidRDefault="00000000">
            <w:pPr>
              <w:spacing w:before="40" w:after="40"/>
              <w:rPr>
                <w:sz w:val="24"/>
                <w:szCs w:val="24"/>
              </w:rPr>
            </w:pPr>
            <w:r w:rsidRPr="00A6617D">
              <w:rPr>
                <w:rFonts w:ascii="Times New Roman" w:hAnsi="Times New Roman"/>
                <w:sz w:val="24"/>
                <w:szCs w:val="24"/>
              </w:rPr>
              <w:t>CRUD</w:t>
            </w:r>
          </w:p>
        </w:tc>
        <w:tc>
          <w:tcPr>
            <w:tcW w:w="5040" w:type="dxa"/>
            <w:shd w:val="clear" w:color="auto" w:fill="FFFFFF"/>
            <w:tcMar>
              <w:top w:w="100" w:type="dxa"/>
              <w:left w:w="150" w:type="dxa"/>
              <w:bottom w:w="100" w:type="dxa"/>
              <w:right w:w="150" w:type="dxa"/>
            </w:tcMar>
          </w:tcPr>
          <w:p w14:paraId="142D8D60" w14:textId="77777777" w:rsidR="00E325D0" w:rsidRPr="00A6617D" w:rsidRDefault="00000000">
            <w:pPr>
              <w:spacing w:before="40" w:after="40"/>
              <w:rPr>
                <w:sz w:val="24"/>
                <w:szCs w:val="24"/>
              </w:rPr>
            </w:pPr>
            <w:r w:rsidRPr="00A6617D">
              <w:rPr>
                <w:rFonts w:ascii="Times New Roman" w:hAnsi="Times New Roman"/>
                <w:sz w:val="24"/>
                <w:szCs w:val="24"/>
              </w:rPr>
              <w:t>Create, Read, Update, Delete</w:t>
            </w:r>
          </w:p>
        </w:tc>
      </w:tr>
      <w:tr w:rsidR="00E325D0" w:rsidRPr="00A6617D" w14:paraId="7D8804A1" w14:textId="77777777">
        <w:trPr>
          <w:jc w:val="center"/>
        </w:trPr>
        <w:tc>
          <w:tcPr>
            <w:tcW w:w="1440" w:type="dxa"/>
            <w:shd w:val="clear" w:color="auto" w:fill="F8FAFC"/>
            <w:tcMar>
              <w:top w:w="100" w:type="dxa"/>
              <w:left w:w="150" w:type="dxa"/>
              <w:bottom w:w="100" w:type="dxa"/>
              <w:right w:w="150" w:type="dxa"/>
            </w:tcMar>
          </w:tcPr>
          <w:p w14:paraId="26C9CD95" w14:textId="77777777" w:rsidR="00E325D0" w:rsidRPr="00A6617D" w:rsidRDefault="00000000">
            <w:pPr>
              <w:spacing w:before="40" w:after="40"/>
              <w:jc w:val="center"/>
              <w:rPr>
                <w:sz w:val="24"/>
                <w:szCs w:val="24"/>
              </w:rPr>
            </w:pPr>
            <w:r w:rsidRPr="00A6617D">
              <w:rPr>
                <w:rFonts w:ascii="Times New Roman" w:hAnsi="Times New Roman"/>
                <w:sz w:val="24"/>
                <w:szCs w:val="24"/>
              </w:rPr>
              <w:t>10</w:t>
            </w:r>
          </w:p>
        </w:tc>
        <w:tc>
          <w:tcPr>
            <w:tcW w:w="2880" w:type="dxa"/>
            <w:shd w:val="clear" w:color="auto" w:fill="F8FAFC"/>
            <w:tcMar>
              <w:top w:w="100" w:type="dxa"/>
              <w:left w:w="150" w:type="dxa"/>
              <w:bottom w:w="100" w:type="dxa"/>
              <w:right w:w="150" w:type="dxa"/>
            </w:tcMar>
          </w:tcPr>
          <w:p w14:paraId="26E095D0" w14:textId="77777777" w:rsidR="00E325D0" w:rsidRPr="00A6617D" w:rsidRDefault="00000000">
            <w:pPr>
              <w:spacing w:before="40" w:after="40"/>
              <w:rPr>
                <w:sz w:val="24"/>
                <w:szCs w:val="24"/>
              </w:rPr>
            </w:pPr>
            <w:r w:rsidRPr="00A6617D">
              <w:rPr>
                <w:rFonts w:ascii="Times New Roman" w:hAnsi="Times New Roman"/>
                <w:sz w:val="24"/>
                <w:szCs w:val="24"/>
              </w:rPr>
              <w:t>SDK</w:t>
            </w:r>
          </w:p>
        </w:tc>
        <w:tc>
          <w:tcPr>
            <w:tcW w:w="5040" w:type="dxa"/>
            <w:shd w:val="clear" w:color="auto" w:fill="F8FAFC"/>
            <w:tcMar>
              <w:top w:w="100" w:type="dxa"/>
              <w:left w:w="150" w:type="dxa"/>
              <w:bottom w:w="100" w:type="dxa"/>
              <w:right w:w="150" w:type="dxa"/>
            </w:tcMar>
          </w:tcPr>
          <w:p w14:paraId="10E00762" w14:textId="77777777" w:rsidR="00E325D0" w:rsidRPr="00A6617D" w:rsidRDefault="00000000">
            <w:pPr>
              <w:spacing w:before="40" w:after="40"/>
              <w:rPr>
                <w:sz w:val="24"/>
                <w:szCs w:val="24"/>
              </w:rPr>
            </w:pPr>
            <w:r w:rsidRPr="00A6617D">
              <w:rPr>
                <w:rFonts w:ascii="Times New Roman" w:hAnsi="Times New Roman"/>
                <w:sz w:val="24"/>
                <w:szCs w:val="24"/>
              </w:rPr>
              <w:t>Software Development Kit</w:t>
            </w:r>
          </w:p>
        </w:tc>
      </w:tr>
      <w:tr w:rsidR="00E325D0" w:rsidRPr="00A6617D" w14:paraId="32FB5D23" w14:textId="77777777">
        <w:trPr>
          <w:jc w:val="center"/>
        </w:trPr>
        <w:tc>
          <w:tcPr>
            <w:tcW w:w="1440" w:type="dxa"/>
            <w:shd w:val="clear" w:color="auto" w:fill="FFFFFF"/>
            <w:tcMar>
              <w:top w:w="100" w:type="dxa"/>
              <w:left w:w="150" w:type="dxa"/>
              <w:bottom w:w="100" w:type="dxa"/>
              <w:right w:w="150" w:type="dxa"/>
            </w:tcMar>
          </w:tcPr>
          <w:p w14:paraId="66268002" w14:textId="77777777" w:rsidR="00E325D0" w:rsidRPr="00A6617D" w:rsidRDefault="00000000">
            <w:pPr>
              <w:spacing w:before="40" w:after="40"/>
              <w:jc w:val="center"/>
              <w:rPr>
                <w:sz w:val="24"/>
                <w:szCs w:val="24"/>
              </w:rPr>
            </w:pPr>
            <w:r w:rsidRPr="00A6617D">
              <w:rPr>
                <w:rFonts w:ascii="Times New Roman" w:hAnsi="Times New Roman"/>
                <w:sz w:val="24"/>
                <w:szCs w:val="24"/>
              </w:rPr>
              <w:t>11</w:t>
            </w:r>
          </w:p>
        </w:tc>
        <w:tc>
          <w:tcPr>
            <w:tcW w:w="2880" w:type="dxa"/>
            <w:shd w:val="clear" w:color="auto" w:fill="FFFFFF"/>
            <w:tcMar>
              <w:top w:w="100" w:type="dxa"/>
              <w:left w:w="150" w:type="dxa"/>
              <w:bottom w:w="100" w:type="dxa"/>
              <w:right w:w="150" w:type="dxa"/>
            </w:tcMar>
          </w:tcPr>
          <w:p w14:paraId="6E09BFBD" w14:textId="77777777" w:rsidR="00E325D0" w:rsidRPr="00A6617D" w:rsidRDefault="00000000">
            <w:pPr>
              <w:spacing w:before="40" w:after="40"/>
              <w:rPr>
                <w:sz w:val="24"/>
                <w:szCs w:val="24"/>
              </w:rPr>
            </w:pPr>
            <w:r w:rsidRPr="00A6617D">
              <w:rPr>
                <w:rFonts w:ascii="Times New Roman" w:hAnsi="Times New Roman"/>
                <w:sz w:val="24"/>
                <w:szCs w:val="24"/>
              </w:rPr>
              <w:t>IAP</w:t>
            </w:r>
          </w:p>
        </w:tc>
        <w:tc>
          <w:tcPr>
            <w:tcW w:w="5040" w:type="dxa"/>
            <w:shd w:val="clear" w:color="auto" w:fill="FFFFFF"/>
            <w:tcMar>
              <w:top w:w="100" w:type="dxa"/>
              <w:left w:w="150" w:type="dxa"/>
              <w:bottom w:w="100" w:type="dxa"/>
              <w:right w:w="150" w:type="dxa"/>
            </w:tcMar>
          </w:tcPr>
          <w:p w14:paraId="070DAEE6" w14:textId="77777777" w:rsidR="00E325D0" w:rsidRPr="00A6617D" w:rsidRDefault="00000000">
            <w:pPr>
              <w:spacing w:before="40" w:after="40"/>
              <w:rPr>
                <w:sz w:val="24"/>
                <w:szCs w:val="24"/>
              </w:rPr>
            </w:pPr>
            <w:r w:rsidRPr="00A6617D">
              <w:rPr>
                <w:rFonts w:ascii="Times New Roman" w:hAnsi="Times New Roman"/>
                <w:sz w:val="24"/>
                <w:szCs w:val="24"/>
              </w:rPr>
              <w:t>In-App Purchase</w:t>
            </w:r>
          </w:p>
        </w:tc>
      </w:tr>
      <w:tr w:rsidR="00E325D0" w:rsidRPr="00A6617D" w14:paraId="6FEFDEE9" w14:textId="77777777">
        <w:trPr>
          <w:jc w:val="center"/>
        </w:trPr>
        <w:tc>
          <w:tcPr>
            <w:tcW w:w="1440" w:type="dxa"/>
            <w:shd w:val="clear" w:color="auto" w:fill="F8FAFC"/>
            <w:tcMar>
              <w:top w:w="100" w:type="dxa"/>
              <w:left w:w="150" w:type="dxa"/>
              <w:bottom w:w="100" w:type="dxa"/>
              <w:right w:w="150" w:type="dxa"/>
            </w:tcMar>
          </w:tcPr>
          <w:p w14:paraId="7030C84D" w14:textId="77777777" w:rsidR="00E325D0" w:rsidRPr="00A6617D" w:rsidRDefault="00000000">
            <w:pPr>
              <w:spacing w:before="40" w:after="40"/>
              <w:jc w:val="center"/>
              <w:rPr>
                <w:sz w:val="24"/>
                <w:szCs w:val="24"/>
              </w:rPr>
            </w:pPr>
            <w:r w:rsidRPr="00A6617D">
              <w:rPr>
                <w:rFonts w:ascii="Times New Roman" w:hAnsi="Times New Roman"/>
                <w:sz w:val="24"/>
                <w:szCs w:val="24"/>
              </w:rPr>
              <w:t>12</w:t>
            </w:r>
          </w:p>
        </w:tc>
        <w:tc>
          <w:tcPr>
            <w:tcW w:w="2880" w:type="dxa"/>
            <w:shd w:val="clear" w:color="auto" w:fill="F8FAFC"/>
            <w:tcMar>
              <w:top w:w="100" w:type="dxa"/>
              <w:left w:w="150" w:type="dxa"/>
              <w:bottom w:w="100" w:type="dxa"/>
              <w:right w:w="150" w:type="dxa"/>
            </w:tcMar>
          </w:tcPr>
          <w:p w14:paraId="1A8121D8" w14:textId="77777777" w:rsidR="00E325D0" w:rsidRPr="00A6617D" w:rsidRDefault="00000000">
            <w:pPr>
              <w:spacing w:before="40" w:after="40"/>
              <w:rPr>
                <w:sz w:val="24"/>
                <w:szCs w:val="24"/>
              </w:rPr>
            </w:pPr>
            <w:r w:rsidRPr="00A6617D">
              <w:rPr>
                <w:rFonts w:ascii="Times New Roman" w:hAnsi="Times New Roman"/>
                <w:sz w:val="24"/>
                <w:szCs w:val="24"/>
              </w:rPr>
              <w:t>ARPU</w:t>
            </w:r>
          </w:p>
        </w:tc>
        <w:tc>
          <w:tcPr>
            <w:tcW w:w="5040" w:type="dxa"/>
            <w:shd w:val="clear" w:color="auto" w:fill="F8FAFC"/>
            <w:tcMar>
              <w:top w:w="100" w:type="dxa"/>
              <w:left w:w="150" w:type="dxa"/>
              <w:bottom w:w="100" w:type="dxa"/>
              <w:right w:w="150" w:type="dxa"/>
            </w:tcMar>
          </w:tcPr>
          <w:p w14:paraId="66FC1649" w14:textId="77777777" w:rsidR="00E325D0" w:rsidRPr="00A6617D" w:rsidRDefault="00000000">
            <w:pPr>
              <w:spacing w:before="40" w:after="40"/>
              <w:rPr>
                <w:sz w:val="24"/>
                <w:szCs w:val="24"/>
              </w:rPr>
            </w:pPr>
            <w:r w:rsidRPr="00A6617D">
              <w:rPr>
                <w:rFonts w:ascii="Times New Roman" w:hAnsi="Times New Roman"/>
                <w:sz w:val="24"/>
                <w:szCs w:val="24"/>
              </w:rPr>
              <w:t>Average Revenue Per User</w:t>
            </w:r>
          </w:p>
        </w:tc>
      </w:tr>
      <w:tr w:rsidR="00E325D0" w:rsidRPr="00A6617D" w14:paraId="0F9789C5" w14:textId="77777777">
        <w:trPr>
          <w:jc w:val="center"/>
        </w:trPr>
        <w:tc>
          <w:tcPr>
            <w:tcW w:w="1440" w:type="dxa"/>
            <w:shd w:val="clear" w:color="auto" w:fill="FFFFFF"/>
            <w:tcMar>
              <w:top w:w="100" w:type="dxa"/>
              <w:left w:w="150" w:type="dxa"/>
              <w:bottom w:w="100" w:type="dxa"/>
              <w:right w:w="150" w:type="dxa"/>
            </w:tcMar>
          </w:tcPr>
          <w:p w14:paraId="60477C2A" w14:textId="77777777" w:rsidR="00E325D0" w:rsidRPr="00A6617D" w:rsidRDefault="00000000">
            <w:pPr>
              <w:spacing w:before="40" w:after="40"/>
              <w:jc w:val="center"/>
              <w:rPr>
                <w:sz w:val="24"/>
                <w:szCs w:val="24"/>
              </w:rPr>
            </w:pPr>
            <w:r w:rsidRPr="00A6617D">
              <w:rPr>
                <w:rFonts w:ascii="Times New Roman" w:hAnsi="Times New Roman"/>
                <w:sz w:val="24"/>
                <w:szCs w:val="24"/>
              </w:rPr>
              <w:t>13</w:t>
            </w:r>
          </w:p>
        </w:tc>
        <w:tc>
          <w:tcPr>
            <w:tcW w:w="2880" w:type="dxa"/>
            <w:shd w:val="clear" w:color="auto" w:fill="FFFFFF"/>
            <w:tcMar>
              <w:top w:w="100" w:type="dxa"/>
              <w:left w:w="150" w:type="dxa"/>
              <w:bottom w:w="100" w:type="dxa"/>
              <w:right w:w="150" w:type="dxa"/>
            </w:tcMar>
          </w:tcPr>
          <w:p w14:paraId="31734A46" w14:textId="77777777" w:rsidR="00E325D0" w:rsidRPr="00A6617D" w:rsidRDefault="00000000">
            <w:pPr>
              <w:spacing w:before="40" w:after="40"/>
              <w:rPr>
                <w:sz w:val="24"/>
                <w:szCs w:val="24"/>
              </w:rPr>
            </w:pPr>
            <w:r w:rsidRPr="00A6617D">
              <w:rPr>
                <w:rFonts w:ascii="Times New Roman" w:hAnsi="Times New Roman"/>
                <w:sz w:val="24"/>
                <w:szCs w:val="24"/>
              </w:rPr>
              <w:t>LTV</w:t>
            </w:r>
          </w:p>
        </w:tc>
        <w:tc>
          <w:tcPr>
            <w:tcW w:w="5040" w:type="dxa"/>
            <w:shd w:val="clear" w:color="auto" w:fill="FFFFFF"/>
            <w:tcMar>
              <w:top w:w="100" w:type="dxa"/>
              <w:left w:w="150" w:type="dxa"/>
              <w:bottom w:w="100" w:type="dxa"/>
              <w:right w:w="150" w:type="dxa"/>
            </w:tcMar>
          </w:tcPr>
          <w:p w14:paraId="2EF5324D" w14:textId="77777777" w:rsidR="00E325D0" w:rsidRPr="00A6617D" w:rsidRDefault="00000000">
            <w:pPr>
              <w:spacing w:before="40" w:after="40"/>
              <w:rPr>
                <w:sz w:val="24"/>
                <w:szCs w:val="24"/>
              </w:rPr>
            </w:pPr>
            <w:r w:rsidRPr="00A6617D">
              <w:rPr>
                <w:rFonts w:ascii="Times New Roman" w:hAnsi="Times New Roman"/>
                <w:sz w:val="24"/>
                <w:szCs w:val="24"/>
              </w:rPr>
              <w:t>Lifetime Value</w:t>
            </w:r>
          </w:p>
        </w:tc>
      </w:tr>
      <w:tr w:rsidR="00E325D0" w:rsidRPr="00A6617D" w14:paraId="11305796" w14:textId="77777777">
        <w:trPr>
          <w:jc w:val="center"/>
        </w:trPr>
        <w:tc>
          <w:tcPr>
            <w:tcW w:w="1440" w:type="dxa"/>
            <w:shd w:val="clear" w:color="auto" w:fill="F8FAFC"/>
            <w:tcMar>
              <w:top w:w="100" w:type="dxa"/>
              <w:left w:w="150" w:type="dxa"/>
              <w:bottom w:w="100" w:type="dxa"/>
              <w:right w:w="150" w:type="dxa"/>
            </w:tcMar>
          </w:tcPr>
          <w:p w14:paraId="438CFD38" w14:textId="77777777" w:rsidR="00E325D0" w:rsidRPr="00A6617D" w:rsidRDefault="00000000">
            <w:pPr>
              <w:spacing w:before="40" w:after="40"/>
              <w:jc w:val="center"/>
              <w:rPr>
                <w:sz w:val="24"/>
                <w:szCs w:val="24"/>
              </w:rPr>
            </w:pPr>
            <w:r w:rsidRPr="00A6617D">
              <w:rPr>
                <w:rFonts w:ascii="Times New Roman" w:hAnsi="Times New Roman"/>
                <w:sz w:val="24"/>
                <w:szCs w:val="24"/>
              </w:rPr>
              <w:t>14</w:t>
            </w:r>
          </w:p>
        </w:tc>
        <w:tc>
          <w:tcPr>
            <w:tcW w:w="2880" w:type="dxa"/>
            <w:shd w:val="clear" w:color="auto" w:fill="F8FAFC"/>
            <w:tcMar>
              <w:top w:w="100" w:type="dxa"/>
              <w:left w:w="150" w:type="dxa"/>
              <w:bottom w:w="100" w:type="dxa"/>
              <w:right w:w="150" w:type="dxa"/>
            </w:tcMar>
          </w:tcPr>
          <w:p w14:paraId="12DB1F18" w14:textId="77777777" w:rsidR="00E325D0" w:rsidRPr="00A6617D" w:rsidRDefault="00000000">
            <w:pPr>
              <w:spacing w:before="40" w:after="40"/>
              <w:rPr>
                <w:sz w:val="24"/>
                <w:szCs w:val="24"/>
              </w:rPr>
            </w:pPr>
            <w:r w:rsidRPr="00A6617D">
              <w:rPr>
                <w:rFonts w:ascii="Times New Roman" w:hAnsi="Times New Roman"/>
                <w:sz w:val="24"/>
                <w:szCs w:val="24"/>
              </w:rPr>
              <w:t>DAU</w:t>
            </w:r>
          </w:p>
        </w:tc>
        <w:tc>
          <w:tcPr>
            <w:tcW w:w="5040" w:type="dxa"/>
            <w:shd w:val="clear" w:color="auto" w:fill="F8FAFC"/>
            <w:tcMar>
              <w:top w:w="100" w:type="dxa"/>
              <w:left w:w="150" w:type="dxa"/>
              <w:bottom w:w="100" w:type="dxa"/>
              <w:right w:w="150" w:type="dxa"/>
            </w:tcMar>
          </w:tcPr>
          <w:p w14:paraId="7B4495B6" w14:textId="77777777" w:rsidR="00E325D0" w:rsidRPr="00A6617D" w:rsidRDefault="00000000">
            <w:pPr>
              <w:spacing w:before="40" w:after="40"/>
              <w:rPr>
                <w:sz w:val="24"/>
                <w:szCs w:val="24"/>
              </w:rPr>
            </w:pPr>
            <w:r w:rsidRPr="00A6617D">
              <w:rPr>
                <w:rFonts w:ascii="Times New Roman" w:hAnsi="Times New Roman"/>
                <w:sz w:val="24"/>
                <w:szCs w:val="24"/>
              </w:rPr>
              <w:t>Daily Active Users</w:t>
            </w:r>
          </w:p>
        </w:tc>
      </w:tr>
      <w:tr w:rsidR="00E325D0" w:rsidRPr="00A6617D" w14:paraId="79064B5B" w14:textId="77777777">
        <w:trPr>
          <w:jc w:val="center"/>
        </w:trPr>
        <w:tc>
          <w:tcPr>
            <w:tcW w:w="1440" w:type="dxa"/>
            <w:shd w:val="clear" w:color="auto" w:fill="FFFFFF"/>
            <w:tcMar>
              <w:top w:w="100" w:type="dxa"/>
              <w:left w:w="150" w:type="dxa"/>
              <w:bottom w:w="100" w:type="dxa"/>
              <w:right w:w="150" w:type="dxa"/>
            </w:tcMar>
          </w:tcPr>
          <w:p w14:paraId="069CE1B3" w14:textId="77777777" w:rsidR="00E325D0" w:rsidRPr="00A6617D" w:rsidRDefault="00000000">
            <w:pPr>
              <w:spacing w:before="40" w:after="40"/>
              <w:jc w:val="center"/>
              <w:rPr>
                <w:sz w:val="24"/>
                <w:szCs w:val="24"/>
              </w:rPr>
            </w:pPr>
            <w:r w:rsidRPr="00A6617D">
              <w:rPr>
                <w:rFonts w:ascii="Times New Roman" w:hAnsi="Times New Roman"/>
                <w:sz w:val="24"/>
                <w:szCs w:val="24"/>
              </w:rPr>
              <w:t>15</w:t>
            </w:r>
          </w:p>
        </w:tc>
        <w:tc>
          <w:tcPr>
            <w:tcW w:w="2880" w:type="dxa"/>
            <w:shd w:val="clear" w:color="auto" w:fill="FFFFFF"/>
            <w:tcMar>
              <w:top w:w="100" w:type="dxa"/>
              <w:left w:w="150" w:type="dxa"/>
              <w:bottom w:w="100" w:type="dxa"/>
              <w:right w:w="150" w:type="dxa"/>
            </w:tcMar>
          </w:tcPr>
          <w:p w14:paraId="4B8B3916" w14:textId="77777777" w:rsidR="00E325D0" w:rsidRPr="00A6617D" w:rsidRDefault="00000000">
            <w:pPr>
              <w:spacing w:before="40" w:after="40"/>
              <w:rPr>
                <w:sz w:val="24"/>
                <w:szCs w:val="24"/>
              </w:rPr>
            </w:pPr>
            <w:r w:rsidRPr="00A6617D">
              <w:rPr>
                <w:rFonts w:ascii="Times New Roman" w:hAnsi="Times New Roman"/>
                <w:sz w:val="24"/>
                <w:szCs w:val="24"/>
              </w:rPr>
              <w:t>MAU</w:t>
            </w:r>
          </w:p>
        </w:tc>
        <w:tc>
          <w:tcPr>
            <w:tcW w:w="5040" w:type="dxa"/>
            <w:shd w:val="clear" w:color="auto" w:fill="FFFFFF"/>
            <w:tcMar>
              <w:top w:w="100" w:type="dxa"/>
              <w:left w:w="150" w:type="dxa"/>
              <w:bottom w:w="100" w:type="dxa"/>
              <w:right w:w="150" w:type="dxa"/>
            </w:tcMar>
          </w:tcPr>
          <w:p w14:paraId="3719EF83" w14:textId="77777777" w:rsidR="00E325D0" w:rsidRPr="00A6617D" w:rsidRDefault="00000000">
            <w:pPr>
              <w:spacing w:before="40" w:after="40"/>
              <w:rPr>
                <w:sz w:val="24"/>
                <w:szCs w:val="24"/>
              </w:rPr>
            </w:pPr>
            <w:r w:rsidRPr="00A6617D">
              <w:rPr>
                <w:rFonts w:ascii="Times New Roman" w:hAnsi="Times New Roman"/>
                <w:sz w:val="24"/>
                <w:szCs w:val="24"/>
              </w:rPr>
              <w:t>Monthly Active Users</w:t>
            </w:r>
          </w:p>
        </w:tc>
      </w:tr>
      <w:tr w:rsidR="00E325D0" w:rsidRPr="00A6617D" w14:paraId="2B4C8FC3" w14:textId="77777777">
        <w:trPr>
          <w:jc w:val="center"/>
        </w:trPr>
        <w:tc>
          <w:tcPr>
            <w:tcW w:w="1440" w:type="dxa"/>
            <w:shd w:val="clear" w:color="auto" w:fill="F8FAFC"/>
            <w:tcMar>
              <w:top w:w="100" w:type="dxa"/>
              <w:left w:w="150" w:type="dxa"/>
              <w:bottom w:w="100" w:type="dxa"/>
              <w:right w:w="150" w:type="dxa"/>
            </w:tcMar>
          </w:tcPr>
          <w:p w14:paraId="0185C8F0" w14:textId="77777777" w:rsidR="00E325D0" w:rsidRPr="00A6617D" w:rsidRDefault="00000000">
            <w:pPr>
              <w:spacing w:before="40" w:after="40"/>
              <w:jc w:val="center"/>
              <w:rPr>
                <w:sz w:val="24"/>
                <w:szCs w:val="24"/>
              </w:rPr>
            </w:pPr>
            <w:r w:rsidRPr="00A6617D">
              <w:rPr>
                <w:rFonts w:ascii="Times New Roman" w:hAnsi="Times New Roman"/>
                <w:sz w:val="24"/>
                <w:szCs w:val="24"/>
              </w:rPr>
              <w:t>16</w:t>
            </w:r>
          </w:p>
        </w:tc>
        <w:tc>
          <w:tcPr>
            <w:tcW w:w="2880" w:type="dxa"/>
            <w:shd w:val="clear" w:color="auto" w:fill="F8FAFC"/>
            <w:tcMar>
              <w:top w:w="100" w:type="dxa"/>
              <w:left w:w="150" w:type="dxa"/>
              <w:bottom w:w="100" w:type="dxa"/>
              <w:right w:w="150" w:type="dxa"/>
            </w:tcMar>
          </w:tcPr>
          <w:p w14:paraId="047A61CD" w14:textId="77777777" w:rsidR="00E325D0" w:rsidRPr="00A6617D" w:rsidRDefault="00000000">
            <w:pPr>
              <w:spacing w:before="40" w:after="40"/>
              <w:rPr>
                <w:sz w:val="24"/>
                <w:szCs w:val="24"/>
              </w:rPr>
            </w:pPr>
            <w:r w:rsidRPr="00A6617D">
              <w:rPr>
                <w:rFonts w:ascii="Times New Roman" w:hAnsi="Times New Roman"/>
                <w:sz w:val="24"/>
                <w:szCs w:val="24"/>
              </w:rPr>
              <w:t>KPI</w:t>
            </w:r>
          </w:p>
        </w:tc>
        <w:tc>
          <w:tcPr>
            <w:tcW w:w="5040" w:type="dxa"/>
            <w:shd w:val="clear" w:color="auto" w:fill="F8FAFC"/>
            <w:tcMar>
              <w:top w:w="100" w:type="dxa"/>
              <w:left w:w="150" w:type="dxa"/>
              <w:bottom w:w="100" w:type="dxa"/>
              <w:right w:w="150" w:type="dxa"/>
            </w:tcMar>
          </w:tcPr>
          <w:p w14:paraId="6606BB4E" w14:textId="77777777" w:rsidR="00E325D0" w:rsidRPr="00A6617D" w:rsidRDefault="00000000">
            <w:pPr>
              <w:spacing w:before="40" w:after="40"/>
              <w:rPr>
                <w:sz w:val="24"/>
                <w:szCs w:val="24"/>
              </w:rPr>
            </w:pPr>
            <w:r w:rsidRPr="00A6617D">
              <w:rPr>
                <w:rFonts w:ascii="Times New Roman" w:hAnsi="Times New Roman"/>
                <w:sz w:val="24"/>
                <w:szCs w:val="24"/>
              </w:rPr>
              <w:t>Key Performance Indicator</w:t>
            </w:r>
          </w:p>
        </w:tc>
      </w:tr>
      <w:tr w:rsidR="00E325D0" w:rsidRPr="00A6617D" w14:paraId="59AFC8F1" w14:textId="77777777">
        <w:trPr>
          <w:jc w:val="center"/>
        </w:trPr>
        <w:tc>
          <w:tcPr>
            <w:tcW w:w="1440" w:type="dxa"/>
            <w:shd w:val="clear" w:color="auto" w:fill="FFFFFF"/>
            <w:tcMar>
              <w:top w:w="100" w:type="dxa"/>
              <w:left w:w="150" w:type="dxa"/>
              <w:bottom w:w="100" w:type="dxa"/>
              <w:right w:w="150" w:type="dxa"/>
            </w:tcMar>
          </w:tcPr>
          <w:p w14:paraId="3334000F" w14:textId="77777777" w:rsidR="00E325D0" w:rsidRPr="00A6617D" w:rsidRDefault="00000000">
            <w:pPr>
              <w:spacing w:before="40" w:after="40"/>
              <w:jc w:val="center"/>
              <w:rPr>
                <w:sz w:val="24"/>
                <w:szCs w:val="24"/>
              </w:rPr>
            </w:pPr>
            <w:r w:rsidRPr="00A6617D">
              <w:rPr>
                <w:rFonts w:ascii="Times New Roman" w:hAnsi="Times New Roman"/>
                <w:sz w:val="24"/>
                <w:szCs w:val="24"/>
              </w:rPr>
              <w:t>17</w:t>
            </w:r>
          </w:p>
        </w:tc>
        <w:tc>
          <w:tcPr>
            <w:tcW w:w="2880" w:type="dxa"/>
            <w:shd w:val="clear" w:color="auto" w:fill="FFFFFF"/>
            <w:tcMar>
              <w:top w:w="100" w:type="dxa"/>
              <w:left w:w="150" w:type="dxa"/>
              <w:bottom w:w="100" w:type="dxa"/>
              <w:right w:w="150" w:type="dxa"/>
            </w:tcMar>
          </w:tcPr>
          <w:p w14:paraId="6CF31F94" w14:textId="77777777" w:rsidR="00E325D0" w:rsidRPr="00A6617D" w:rsidRDefault="00000000">
            <w:pPr>
              <w:spacing w:before="40" w:after="40"/>
              <w:rPr>
                <w:sz w:val="24"/>
                <w:szCs w:val="24"/>
              </w:rPr>
            </w:pPr>
            <w:r w:rsidRPr="00A6617D">
              <w:rPr>
                <w:rFonts w:ascii="Times New Roman" w:hAnsi="Times New Roman"/>
                <w:sz w:val="24"/>
                <w:szCs w:val="24"/>
              </w:rPr>
              <w:t>GDPR</w:t>
            </w:r>
          </w:p>
        </w:tc>
        <w:tc>
          <w:tcPr>
            <w:tcW w:w="5040" w:type="dxa"/>
            <w:shd w:val="clear" w:color="auto" w:fill="FFFFFF"/>
            <w:tcMar>
              <w:top w:w="100" w:type="dxa"/>
              <w:left w:w="150" w:type="dxa"/>
              <w:bottom w:w="100" w:type="dxa"/>
              <w:right w:w="150" w:type="dxa"/>
            </w:tcMar>
          </w:tcPr>
          <w:p w14:paraId="460F72B1" w14:textId="77777777" w:rsidR="00E325D0" w:rsidRPr="00A6617D" w:rsidRDefault="00000000">
            <w:pPr>
              <w:spacing w:before="40" w:after="40"/>
              <w:rPr>
                <w:sz w:val="24"/>
                <w:szCs w:val="24"/>
              </w:rPr>
            </w:pPr>
            <w:r w:rsidRPr="00A6617D">
              <w:rPr>
                <w:rFonts w:ascii="Times New Roman" w:hAnsi="Times New Roman"/>
                <w:sz w:val="24"/>
                <w:szCs w:val="24"/>
              </w:rPr>
              <w:t>General Data Protection Regulation</w:t>
            </w:r>
          </w:p>
        </w:tc>
      </w:tr>
      <w:tr w:rsidR="00E325D0" w:rsidRPr="00A6617D" w14:paraId="5F9F5C2F" w14:textId="77777777">
        <w:trPr>
          <w:jc w:val="center"/>
        </w:trPr>
        <w:tc>
          <w:tcPr>
            <w:tcW w:w="1440" w:type="dxa"/>
            <w:shd w:val="clear" w:color="auto" w:fill="F8FAFC"/>
            <w:tcMar>
              <w:top w:w="100" w:type="dxa"/>
              <w:left w:w="150" w:type="dxa"/>
              <w:bottom w:w="100" w:type="dxa"/>
              <w:right w:w="150" w:type="dxa"/>
            </w:tcMar>
          </w:tcPr>
          <w:p w14:paraId="47BC9AD2" w14:textId="77777777" w:rsidR="00E325D0" w:rsidRPr="00A6617D" w:rsidRDefault="00000000">
            <w:pPr>
              <w:spacing w:before="40" w:after="40"/>
              <w:jc w:val="center"/>
              <w:rPr>
                <w:sz w:val="24"/>
                <w:szCs w:val="24"/>
              </w:rPr>
            </w:pPr>
            <w:r w:rsidRPr="00A6617D">
              <w:rPr>
                <w:rFonts w:ascii="Times New Roman" w:hAnsi="Times New Roman"/>
                <w:sz w:val="24"/>
                <w:szCs w:val="24"/>
              </w:rPr>
              <w:t>18</w:t>
            </w:r>
          </w:p>
        </w:tc>
        <w:tc>
          <w:tcPr>
            <w:tcW w:w="2880" w:type="dxa"/>
            <w:shd w:val="clear" w:color="auto" w:fill="F8FAFC"/>
            <w:tcMar>
              <w:top w:w="100" w:type="dxa"/>
              <w:left w:w="150" w:type="dxa"/>
              <w:bottom w:w="100" w:type="dxa"/>
              <w:right w:w="150" w:type="dxa"/>
            </w:tcMar>
          </w:tcPr>
          <w:p w14:paraId="298C38E4" w14:textId="77777777" w:rsidR="00E325D0" w:rsidRPr="00A6617D" w:rsidRDefault="00000000">
            <w:pPr>
              <w:spacing w:before="40" w:after="40"/>
              <w:rPr>
                <w:sz w:val="24"/>
                <w:szCs w:val="24"/>
              </w:rPr>
            </w:pPr>
            <w:r w:rsidRPr="00A6617D">
              <w:rPr>
                <w:rFonts w:ascii="Times New Roman" w:hAnsi="Times New Roman"/>
                <w:sz w:val="24"/>
                <w:szCs w:val="24"/>
              </w:rPr>
              <w:t>COPPA</w:t>
            </w:r>
          </w:p>
        </w:tc>
        <w:tc>
          <w:tcPr>
            <w:tcW w:w="5040" w:type="dxa"/>
            <w:shd w:val="clear" w:color="auto" w:fill="F8FAFC"/>
            <w:tcMar>
              <w:top w:w="100" w:type="dxa"/>
              <w:left w:w="150" w:type="dxa"/>
              <w:bottom w:w="100" w:type="dxa"/>
              <w:right w:w="150" w:type="dxa"/>
            </w:tcMar>
          </w:tcPr>
          <w:p w14:paraId="036F4B10" w14:textId="77777777" w:rsidR="00E325D0" w:rsidRPr="00A6617D" w:rsidRDefault="00000000">
            <w:pPr>
              <w:spacing w:before="40" w:after="40"/>
              <w:rPr>
                <w:sz w:val="24"/>
                <w:szCs w:val="24"/>
              </w:rPr>
            </w:pPr>
            <w:r w:rsidRPr="00A6617D">
              <w:rPr>
                <w:rFonts w:ascii="Times New Roman" w:hAnsi="Times New Roman"/>
                <w:sz w:val="24"/>
                <w:szCs w:val="24"/>
              </w:rPr>
              <w:t>Children's Online Privacy Protection Act</w:t>
            </w:r>
          </w:p>
        </w:tc>
      </w:tr>
      <w:tr w:rsidR="00E325D0" w:rsidRPr="00A6617D" w14:paraId="44DFC82C" w14:textId="77777777">
        <w:trPr>
          <w:jc w:val="center"/>
        </w:trPr>
        <w:tc>
          <w:tcPr>
            <w:tcW w:w="1440" w:type="dxa"/>
            <w:shd w:val="clear" w:color="auto" w:fill="FFFFFF"/>
            <w:tcMar>
              <w:top w:w="100" w:type="dxa"/>
              <w:left w:w="150" w:type="dxa"/>
              <w:bottom w:w="100" w:type="dxa"/>
              <w:right w:w="150" w:type="dxa"/>
            </w:tcMar>
          </w:tcPr>
          <w:p w14:paraId="7FA059D3" w14:textId="77777777" w:rsidR="00E325D0" w:rsidRPr="00A6617D" w:rsidRDefault="00000000">
            <w:pPr>
              <w:spacing w:before="40" w:after="40"/>
              <w:jc w:val="center"/>
              <w:rPr>
                <w:sz w:val="24"/>
                <w:szCs w:val="24"/>
              </w:rPr>
            </w:pPr>
            <w:r w:rsidRPr="00A6617D">
              <w:rPr>
                <w:rFonts w:ascii="Times New Roman" w:hAnsi="Times New Roman"/>
                <w:sz w:val="24"/>
                <w:szCs w:val="24"/>
              </w:rPr>
              <w:t>19</w:t>
            </w:r>
          </w:p>
        </w:tc>
        <w:tc>
          <w:tcPr>
            <w:tcW w:w="2880" w:type="dxa"/>
            <w:shd w:val="clear" w:color="auto" w:fill="FFFFFF"/>
            <w:tcMar>
              <w:top w:w="100" w:type="dxa"/>
              <w:left w:w="150" w:type="dxa"/>
              <w:bottom w:w="100" w:type="dxa"/>
              <w:right w:w="150" w:type="dxa"/>
            </w:tcMar>
          </w:tcPr>
          <w:p w14:paraId="45A3034A" w14:textId="77777777" w:rsidR="00E325D0" w:rsidRPr="00A6617D" w:rsidRDefault="00000000">
            <w:pPr>
              <w:spacing w:before="40" w:after="40"/>
              <w:rPr>
                <w:sz w:val="24"/>
                <w:szCs w:val="24"/>
              </w:rPr>
            </w:pPr>
            <w:r w:rsidRPr="00A6617D">
              <w:rPr>
                <w:rFonts w:ascii="Times New Roman" w:hAnsi="Times New Roman"/>
                <w:sz w:val="24"/>
                <w:szCs w:val="24"/>
              </w:rPr>
              <w:t>LiveOps</w:t>
            </w:r>
          </w:p>
        </w:tc>
        <w:tc>
          <w:tcPr>
            <w:tcW w:w="5040" w:type="dxa"/>
            <w:shd w:val="clear" w:color="auto" w:fill="FFFFFF"/>
            <w:tcMar>
              <w:top w:w="100" w:type="dxa"/>
              <w:left w:w="150" w:type="dxa"/>
              <w:bottom w:w="100" w:type="dxa"/>
              <w:right w:w="150" w:type="dxa"/>
            </w:tcMar>
          </w:tcPr>
          <w:p w14:paraId="19C20FAB" w14:textId="77777777" w:rsidR="00E325D0" w:rsidRPr="00A6617D" w:rsidRDefault="00000000">
            <w:pPr>
              <w:spacing w:before="40" w:after="40"/>
              <w:rPr>
                <w:sz w:val="24"/>
                <w:szCs w:val="24"/>
              </w:rPr>
            </w:pPr>
            <w:r w:rsidRPr="00A6617D">
              <w:rPr>
                <w:rFonts w:ascii="Times New Roman" w:hAnsi="Times New Roman"/>
                <w:sz w:val="24"/>
                <w:szCs w:val="24"/>
              </w:rPr>
              <w:t>Live Operations</w:t>
            </w:r>
          </w:p>
        </w:tc>
      </w:tr>
      <w:tr w:rsidR="00E325D0" w:rsidRPr="00A6617D" w14:paraId="66BEAB5B" w14:textId="77777777">
        <w:trPr>
          <w:jc w:val="center"/>
        </w:trPr>
        <w:tc>
          <w:tcPr>
            <w:tcW w:w="1440" w:type="dxa"/>
            <w:shd w:val="clear" w:color="auto" w:fill="F8FAFC"/>
            <w:tcMar>
              <w:top w:w="100" w:type="dxa"/>
              <w:left w:w="150" w:type="dxa"/>
              <w:bottom w:w="100" w:type="dxa"/>
              <w:right w:w="150" w:type="dxa"/>
            </w:tcMar>
          </w:tcPr>
          <w:p w14:paraId="580F0A89" w14:textId="77777777" w:rsidR="00E325D0" w:rsidRPr="00A6617D" w:rsidRDefault="00000000">
            <w:pPr>
              <w:spacing w:before="40" w:after="40"/>
              <w:jc w:val="center"/>
              <w:rPr>
                <w:sz w:val="24"/>
                <w:szCs w:val="24"/>
              </w:rPr>
            </w:pPr>
            <w:r w:rsidRPr="00A6617D">
              <w:rPr>
                <w:rFonts w:ascii="Times New Roman" w:hAnsi="Times New Roman"/>
                <w:sz w:val="24"/>
                <w:szCs w:val="24"/>
              </w:rPr>
              <w:lastRenderedPageBreak/>
              <w:t>20</w:t>
            </w:r>
          </w:p>
        </w:tc>
        <w:tc>
          <w:tcPr>
            <w:tcW w:w="2880" w:type="dxa"/>
            <w:shd w:val="clear" w:color="auto" w:fill="F8FAFC"/>
            <w:tcMar>
              <w:top w:w="100" w:type="dxa"/>
              <w:left w:w="150" w:type="dxa"/>
              <w:bottom w:w="100" w:type="dxa"/>
              <w:right w:w="150" w:type="dxa"/>
            </w:tcMar>
          </w:tcPr>
          <w:p w14:paraId="54141FB5" w14:textId="77777777" w:rsidR="00E325D0" w:rsidRPr="00A6617D" w:rsidRDefault="00000000">
            <w:pPr>
              <w:spacing w:before="40" w:after="40"/>
              <w:rPr>
                <w:sz w:val="24"/>
                <w:szCs w:val="24"/>
              </w:rPr>
            </w:pPr>
            <w:r w:rsidRPr="00A6617D">
              <w:rPr>
                <w:rFonts w:ascii="Times New Roman" w:hAnsi="Times New Roman"/>
                <w:sz w:val="24"/>
                <w:szCs w:val="24"/>
              </w:rPr>
              <w:t>UML</w:t>
            </w:r>
          </w:p>
        </w:tc>
        <w:tc>
          <w:tcPr>
            <w:tcW w:w="5040" w:type="dxa"/>
            <w:shd w:val="clear" w:color="auto" w:fill="F8FAFC"/>
            <w:tcMar>
              <w:top w:w="100" w:type="dxa"/>
              <w:left w:w="150" w:type="dxa"/>
              <w:bottom w:w="100" w:type="dxa"/>
              <w:right w:w="150" w:type="dxa"/>
            </w:tcMar>
          </w:tcPr>
          <w:p w14:paraId="231138D9" w14:textId="77777777" w:rsidR="00E325D0" w:rsidRPr="00A6617D" w:rsidRDefault="00000000">
            <w:pPr>
              <w:spacing w:before="40" w:after="40"/>
              <w:rPr>
                <w:sz w:val="24"/>
                <w:szCs w:val="24"/>
              </w:rPr>
            </w:pPr>
            <w:r w:rsidRPr="00A6617D">
              <w:rPr>
                <w:rFonts w:ascii="Times New Roman" w:hAnsi="Times New Roman"/>
                <w:sz w:val="24"/>
                <w:szCs w:val="24"/>
              </w:rPr>
              <w:t>Unified Modelling Language</w:t>
            </w:r>
          </w:p>
        </w:tc>
      </w:tr>
      <w:tr w:rsidR="00E325D0" w:rsidRPr="00A6617D" w14:paraId="20279C67" w14:textId="77777777">
        <w:trPr>
          <w:jc w:val="center"/>
        </w:trPr>
        <w:tc>
          <w:tcPr>
            <w:tcW w:w="1440" w:type="dxa"/>
            <w:shd w:val="clear" w:color="auto" w:fill="FFFFFF"/>
            <w:tcMar>
              <w:top w:w="100" w:type="dxa"/>
              <w:left w:w="150" w:type="dxa"/>
              <w:bottom w:w="100" w:type="dxa"/>
              <w:right w:w="150" w:type="dxa"/>
            </w:tcMar>
          </w:tcPr>
          <w:p w14:paraId="3BC0A9AF" w14:textId="77777777" w:rsidR="00E325D0" w:rsidRPr="00A6617D" w:rsidRDefault="00000000">
            <w:pPr>
              <w:spacing w:before="40" w:after="40"/>
              <w:jc w:val="center"/>
              <w:rPr>
                <w:sz w:val="24"/>
                <w:szCs w:val="24"/>
              </w:rPr>
            </w:pPr>
            <w:r w:rsidRPr="00A6617D">
              <w:rPr>
                <w:rFonts w:ascii="Times New Roman" w:hAnsi="Times New Roman"/>
                <w:sz w:val="24"/>
                <w:szCs w:val="24"/>
              </w:rPr>
              <w:t>21</w:t>
            </w:r>
          </w:p>
        </w:tc>
        <w:tc>
          <w:tcPr>
            <w:tcW w:w="2880" w:type="dxa"/>
            <w:shd w:val="clear" w:color="auto" w:fill="FFFFFF"/>
            <w:tcMar>
              <w:top w:w="100" w:type="dxa"/>
              <w:left w:w="150" w:type="dxa"/>
              <w:bottom w:w="100" w:type="dxa"/>
              <w:right w:w="150" w:type="dxa"/>
            </w:tcMar>
          </w:tcPr>
          <w:p w14:paraId="693A806E" w14:textId="77777777" w:rsidR="00E325D0" w:rsidRPr="00A6617D" w:rsidRDefault="00000000">
            <w:pPr>
              <w:spacing w:before="40" w:after="40"/>
              <w:rPr>
                <w:sz w:val="24"/>
                <w:szCs w:val="24"/>
              </w:rPr>
            </w:pPr>
            <w:r w:rsidRPr="00A6617D">
              <w:rPr>
                <w:rFonts w:ascii="Times New Roman" w:hAnsi="Times New Roman"/>
                <w:sz w:val="24"/>
                <w:szCs w:val="24"/>
              </w:rPr>
              <w:t>DFD</w:t>
            </w:r>
          </w:p>
        </w:tc>
        <w:tc>
          <w:tcPr>
            <w:tcW w:w="5040" w:type="dxa"/>
            <w:shd w:val="clear" w:color="auto" w:fill="FFFFFF"/>
            <w:tcMar>
              <w:top w:w="100" w:type="dxa"/>
              <w:left w:w="150" w:type="dxa"/>
              <w:bottom w:w="100" w:type="dxa"/>
              <w:right w:w="150" w:type="dxa"/>
            </w:tcMar>
          </w:tcPr>
          <w:p w14:paraId="045DDE59" w14:textId="77777777" w:rsidR="00E325D0" w:rsidRPr="00A6617D" w:rsidRDefault="00000000">
            <w:pPr>
              <w:spacing w:before="40" w:after="40"/>
              <w:rPr>
                <w:sz w:val="24"/>
                <w:szCs w:val="24"/>
              </w:rPr>
            </w:pPr>
            <w:r w:rsidRPr="00A6617D">
              <w:rPr>
                <w:rFonts w:ascii="Times New Roman" w:hAnsi="Times New Roman"/>
                <w:sz w:val="24"/>
                <w:szCs w:val="24"/>
              </w:rPr>
              <w:t>Data Flow Diagram</w:t>
            </w:r>
          </w:p>
        </w:tc>
      </w:tr>
      <w:tr w:rsidR="00E325D0" w:rsidRPr="00A6617D" w14:paraId="6D1D3B1F" w14:textId="77777777">
        <w:trPr>
          <w:jc w:val="center"/>
        </w:trPr>
        <w:tc>
          <w:tcPr>
            <w:tcW w:w="1440" w:type="dxa"/>
            <w:shd w:val="clear" w:color="auto" w:fill="F8FAFC"/>
            <w:tcMar>
              <w:top w:w="100" w:type="dxa"/>
              <w:left w:w="150" w:type="dxa"/>
              <w:bottom w:w="100" w:type="dxa"/>
              <w:right w:w="150" w:type="dxa"/>
            </w:tcMar>
          </w:tcPr>
          <w:p w14:paraId="2AA7EB5E" w14:textId="77777777" w:rsidR="00E325D0" w:rsidRPr="00A6617D" w:rsidRDefault="00000000">
            <w:pPr>
              <w:spacing w:before="40" w:after="40"/>
              <w:jc w:val="center"/>
              <w:rPr>
                <w:sz w:val="24"/>
                <w:szCs w:val="24"/>
              </w:rPr>
            </w:pPr>
            <w:r w:rsidRPr="00A6617D">
              <w:rPr>
                <w:rFonts w:ascii="Times New Roman" w:hAnsi="Times New Roman"/>
                <w:sz w:val="24"/>
                <w:szCs w:val="24"/>
              </w:rPr>
              <w:t>22</w:t>
            </w:r>
          </w:p>
        </w:tc>
        <w:tc>
          <w:tcPr>
            <w:tcW w:w="2880" w:type="dxa"/>
            <w:shd w:val="clear" w:color="auto" w:fill="F8FAFC"/>
            <w:tcMar>
              <w:top w:w="100" w:type="dxa"/>
              <w:left w:w="150" w:type="dxa"/>
              <w:bottom w:w="100" w:type="dxa"/>
              <w:right w:w="150" w:type="dxa"/>
            </w:tcMar>
          </w:tcPr>
          <w:p w14:paraId="06FD47B9" w14:textId="77777777" w:rsidR="00E325D0" w:rsidRPr="00A6617D" w:rsidRDefault="00000000">
            <w:pPr>
              <w:spacing w:before="40" w:after="40"/>
              <w:rPr>
                <w:sz w:val="24"/>
                <w:szCs w:val="24"/>
              </w:rPr>
            </w:pPr>
            <w:r w:rsidRPr="00A6617D">
              <w:rPr>
                <w:rFonts w:ascii="Times New Roman" w:hAnsi="Times New Roman"/>
                <w:sz w:val="24"/>
                <w:szCs w:val="24"/>
              </w:rPr>
              <w:t>SQL</w:t>
            </w:r>
          </w:p>
        </w:tc>
        <w:tc>
          <w:tcPr>
            <w:tcW w:w="5040" w:type="dxa"/>
            <w:shd w:val="clear" w:color="auto" w:fill="F8FAFC"/>
            <w:tcMar>
              <w:top w:w="100" w:type="dxa"/>
              <w:left w:w="150" w:type="dxa"/>
              <w:bottom w:w="100" w:type="dxa"/>
              <w:right w:w="150" w:type="dxa"/>
            </w:tcMar>
          </w:tcPr>
          <w:p w14:paraId="3DB53E21" w14:textId="77777777" w:rsidR="00E325D0" w:rsidRPr="00A6617D" w:rsidRDefault="00000000">
            <w:pPr>
              <w:spacing w:before="40" w:after="40"/>
              <w:rPr>
                <w:sz w:val="24"/>
                <w:szCs w:val="24"/>
              </w:rPr>
            </w:pPr>
            <w:r w:rsidRPr="00A6617D">
              <w:rPr>
                <w:rFonts w:ascii="Times New Roman" w:hAnsi="Times New Roman"/>
                <w:sz w:val="24"/>
                <w:szCs w:val="24"/>
              </w:rPr>
              <w:t>Structured Query Language</w:t>
            </w:r>
          </w:p>
        </w:tc>
      </w:tr>
    </w:tbl>
    <w:p w14:paraId="15720AE0" w14:textId="77777777" w:rsidR="00E325D0" w:rsidRPr="00A6617D" w:rsidRDefault="00000000">
      <w:pPr>
        <w:rPr>
          <w:sz w:val="24"/>
          <w:szCs w:val="24"/>
        </w:rPr>
      </w:pPr>
      <w:r w:rsidRPr="00A6617D">
        <w:rPr>
          <w:sz w:val="24"/>
          <w:szCs w:val="24"/>
        </w:rPr>
        <w:br w:type="page"/>
      </w:r>
    </w:p>
    <w:p w14:paraId="5317FB88"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1: INTRODUCTION</w:t>
      </w:r>
    </w:p>
    <w:p w14:paraId="5A19672C" w14:textId="77777777" w:rsidR="00E325D0" w:rsidRPr="00A6617D" w:rsidRDefault="00000000">
      <w:pPr>
        <w:keepNext/>
        <w:spacing w:before="240" w:after="120"/>
        <w:rPr>
          <w:sz w:val="24"/>
          <w:szCs w:val="24"/>
        </w:rPr>
      </w:pPr>
      <w:r w:rsidRPr="00A6617D">
        <w:rPr>
          <w:rFonts w:ascii="Times New Roman" w:hAnsi="Times New Roman"/>
          <w:b/>
          <w:sz w:val="24"/>
          <w:szCs w:val="24"/>
        </w:rPr>
        <w:t>1.1 OVERVIEW</w:t>
      </w:r>
    </w:p>
    <w:p w14:paraId="1B97E9DD" w14:textId="77777777" w:rsidR="00E325D0" w:rsidRPr="00A6617D" w:rsidRDefault="00000000">
      <w:pPr>
        <w:spacing w:after="120"/>
        <w:rPr>
          <w:sz w:val="24"/>
          <w:szCs w:val="24"/>
        </w:rPr>
      </w:pPr>
      <w:r w:rsidRPr="00A6617D">
        <w:rPr>
          <w:rFonts w:ascii="Times New Roman" w:hAnsi="Times New Roman"/>
          <w:sz w:val="24"/>
          <w:szCs w:val="24"/>
        </w:rPr>
        <w:t>The rapid growth of the global mobile gaming industry has brought millions of concurrent players onto digital gaming platforms daily. Traditional mobile game operational workflows often relied on manual spreadsheet tracking, fragmented analytics dashboards, and isolated third-party tools. These outdated approaches introduce operational friction, data synchronization delays, security vulnerabilities, and limited visibility into player retention and monetization metrics.</w:t>
      </w:r>
    </w:p>
    <w:p w14:paraId="2DF385D3" w14:textId="77777777" w:rsidR="00E325D0" w:rsidRPr="00A6617D" w:rsidRDefault="00000000">
      <w:pPr>
        <w:spacing w:after="120"/>
        <w:rPr>
          <w:sz w:val="24"/>
          <w:szCs w:val="24"/>
        </w:rPr>
      </w:pPr>
      <w:r w:rsidRPr="00A6617D">
        <w:rPr>
          <w:rFonts w:ascii="Times New Roman" w:hAnsi="Times New Roman"/>
          <w:sz w:val="24"/>
          <w:szCs w:val="24"/>
        </w:rPr>
        <w:t>The Mobile Gaming Management System project aims to address these challenges by providing a centralized, secure, full-stack administrative platform for both gaming studio operators and players. The platform streamlines game content publishing, player account management, live event broadcasting, receipt-verified in-app purchases, and automated telemetry tracking, while allowing administrators to optimize player engagement and virtual economy parameters.</w:t>
      </w:r>
    </w:p>
    <w:p w14:paraId="7261AE84" w14:textId="77777777" w:rsidR="00E325D0" w:rsidRPr="00A6617D" w:rsidRDefault="00000000">
      <w:pPr>
        <w:spacing w:after="120"/>
        <w:rPr>
          <w:sz w:val="24"/>
          <w:szCs w:val="24"/>
        </w:rPr>
      </w:pPr>
      <w:r w:rsidRPr="00A6617D">
        <w:rPr>
          <w:rFonts w:ascii="Times New Roman" w:hAnsi="Times New Roman"/>
          <w:sz w:val="24"/>
          <w:szCs w:val="24"/>
        </w:rPr>
        <w:t>This platform provides players with real-time access to game portfolios, achievement progression, leaderboards, and secure account management. At the same time, studio administrators, game developers, live operations managers, and data analysts can configure game releases, monitor DAU/MAU trends, execute dynamic live events, and analyze financial performance from customized dashboard views.</w:t>
      </w:r>
    </w:p>
    <w:p w14:paraId="2870E701" w14:textId="77777777" w:rsidR="00E325D0" w:rsidRPr="00A6617D" w:rsidRDefault="00000000">
      <w:pPr>
        <w:spacing w:after="120"/>
        <w:rPr>
          <w:sz w:val="24"/>
          <w:szCs w:val="24"/>
        </w:rPr>
      </w:pPr>
      <w:r w:rsidRPr="00A6617D">
        <w:rPr>
          <w:rFonts w:ascii="Times New Roman" w:hAnsi="Times New Roman"/>
          <w:sz w:val="24"/>
          <w:szCs w:val="24"/>
        </w:rPr>
        <w:t>One of the key benefits of this system is its ability to prevent authorized data tampering, enforce strict role-based access control (RBAC), ensure compliance with COPPA and GDPR data privacy standards, and deliver seamless API-driven integration. Ultimately, the system aims to modernize mobile gaming live operations, enhance player satisfaction, and optimize revenue streams.</w:t>
      </w:r>
    </w:p>
    <w:p w14:paraId="0E5ADE51" w14:textId="77777777" w:rsidR="00E325D0" w:rsidRPr="00A6617D" w:rsidRDefault="00000000">
      <w:pPr>
        <w:keepNext/>
        <w:spacing w:before="240" w:after="120"/>
        <w:rPr>
          <w:sz w:val="24"/>
          <w:szCs w:val="24"/>
        </w:rPr>
      </w:pPr>
      <w:r w:rsidRPr="00A6617D">
        <w:rPr>
          <w:rFonts w:ascii="Times New Roman" w:hAnsi="Times New Roman"/>
          <w:b/>
          <w:sz w:val="24"/>
          <w:szCs w:val="24"/>
        </w:rPr>
        <w:t>1.2 COMPONENTS OF SYSTEM</w:t>
      </w:r>
    </w:p>
    <w:p w14:paraId="4F0F91CE" w14:textId="77777777" w:rsidR="00E325D0" w:rsidRPr="00A6617D" w:rsidRDefault="00000000">
      <w:pPr>
        <w:spacing w:after="80"/>
        <w:rPr>
          <w:sz w:val="24"/>
          <w:szCs w:val="24"/>
        </w:rPr>
      </w:pPr>
      <w:r w:rsidRPr="00A6617D">
        <w:rPr>
          <w:rFonts w:ascii="Times New Roman" w:hAnsi="Times New Roman"/>
          <w:b/>
          <w:sz w:val="24"/>
          <w:szCs w:val="24"/>
        </w:rPr>
        <w:t xml:space="preserve">System Landing Page: </w:t>
      </w:r>
      <w:r w:rsidRPr="00A6617D">
        <w:rPr>
          <w:rFonts w:ascii="Times New Roman" w:hAnsi="Times New Roman"/>
          <w:sz w:val="24"/>
          <w:szCs w:val="24"/>
        </w:rPr>
        <w:t>Serves as the entry showcase for the platform, highlighting featured games, developer capabilities, platform statistics, and quick navigation to login/registration.</w:t>
      </w:r>
    </w:p>
    <w:p w14:paraId="23597783" w14:textId="77777777" w:rsidR="00E325D0" w:rsidRPr="00A6617D" w:rsidRDefault="00000000">
      <w:pPr>
        <w:spacing w:after="80"/>
        <w:rPr>
          <w:sz w:val="24"/>
          <w:szCs w:val="24"/>
        </w:rPr>
      </w:pPr>
      <w:r w:rsidRPr="00A6617D">
        <w:rPr>
          <w:rFonts w:ascii="Times New Roman" w:hAnsi="Times New Roman"/>
          <w:b/>
          <w:sz w:val="24"/>
          <w:szCs w:val="24"/>
        </w:rPr>
        <w:t xml:space="preserve">System Overview Dashboard: </w:t>
      </w:r>
      <w:r w:rsidRPr="00A6617D">
        <w:rPr>
          <w:rFonts w:ascii="Times New Roman" w:hAnsi="Times New Roman"/>
          <w:sz w:val="24"/>
          <w:szCs w:val="24"/>
        </w:rPr>
        <w:t>The main operational hub providing real-time telemetry, active player counts, session spikes, system health status, and quick action shortcuts.</w:t>
      </w:r>
    </w:p>
    <w:p w14:paraId="3A4A90BE" w14:textId="77777777" w:rsidR="00E325D0" w:rsidRPr="00A6617D" w:rsidRDefault="00000000">
      <w:pPr>
        <w:spacing w:after="80"/>
        <w:rPr>
          <w:sz w:val="24"/>
          <w:szCs w:val="24"/>
        </w:rPr>
      </w:pPr>
      <w:r w:rsidRPr="00A6617D">
        <w:rPr>
          <w:rFonts w:ascii="Times New Roman" w:hAnsi="Times New Roman"/>
          <w:b/>
          <w:sz w:val="24"/>
          <w:szCs w:val="24"/>
        </w:rPr>
        <w:t xml:space="preserve">Mission Control: </w:t>
      </w:r>
      <w:r w:rsidRPr="00A6617D">
        <w:rPr>
          <w:rFonts w:ascii="Times New Roman" w:hAnsi="Times New Roman"/>
          <w:sz w:val="24"/>
          <w:szCs w:val="24"/>
        </w:rPr>
        <w:t>Empowers live operations managers to monitor active gaming servers, schedule global broadcast events, trigger emergency hotfixes, and manage server maintenance windows.</w:t>
      </w:r>
    </w:p>
    <w:p w14:paraId="599F8CAF" w14:textId="77777777" w:rsidR="00E325D0" w:rsidRPr="00A6617D" w:rsidRDefault="00000000">
      <w:pPr>
        <w:spacing w:after="80"/>
        <w:rPr>
          <w:sz w:val="24"/>
          <w:szCs w:val="24"/>
        </w:rPr>
      </w:pPr>
      <w:r w:rsidRPr="00A6617D">
        <w:rPr>
          <w:rFonts w:ascii="Times New Roman" w:hAnsi="Times New Roman"/>
          <w:b/>
          <w:sz w:val="24"/>
          <w:szCs w:val="24"/>
        </w:rPr>
        <w:t xml:space="preserve">Executive Overview: </w:t>
      </w:r>
      <w:r w:rsidRPr="00A6617D">
        <w:rPr>
          <w:rFonts w:ascii="Times New Roman" w:hAnsi="Times New Roman"/>
          <w:sz w:val="24"/>
          <w:szCs w:val="24"/>
        </w:rPr>
        <w:t>Delivers high-level business intelligence metrics for studio executives, including monthly recurring revenue (MRR), Average Revenue Per User (ARPU), and Lifetime Value (LTV) projections.</w:t>
      </w:r>
    </w:p>
    <w:p w14:paraId="58E4F03C" w14:textId="77777777" w:rsidR="00E325D0" w:rsidRPr="00A6617D" w:rsidRDefault="00000000">
      <w:pPr>
        <w:spacing w:after="80"/>
        <w:rPr>
          <w:sz w:val="24"/>
          <w:szCs w:val="24"/>
        </w:rPr>
      </w:pPr>
      <w:r w:rsidRPr="00A6617D">
        <w:rPr>
          <w:rFonts w:ascii="Times New Roman" w:hAnsi="Times New Roman"/>
          <w:b/>
          <w:sz w:val="24"/>
          <w:szCs w:val="24"/>
        </w:rPr>
        <w:lastRenderedPageBreak/>
        <w:t xml:space="preserve">Global Operations &amp; Revenue: </w:t>
      </w:r>
      <w:r w:rsidRPr="00A6617D">
        <w:rPr>
          <w:rFonts w:ascii="Times New Roman" w:hAnsi="Times New Roman"/>
          <w:sz w:val="24"/>
          <w:szCs w:val="24"/>
        </w:rPr>
        <w:t>Provides real-time financial tracking across regional app stores (Google Play, Apple App Store), tracking transaction volumes, currency exchanges, and chargeback rates.</w:t>
      </w:r>
    </w:p>
    <w:p w14:paraId="61E125C1" w14:textId="77777777" w:rsidR="00E325D0" w:rsidRPr="00A6617D" w:rsidRDefault="00000000">
      <w:pPr>
        <w:spacing w:after="80"/>
        <w:rPr>
          <w:sz w:val="24"/>
          <w:szCs w:val="24"/>
        </w:rPr>
      </w:pPr>
      <w:r w:rsidRPr="00A6617D">
        <w:rPr>
          <w:rFonts w:ascii="Times New Roman" w:hAnsi="Times New Roman"/>
          <w:b/>
          <w:sz w:val="24"/>
          <w:szCs w:val="24"/>
        </w:rPr>
        <w:t xml:space="preserve">Games Portfolio: </w:t>
      </w:r>
      <w:r w:rsidRPr="00A6617D">
        <w:rPr>
          <w:rFonts w:ascii="Times New Roman" w:hAnsi="Times New Roman"/>
          <w:sz w:val="24"/>
          <w:szCs w:val="24"/>
        </w:rPr>
        <w:t>Allows game developers to manage game titles, upload build versions, configure release statuses (Development, Testing, Soft Launch, Live), and manage in-game asset catalogs.</w:t>
      </w:r>
    </w:p>
    <w:p w14:paraId="157255E7" w14:textId="77777777" w:rsidR="00E325D0" w:rsidRPr="00A6617D" w:rsidRDefault="00000000">
      <w:pPr>
        <w:spacing w:after="80"/>
        <w:rPr>
          <w:sz w:val="24"/>
          <w:szCs w:val="24"/>
        </w:rPr>
      </w:pPr>
      <w:r w:rsidRPr="00A6617D">
        <w:rPr>
          <w:rFonts w:ascii="Times New Roman" w:hAnsi="Times New Roman"/>
          <w:b/>
          <w:sz w:val="24"/>
          <w:szCs w:val="24"/>
        </w:rPr>
        <w:t xml:space="preserve">Player Management: </w:t>
      </w:r>
      <w:r w:rsidRPr="00A6617D">
        <w:rPr>
          <w:rFonts w:ascii="Times New Roman" w:hAnsi="Times New Roman"/>
          <w:sz w:val="24"/>
          <w:szCs w:val="24"/>
        </w:rPr>
        <w:t>Provides tools to view player profiles, monitor level progression, grant achievement badges, inspect virtual currency balances, and enforce account bans/moderation.</w:t>
      </w:r>
    </w:p>
    <w:p w14:paraId="5E562AE6" w14:textId="77777777" w:rsidR="00E325D0" w:rsidRPr="00A6617D" w:rsidRDefault="00000000">
      <w:pPr>
        <w:spacing w:after="80"/>
        <w:rPr>
          <w:sz w:val="24"/>
          <w:szCs w:val="24"/>
        </w:rPr>
      </w:pPr>
      <w:r w:rsidRPr="00A6617D">
        <w:rPr>
          <w:rFonts w:ascii="Times New Roman" w:hAnsi="Times New Roman"/>
          <w:b/>
          <w:sz w:val="24"/>
          <w:szCs w:val="24"/>
        </w:rPr>
        <w:t xml:space="preserve">Analytics Dashboard: </w:t>
      </w:r>
      <w:r w:rsidRPr="00A6617D">
        <w:rPr>
          <w:rFonts w:ascii="Times New Roman" w:hAnsi="Times New Roman"/>
          <w:sz w:val="24"/>
          <w:szCs w:val="24"/>
        </w:rPr>
        <w:t>Visualizes complex behavioral data, cohort retention charts, player funnel conversions, and customizable KPI reporting.</w:t>
      </w:r>
    </w:p>
    <w:p w14:paraId="2AB8AB4C" w14:textId="77777777" w:rsidR="00E325D0" w:rsidRPr="00A6617D" w:rsidRDefault="00000000">
      <w:pPr>
        <w:keepNext/>
        <w:spacing w:before="240" w:after="120"/>
        <w:rPr>
          <w:sz w:val="24"/>
          <w:szCs w:val="24"/>
        </w:rPr>
      </w:pPr>
      <w:r w:rsidRPr="00A6617D">
        <w:rPr>
          <w:rFonts w:ascii="Times New Roman" w:hAnsi="Times New Roman"/>
          <w:b/>
          <w:sz w:val="24"/>
          <w:szCs w:val="24"/>
        </w:rPr>
        <w:t>1.3 ADVANCED TECHNOLOGIES</w:t>
      </w:r>
    </w:p>
    <w:p w14:paraId="0990521D" w14:textId="77777777" w:rsidR="00E325D0" w:rsidRPr="00A6617D" w:rsidRDefault="00000000">
      <w:pPr>
        <w:spacing w:after="80"/>
        <w:rPr>
          <w:sz w:val="24"/>
          <w:szCs w:val="24"/>
        </w:rPr>
      </w:pPr>
      <w:r w:rsidRPr="00A6617D">
        <w:rPr>
          <w:rFonts w:ascii="Times New Roman" w:hAnsi="Times New Roman"/>
          <w:b/>
          <w:sz w:val="24"/>
          <w:szCs w:val="24"/>
        </w:rPr>
        <w:t xml:space="preserve">Microservices-Ready Spring Boot Architecture: </w:t>
      </w:r>
      <w:r w:rsidRPr="00A6617D">
        <w:rPr>
          <w:rFonts w:ascii="Times New Roman" w:hAnsi="Times New Roman"/>
          <w:sz w:val="24"/>
          <w:szCs w:val="24"/>
        </w:rPr>
        <w:t>Backend built on Java 26 and Spring Boot 4 framework, utilizing Spring Data JPA, Hibernate, and RESTful API conventions for high-throughput request processing.</w:t>
      </w:r>
    </w:p>
    <w:p w14:paraId="00AACB4D" w14:textId="77777777" w:rsidR="00E325D0" w:rsidRPr="00A6617D" w:rsidRDefault="00000000">
      <w:pPr>
        <w:spacing w:after="80"/>
        <w:rPr>
          <w:sz w:val="24"/>
          <w:szCs w:val="24"/>
        </w:rPr>
      </w:pPr>
      <w:r w:rsidRPr="00A6617D">
        <w:rPr>
          <w:rFonts w:ascii="Times New Roman" w:hAnsi="Times New Roman"/>
          <w:b/>
          <w:sz w:val="24"/>
          <w:szCs w:val="24"/>
        </w:rPr>
        <w:t xml:space="preserve">React 18 Single Page Application (SPA): </w:t>
      </w:r>
      <w:r w:rsidRPr="00A6617D">
        <w:rPr>
          <w:rFonts w:ascii="Times New Roman" w:hAnsi="Times New Roman"/>
          <w:sz w:val="24"/>
          <w:szCs w:val="24"/>
        </w:rPr>
        <w:t>Frontend developed with React.js using modular component architecture, ambient UI mesh styling, and React Router for fluid navigation.</w:t>
      </w:r>
    </w:p>
    <w:p w14:paraId="3345F542" w14:textId="77777777" w:rsidR="00E325D0" w:rsidRPr="00A6617D" w:rsidRDefault="00000000">
      <w:pPr>
        <w:spacing w:after="80"/>
        <w:rPr>
          <w:sz w:val="24"/>
          <w:szCs w:val="24"/>
        </w:rPr>
      </w:pPr>
      <w:r w:rsidRPr="00A6617D">
        <w:rPr>
          <w:rFonts w:ascii="Times New Roman" w:hAnsi="Times New Roman"/>
          <w:b/>
          <w:sz w:val="24"/>
          <w:szCs w:val="24"/>
        </w:rPr>
        <w:t xml:space="preserve">JWT Role-Based Access Control: </w:t>
      </w:r>
      <w:r w:rsidRPr="00A6617D">
        <w:rPr>
          <w:rFonts w:ascii="Times New Roman" w:hAnsi="Times New Roman"/>
          <w:sz w:val="24"/>
          <w:szCs w:val="24"/>
        </w:rPr>
        <w:t>Secured with JSON Web Tokens (HS512 algorithm) supporting role-specific token expiration policies and granular role-based permissions.</w:t>
      </w:r>
    </w:p>
    <w:p w14:paraId="1DDEA5DE" w14:textId="77777777" w:rsidR="00E325D0" w:rsidRPr="00A6617D" w:rsidRDefault="00000000">
      <w:pPr>
        <w:spacing w:after="80"/>
        <w:rPr>
          <w:sz w:val="24"/>
          <w:szCs w:val="24"/>
        </w:rPr>
      </w:pPr>
      <w:r w:rsidRPr="00A6617D">
        <w:rPr>
          <w:rFonts w:ascii="Times New Roman" w:hAnsi="Times New Roman"/>
          <w:b/>
          <w:sz w:val="24"/>
          <w:szCs w:val="24"/>
        </w:rPr>
        <w:t xml:space="preserve">Automated Database Migrations: </w:t>
      </w:r>
      <w:r w:rsidRPr="00A6617D">
        <w:rPr>
          <w:rFonts w:ascii="Times New Roman" w:hAnsi="Times New Roman"/>
          <w:sz w:val="24"/>
          <w:szCs w:val="24"/>
        </w:rPr>
        <w:t>Uses Flyway schema migration tools to maintain version-controlled PostgreSQL schema scripts and smooth deployment pipelines.</w:t>
      </w:r>
    </w:p>
    <w:p w14:paraId="018E002B" w14:textId="77777777" w:rsidR="00E325D0" w:rsidRPr="00A6617D" w:rsidRDefault="00000000">
      <w:pPr>
        <w:spacing w:after="80"/>
        <w:rPr>
          <w:sz w:val="24"/>
          <w:szCs w:val="24"/>
        </w:rPr>
      </w:pPr>
      <w:r w:rsidRPr="00A6617D">
        <w:rPr>
          <w:rFonts w:ascii="Times New Roman" w:hAnsi="Times New Roman"/>
          <w:b/>
          <w:sz w:val="24"/>
          <w:szCs w:val="24"/>
        </w:rPr>
        <w:t xml:space="preserve">Real-Time Telemetry &amp; Session Tracker: </w:t>
      </w:r>
      <w:r w:rsidRPr="00A6617D">
        <w:rPr>
          <w:rFonts w:ascii="Times New Roman" w:hAnsi="Times New Roman"/>
          <w:sz w:val="24"/>
          <w:szCs w:val="24"/>
        </w:rPr>
        <w:t>Built-in session simulation and audit logging to monitor player actions, session duration, and hardware device profiles.</w:t>
      </w:r>
    </w:p>
    <w:p w14:paraId="3FA92A88" w14:textId="77777777" w:rsidR="00E325D0" w:rsidRPr="00A6617D" w:rsidRDefault="00000000">
      <w:pPr>
        <w:keepNext/>
        <w:spacing w:before="240" w:after="120"/>
        <w:rPr>
          <w:sz w:val="24"/>
          <w:szCs w:val="24"/>
        </w:rPr>
      </w:pPr>
      <w:r w:rsidRPr="00A6617D">
        <w:rPr>
          <w:rFonts w:ascii="Times New Roman" w:hAnsi="Times New Roman"/>
          <w:b/>
          <w:sz w:val="24"/>
          <w:szCs w:val="24"/>
        </w:rPr>
        <w:t>1.4 GLOBAL PERSPECTIVES</w:t>
      </w:r>
    </w:p>
    <w:p w14:paraId="57D16861" w14:textId="77777777" w:rsidR="00E325D0" w:rsidRPr="00A6617D" w:rsidRDefault="00000000">
      <w:pPr>
        <w:spacing w:after="120"/>
        <w:rPr>
          <w:sz w:val="24"/>
          <w:szCs w:val="24"/>
        </w:rPr>
      </w:pPr>
      <w:r w:rsidRPr="00A6617D">
        <w:rPr>
          <w:rFonts w:ascii="Times New Roman" w:hAnsi="Times New Roman"/>
          <w:sz w:val="24"/>
          <w:szCs w:val="24"/>
        </w:rPr>
        <w:t>Global perspectives on mobile gaming management are shaped by rapid technological advancements, growing smartphone penetration, evolving regulatory standards, and increasing player expectations for seamless LiveOps experiences:</w:t>
      </w:r>
    </w:p>
    <w:p w14:paraId="179E2B15" w14:textId="77777777" w:rsidR="00E325D0" w:rsidRPr="00A6617D" w:rsidRDefault="00000000">
      <w:pPr>
        <w:spacing w:after="80"/>
        <w:rPr>
          <w:sz w:val="24"/>
          <w:szCs w:val="24"/>
        </w:rPr>
      </w:pPr>
      <w:r w:rsidRPr="00A6617D">
        <w:rPr>
          <w:rFonts w:ascii="Times New Roman" w:hAnsi="Times New Roman"/>
          <w:sz w:val="24"/>
          <w:szCs w:val="24"/>
        </w:rPr>
        <w:t>• Rising Mobile Gaming Market: Mobile gaming accounts for over 50% of global gaming industry revenue, driving the demand for scalable backend management tools.</w:t>
      </w:r>
    </w:p>
    <w:p w14:paraId="29E76FF0" w14:textId="77777777" w:rsidR="00E325D0" w:rsidRPr="00A6617D" w:rsidRDefault="00000000">
      <w:pPr>
        <w:spacing w:after="80"/>
        <w:rPr>
          <w:sz w:val="24"/>
          <w:szCs w:val="24"/>
        </w:rPr>
      </w:pPr>
      <w:r w:rsidRPr="00A6617D">
        <w:rPr>
          <w:rFonts w:ascii="Times New Roman" w:hAnsi="Times New Roman"/>
          <w:sz w:val="24"/>
          <w:szCs w:val="24"/>
        </w:rPr>
        <w:t>• Shift Toward LiveOps &amp; GaaS (Games as a Service): Game studios focus on continuous content updates, seasonal events, and dynamic pricing to maximize player lifetime value.</w:t>
      </w:r>
    </w:p>
    <w:p w14:paraId="2EBE2394" w14:textId="77777777" w:rsidR="00E325D0" w:rsidRPr="00A6617D" w:rsidRDefault="00000000">
      <w:pPr>
        <w:spacing w:after="80"/>
        <w:rPr>
          <w:sz w:val="24"/>
          <w:szCs w:val="24"/>
        </w:rPr>
      </w:pPr>
      <w:r w:rsidRPr="00A6617D">
        <w:rPr>
          <w:rFonts w:ascii="Times New Roman" w:hAnsi="Times New Roman"/>
          <w:sz w:val="24"/>
          <w:szCs w:val="24"/>
        </w:rPr>
        <w:t>• Data Privacy &amp; Regulatory Compliance: Stricter enforcement of GDPR and COPPA requires gaming platforms to implement age verification, parental consent workflows, and right-to-be-forgotten data handling.</w:t>
      </w:r>
    </w:p>
    <w:p w14:paraId="4F67B2FD" w14:textId="77777777" w:rsidR="00E325D0" w:rsidRPr="00A6617D" w:rsidRDefault="00000000">
      <w:pPr>
        <w:spacing w:after="80"/>
        <w:rPr>
          <w:sz w:val="24"/>
          <w:szCs w:val="24"/>
        </w:rPr>
      </w:pPr>
      <w:r w:rsidRPr="00A6617D">
        <w:rPr>
          <w:rFonts w:ascii="Times New Roman" w:hAnsi="Times New Roman"/>
          <w:sz w:val="24"/>
          <w:szCs w:val="24"/>
        </w:rPr>
        <w:lastRenderedPageBreak/>
        <w:t>• Focus on Security &amp; Anti-Cheat: Securing in-game economies against fraud, receipt forgery, and unauthorized asset duplication is essential for maintaining player trust.</w:t>
      </w:r>
    </w:p>
    <w:p w14:paraId="584A8606" w14:textId="77777777" w:rsidR="00E325D0" w:rsidRPr="00A6617D" w:rsidRDefault="00000000">
      <w:pPr>
        <w:rPr>
          <w:sz w:val="24"/>
          <w:szCs w:val="24"/>
        </w:rPr>
      </w:pPr>
      <w:r w:rsidRPr="00A6617D">
        <w:rPr>
          <w:sz w:val="24"/>
          <w:szCs w:val="24"/>
        </w:rPr>
        <w:br w:type="page"/>
      </w:r>
    </w:p>
    <w:p w14:paraId="3E048685"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2: SYSTEM ANALYSIS</w:t>
      </w:r>
    </w:p>
    <w:p w14:paraId="4EA97D33" w14:textId="77777777" w:rsidR="00E325D0" w:rsidRPr="00A6617D" w:rsidRDefault="00000000">
      <w:pPr>
        <w:keepNext/>
        <w:spacing w:before="240" w:after="120"/>
        <w:rPr>
          <w:sz w:val="24"/>
          <w:szCs w:val="24"/>
        </w:rPr>
      </w:pPr>
      <w:r w:rsidRPr="00A6617D">
        <w:rPr>
          <w:rFonts w:ascii="Times New Roman" w:hAnsi="Times New Roman"/>
          <w:b/>
          <w:sz w:val="24"/>
          <w:szCs w:val="24"/>
        </w:rPr>
        <w:t>2.1 EXISTING SYSTEM</w:t>
      </w:r>
    </w:p>
    <w:p w14:paraId="5734E20C" w14:textId="77777777" w:rsidR="00E325D0" w:rsidRPr="00A6617D" w:rsidRDefault="00000000">
      <w:pPr>
        <w:spacing w:after="120"/>
        <w:rPr>
          <w:sz w:val="24"/>
          <w:szCs w:val="24"/>
        </w:rPr>
      </w:pPr>
      <w:r w:rsidRPr="00A6617D">
        <w:rPr>
          <w:rFonts w:ascii="Times New Roman" w:hAnsi="Times New Roman"/>
          <w:sz w:val="24"/>
          <w:szCs w:val="24"/>
        </w:rPr>
        <w:t>The existing approach to managing mobile gaming operations in many medium and small-scale studios relies heavily on disconnected administrative systems, legacy monolithic codebases, and manual tracking spreadsheets. When updates or live events are launched, operators must manually synchronize multiple third-party tools, leading to inconsistencies, delay in issue resolution, and operational risk.</w:t>
      </w:r>
    </w:p>
    <w:p w14:paraId="22D0BC01" w14:textId="77777777" w:rsidR="00E325D0" w:rsidRPr="00A6617D" w:rsidRDefault="00000000">
      <w:pPr>
        <w:spacing w:after="120"/>
        <w:rPr>
          <w:sz w:val="24"/>
          <w:szCs w:val="24"/>
        </w:rPr>
      </w:pPr>
      <w:r w:rsidRPr="00A6617D">
        <w:rPr>
          <w:rFonts w:ascii="Times New Roman" w:hAnsi="Times New Roman"/>
          <w:sz w:val="24"/>
          <w:szCs w:val="24"/>
        </w:rPr>
        <w:t>Existing gaming management tools often lack real-time session tracking, automated receipt verification for in-app purchases, granular role-based permissions, and integrated LiveOps broadcasting. For studio managers and administrators, reporting analytics are often delayed, making it difficult to react promptly to live event crashes or sudden revenue drops.</w:t>
      </w:r>
    </w:p>
    <w:p w14:paraId="3CC93D71" w14:textId="77777777" w:rsidR="00E325D0" w:rsidRPr="00A6617D" w:rsidRDefault="00000000">
      <w:pPr>
        <w:keepNext/>
        <w:spacing w:before="200" w:after="80"/>
        <w:rPr>
          <w:sz w:val="24"/>
          <w:szCs w:val="24"/>
        </w:rPr>
      </w:pPr>
      <w:r w:rsidRPr="00A6617D">
        <w:rPr>
          <w:rFonts w:ascii="Times New Roman" w:hAnsi="Times New Roman"/>
          <w:b/>
          <w:i/>
          <w:sz w:val="24"/>
          <w:szCs w:val="24"/>
        </w:rPr>
        <w:t>2.1.1 DRAWBACKS</w:t>
      </w:r>
    </w:p>
    <w:p w14:paraId="0F46F20B" w14:textId="77777777" w:rsidR="00E325D0" w:rsidRPr="00A6617D" w:rsidRDefault="00000000">
      <w:pPr>
        <w:spacing w:after="80"/>
        <w:rPr>
          <w:sz w:val="24"/>
          <w:szCs w:val="24"/>
        </w:rPr>
      </w:pPr>
      <w:r w:rsidRPr="00A6617D">
        <w:rPr>
          <w:rFonts w:ascii="Times New Roman" w:hAnsi="Times New Roman"/>
          <w:b/>
          <w:sz w:val="24"/>
          <w:szCs w:val="24"/>
        </w:rPr>
        <w:t xml:space="preserve">• Inconsistent Player Experience: </w:t>
      </w:r>
      <w:r w:rsidRPr="00A6617D">
        <w:rPr>
          <w:rFonts w:ascii="Times New Roman" w:hAnsi="Times New Roman"/>
          <w:sz w:val="24"/>
          <w:szCs w:val="24"/>
        </w:rPr>
        <w:t>Fragmented support systems delay issue resolution, leading to player churn during live events.</w:t>
      </w:r>
    </w:p>
    <w:p w14:paraId="2FC0493E" w14:textId="77777777" w:rsidR="00E325D0" w:rsidRPr="00A6617D" w:rsidRDefault="00000000">
      <w:pPr>
        <w:spacing w:after="80"/>
        <w:rPr>
          <w:sz w:val="24"/>
          <w:szCs w:val="24"/>
        </w:rPr>
      </w:pPr>
      <w:r w:rsidRPr="00A6617D">
        <w:rPr>
          <w:rFonts w:ascii="Times New Roman" w:hAnsi="Times New Roman"/>
          <w:b/>
          <w:sz w:val="24"/>
          <w:szCs w:val="24"/>
        </w:rPr>
        <w:t xml:space="preserve">• Security &amp; Fraud Vulnerabilities: </w:t>
      </w:r>
      <w:r w:rsidRPr="00A6617D">
        <w:rPr>
          <w:rFonts w:ascii="Times New Roman" w:hAnsi="Times New Roman"/>
          <w:sz w:val="24"/>
          <w:szCs w:val="24"/>
        </w:rPr>
        <w:t>Lack of server-side receipt validation exposes in-app purchases to fraud and fake payment receipts.</w:t>
      </w:r>
    </w:p>
    <w:p w14:paraId="7EC6A0AB" w14:textId="77777777" w:rsidR="00E325D0" w:rsidRPr="00A6617D" w:rsidRDefault="00000000">
      <w:pPr>
        <w:spacing w:after="80"/>
        <w:rPr>
          <w:sz w:val="24"/>
          <w:szCs w:val="24"/>
        </w:rPr>
      </w:pPr>
      <w:r w:rsidRPr="00A6617D">
        <w:rPr>
          <w:rFonts w:ascii="Times New Roman" w:hAnsi="Times New Roman"/>
          <w:b/>
          <w:sz w:val="24"/>
          <w:szCs w:val="24"/>
        </w:rPr>
        <w:t xml:space="preserve">• Limited Role-Based Security: </w:t>
      </w:r>
      <w:r w:rsidRPr="00A6617D">
        <w:rPr>
          <w:rFonts w:ascii="Times New Roman" w:hAnsi="Times New Roman"/>
          <w:sz w:val="24"/>
          <w:szCs w:val="24"/>
        </w:rPr>
        <w:t>Legacy backends often lack fine-grained RBAC, exposing confidential player data and financial records to unauthorized studio personnel.</w:t>
      </w:r>
    </w:p>
    <w:p w14:paraId="250EB576" w14:textId="77777777" w:rsidR="00E325D0" w:rsidRPr="00A6617D" w:rsidRDefault="00000000">
      <w:pPr>
        <w:spacing w:after="80"/>
        <w:rPr>
          <w:sz w:val="24"/>
          <w:szCs w:val="24"/>
        </w:rPr>
      </w:pPr>
      <w:r w:rsidRPr="00A6617D">
        <w:rPr>
          <w:rFonts w:ascii="Times New Roman" w:hAnsi="Times New Roman"/>
          <w:b/>
          <w:sz w:val="24"/>
          <w:szCs w:val="24"/>
        </w:rPr>
        <w:t xml:space="preserve">• High Operational Costs: </w:t>
      </w:r>
      <w:r w:rsidRPr="00A6617D">
        <w:rPr>
          <w:rFonts w:ascii="Times New Roman" w:hAnsi="Times New Roman"/>
          <w:sz w:val="24"/>
          <w:szCs w:val="24"/>
        </w:rPr>
        <w:t>Managing multiple subscriptions for standalone analytics, push notifications, and content tools increases operational overhead.</w:t>
      </w:r>
    </w:p>
    <w:p w14:paraId="405434BA" w14:textId="77777777" w:rsidR="00E325D0" w:rsidRPr="00A6617D" w:rsidRDefault="00000000">
      <w:pPr>
        <w:keepNext/>
        <w:spacing w:before="240" w:after="120"/>
        <w:rPr>
          <w:sz w:val="24"/>
          <w:szCs w:val="24"/>
        </w:rPr>
      </w:pPr>
      <w:r w:rsidRPr="00A6617D">
        <w:rPr>
          <w:rFonts w:ascii="Times New Roman" w:hAnsi="Times New Roman"/>
          <w:b/>
          <w:sz w:val="24"/>
          <w:szCs w:val="24"/>
        </w:rPr>
        <w:t>2.2 PROBLEM DEFINITION</w:t>
      </w:r>
    </w:p>
    <w:p w14:paraId="79779AA2" w14:textId="77777777" w:rsidR="00E325D0" w:rsidRPr="00A6617D" w:rsidRDefault="00000000">
      <w:pPr>
        <w:spacing w:after="80"/>
        <w:rPr>
          <w:sz w:val="24"/>
          <w:szCs w:val="24"/>
        </w:rPr>
      </w:pPr>
      <w:r w:rsidRPr="00A6617D">
        <w:rPr>
          <w:rFonts w:ascii="Times New Roman" w:hAnsi="Times New Roman"/>
          <w:b/>
          <w:sz w:val="24"/>
          <w:szCs w:val="24"/>
        </w:rPr>
        <w:t xml:space="preserve">1. Quality of Service Issues: </w:t>
      </w:r>
      <w:r w:rsidRPr="00A6617D">
        <w:rPr>
          <w:rFonts w:ascii="Times New Roman" w:hAnsi="Times New Roman"/>
          <w:sz w:val="24"/>
          <w:szCs w:val="24"/>
        </w:rPr>
        <w:t>Inconsistent backend APIs and lack of real-time monitoring degrade player experience during peak gaming traffic.</w:t>
      </w:r>
    </w:p>
    <w:p w14:paraId="7C743B99" w14:textId="77777777" w:rsidR="00E325D0" w:rsidRPr="00A6617D" w:rsidRDefault="00000000">
      <w:pPr>
        <w:spacing w:after="80"/>
        <w:rPr>
          <w:sz w:val="24"/>
          <w:szCs w:val="24"/>
        </w:rPr>
      </w:pPr>
      <w:r w:rsidRPr="00A6617D">
        <w:rPr>
          <w:rFonts w:ascii="Times New Roman" w:hAnsi="Times New Roman"/>
          <w:b/>
          <w:sz w:val="24"/>
          <w:szCs w:val="24"/>
        </w:rPr>
        <w:t xml:space="preserve">2. Monetization &amp; Receipt Verification Gaps: </w:t>
      </w:r>
      <w:r w:rsidRPr="00A6617D">
        <w:rPr>
          <w:rFonts w:ascii="Times New Roman" w:hAnsi="Times New Roman"/>
          <w:sz w:val="24"/>
          <w:szCs w:val="24"/>
        </w:rPr>
        <w:t xml:space="preserve">In-app purchase systems failing to perform automated server-side verification </w:t>
      </w:r>
      <w:proofErr w:type="gramStart"/>
      <w:r w:rsidRPr="00A6617D">
        <w:rPr>
          <w:rFonts w:ascii="Times New Roman" w:hAnsi="Times New Roman"/>
          <w:sz w:val="24"/>
          <w:szCs w:val="24"/>
        </w:rPr>
        <w:t>lead</w:t>
      </w:r>
      <w:proofErr w:type="gramEnd"/>
      <w:r w:rsidRPr="00A6617D">
        <w:rPr>
          <w:rFonts w:ascii="Times New Roman" w:hAnsi="Times New Roman"/>
          <w:sz w:val="24"/>
          <w:szCs w:val="24"/>
        </w:rPr>
        <w:t xml:space="preserve"> to financial loss.</w:t>
      </w:r>
    </w:p>
    <w:p w14:paraId="121F5B70" w14:textId="77777777" w:rsidR="00E325D0" w:rsidRPr="00A6617D" w:rsidRDefault="00000000">
      <w:pPr>
        <w:spacing w:after="80"/>
        <w:rPr>
          <w:sz w:val="24"/>
          <w:szCs w:val="24"/>
        </w:rPr>
      </w:pPr>
      <w:r w:rsidRPr="00A6617D">
        <w:rPr>
          <w:rFonts w:ascii="Times New Roman" w:hAnsi="Times New Roman"/>
          <w:b/>
          <w:sz w:val="24"/>
          <w:szCs w:val="24"/>
        </w:rPr>
        <w:t xml:space="preserve">3. Manual Errors in LiveOps: </w:t>
      </w:r>
      <w:r w:rsidRPr="00A6617D">
        <w:rPr>
          <w:rFonts w:ascii="Times New Roman" w:hAnsi="Times New Roman"/>
          <w:sz w:val="24"/>
          <w:szCs w:val="24"/>
        </w:rPr>
        <w:t>Manual scheduling of events and content releases increases the risk of double-booking, version mismatch, and downtime.</w:t>
      </w:r>
    </w:p>
    <w:p w14:paraId="58039F18" w14:textId="77777777" w:rsidR="00E325D0" w:rsidRPr="00A6617D" w:rsidRDefault="00000000">
      <w:pPr>
        <w:keepNext/>
        <w:spacing w:before="240" w:after="120"/>
        <w:rPr>
          <w:sz w:val="24"/>
          <w:szCs w:val="24"/>
        </w:rPr>
      </w:pPr>
      <w:r w:rsidRPr="00A6617D">
        <w:rPr>
          <w:rFonts w:ascii="Times New Roman" w:hAnsi="Times New Roman"/>
          <w:b/>
          <w:sz w:val="24"/>
          <w:szCs w:val="24"/>
        </w:rPr>
        <w:t>2.3 PROPOSED SYSTEM</w:t>
      </w:r>
    </w:p>
    <w:p w14:paraId="1DFB3988" w14:textId="77777777" w:rsidR="00E325D0" w:rsidRPr="00A6617D" w:rsidRDefault="00000000">
      <w:pPr>
        <w:spacing w:after="120"/>
        <w:rPr>
          <w:sz w:val="24"/>
          <w:szCs w:val="24"/>
        </w:rPr>
      </w:pPr>
      <w:r w:rsidRPr="00A6617D">
        <w:rPr>
          <w:rFonts w:ascii="Times New Roman" w:hAnsi="Times New Roman"/>
          <w:sz w:val="24"/>
          <w:szCs w:val="24"/>
        </w:rPr>
        <w:t>The proposed Mobile Gaming Management System provides an integrated full-stack solution featuring a Spring Boot 4 REST API backend and a dynamic React 18 user interface. The system centralizes player authentication, game content delivery, session tracking, receipt validation, live event execution, and executive analytics into a unified platform.</w:t>
      </w:r>
    </w:p>
    <w:p w14:paraId="49DAD9C4" w14:textId="77777777" w:rsidR="00E325D0" w:rsidRPr="00A6617D" w:rsidRDefault="00000000">
      <w:pPr>
        <w:keepNext/>
        <w:spacing w:before="200" w:after="80"/>
        <w:rPr>
          <w:sz w:val="24"/>
          <w:szCs w:val="24"/>
        </w:rPr>
      </w:pPr>
      <w:r w:rsidRPr="00A6617D">
        <w:rPr>
          <w:rFonts w:ascii="Times New Roman" w:hAnsi="Times New Roman"/>
          <w:b/>
          <w:i/>
          <w:sz w:val="24"/>
          <w:szCs w:val="24"/>
        </w:rPr>
        <w:lastRenderedPageBreak/>
        <w:t>2.3.1 ADVANTAGES</w:t>
      </w:r>
    </w:p>
    <w:p w14:paraId="6BE1195B" w14:textId="77777777" w:rsidR="00E325D0" w:rsidRPr="00A6617D" w:rsidRDefault="00000000">
      <w:pPr>
        <w:spacing w:after="80"/>
        <w:rPr>
          <w:sz w:val="24"/>
          <w:szCs w:val="24"/>
        </w:rPr>
      </w:pPr>
      <w:r w:rsidRPr="00A6617D">
        <w:rPr>
          <w:rFonts w:ascii="Times New Roman" w:hAnsi="Times New Roman"/>
          <w:sz w:val="24"/>
          <w:szCs w:val="24"/>
        </w:rPr>
        <w:t>• Unified Full-Stack Architecture ensuring seamless communication between React frontend and Spring Boot REST APIs.</w:t>
      </w:r>
    </w:p>
    <w:p w14:paraId="35969A24" w14:textId="77777777" w:rsidR="00E325D0" w:rsidRPr="00A6617D" w:rsidRDefault="00000000">
      <w:pPr>
        <w:spacing w:after="80"/>
        <w:rPr>
          <w:sz w:val="24"/>
          <w:szCs w:val="24"/>
        </w:rPr>
      </w:pPr>
      <w:r w:rsidRPr="00A6617D">
        <w:rPr>
          <w:rFonts w:ascii="Times New Roman" w:hAnsi="Times New Roman"/>
          <w:sz w:val="24"/>
          <w:szCs w:val="24"/>
        </w:rPr>
        <w:t>• Server-Side Receipt Validation protecting in-app purchase workflows against fraud.</w:t>
      </w:r>
    </w:p>
    <w:p w14:paraId="6DA42813" w14:textId="77777777" w:rsidR="00E325D0" w:rsidRPr="00A6617D" w:rsidRDefault="00000000">
      <w:pPr>
        <w:spacing w:after="80"/>
        <w:rPr>
          <w:sz w:val="24"/>
          <w:szCs w:val="24"/>
        </w:rPr>
      </w:pPr>
      <w:r w:rsidRPr="00A6617D">
        <w:rPr>
          <w:rFonts w:ascii="Times New Roman" w:hAnsi="Times New Roman"/>
          <w:sz w:val="24"/>
          <w:szCs w:val="24"/>
        </w:rPr>
        <w:t>• Granular Role-Based Access Control (RBAC) securing operational endpoints across 7 defined user roles.</w:t>
      </w:r>
    </w:p>
    <w:p w14:paraId="4DA2484E" w14:textId="77777777" w:rsidR="00E325D0" w:rsidRPr="00A6617D" w:rsidRDefault="00000000">
      <w:pPr>
        <w:spacing w:after="80"/>
        <w:rPr>
          <w:sz w:val="24"/>
          <w:szCs w:val="24"/>
        </w:rPr>
      </w:pPr>
      <w:r w:rsidRPr="00A6617D">
        <w:rPr>
          <w:rFonts w:ascii="Times New Roman" w:hAnsi="Times New Roman"/>
          <w:sz w:val="24"/>
          <w:szCs w:val="24"/>
        </w:rPr>
        <w:t>• Real-Time Telemetry &amp; LiveOps Management enabling instant event launches and emergency notifications.</w:t>
      </w:r>
    </w:p>
    <w:p w14:paraId="65BCA549" w14:textId="77777777" w:rsidR="00E325D0" w:rsidRPr="00A6617D" w:rsidRDefault="00000000">
      <w:pPr>
        <w:spacing w:after="80"/>
        <w:rPr>
          <w:sz w:val="24"/>
          <w:szCs w:val="24"/>
        </w:rPr>
      </w:pPr>
      <w:r w:rsidRPr="00A6617D">
        <w:rPr>
          <w:rFonts w:ascii="Times New Roman" w:hAnsi="Times New Roman"/>
          <w:sz w:val="24"/>
          <w:szCs w:val="24"/>
        </w:rPr>
        <w:t>• Automated Flyway Schema Versioning maintaining database integrity across deployments.</w:t>
      </w:r>
    </w:p>
    <w:p w14:paraId="111DD044" w14:textId="77777777" w:rsidR="00E325D0" w:rsidRPr="00A6617D" w:rsidRDefault="00000000">
      <w:pPr>
        <w:rPr>
          <w:sz w:val="24"/>
          <w:szCs w:val="24"/>
        </w:rPr>
      </w:pPr>
      <w:r w:rsidRPr="00A6617D">
        <w:rPr>
          <w:sz w:val="24"/>
          <w:szCs w:val="24"/>
        </w:rPr>
        <w:br w:type="page"/>
      </w:r>
    </w:p>
    <w:p w14:paraId="3FCB8603"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3: SYSTEM REQUIREMENTS</w:t>
      </w:r>
    </w:p>
    <w:p w14:paraId="7DE0FB9A" w14:textId="77777777" w:rsidR="00E325D0" w:rsidRPr="00A6617D" w:rsidRDefault="00000000">
      <w:pPr>
        <w:spacing w:after="120"/>
        <w:rPr>
          <w:sz w:val="24"/>
          <w:szCs w:val="24"/>
        </w:rPr>
      </w:pPr>
      <w:r w:rsidRPr="00A6617D">
        <w:rPr>
          <w:rFonts w:ascii="Times New Roman" w:hAnsi="Times New Roman"/>
          <w:sz w:val="24"/>
          <w:szCs w:val="24"/>
        </w:rPr>
        <w:t>The hardware and software requirements necessary for developing and deploying the Mobile Gaming Management System are detailed in sections 3.1, 3.2, and 3.3 respectively.</w:t>
      </w:r>
    </w:p>
    <w:p w14:paraId="3B212CF8" w14:textId="77777777" w:rsidR="00E325D0" w:rsidRPr="00A6617D" w:rsidRDefault="00000000">
      <w:pPr>
        <w:keepNext/>
        <w:spacing w:before="240" w:after="120"/>
        <w:rPr>
          <w:sz w:val="24"/>
          <w:szCs w:val="24"/>
        </w:rPr>
      </w:pPr>
      <w:r w:rsidRPr="00A6617D">
        <w:rPr>
          <w:rFonts w:ascii="Times New Roman" w:hAnsi="Times New Roman"/>
          <w:b/>
          <w:sz w:val="24"/>
          <w:szCs w:val="24"/>
        </w:rPr>
        <w:t>3.1 HARDWARE REQUIREMENTS</w:t>
      </w:r>
    </w:p>
    <w:p w14:paraId="02C700D6" w14:textId="77777777" w:rsidR="00E325D0" w:rsidRPr="00A6617D" w:rsidRDefault="00000000">
      <w:pPr>
        <w:spacing w:after="80"/>
        <w:rPr>
          <w:sz w:val="24"/>
          <w:szCs w:val="24"/>
        </w:rPr>
      </w:pPr>
      <w:r w:rsidRPr="00A6617D">
        <w:rPr>
          <w:rFonts w:ascii="Times New Roman" w:hAnsi="Times New Roman"/>
          <w:b/>
          <w:sz w:val="24"/>
          <w:szCs w:val="24"/>
        </w:rPr>
        <w:t xml:space="preserve">• Processor </w:t>
      </w:r>
      <w:proofErr w:type="gramStart"/>
      <w:r w:rsidRPr="00A6617D">
        <w:rPr>
          <w:rFonts w:ascii="Times New Roman" w:hAnsi="Times New Roman"/>
          <w:b/>
          <w:sz w:val="24"/>
          <w:szCs w:val="24"/>
        </w:rPr>
        <w:t>Type :</w:t>
      </w:r>
      <w:proofErr w:type="gramEnd"/>
      <w:r w:rsidRPr="00A6617D">
        <w:rPr>
          <w:rFonts w:ascii="Times New Roman" w:hAnsi="Times New Roman"/>
          <w:b/>
          <w:sz w:val="24"/>
          <w:szCs w:val="24"/>
        </w:rPr>
        <w:t xml:space="preserve"> </w:t>
      </w:r>
      <w:r w:rsidRPr="00A6617D">
        <w:rPr>
          <w:rFonts w:ascii="Times New Roman" w:hAnsi="Times New Roman"/>
          <w:sz w:val="24"/>
          <w:szCs w:val="24"/>
        </w:rPr>
        <w:t>Intel Core i5 / i7 or AMD Ryzen 5 / 7 (2.5 GHz or higher)</w:t>
      </w:r>
    </w:p>
    <w:p w14:paraId="2777C3F2" w14:textId="77777777" w:rsidR="00E325D0" w:rsidRPr="00A6617D" w:rsidRDefault="00000000">
      <w:pPr>
        <w:spacing w:after="80"/>
        <w:rPr>
          <w:sz w:val="24"/>
          <w:szCs w:val="24"/>
        </w:rPr>
      </w:pPr>
      <w:r w:rsidRPr="00A6617D">
        <w:rPr>
          <w:rFonts w:ascii="Times New Roman" w:hAnsi="Times New Roman"/>
          <w:b/>
          <w:sz w:val="24"/>
          <w:szCs w:val="24"/>
        </w:rPr>
        <w:t xml:space="preserve">• </w:t>
      </w:r>
      <w:proofErr w:type="gramStart"/>
      <w:r w:rsidRPr="00A6617D">
        <w:rPr>
          <w:rFonts w:ascii="Times New Roman" w:hAnsi="Times New Roman"/>
          <w:b/>
          <w:sz w:val="24"/>
          <w:szCs w:val="24"/>
        </w:rPr>
        <w:t>RAM :</w:t>
      </w:r>
      <w:proofErr w:type="gramEnd"/>
      <w:r w:rsidRPr="00A6617D">
        <w:rPr>
          <w:rFonts w:ascii="Times New Roman" w:hAnsi="Times New Roman"/>
          <w:b/>
          <w:sz w:val="24"/>
          <w:szCs w:val="24"/>
        </w:rPr>
        <w:t xml:space="preserve"> </w:t>
      </w:r>
      <w:r w:rsidRPr="00A6617D">
        <w:rPr>
          <w:rFonts w:ascii="Times New Roman" w:hAnsi="Times New Roman"/>
          <w:sz w:val="24"/>
          <w:szCs w:val="24"/>
        </w:rPr>
        <w:t>16 GB DDR4 / DDR5</w:t>
      </w:r>
    </w:p>
    <w:p w14:paraId="38A4E938" w14:textId="77777777" w:rsidR="00E325D0" w:rsidRPr="00A6617D" w:rsidRDefault="00000000">
      <w:pPr>
        <w:spacing w:after="80"/>
        <w:rPr>
          <w:sz w:val="24"/>
          <w:szCs w:val="24"/>
        </w:rPr>
      </w:pPr>
      <w:r w:rsidRPr="00A6617D">
        <w:rPr>
          <w:rFonts w:ascii="Times New Roman" w:hAnsi="Times New Roman"/>
          <w:b/>
          <w:sz w:val="24"/>
          <w:szCs w:val="24"/>
        </w:rPr>
        <w:t xml:space="preserve">• Hard </w:t>
      </w:r>
      <w:proofErr w:type="gramStart"/>
      <w:r w:rsidRPr="00A6617D">
        <w:rPr>
          <w:rFonts w:ascii="Times New Roman" w:hAnsi="Times New Roman"/>
          <w:b/>
          <w:sz w:val="24"/>
          <w:szCs w:val="24"/>
        </w:rPr>
        <w:t>Disk :</w:t>
      </w:r>
      <w:proofErr w:type="gramEnd"/>
      <w:r w:rsidRPr="00A6617D">
        <w:rPr>
          <w:rFonts w:ascii="Times New Roman" w:hAnsi="Times New Roman"/>
          <w:b/>
          <w:sz w:val="24"/>
          <w:szCs w:val="24"/>
        </w:rPr>
        <w:t xml:space="preserve"> </w:t>
      </w:r>
      <w:r w:rsidRPr="00A6617D">
        <w:rPr>
          <w:rFonts w:ascii="Times New Roman" w:hAnsi="Times New Roman"/>
          <w:sz w:val="24"/>
          <w:szCs w:val="24"/>
        </w:rPr>
        <w:t>512 GB NVMe SSD</w:t>
      </w:r>
    </w:p>
    <w:p w14:paraId="2993CCB5" w14:textId="77777777" w:rsidR="00E325D0" w:rsidRPr="00A6617D" w:rsidRDefault="00000000">
      <w:pPr>
        <w:spacing w:after="80"/>
        <w:rPr>
          <w:sz w:val="24"/>
          <w:szCs w:val="24"/>
        </w:rPr>
      </w:pPr>
      <w:r w:rsidRPr="00A6617D">
        <w:rPr>
          <w:rFonts w:ascii="Times New Roman" w:hAnsi="Times New Roman"/>
          <w:b/>
          <w:sz w:val="24"/>
          <w:szCs w:val="24"/>
        </w:rPr>
        <w:t xml:space="preserve">• </w:t>
      </w:r>
      <w:proofErr w:type="gramStart"/>
      <w:r w:rsidRPr="00A6617D">
        <w:rPr>
          <w:rFonts w:ascii="Times New Roman" w:hAnsi="Times New Roman"/>
          <w:b/>
          <w:sz w:val="24"/>
          <w:szCs w:val="24"/>
        </w:rPr>
        <w:t>Display :</w:t>
      </w:r>
      <w:proofErr w:type="gramEnd"/>
      <w:r w:rsidRPr="00A6617D">
        <w:rPr>
          <w:rFonts w:ascii="Times New Roman" w:hAnsi="Times New Roman"/>
          <w:b/>
          <w:sz w:val="24"/>
          <w:szCs w:val="24"/>
        </w:rPr>
        <w:t xml:space="preserve"> </w:t>
      </w:r>
      <w:r w:rsidRPr="00A6617D">
        <w:rPr>
          <w:rFonts w:ascii="Times New Roman" w:hAnsi="Times New Roman"/>
          <w:sz w:val="24"/>
          <w:szCs w:val="24"/>
        </w:rPr>
        <w:t>1920 x 1080 Full HD Monitor</w:t>
      </w:r>
    </w:p>
    <w:p w14:paraId="2620FA8C" w14:textId="77777777" w:rsidR="00E325D0" w:rsidRPr="00A6617D" w:rsidRDefault="00000000">
      <w:pPr>
        <w:keepNext/>
        <w:spacing w:before="240" w:after="120"/>
        <w:rPr>
          <w:sz w:val="24"/>
          <w:szCs w:val="24"/>
        </w:rPr>
      </w:pPr>
      <w:r w:rsidRPr="00A6617D">
        <w:rPr>
          <w:rFonts w:ascii="Times New Roman" w:hAnsi="Times New Roman"/>
          <w:b/>
          <w:sz w:val="24"/>
          <w:szCs w:val="24"/>
        </w:rPr>
        <w:t>3.2 SOFTWARE REQUIREMENTS</w:t>
      </w:r>
    </w:p>
    <w:p w14:paraId="5A388893" w14:textId="77777777" w:rsidR="00E325D0" w:rsidRPr="00A6617D" w:rsidRDefault="00000000">
      <w:pPr>
        <w:spacing w:after="80"/>
        <w:rPr>
          <w:sz w:val="24"/>
          <w:szCs w:val="24"/>
        </w:rPr>
      </w:pPr>
      <w:r w:rsidRPr="00A6617D">
        <w:rPr>
          <w:rFonts w:ascii="Times New Roman" w:hAnsi="Times New Roman"/>
          <w:b/>
          <w:sz w:val="24"/>
          <w:szCs w:val="24"/>
        </w:rPr>
        <w:t xml:space="preserve">• Operating </w:t>
      </w:r>
      <w:proofErr w:type="gramStart"/>
      <w:r w:rsidRPr="00A6617D">
        <w:rPr>
          <w:rFonts w:ascii="Times New Roman" w:hAnsi="Times New Roman"/>
          <w:b/>
          <w:sz w:val="24"/>
          <w:szCs w:val="24"/>
        </w:rPr>
        <w:t>System :</w:t>
      </w:r>
      <w:proofErr w:type="gramEnd"/>
      <w:r w:rsidRPr="00A6617D">
        <w:rPr>
          <w:rFonts w:ascii="Times New Roman" w:hAnsi="Times New Roman"/>
          <w:b/>
          <w:sz w:val="24"/>
          <w:szCs w:val="24"/>
        </w:rPr>
        <w:t xml:space="preserve"> </w:t>
      </w:r>
      <w:r w:rsidRPr="00A6617D">
        <w:rPr>
          <w:rFonts w:ascii="Times New Roman" w:hAnsi="Times New Roman"/>
          <w:sz w:val="24"/>
          <w:szCs w:val="24"/>
        </w:rPr>
        <w:t>Windows 11 / Linux (Ubuntu 22.04 LTS) / macOS</w:t>
      </w:r>
    </w:p>
    <w:p w14:paraId="45DC66B0" w14:textId="77777777" w:rsidR="00E325D0" w:rsidRPr="00A6617D" w:rsidRDefault="00000000">
      <w:pPr>
        <w:spacing w:after="80"/>
        <w:rPr>
          <w:sz w:val="24"/>
          <w:szCs w:val="24"/>
        </w:rPr>
      </w:pPr>
      <w:r w:rsidRPr="00A6617D">
        <w:rPr>
          <w:rFonts w:ascii="Times New Roman" w:hAnsi="Times New Roman"/>
          <w:b/>
          <w:sz w:val="24"/>
          <w:szCs w:val="24"/>
        </w:rPr>
        <w:t xml:space="preserve">• Development </w:t>
      </w:r>
      <w:proofErr w:type="gramStart"/>
      <w:r w:rsidRPr="00A6617D">
        <w:rPr>
          <w:rFonts w:ascii="Times New Roman" w:hAnsi="Times New Roman"/>
          <w:b/>
          <w:sz w:val="24"/>
          <w:szCs w:val="24"/>
        </w:rPr>
        <w:t>IDEs :</w:t>
      </w:r>
      <w:proofErr w:type="gramEnd"/>
      <w:r w:rsidRPr="00A6617D">
        <w:rPr>
          <w:rFonts w:ascii="Times New Roman" w:hAnsi="Times New Roman"/>
          <w:b/>
          <w:sz w:val="24"/>
          <w:szCs w:val="24"/>
        </w:rPr>
        <w:t xml:space="preserve"> </w:t>
      </w:r>
      <w:r w:rsidRPr="00A6617D">
        <w:rPr>
          <w:rFonts w:ascii="Times New Roman" w:hAnsi="Times New Roman"/>
          <w:sz w:val="24"/>
          <w:szCs w:val="24"/>
        </w:rPr>
        <w:t>Visual Studio Code, IntelliJ IDEA Ultimate</w:t>
      </w:r>
    </w:p>
    <w:p w14:paraId="335C4E5F" w14:textId="77777777" w:rsidR="00E325D0" w:rsidRPr="00A6617D" w:rsidRDefault="00000000">
      <w:pPr>
        <w:spacing w:after="80"/>
        <w:rPr>
          <w:sz w:val="24"/>
          <w:szCs w:val="24"/>
        </w:rPr>
      </w:pPr>
      <w:r w:rsidRPr="00A6617D">
        <w:rPr>
          <w:rFonts w:ascii="Times New Roman" w:hAnsi="Times New Roman"/>
          <w:b/>
          <w:sz w:val="24"/>
          <w:szCs w:val="24"/>
        </w:rPr>
        <w:t xml:space="preserve">• Frontend </w:t>
      </w:r>
      <w:proofErr w:type="gramStart"/>
      <w:r w:rsidRPr="00A6617D">
        <w:rPr>
          <w:rFonts w:ascii="Times New Roman" w:hAnsi="Times New Roman"/>
          <w:b/>
          <w:sz w:val="24"/>
          <w:szCs w:val="24"/>
        </w:rPr>
        <w:t>Technology :</w:t>
      </w:r>
      <w:proofErr w:type="gramEnd"/>
      <w:r w:rsidRPr="00A6617D">
        <w:rPr>
          <w:rFonts w:ascii="Times New Roman" w:hAnsi="Times New Roman"/>
          <w:b/>
          <w:sz w:val="24"/>
          <w:szCs w:val="24"/>
        </w:rPr>
        <w:t xml:space="preserve"> </w:t>
      </w:r>
      <w:r w:rsidRPr="00A6617D">
        <w:rPr>
          <w:rFonts w:ascii="Times New Roman" w:hAnsi="Times New Roman"/>
          <w:sz w:val="24"/>
          <w:szCs w:val="24"/>
        </w:rPr>
        <w:t>React.js 18, React Router v6, Axios, Lucide Icons</w:t>
      </w:r>
    </w:p>
    <w:p w14:paraId="77376395" w14:textId="77777777" w:rsidR="00E325D0" w:rsidRPr="00A6617D" w:rsidRDefault="00000000">
      <w:pPr>
        <w:spacing w:after="80"/>
        <w:rPr>
          <w:sz w:val="24"/>
          <w:szCs w:val="24"/>
        </w:rPr>
      </w:pPr>
      <w:r w:rsidRPr="00A6617D">
        <w:rPr>
          <w:rFonts w:ascii="Times New Roman" w:hAnsi="Times New Roman"/>
          <w:b/>
          <w:sz w:val="24"/>
          <w:szCs w:val="24"/>
        </w:rPr>
        <w:t xml:space="preserve">• Backend </w:t>
      </w:r>
      <w:proofErr w:type="gramStart"/>
      <w:r w:rsidRPr="00A6617D">
        <w:rPr>
          <w:rFonts w:ascii="Times New Roman" w:hAnsi="Times New Roman"/>
          <w:b/>
          <w:sz w:val="24"/>
          <w:szCs w:val="24"/>
        </w:rPr>
        <w:t>Framework :</w:t>
      </w:r>
      <w:proofErr w:type="gramEnd"/>
      <w:r w:rsidRPr="00A6617D">
        <w:rPr>
          <w:rFonts w:ascii="Times New Roman" w:hAnsi="Times New Roman"/>
          <w:b/>
          <w:sz w:val="24"/>
          <w:szCs w:val="24"/>
        </w:rPr>
        <w:t xml:space="preserve"> </w:t>
      </w:r>
      <w:r w:rsidRPr="00A6617D">
        <w:rPr>
          <w:rFonts w:ascii="Times New Roman" w:hAnsi="Times New Roman"/>
          <w:sz w:val="24"/>
          <w:szCs w:val="24"/>
        </w:rPr>
        <w:t>Java 26, Spring Boot 4, Spring Security, Spring Data JPA</w:t>
      </w:r>
    </w:p>
    <w:p w14:paraId="22F43980" w14:textId="77777777" w:rsidR="00E325D0" w:rsidRPr="00A6617D" w:rsidRDefault="00000000">
      <w:pPr>
        <w:spacing w:after="80"/>
        <w:rPr>
          <w:sz w:val="24"/>
          <w:szCs w:val="24"/>
        </w:rPr>
      </w:pPr>
      <w:r w:rsidRPr="00A6617D">
        <w:rPr>
          <w:rFonts w:ascii="Times New Roman" w:hAnsi="Times New Roman"/>
          <w:b/>
          <w:sz w:val="24"/>
          <w:szCs w:val="24"/>
        </w:rPr>
        <w:t xml:space="preserve">• Database </w:t>
      </w:r>
      <w:proofErr w:type="gramStart"/>
      <w:r w:rsidRPr="00A6617D">
        <w:rPr>
          <w:rFonts w:ascii="Times New Roman" w:hAnsi="Times New Roman"/>
          <w:b/>
          <w:sz w:val="24"/>
          <w:szCs w:val="24"/>
        </w:rPr>
        <w:t>Engine :</w:t>
      </w:r>
      <w:proofErr w:type="gramEnd"/>
      <w:r w:rsidRPr="00A6617D">
        <w:rPr>
          <w:rFonts w:ascii="Times New Roman" w:hAnsi="Times New Roman"/>
          <w:b/>
          <w:sz w:val="24"/>
          <w:szCs w:val="24"/>
        </w:rPr>
        <w:t xml:space="preserve"> </w:t>
      </w:r>
      <w:r w:rsidRPr="00A6617D">
        <w:rPr>
          <w:rFonts w:ascii="Times New Roman" w:hAnsi="Times New Roman"/>
          <w:sz w:val="24"/>
          <w:szCs w:val="24"/>
        </w:rPr>
        <w:t>PostgreSQL 16, Flyway Database Migrations</w:t>
      </w:r>
    </w:p>
    <w:p w14:paraId="0E4EAC69" w14:textId="77777777" w:rsidR="00E325D0" w:rsidRPr="00A6617D" w:rsidRDefault="00000000">
      <w:pPr>
        <w:spacing w:after="80"/>
        <w:rPr>
          <w:sz w:val="24"/>
          <w:szCs w:val="24"/>
        </w:rPr>
      </w:pPr>
      <w:r w:rsidRPr="00A6617D">
        <w:rPr>
          <w:rFonts w:ascii="Times New Roman" w:hAnsi="Times New Roman"/>
          <w:b/>
          <w:sz w:val="24"/>
          <w:szCs w:val="24"/>
        </w:rPr>
        <w:t xml:space="preserve">• Build </w:t>
      </w:r>
      <w:proofErr w:type="gramStart"/>
      <w:r w:rsidRPr="00A6617D">
        <w:rPr>
          <w:rFonts w:ascii="Times New Roman" w:hAnsi="Times New Roman"/>
          <w:b/>
          <w:sz w:val="24"/>
          <w:szCs w:val="24"/>
        </w:rPr>
        <w:t>Tools :</w:t>
      </w:r>
      <w:proofErr w:type="gramEnd"/>
      <w:r w:rsidRPr="00A6617D">
        <w:rPr>
          <w:rFonts w:ascii="Times New Roman" w:hAnsi="Times New Roman"/>
          <w:b/>
          <w:sz w:val="24"/>
          <w:szCs w:val="24"/>
        </w:rPr>
        <w:t xml:space="preserve"> </w:t>
      </w:r>
      <w:r w:rsidRPr="00A6617D">
        <w:rPr>
          <w:rFonts w:ascii="Times New Roman" w:hAnsi="Times New Roman"/>
          <w:sz w:val="24"/>
          <w:szCs w:val="24"/>
        </w:rPr>
        <w:t>Apache Maven, Node.js (v20+), npm</w:t>
      </w:r>
    </w:p>
    <w:p w14:paraId="7B38E180" w14:textId="77777777" w:rsidR="00E325D0" w:rsidRPr="00A6617D" w:rsidRDefault="00000000">
      <w:pPr>
        <w:keepNext/>
        <w:spacing w:before="240" w:after="120"/>
        <w:rPr>
          <w:sz w:val="24"/>
          <w:szCs w:val="24"/>
        </w:rPr>
      </w:pPr>
      <w:r w:rsidRPr="00A6617D">
        <w:rPr>
          <w:rFonts w:ascii="Times New Roman" w:hAnsi="Times New Roman"/>
          <w:b/>
          <w:sz w:val="24"/>
          <w:szCs w:val="24"/>
        </w:rPr>
        <w:t>3.3 SOFTWARE DESCRIPTION</w:t>
      </w:r>
    </w:p>
    <w:p w14:paraId="502FF5E4" w14:textId="77777777" w:rsidR="00E325D0" w:rsidRPr="00A6617D" w:rsidRDefault="00000000">
      <w:pPr>
        <w:spacing w:after="120"/>
        <w:rPr>
          <w:sz w:val="24"/>
          <w:szCs w:val="24"/>
        </w:rPr>
      </w:pPr>
      <w:r w:rsidRPr="00A6617D">
        <w:rPr>
          <w:rFonts w:ascii="Times New Roman" w:hAnsi="Times New Roman"/>
          <w:sz w:val="24"/>
          <w:szCs w:val="24"/>
        </w:rPr>
        <w:t>Visual Studio Code and IntelliJ IDEA were utilized as the primary integrated development environments (IDEs) for building the frontend and backend components respectively.</w:t>
      </w:r>
    </w:p>
    <w:p w14:paraId="5AF9188C"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33E96D50" wp14:editId="1D1377FF">
            <wp:extent cx="4114800" cy="2604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diagram.png"/>
                    <pic:cNvPicPr/>
                  </pic:nvPicPr>
                  <pic:blipFill>
                    <a:blip r:embed="rId6"/>
                    <a:stretch>
                      <a:fillRect/>
                    </a:stretch>
                  </pic:blipFill>
                  <pic:spPr>
                    <a:xfrm>
                      <a:off x="0" y="0"/>
                      <a:ext cx="4114800" cy="2604467"/>
                    </a:xfrm>
                    <a:prstGeom prst="rect">
                      <a:avLst/>
                    </a:prstGeom>
                  </pic:spPr>
                </pic:pic>
              </a:graphicData>
            </a:graphic>
          </wp:inline>
        </w:drawing>
      </w:r>
    </w:p>
    <w:p w14:paraId="212FA234" w14:textId="77777777" w:rsidR="00E325D0" w:rsidRPr="00A6617D" w:rsidRDefault="00000000">
      <w:pPr>
        <w:spacing w:before="40" w:after="240"/>
        <w:jc w:val="center"/>
        <w:rPr>
          <w:sz w:val="24"/>
          <w:szCs w:val="24"/>
        </w:rPr>
      </w:pPr>
      <w:r w:rsidRPr="00A6617D">
        <w:rPr>
          <w:rFonts w:ascii="Times New Roman" w:hAnsi="Times New Roman"/>
          <w:b/>
          <w:sz w:val="24"/>
          <w:szCs w:val="24"/>
        </w:rPr>
        <w:t>Fig. 3.1. Development Environment Architecture</w:t>
      </w:r>
    </w:p>
    <w:p w14:paraId="3B6E7B95" w14:textId="77777777" w:rsidR="00E325D0" w:rsidRPr="00A6617D" w:rsidRDefault="00000000">
      <w:pPr>
        <w:keepNext/>
        <w:spacing w:before="200" w:after="80"/>
        <w:rPr>
          <w:sz w:val="24"/>
          <w:szCs w:val="24"/>
        </w:rPr>
      </w:pPr>
      <w:r w:rsidRPr="00A6617D">
        <w:rPr>
          <w:rFonts w:ascii="Times New Roman" w:hAnsi="Times New Roman"/>
          <w:b/>
          <w:i/>
          <w:sz w:val="24"/>
          <w:szCs w:val="24"/>
        </w:rPr>
        <w:lastRenderedPageBreak/>
        <w:t>3.3.1 FRONTEND</w:t>
      </w:r>
    </w:p>
    <w:p w14:paraId="1887E30A" w14:textId="77777777" w:rsidR="00E325D0" w:rsidRPr="00A6617D" w:rsidRDefault="00000000">
      <w:pPr>
        <w:spacing w:after="120"/>
        <w:rPr>
          <w:sz w:val="24"/>
          <w:szCs w:val="24"/>
        </w:rPr>
      </w:pPr>
      <w:r w:rsidRPr="00A6617D">
        <w:rPr>
          <w:rFonts w:ascii="Times New Roman" w:hAnsi="Times New Roman"/>
          <w:sz w:val="24"/>
          <w:szCs w:val="24"/>
        </w:rPr>
        <w:t>React.js is an open-source JavaScript library developed by Meta for building user interfaces. It follows a component-based architecture where UIs are broken down into reusable, self-contained components. React uses a Virtual DOM to optimize performance, rendering changes in memory before committing efficient batch updates to the actual DOM. Features such as unidirectional data flow, JSX syntax extension, and React Hooks (useState, useEffect, useContext) ensure predictable state management across complex dashboard components.</w:t>
      </w:r>
    </w:p>
    <w:p w14:paraId="301DBD4B" w14:textId="77777777" w:rsidR="00E325D0" w:rsidRPr="00A6617D" w:rsidRDefault="00000000">
      <w:pPr>
        <w:keepNext/>
        <w:spacing w:before="200" w:after="80"/>
        <w:rPr>
          <w:sz w:val="24"/>
          <w:szCs w:val="24"/>
        </w:rPr>
      </w:pPr>
      <w:r w:rsidRPr="00A6617D">
        <w:rPr>
          <w:rFonts w:ascii="Times New Roman" w:hAnsi="Times New Roman"/>
          <w:b/>
          <w:i/>
          <w:sz w:val="24"/>
          <w:szCs w:val="24"/>
        </w:rPr>
        <w:t>3.3.2 BACKEND</w:t>
      </w:r>
    </w:p>
    <w:p w14:paraId="7FF3A4BC" w14:textId="77777777" w:rsidR="00E325D0" w:rsidRPr="00A6617D" w:rsidRDefault="00000000">
      <w:pPr>
        <w:spacing w:after="120"/>
        <w:rPr>
          <w:sz w:val="24"/>
          <w:szCs w:val="24"/>
        </w:rPr>
      </w:pPr>
      <w:r w:rsidRPr="00A6617D">
        <w:rPr>
          <w:rFonts w:ascii="Times New Roman" w:hAnsi="Times New Roman"/>
          <w:sz w:val="24"/>
          <w:szCs w:val="24"/>
        </w:rPr>
        <w:t>Java 26 and Spring Boot 4 provide the backbone for backend services. Spring Boot simplifies enterprise Java application development by providing auto-configuration, embedded Tomcat web servers, and comprehensive starter dependencies:</w:t>
      </w:r>
    </w:p>
    <w:p w14:paraId="4103ACDE" w14:textId="77777777" w:rsidR="00E325D0" w:rsidRPr="00A6617D" w:rsidRDefault="00000000">
      <w:pPr>
        <w:spacing w:after="80"/>
        <w:rPr>
          <w:sz w:val="24"/>
          <w:szCs w:val="24"/>
        </w:rPr>
      </w:pPr>
      <w:r w:rsidRPr="00A6617D">
        <w:rPr>
          <w:rFonts w:ascii="Times New Roman" w:hAnsi="Times New Roman"/>
          <w:b/>
          <w:sz w:val="24"/>
          <w:szCs w:val="24"/>
        </w:rPr>
        <w:t xml:space="preserve">• Spring Web: </w:t>
      </w:r>
      <w:r w:rsidRPr="00A6617D">
        <w:rPr>
          <w:rFonts w:ascii="Times New Roman" w:hAnsi="Times New Roman"/>
          <w:sz w:val="24"/>
          <w:szCs w:val="24"/>
        </w:rPr>
        <w:t>Provides controllers, REST mappings, HTTP message converters, and embedded web server support.</w:t>
      </w:r>
    </w:p>
    <w:p w14:paraId="450BA221" w14:textId="77777777" w:rsidR="00E325D0" w:rsidRPr="00A6617D" w:rsidRDefault="00000000">
      <w:pPr>
        <w:spacing w:after="80"/>
        <w:rPr>
          <w:sz w:val="24"/>
          <w:szCs w:val="24"/>
        </w:rPr>
      </w:pPr>
      <w:r w:rsidRPr="00A6617D">
        <w:rPr>
          <w:rFonts w:ascii="Times New Roman" w:hAnsi="Times New Roman"/>
          <w:b/>
          <w:sz w:val="24"/>
          <w:szCs w:val="24"/>
        </w:rPr>
        <w:t xml:space="preserve">• Spring Boot DevTools: </w:t>
      </w:r>
      <w:r w:rsidRPr="00A6617D">
        <w:rPr>
          <w:rFonts w:ascii="Times New Roman" w:hAnsi="Times New Roman"/>
          <w:sz w:val="24"/>
          <w:szCs w:val="24"/>
        </w:rPr>
        <w:t>Offers automatic application restarts, live reload, and enhanced debugging capabilities.</w:t>
      </w:r>
    </w:p>
    <w:p w14:paraId="6A57B1E3" w14:textId="77777777" w:rsidR="00E325D0" w:rsidRPr="00A6617D" w:rsidRDefault="00000000">
      <w:pPr>
        <w:spacing w:after="80"/>
        <w:rPr>
          <w:sz w:val="24"/>
          <w:szCs w:val="24"/>
        </w:rPr>
      </w:pPr>
      <w:r w:rsidRPr="00A6617D">
        <w:rPr>
          <w:rFonts w:ascii="Times New Roman" w:hAnsi="Times New Roman"/>
          <w:b/>
          <w:sz w:val="24"/>
          <w:szCs w:val="24"/>
        </w:rPr>
        <w:t xml:space="preserve">• Spring Data JPA: </w:t>
      </w:r>
      <w:r w:rsidRPr="00A6617D">
        <w:rPr>
          <w:rFonts w:ascii="Times New Roman" w:hAnsi="Times New Roman"/>
          <w:sz w:val="24"/>
          <w:szCs w:val="24"/>
        </w:rPr>
        <w:t>Simplifies database access layer using Java Persistence API repositories and Hibernate ORM.</w:t>
      </w:r>
    </w:p>
    <w:p w14:paraId="415052DE" w14:textId="77777777" w:rsidR="00E325D0" w:rsidRPr="00A6617D" w:rsidRDefault="00000000">
      <w:pPr>
        <w:spacing w:after="80"/>
        <w:rPr>
          <w:sz w:val="24"/>
          <w:szCs w:val="24"/>
        </w:rPr>
      </w:pPr>
      <w:r w:rsidRPr="00A6617D">
        <w:rPr>
          <w:rFonts w:ascii="Times New Roman" w:hAnsi="Times New Roman"/>
          <w:b/>
          <w:sz w:val="24"/>
          <w:szCs w:val="24"/>
        </w:rPr>
        <w:t xml:space="preserve">• PostgreSQL Driver: </w:t>
      </w:r>
      <w:r w:rsidRPr="00A6617D">
        <w:rPr>
          <w:rFonts w:ascii="Times New Roman" w:hAnsi="Times New Roman"/>
          <w:sz w:val="24"/>
          <w:szCs w:val="24"/>
        </w:rPr>
        <w:t>Delivers high-performance JDBC connectivity to the PostgreSQL relational database.</w:t>
      </w:r>
    </w:p>
    <w:p w14:paraId="4187DCB9" w14:textId="77777777" w:rsidR="00E325D0" w:rsidRPr="00A6617D" w:rsidRDefault="00000000">
      <w:pPr>
        <w:spacing w:after="80"/>
        <w:rPr>
          <w:sz w:val="24"/>
          <w:szCs w:val="24"/>
        </w:rPr>
      </w:pPr>
      <w:r w:rsidRPr="00A6617D">
        <w:rPr>
          <w:rFonts w:ascii="Times New Roman" w:hAnsi="Times New Roman"/>
          <w:b/>
          <w:sz w:val="24"/>
          <w:szCs w:val="24"/>
        </w:rPr>
        <w:t xml:space="preserve">• Lombok: </w:t>
      </w:r>
      <w:r w:rsidRPr="00A6617D">
        <w:rPr>
          <w:rFonts w:ascii="Times New Roman" w:hAnsi="Times New Roman"/>
          <w:sz w:val="24"/>
          <w:szCs w:val="24"/>
        </w:rPr>
        <w:t>Reduces boilerplate Java code by generating getters, setters, constructors, and builders via annotations.</w:t>
      </w:r>
    </w:p>
    <w:p w14:paraId="142B8964" w14:textId="77777777" w:rsidR="00E325D0" w:rsidRPr="00A6617D" w:rsidRDefault="00000000">
      <w:pPr>
        <w:spacing w:after="80"/>
        <w:rPr>
          <w:sz w:val="24"/>
          <w:szCs w:val="24"/>
        </w:rPr>
      </w:pPr>
      <w:r w:rsidRPr="00A6617D">
        <w:rPr>
          <w:rFonts w:ascii="Times New Roman" w:hAnsi="Times New Roman"/>
          <w:b/>
          <w:sz w:val="24"/>
          <w:szCs w:val="24"/>
        </w:rPr>
        <w:t xml:space="preserve">• Spring Security &amp; JWT: </w:t>
      </w:r>
      <w:r w:rsidRPr="00A6617D">
        <w:rPr>
          <w:rFonts w:ascii="Times New Roman" w:hAnsi="Times New Roman"/>
          <w:sz w:val="24"/>
          <w:szCs w:val="24"/>
        </w:rPr>
        <w:t>Enforces authentication and role-based access control using JSON Web Tokens.</w:t>
      </w:r>
    </w:p>
    <w:p w14:paraId="65426F2F" w14:textId="77777777" w:rsidR="00E325D0" w:rsidRPr="00A6617D" w:rsidRDefault="00000000">
      <w:pPr>
        <w:rPr>
          <w:sz w:val="24"/>
          <w:szCs w:val="24"/>
        </w:rPr>
      </w:pPr>
      <w:r w:rsidRPr="00A6617D">
        <w:rPr>
          <w:sz w:val="24"/>
          <w:szCs w:val="24"/>
        </w:rPr>
        <w:br w:type="page"/>
      </w:r>
    </w:p>
    <w:p w14:paraId="40B03E35"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4: SYSTEM DESIGN</w:t>
      </w:r>
    </w:p>
    <w:p w14:paraId="444F52D1" w14:textId="77777777" w:rsidR="00E325D0" w:rsidRPr="00A6617D" w:rsidRDefault="00000000">
      <w:pPr>
        <w:keepNext/>
        <w:spacing w:before="240" w:after="120"/>
        <w:rPr>
          <w:sz w:val="24"/>
          <w:szCs w:val="24"/>
        </w:rPr>
      </w:pPr>
      <w:r w:rsidRPr="00A6617D">
        <w:rPr>
          <w:rFonts w:ascii="Times New Roman" w:hAnsi="Times New Roman"/>
          <w:b/>
          <w:sz w:val="24"/>
          <w:szCs w:val="24"/>
        </w:rPr>
        <w:t>4.1 MODULE DESCRIPTION</w:t>
      </w:r>
    </w:p>
    <w:p w14:paraId="3228F46B" w14:textId="77777777" w:rsidR="00E325D0" w:rsidRPr="00A6617D" w:rsidRDefault="00000000">
      <w:pPr>
        <w:spacing w:after="120"/>
        <w:rPr>
          <w:sz w:val="24"/>
          <w:szCs w:val="24"/>
        </w:rPr>
      </w:pPr>
      <w:r w:rsidRPr="00A6617D">
        <w:rPr>
          <w:rFonts w:ascii="Times New Roman" w:hAnsi="Times New Roman"/>
          <w:sz w:val="24"/>
          <w:szCs w:val="24"/>
        </w:rPr>
        <w:t>The system architecture is structured into four primary operational modules:</w:t>
      </w:r>
    </w:p>
    <w:p w14:paraId="68357433" w14:textId="77777777" w:rsidR="00E325D0" w:rsidRPr="00A6617D" w:rsidRDefault="00000000">
      <w:pPr>
        <w:spacing w:after="40"/>
        <w:rPr>
          <w:sz w:val="24"/>
          <w:szCs w:val="24"/>
        </w:rPr>
      </w:pPr>
      <w:r w:rsidRPr="00A6617D">
        <w:rPr>
          <w:rFonts w:ascii="Times New Roman" w:hAnsi="Times New Roman"/>
          <w:b/>
          <w:sz w:val="24"/>
          <w:szCs w:val="24"/>
        </w:rPr>
        <w:t>• User &amp; Auth Management</w:t>
      </w:r>
    </w:p>
    <w:p w14:paraId="65B7C5BB" w14:textId="77777777" w:rsidR="00E325D0" w:rsidRPr="00A6617D" w:rsidRDefault="00000000">
      <w:pPr>
        <w:spacing w:after="40"/>
        <w:rPr>
          <w:sz w:val="24"/>
          <w:szCs w:val="24"/>
        </w:rPr>
      </w:pPr>
      <w:r w:rsidRPr="00A6617D">
        <w:rPr>
          <w:rFonts w:ascii="Times New Roman" w:hAnsi="Times New Roman"/>
          <w:b/>
          <w:sz w:val="24"/>
          <w:szCs w:val="24"/>
        </w:rPr>
        <w:t>• Game Content Management</w:t>
      </w:r>
    </w:p>
    <w:p w14:paraId="562984C7" w14:textId="77777777" w:rsidR="00E325D0" w:rsidRPr="00A6617D" w:rsidRDefault="00000000">
      <w:pPr>
        <w:spacing w:after="40"/>
        <w:rPr>
          <w:sz w:val="24"/>
          <w:szCs w:val="24"/>
        </w:rPr>
      </w:pPr>
      <w:r w:rsidRPr="00A6617D">
        <w:rPr>
          <w:rFonts w:ascii="Times New Roman" w:hAnsi="Times New Roman"/>
          <w:b/>
          <w:sz w:val="24"/>
          <w:szCs w:val="24"/>
        </w:rPr>
        <w:t>• Monetization &amp; In-App Purchases Management</w:t>
      </w:r>
    </w:p>
    <w:p w14:paraId="11D7AB13" w14:textId="77777777" w:rsidR="00E325D0" w:rsidRPr="00A6617D" w:rsidRDefault="00000000">
      <w:pPr>
        <w:spacing w:after="40"/>
        <w:rPr>
          <w:sz w:val="24"/>
          <w:szCs w:val="24"/>
        </w:rPr>
      </w:pPr>
      <w:r w:rsidRPr="00A6617D">
        <w:rPr>
          <w:rFonts w:ascii="Times New Roman" w:hAnsi="Times New Roman"/>
          <w:b/>
          <w:sz w:val="24"/>
          <w:szCs w:val="24"/>
        </w:rPr>
        <w:t>• Admin Dashboard &amp; Analytics Engine</w:t>
      </w:r>
    </w:p>
    <w:p w14:paraId="19CAB725" w14:textId="77777777" w:rsidR="00E325D0" w:rsidRPr="00A6617D" w:rsidRDefault="00000000">
      <w:pPr>
        <w:keepNext/>
        <w:spacing w:before="200" w:after="80"/>
        <w:rPr>
          <w:sz w:val="24"/>
          <w:szCs w:val="24"/>
        </w:rPr>
      </w:pPr>
      <w:r w:rsidRPr="00A6617D">
        <w:rPr>
          <w:rFonts w:ascii="Times New Roman" w:hAnsi="Times New Roman"/>
          <w:b/>
          <w:i/>
          <w:sz w:val="24"/>
          <w:szCs w:val="24"/>
        </w:rPr>
        <w:t>4.1.1 USER MANAGEMENT</w:t>
      </w:r>
    </w:p>
    <w:p w14:paraId="10E0C59C" w14:textId="77777777" w:rsidR="00E325D0" w:rsidRPr="00A6617D" w:rsidRDefault="00000000">
      <w:pPr>
        <w:spacing w:after="120"/>
        <w:rPr>
          <w:sz w:val="24"/>
          <w:szCs w:val="24"/>
        </w:rPr>
      </w:pPr>
      <w:r w:rsidRPr="00A6617D">
        <w:rPr>
          <w:rFonts w:ascii="Times New Roman" w:hAnsi="Times New Roman"/>
          <w:sz w:val="24"/>
          <w:szCs w:val="24"/>
        </w:rPr>
        <w:t>The User Management module handles user registration, authentication, role assignment, and profile administration across player and staff accounts.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50"/>
        <w:gridCol w:w="6150"/>
      </w:tblGrid>
      <w:tr w:rsidR="00E325D0" w:rsidRPr="00A6617D" w14:paraId="7F0254D1" w14:textId="77777777">
        <w:trPr>
          <w:jc w:val="center"/>
        </w:trPr>
        <w:tc>
          <w:tcPr>
            <w:tcW w:w="3168" w:type="dxa"/>
            <w:shd w:val="clear" w:color="auto" w:fill="1E3A8A"/>
            <w:tcMar>
              <w:top w:w="120" w:type="dxa"/>
              <w:left w:w="150" w:type="dxa"/>
              <w:bottom w:w="120" w:type="dxa"/>
              <w:right w:w="150" w:type="dxa"/>
            </w:tcMar>
          </w:tcPr>
          <w:p w14:paraId="1A09A9DF" w14:textId="77777777" w:rsidR="00E325D0" w:rsidRPr="00A6617D" w:rsidRDefault="00000000">
            <w:pPr>
              <w:jc w:val="center"/>
              <w:rPr>
                <w:sz w:val="24"/>
                <w:szCs w:val="24"/>
              </w:rPr>
            </w:pPr>
            <w:r w:rsidRPr="00A6617D">
              <w:rPr>
                <w:rFonts w:ascii="Times New Roman" w:hAnsi="Times New Roman"/>
                <w:b/>
                <w:sz w:val="24"/>
                <w:szCs w:val="24"/>
              </w:rPr>
              <w:t>Field</w:t>
            </w:r>
          </w:p>
        </w:tc>
        <w:tc>
          <w:tcPr>
            <w:tcW w:w="6192" w:type="dxa"/>
            <w:shd w:val="clear" w:color="auto" w:fill="1E3A8A"/>
            <w:tcMar>
              <w:top w:w="120" w:type="dxa"/>
              <w:left w:w="150" w:type="dxa"/>
              <w:bottom w:w="120" w:type="dxa"/>
              <w:right w:w="150" w:type="dxa"/>
            </w:tcMar>
          </w:tcPr>
          <w:p w14:paraId="7FC68C53" w14:textId="77777777" w:rsidR="00E325D0" w:rsidRPr="00A6617D" w:rsidRDefault="00000000">
            <w:pPr>
              <w:jc w:val="center"/>
              <w:rPr>
                <w:sz w:val="24"/>
                <w:szCs w:val="24"/>
              </w:rPr>
            </w:pPr>
            <w:r w:rsidRPr="00A6617D">
              <w:rPr>
                <w:rFonts w:ascii="Times New Roman" w:hAnsi="Times New Roman"/>
                <w:b/>
                <w:sz w:val="24"/>
                <w:szCs w:val="24"/>
              </w:rPr>
              <w:t>Description</w:t>
            </w:r>
          </w:p>
        </w:tc>
      </w:tr>
      <w:tr w:rsidR="00E325D0" w:rsidRPr="00A6617D" w14:paraId="44931829" w14:textId="77777777">
        <w:trPr>
          <w:jc w:val="center"/>
        </w:trPr>
        <w:tc>
          <w:tcPr>
            <w:tcW w:w="3168" w:type="dxa"/>
            <w:shd w:val="clear" w:color="auto" w:fill="FFFFFF"/>
            <w:tcMar>
              <w:top w:w="100" w:type="dxa"/>
              <w:left w:w="150" w:type="dxa"/>
              <w:bottom w:w="100" w:type="dxa"/>
              <w:right w:w="150" w:type="dxa"/>
            </w:tcMar>
          </w:tcPr>
          <w:p w14:paraId="177CE21F" w14:textId="77777777" w:rsidR="00E325D0" w:rsidRPr="00A6617D" w:rsidRDefault="00000000">
            <w:pPr>
              <w:spacing w:before="40" w:after="40"/>
              <w:jc w:val="center"/>
              <w:rPr>
                <w:sz w:val="24"/>
                <w:szCs w:val="24"/>
              </w:rPr>
            </w:pPr>
            <w:r w:rsidRPr="00A6617D">
              <w:rPr>
                <w:rFonts w:ascii="Times New Roman" w:hAnsi="Times New Roman"/>
                <w:sz w:val="24"/>
                <w:szCs w:val="24"/>
              </w:rPr>
              <w:t>User ID</w:t>
            </w:r>
          </w:p>
        </w:tc>
        <w:tc>
          <w:tcPr>
            <w:tcW w:w="6192" w:type="dxa"/>
            <w:shd w:val="clear" w:color="auto" w:fill="FFFFFF"/>
            <w:tcMar>
              <w:top w:w="100" w:type="dxa"/>
              <w:left w:w="150" w:type="dxa"/>
              <w:bottom w:w="100" w:type="dxa"/>
              <w:right w:w="150" w:type="dxa"/>
            </w:tcMar>
          </w:tcPr>
          <w:p w14:paraId="2CFB6D0B" w14:textId="77777777" w:rsidR="00E325D0" w:rsidRPr="00A6617D" w:rsidRDefault="00000000">
            <w:pPr>
              <w:spacing w:before="40" w:after="40"/>
              <w:rPr>
                <w:sz w:val="24"/>
                <w:szCs w:val="24"/>
              </w:rPr>
            </w:pPr>
            <w:r w:rsidRPr="00A6617D">
              <w:rPr>
                <w:rFonts w:ascii="Times New Roman" w:hAnsi="Times New Roman"/>
                <w:sz w:val="24"/>
                <w:szCs w:val="24"/>
              </w:rPr>
              <w:t>Unique identifier (UUID / Long) assigned to each registered user.</w:t>
            </w:r>
          </w:p>
        </w:tc>
      </w:tr>
      <w:tr w:rsidR="00E325D0" w:rsidRPr="00A6617D" w14:paraId="7B2715F4" w14:textId="77777777">
        <w:trPr>
          <w:jc w:val="center"/>
        </w:trPr>
        <w:tc>
          <w:tcPr>
            <w:tcW w:w="3168" w:type="dxa"/>
            <w:shd w:val="clear" w:color="auto" w:fill="F8FAFC"/>
            <w:tcMar>
              <w:top w:w="100" w:type="dxa"/>
              <w:left w:w="150" w:type="dxa"/>
              <w:bottom w:w="100" w:type="dxa"/>
              <w:right w:w="150" w:type="dxa"/>
            </w:tcMar>
          </w:tcPr>
          <w:p w14:paraId="5A12BC94" w14:textId="77777777" w:rsidR="00E325D0" w:rsidRPr="00A6617D" w:rsidRDefault="00000000">
            <w:pPr>
              <w:spacing w:before="40" w:after="40"/>
              <w:jc w:val="center"/>
              <w:rPr>
                <w:sz w:val="24"/>
                <w:szCs w:val="24"/>
              </w:rPr>
            </w:pPr>
            <w:r w:rsidRPr="00A6617D">
              <w:rPr>
                <w:rFonts w:ascii="Times New Roman" w:hAnsi="Times New Roman"/>
                <w:sz w:val="24"/>
                <w:szCs w:val="24"/>
              </w:rPr>
              <w:t>Username</w:t>
            </w:r>
          </w:p>
        </w:tc>
        <w:tc>
          <w:tcPr>
            <w:tcW w:w="6192" w:type="dxa"/>
            <w:shd w:val="clear" w:color="auto" w:fill="F8FAFC"/>
            <w:tcMar>
              <w:top w:w="100" w:type="dxa"/>
              <w:left w:w="150" w:type="dxa"/>
              <w:bottom w:w="100" w:type="dxa"/>
              <w:right w:w="150" w:type="dxa"/>
            </w:tcMar>
          </w:tcPr>
          <w:p w14:paraId="1BD951E2" w14:textId="77777777" w:rsidR="00E325D0" w:rsidRPr="00A6617D" w:rsidRDefault="00000000">
            <w:pPr>
              <w:spacing w:before="40" w:after="40"/>
              <w:rPr>
                <w:sz w:val="24"/>
                <w:szCs w:val="24"/>
              </w:rPr>
            </w:pPr>
            <w:r w:rsidRPr="00A6617D">
              <w:rPr>
                <w:rFonts w:ascii="Times New Roman" w:hAnsi="Times New Roman"/>
                <w:sz w:val="24"/>
                <w:szCs w:val="24"/>
              </w:rPr>
              <w:t>Unique alphanumeric string (3-20 chars) used for login and display.</w:t>
            </w:r>
          </w:p>
        </w:tc>
      </w:tr>
      <w:tr w:rsidR="00E325D0" w:rsidRPr="00A6617D" w14:paraId="7DD7537E" w14:textId="77777777">
        <w:trPr>
          <w:jc w:val="center"/>
        </w:trPr>
        <w:tc>
          <w:tcPr>
            <w:tcW w:w="3168" w:type="dxa"/>
            <w:shd w:val="clear" w:color="auto" w:fill="FFFFFF"/>
            <w:tcMar>
              <w:top w:w="100" w:type="dxa"/>
              <w:left w:w="150" w:type="dxa"/>
              <w:bottom w:w="100" w:type="dxa"/>
              <w:right w:w="150" w:type="dxa"/>
            </w:tcMar>
          </w:tcPr>
          <w:p w14:paraId="25821D17" w14:textId="77777777" w:rsidR="00E325D0" w:rsidRPr="00A6617D" w:rsidRDefault="00000000">
            <w:pPr>
              <w:spacing w:before="40" w:after="40"/>
              <w:jc w:val="center"/>
              <w:rPr>
                <w:sz w:val="24"/>
                <w:szCs w:val="24"/>
              </w:rPr>
            </w:pPr>
            <w:r w:rsidRPr="00A6617D">
              <w:rPr>
                <w:rFonts w:ascii="Times New Roman" w:hAnsi="Times New Roman"/>
                <w:sz w:val="24"/>
                <w:szCs w:val="24"/>
              </w:rPr>
              <w:t>Email</w:t>
            </w:r>
          </w:p>
        </w:tc>
        <w:tc>
          <w:tcPr>
            <w:tcW w:w="6192" w:type="dxa"/>
            <w:shd w:val="clear" w:color="auto" w:fill="FFFFFF"/>
            <w:tcMar>
              <w:top w:w="100" w:type="dxa"/>
              <w:left w:w="150" w:type="dxa"/>
              <w:bottom w:w="100" w:type="dxa"/>
              <w:right w:w="150" w:type="dxa"/>
            </w:tcMar>
          </w:tcPr>
          <w:p w14:paraId="0BA2C11E" w14:textId="77777777" w:rsidR="00E325D0" w:rsidRPr="00A6617D" w:rsidRDefault="00000000">
            <w:pPr>
              <w:spacing w:before="40" w:after="40"/>
              <w:rPr>
                <w:sz w:val="24"/>
                <w:szCs w:val="24"/>
              </w:rPr>
            </w:pPr>
            <w:r w:rsidRPr="00A6617D">
              <w:rPr>
                <w:rFonts w:ascii="Times New Roman" w:hAnsi="Times New Roman"/>
                <w:sz w:val="24"/>
                <w:szCs w:val="24"/>
              </w:rPr>
              <w:t>User's email address, validated for uniqueness and communication.</w:t>
            </w:r>
          </w:p>
        </w:tc>
      </w:tr>
      <w:tr w:rsidR="00E325D0" w:rsidRPr="00A6617D" w14:paraId="22ECE380" w14:textId="77777777">
        <w:trPr>
          <w:jc w:val="center"/>
        </w:trPr>
        <w:tc>
          <w:tcPr>
            <w:tcW w:w="3168" w:type="dxa"/>
            <w:shd w:val="clear" w:color="auto" w:fill="F8FAFC"/>
            <w:tcMar>
              <w:top w:w="100" w:type="dxa"/>
              <w:left w:w="150" w:type="dxa"/>
              <w:bottom w:w="100" w:type="dxa"/>
              <w:right w:w="150" w:type="dxa"/>
            </w:tcMar>
          </w:tcPr>
          <w:p w14:paraId="48AB006F" w14:textId="77777777" w:rsidR="00E325D0" w:rsidRPr="00A6617D" w:rsidRDefault="00000000">
            <w:pPr>
              <w:spacing w:before="40" w:after="40"/>
              <w:jc w:val="center"/>
              <w:rPr>
                <w:sz w:val="24"/>
                <w:szCs w:val="24"/>
              </w:rPr>
            </w:pPr>
            <w:r w:rsidRPr="00A6617D">
              <w:rPr>
                <w:rFonts w:ascii="Times New Roman" w:hAnsi="Times New Roman"/>
                <w:sz w:val="24"/>
                <w:szCs w:val="24"/>
              </w:rPr>
              <w:t>Password Hash</w:t>
            </w:r>
          </w:p>
        </w:tc>
        <w:tc>
          <w:tcPr>
            <w:tcW w:w="6192" w:type="dxa"/>
            <w:shd w:val="clear" w:color="auto" w:fill="F8FAFC"/>
            <w:tcMar>
              <w:top w:w="100" w:type="dxa"/>
              <w:left w:w="150" w:type="dxa"/>
              <w:bottom w:w="100" w:type="dxa"/>
              <w:right w:w="150" w:type="dxa"/>
            </w:tcMar>
          </w:tcPr>
          <w:p w14:paraId="633C7F4F" w14:textId="77777777" w:rsidR="00E325D0" w:rsidRPr="00A6617D" w:rsidRDefault="00000000">
            <w:pPr>
              <w:spacing w:before="40" w:after="40"/>
              <w:rPr>
                <w:sz w:val="24"/>
                <w:szCs w:val="24"/>
              </w:rPr>
            </w:pPr>
            <w:r w:rsidRPr="00A6617D">
              <w:rPr>
                <w:rFonts w:ascii="Times New Roman" w:hAnsi="Times New Roman"/>
                <w:sz w:val="24"/>
                <w:szCs w:val="24"/>
              </w:rPr>
              <w:t>BCrypt-encrypted password string ensuring secure authentication.</w:t>
            </w:r>
          </w:p>
        </w:tc>
      </w:tr>
      <w:tr w:rsidR="00E325D0" w:rsidRPr="00A6617D" w14:paraId="1B4DE8A3" w14:textId="77777777">
        <w:trPr>
          <w:jc w:val="center"/>
        </w:trPr>
        <w:tc>
          <w:tcPr>
            <w:tcW w:w="3168" w:type="dxa"/>
            <w:shd w:val="clear" w:color="auto" w:fill="FFFFFF"/>
            <w:tcMar>
              <w:top w:w="100" w:type="dxa"/>
              <w:left w:w="150" w:type="dxa"/>
              <w:bottom w:w="100" w:type="dxa"/>
              <w:right w:w="150" w:type="dxa"/>
            </w:tcMar>
          </w:tcPr>
          <w:p w14:paraId="74E06B41" w14:textId="77777777" w:rsidR="00E325D0" w:rsidRPr="00A6617D" w:rsidRDefault="00000000">
            <w:pPr>
              <w:spacing w:before="40" w:after="40"/>
              <w:jc w:val="center"/>
              <w:rPr>
                <w:sz w:val="24"/>
                <w:szCs w:val="24"/>
              </w:rPr>
            </w:pPr>
            <w:r w:rsidRPr="00A6617D">
              <w:rPr>
                <w:rFonts w:ascii="Times New Roman" w:hAnsi="Times New Roman"/>
                <w:sz w:val="24"/>
                <w:szCs w:val="24"/>
              </w:rPr>
              <w:t>Role</w:t>
            </w:r>
          </w:p>
        </w:tc>
        <w:tc>
          <w:tcPr>
            <w:tcW w:w="6192" w:type="dxa"/>
            <w:shd w:val="clear" w:color="auto" w:fill="FFFFFF"/>
            <w:tcMar>
              <w:top w:w="100" w:type="dxa"/>
              <w:left w:w="150" w:type="dxa"/>
              <w:bottom w:w="100" w:type="dxa"/>
              <w:right w:w="150" w:type="dxa"/>
            </w:tcMar>
          </w:tcPr>
          <w:p w14:paraId="607FA0EF" w14:textId="733E5BB9" w:rsidR="00E325D0" w:rsidRPr="00A6617D" w:rsidRDefault="00A6617D">
            <w:pPr>
              <w:spacing w:before="40" w:after="40"/>
              <w:rPr>
                <w:sz w:val="24"/>
                <w:szCs w:val="24"/>
              </w:rPr>
            </w:pPr>
            <w:r w:rsidRPr="00A6617D">
              <w:rPr>
                <w:rFonts w:ascii="Times New Roman" w:hAnsi="Times New Roman"/>
                <w:sz w:val="24"/>
                <w:szCs w:val="24"/>
              </w:rPr>
              <w:t>Assigned RBAC role (PLAYER, QA_TESTER, DEVELOPER, LVOPS, ADMIN).</w:t>
            </w:r>
          </w:p>
        </w:tc>
      </w:tr>
      <w:tr w:rsidR="00E325D0" w:rsidRPr="00A6617D" w14:paraId="4E625207" w14:textId="77777777">
        <w:trPr>
          <w:jc w:val="center"/>
        </w:trPr>
        <w:tc>
          <w:tcPr>
            <w:tcW w:w="3168" w:type="dxa"/>
            <w:shd w:val="clear" w:color="auto" w:fill="F8FAFC"/>
            <w:tcMar>
              <w:top w:w="100" w:type="dxa"/>
              <w:left w:w="150" w:type="dxa"/>
              <w:bottom w:w="100" w:type="dxa"/>
              <w:right w:w="150" w:type="dxa"/>
            </w:tcMar>
          </w:tcPr>
          <w:p w14:paraId="16E279B4" w14:textId="77777777" w:rsidR="00E325D0" w:rsidRPr="00A6617D" w:rsidRDefault="00000000">
            <w:pPr>
              <w:spacing w:before="40" w:after="40"/>
              <w:jc w:val="center"/>
              <w:rPr>
                <w:sz w:val="24"/>
                <w:szCs w:val="24"/>
              </w:rPr>
            </w:pPr>
            <w:r w:rsidRPr="00A6617D">
              <w:rPr>
                <w:rFonts w:ascii="Times New Roman" w:hAnsi="Times New Roman"/>
                <w:sz w:val="24"/>
                <w:szCs w:val="24"/>
              </w:rPr>
              <w:t>Date of Birth</w:t>
            </w:r>
          </w:p>
        </w:tc>
        <w:tc>
          <w:tcPr>
            <w:tcW w:w="6192" w:type="dxa"/>
            <w:shd w:val="clear" w:color="auto" w:fill="F8FAFC"/>
            <w:tcMar>
              <w:top w:w="100" w:type="dxa"/>
              <w:left w:w="150" w:type="dxa"/>
              <w:bottom w:w="100" w:type="dxa"/>
              <w:right w:w="150" w:type="dxa"/>
            </w:tcMar>
          </w:tcPr>
          <w:p w14:paraId="0963A29F" w14:textId="77777777" w:rsidR="00E325D0" w:rsidRPr="00A6617D" w:rsidRDefault="00000000">
            <w:pPr>
              <w:spacing w:before="40" w:after="40"/>
              <w:rPr>
                <w:sz w:val="24"/>
                <w:szCs w:val="24"/>
              </w:rPr>
            </w:pPr>
            <w:r w:rsidRPr="00A6617D">
              <w:rPr>
                <w:rFonts w:ascii="Times New Roman" w:hAnsi="Times New Roman"/>
                <w:sz w:val="24"/>
                <w:szCs w:val="24"/>
              </w:rPr>
              <w:t>Birth date used for COPPA age verification (under-13 consent).</w:t>
            </w:r>
          </w:p>
        </w:tc>
      </w:tr>
    </w:tbl>
    <w:p w14:paraId="2CF1AD16" w14:textId="77777777" w:rsidR="00E325D0" w:rsidRPr="00A6617D" w:rsidRDefault="00000000">
      <w:pPr>
        <w:keepNext/>
        <w:spacing w:before="200" w:after="80"/>
        <w:rPr>
          <w:sz w:val="24"/>
          <w:szCs w:val="24"/>
        </w:rPr>
      </w:pPr>
      <w:r w:rsidRPr="00A6617D">
        <w:rPr>
          <w:rFonts w:ascii="Times New Roman" w:hAnsi="Times New Roman"/>
          <w:b/>
          <w:i/>
          <w:sz w:val="24"/>
          <w:szCs w:val="24"/>
        </w:rPr>
        <w:t>4.1.2 GAME CONTENT MANAGEMENT</w:t>
      </w:r>
    </w:p>
    <w:p w14:paraId="4E89F6F7" w14:textId="77777777" w:rsidR="00E325D0" w:rsidRPr="00A6617D" w:rsidRDefault="00000000">
      <w:pPr>
        <w:spacing w:after="120"/>
        <w:rPr>
          <w:sz w:val="24"/>
          <w:szCs w:val="24"/>
        </w:rPr>
      </w:pPr>
      <w:r w:rsidRPr="00A6617D">
        <w:rPr>
          <w:rFonts w:ascii="Times New Roman" w:hAnsi="Times New Roman"/>
          <w:sz w:val="24"/>
          <w:szCs w:val="24"/>
        </w:rPr>
        <w:t>The Game Content Management module enables developers to configure game details, track version releases, and manage asset metadata.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49"/>
        <w:gridCol w:w="6151"/>
      </w:tblGrid>
      <w:tr w:rsidR="00E325D0" w:rsidRPr="00A6617D" w14:paraId="5937B878" w14:textId="77777777">
        <w:trPr>
          <w:jc w:val="center"/>
        </w:trPr>
        <w:tc>
          <w:tcPr>
            <w:tcW w:w="3168" w:type="dxa"/>
            <w:shd w:val="clear" w:color="auto" w:fill="1E3A8A"/>
            <w:tcMar>
              <w:top w:w="120" w:type="dxa"/>
              <w:left w:w="150" w:type="dxa"/>
              <w:bottom w:w="120" w:type="dxa"/>
              <w:right w:w="150" w:type="dxa"/>
            </w:tcMar>
          </w:tcPr>
          <w:p w14:paraId="1DD430A2" w14:textId="77777777" w:rsidR="00E325D0" w:rsidRPr="00A6617D" w:rsidRDefault="00000000">
            <w:pPr>
              <w:jc w:val="center"/>
              <w:rPr>
                <w:sz w:val="24"/>
                <w:szCs w:val="24"/>
              </w:rPr>
            </w:pPr>
            <w:r w:rsidRPr="00A6617D">
              <w:rPr>
                <w:rFonts w:ascii="Times New Roman" w:hAnsi="Times New Roman"/>
                <w:b/>
                <w:sz w:val="24"/>
                <w:szCs w:val="24"/>
              </w:rPr>
              <w:t>Field</w:t>
            </w:r>
          </w:p>
        </w:tc>
        <w:tc>
          <w:tcPr>
            <w:tcW w:w="6192" w:type="dxa"/>
            <w:shd w:val="clear" w:color="auto" w:fill="1E3A8A"/>
            <w:tcMar>
              <w:top w:w="120" w:type="dxa"/>
              <w:left w:w="150" w:type="dxa"/>
              <w:bottom w:w="120" w:type="dxa"/>
              <w:right w:w="150" w:type="dxa"/>
            </w:tcMar>
          </w:tcPr>
          <w:p w14:paraId="705A7497" w14:textId="77777777" w:rsidR="00E325D0" w:rsidRPr="00A6617D" w:rsidRDefault="00000000">
            <w:pPr>
              <w:jc w:val="center"/>
              <w:rPr>
                <w:sz w:val="24"/>
                <w:szCs w:val="24"/>
              </w:rPr>
            </w:pPr>
            <w:r w:rsidRPr="00A6617D">
              <w:rPr>
                <w:rFonts w:ascii="Times New Roman" w:hAnsi="Times New Roman"/>
                <w:b/>
                <w:sz w:val="24"/>
                <w:szCs w:val="24"/>
              </w:rPr>
              <w:t>Description</w:t>
            </w:r>
          </w:p>
        </w:tc>
      </w:tr>
      <w:tr w:rsidR="00E325D0" w:rsidRPr="00A6617D" w14:paraId="09C694B9" w14:textId="77777777">
        <w:trPr>
          <w:jc w:val="center"/>
        </w:trPr>
        <w:tc>
          <w:tcPr>
            <w:tcW w:w="3168" w:type="dxa"/>
            <w:shd w:val="clear" w:color="auto" w:fill="FFFFFF"/>
            <w:tcMar>
              <w:top w:w="100" w:type="dxa"/>
              <w:left w:w="150" w:type="dxa"/>
              <w:bottom w:w="100" w:type="dxa"/>
              <w:right w:w="150" w:type="dxa"/>
            </w:tcMar>
          </w:tcPr>
          <w:p w14:paraId="49ACB7EC" w14:textId="77777777" w:rsidR="00E325D0" w:rsidRPr="00A6617D" w:rsidRDefault="00000000">
            <w:pPr>
              <w:spacing w:before="40" w:after="40"/>
              <w:jc w:val="center"/>
              <w:rPr>
                <w:sz w:val="24"/>
                <w:szCs w:val="24"/>
              </w:rPr>
            </w:pPr>
            <w:r w:rsidRPr="00A6617D">
              <w:rPr>
                <w:rFonts w:ascii="Times New Roman" w:hAnsi="Times New Roman"/>
                <w:sz w:val="24"/>
                <w:szCs w:val="24"/>
              </w:rPr>
              <w:lastRenderedPageBreak/>
              <w:t>Game ID</w:t>
            </w:r>
          </w:p>
        </w:tc>
        <w:tc>
          <w:tcPr>
            <w:tcW w:w="6192" w:type="dxa"/>
            <w:shd w:val="clear" w:color="auto" w:fill="FFFFFF"/>
            <w:tcMar>
              <w:top w:w="100" w:type="dxa"/>
              <w:left w:w="150" w:type="dxa"/>
              <w:bottom w:w="100" w:type="dxa"/>
              <w:right w:w="150" w:type="dxa"/>
            </w:tcMar>
          </w:tcPr>
          <w:p w14:paraId="0218BAE5" w14:textId="77777777" w:rsidR="00E325D0" w:rsidRPr="00A6617D" w:rsidRDefault="00000000">
            <w:pPr>
              <w:spacing w:before="40" w:after="40"/>
              <w:rPr>
                <w:sz w:val="24"/>
                <w:szCs w:val="24"/>
              </w:rPr>
            </w:pPr>
            <w:r w:rsidRPr="00A6617D">
              <w:rPr>
                <w:rFonts w:ascii="Times New Roman" w:hAnsi="Times New Roman"/>
                <w:sz w:val="24"/>
                <w:szCs w:val="24"/>
              </w:rPr>
              <w:t>Unique identifier for each mobile game title in the portfolio.</w:t>
            </w:r>
          </w:p>
        </w:tc>
      </w:tr>
      <w:tr w:rsidR="00E325D0" w:rsidRPr="00A6617D" w14:paraId="0D66BBFE" w14:textId="77777777">
        <w:trPr>
          <w:jc w:val="center"/>
        </w:trPr>
        <w:tc>
          <w:tcPr>
            <w:tcW w:w="3168" w:type="dxa"/>
            <w:shd w:val="clear" w:color="auto" w:fill="F8FAFC"/>
            <w:tcMar>
              <w:top w:w="100" w:type="dxa"/>
              <w:left w:w="150" w:type="dxa"/>
              <w:bottom w:w="100" w:type="dxa"/>
              <w:right w:w="150" w:type="dxa"/>
            </w:tcMar>
          </w:tcPr>
          <w:p w14:paraId="22443329" w14:textId="77777777" w:rsidR="00E325D0" w:rsidRPr="00A6617D" w:rsidRDefault="00000000">
            <w:pPr>
              <w:spacing w:before="40" w:after="40"/>
              <w:jc w:val="center"/>
              <w:rPr>
                <w:sz w:val="24"/>
                <w:szCs w:val="24"/>
              </w:rPr>
            </w:pPr>
            <w:r w:rsidRPr="00A6617D">
              <w:rPr>
                <w:rFonts w:ascii="Times New Roman" w:hAnsi="Times New Roman"/>
                <w:sz w:val="24"/>
                <w:szCs w:val="24"/>
              </w:rPr>
              <w:t>Game Name</w:t>
            </w:r>
          </w:p>
        </w:tc>
        <w:tc>
          <w:tcPr>
            <w:tcW w:w="6192" w:type="dxa"/>
            <w:shd w:val="clear" w:color="auto" w:fill="F8FAFC"/>
            <w:tcMar>
              <w:top w:w="100" w:type="dxa"/>
              <w:left w:w="150" w:type="dxa"/>
              <w:bottom w:w="100" w:type="dxa"/>
              <w:right w:w="150" w:type="dxa"/>
            </w:tcMar>
          </w:tcPr>
          <w:p w14:paraId="2D6B6DF9" w14:textId="77777777" w:rsidR="00E325D0" w:rsidRPr="00A6617D" w:rsidRDefault="00000000">
            <w:pPr>
              <w:spacing w:before="40" w:after="40"/>
              <w:rPr>
                <w:sz w:val="24"/>
                <w:szCs w:val="24"/>
              </w:rPr>
            </w:pPr>
            <w:r w:rsidRPr="00A6617D">
              <w:rPr>
                <w:rFonts w:ascii="Times New Roman" w:hAnsi="Times New Roman"/>
                <w:sz w:val="24"/>
                <w:szCs w:val="24"/>
              </w:rPr>
              <w:t>Official title of the mobile game (e.g., 'Sky Legends').</w:t>
            </w:r>
          </w:p>
        </w:tc>
      </w:tr>
      <w:tr w:rsidR="00E325D0" w:rsidRPr="00A6617D" w14:paraId="67D5E046" w14:textId="77777777">
        <w:trPr>
          <w:jc w:val="center"/>
        </w:trPr>
        <w:tc>
          <w:tcPr>
            <w:tcW w:w="3168" w:type="dxa"/>
            <w:shd w:val="clear" w:color="auto" w:fill="FFFFFF"/>
            <w:tcMar>
              <w:top w:w="100" w:type="dxa"/>
              <w:left w:w="150" w:type="dxa"/>
              <w:bottom w:w="100" w:type="dxa"/>
              <w:right w:w="150" w:type="dxa"/>
            </w:tcMar>
          </w:tcPr>
          <w:p w14:paraId="3946C8E4" w14:textId="77777777" w:rsidR="00E325D0" w:rsidRPr="00A6617D" w:rsidRDefault="00000000">
            <w:pPr>
              <w:spacing w:before="40" w:after="40"/>
              <w:jc w:val="center"/>
              <w:rPr>
                <w:sz w:val="24"/>
                <w:szCs w:val="24"/>
              </w:rPr>
            </w:pPr>
            <w:r w:rsidRPr="00A6617D">
              <w:rPr>
                <w:rFonts w:ascii="Times New Roman" w:hAnsi="Times New Roman"/>
                <w:sz w:val="24"/>
                <w:szCs w:val="24"/>
              </w:rPr>
              <w:t>Game Type</w:t>
            </w:r>
          </w:p>
        </w:tc>
        <w:tc>
          <w:tcPr>
            <w:tcW w:w="6192" w:type="dxa"/>
            <w:shd w:val="clear" w:color="auto" w:fill="FFFFFF"/>
            <w:tcMar>
              <w:top w:w="100" w:type="dxa"/>
              <w:left w:w="150" w:type="dxa"/>
              <w:bottom w:w="100" w:type="dxa"/>
              <w:right w:w="150" w:type="dxa"/>
            </w:tcMar>
          </w:tcPr>
          <w:p w14:paraId="6B95AB34" w14:textId="4737BFDD" w:rsidR="00E325D0" w:rsidRPr="00A6617D" w:rsidRDefault="00A6617D">
            <w:pPr>
              <w:spacing w:before="40" w:after="40"/>
              <w:rPr>
                <w:sz w:val="24"/>
                <w:szCs w:val="24"/>
              </w:rPr>
            </w:pPr>
            <w:r w:rsidRPr="00A6617D">
              <w:rPr>
                <w:rFonts w:ascii="Times New Roman" w:hAnsi="Times New Roman"/>
                <w:sz w:val="24"/>
                <w:szCs w:val="24"/>
              </w:rPr>
              <w:t>Genre categorization (RPG, Strategy, Action, Casual, Puzzle).</w:t>
            </w:r>
          </w:p>
        </w:tc>
      </w:tr>
      <w:tr w:rsidR="00E325D0" w:rsidRPr="00A6617D" w14:paraId="5DF88381" w14:textId="77777777">
        <w:trPr>
          <w:jc w:val="center"/>
        </w:trPr>
        <w:tc>
          <w:tcPr>
            <w:tcW w:w="3168" w:type="dxa"/>
            <w:shd w:val="clear" w:color="auto" w:fill="F8FAFC"/>
            <w:tcMar>
              <w:top w:w="100" w:type="dxa"/>
              <w:left w:w="150" w:type="dxa"/>
              <w:bottom w:w="100" w:type="dxa"/>
              <w:right w:w="150" w:type="dxa"/>
            </w:tcMar>
          </w:tcPr>
          <w:p w14:paraId="1309DD56" w14:textId="77777777" w:rsidR="00E325D0" w:rsidRPr="00A6617D" w:rsidRDefault="00000000">
            <w:pPr>
              <w:spacing w:before="40" w:after="40"/>
              <w:jc w:val="center"/>
              <w:rPr>
                <w:sz w:val="24"/>
                <w:szCs w:val="24"/>
              </w:rPr>
            </w:pPr>
            <w:r w:rsidRPr="00A6617D">
              <w:rPr>
                <w:rFonts w:ascii="Times New Roman" w:hAnsi="Times New Roman"/>
                <w:sz w:val="24"/>
                <w:szCs w:val="24"/>
              </w:rPr>
              <w:t>Version</w:t>
            </w:r>
          </w:p>
        </w:tc>
        <w:tc>
          <w:tcPr>
            <w:tcW w:w="6192" w:type="dxa"/>
            <w:shd w:val="clear" w:color="auto" w:fill="F8FAFC"/>
            <w:tcMar>
              <w:top w:w="100" w:type="dxa"/>
              <w:left w:w="150" w:type="dxa"/>
              <w:bottom w:w="100" w:type="dxa"/>
              <w:right w:w="150" w:type="dxa"/>
            </w:tcMar>
          </w:tcPr>
          <w:p w14:paraId="7C7CE20A" w14:textId="77777777" w:rsidR="00E325D0" w:rsidRPr="00A6617D" w:rsidRDefault="00000000">
            <w:pPr>
              <w:spacing w:before="40" w:after="40"/>
              <w:rPr>
                <w:sz w:val="24"/>
                <w:szCs w:val="24"/>
              </w:rPr>
            </w:pPr>
            <w:r w:rsidRPr="00A6617D">
              <w:rPr>
                <w:rFonts w:ascii="Times New Roman" w:hAnsi="Times New Roman"/>
                <w:sz w:val="24"/>
                <w:szCs w:val="24"/>
              </w:rPr>
              <w:t>Semantic versioning string (e.g., '1.0.0').</w:t>
            </w:r>
          </w:p>
        </w:tc>
      </w:tr>
      <w:tr w:rsidR="00E325D0" w:rsidRPr="00A6617D" w14:paraId="4F0A7A3F" w14:textId="77777777">
        <w:trPr>
          <w:jc w:val="center"/>
        </w:trPr>
        <w:tc>
          <w:tcPr>
            <w:tcW w:w="3168" w:type="dxa"/>
            <w:shd w:val="clear" w:color="auto" w:fill="FFFFFF"/>
            <w:tcMar>
              <w:top w:w="100" w:type="dxa"/>
              <w:left w:w="150" w:type="dxa"/>
              <w:bottom w:w="100" w:type="dxa"/>
              <w:right w:w="150" w:type="dxa"/>
            </w:tcMar>
          </w:tcPr>
          <w:p w14:paraId="21D9DF08" w14:textId="77777777" w:rsidR="00E325D0" w:rsidRPr="00A6617D" w:rsidRDefault="00000000">
            <w:pPr>
              <w:spacing w:before="40" w:after="40"/>
              <w:jc w:val="center"/>
              <w:rPr>
                <w:sz w:val="24"/>
                <w:szCs w:val="24"/>
              </w:rPr>
            </w:pPr>
            <w:r w:rsidRPr="00A6617D">
              <w:rPr>
                <w:rFonts w:ascii="Times New Roman" w:hAnsi="Times New Roman"/>
                <w:sz w:val="24"/>
                <w:szCs w:val="24"/>
              </w:rPr>
              <w:t>Status</w:t>
            </w:r>
          </w:p>
        </w:tc>
        <w:tc>
          <w:tcPr>
            <w:tcW w:w="6192" w:type="dxa"/>
            <w:shd w:val="clear" w:color="auto" w:fill="FFFFFF"/>
            <w:tcMar>
              <w:top w:w="100" w:type="dxa"/>
              <w:left w:w="150" w:type="dxa"/>
              <w:bottom w:w="100" w:type="dxa"/>
              <w:right w:w="150" w:type="dxa"/>
            </w:tcMar>
          </w:tcPr>
          <w:p w14:paraId="3E4DF05A" w14:textId="77777777" w:rsidR="00E325D0" w:rsidRPr="00A6617D" w:rsidRDefault="00000000">
            <w:pPr>
              <w:spacing w:before="40" w:after="40"/>
              <w:rPr>
                <w:sz w:val="24"/>
                <w:szCs w:val="24"/>
              </w:rPr>
            </w:pPr>
            <w:r w:rsidRPr="00A6617D">
              <w:rPr>
                <w:rFonts w:ascii="Times New Roman" w:hAnsi="Times New Roman"/>
                <w:sz w:val="24"/>
                <w:szCs w:val="24"/>
              </w:rPr>
              <w:t>Current release state (DEVELOPMENT, TESTING, LIVE, DEPRECATED).</w:t>
            </w:r>
          </w:p>
        </w:tc>
      </w:tr>
      <w:tr w:rsidR="00E325D0" w:rsidRPr="00A6617D" w14:paraId="4C848306" w14:textId="77777777">
        <w:trPr>
          <w:jc w:val="center"/>
        </w:trPr>
        <w:tc>
          <w:tcPr>
            <w:tcW w:w="3168" w:type="dxa"/>
            <w:shd w:val="clear" w:color="auto" w:fill="F8FAFC"/>
            <w:tcMar>
              <w:top w:w="100" w:type="dxa"/>
              <w:left w:w="150" w:type="dxa"/>
              <w:bottom w:w="100" w:type="dxa"/>
              <w:right w:w="150" w:type="dxa"/>
            </w:tcMar>
          </w:tcPr>
          <w:p w14:paraId="60009CA6" w14:textId="77777777" w:rsidR="00E325D0" w:rsidRPr="00A6617D" w:rsidRDefault="00000000">
            <w:pPr>
              <w:spacing w:before="40" w:after="40"/>
              <w:jc w:val="center"/>
              <w:rPr>
                <w:sz w:val="24"/>
                <w:szCs w:val="24"/>
              </w:rPr>
            </w:pPr>
            <w:r w:rsidRPr="00A6617D">
              <w:rPr>
                <w:rFonts w:ascii="Times New Roman" w:hAnsi="Times New Roman"/>
                <w:sz w:val="24"/>
                <w:szCs w:val="24"/>
              </w:rPr>
              <w:t>Minimum Age</w:t>
            </w:r>
          </w:p>
        </w:tc>
        <w:tc>
          <w:tcPr>
            <w:tcW w:w="6192" w:type="dxa"/>
            <w:shd w:val="clear" w:color="auto" w:fill="F8FAFC"/>
            <w:tcMar>
              <w:top w:w="100" w:type="dxa"/>
              <w:left w:w="150" w:type="dxa"/>
              <w:bottom w:w="100" w:type="dxa"/>
              <w:right w:w="150" w:type="dxa"/>
            </w:tcMar>
          </w:tcPr>
          <w:p w14:paraId="12867D60" w14:textId="77777777" w:rsidR="00E325D0" w:rsidRPr="00A6617D" w:rsidRDefault="00000000">
            <w:pPr>
              <w:spacing w:before="40" w:after="40"/>
              <w:rPr>
                <w:sz w:val="24"/>
                <w:szCs w:val="24"/>
              </w:rPr>
            </w:pPr>
            <w:r w:rsidRPr="00A6617D">
              <w:rPr>
                <w:rFonts w:ascii="Times New Roman" w:hAnsi="Times New Roman"/>
                <w:sz w:val="24"/>
                <w:szCs w:val="24"/>
              </w:rPr>
              <w:t>Age rating requirement for regulatory compliance.</w:t>
            </w:r>
          </w:p>
        </w:tc>
      </w:tr>
    </w:tbl>
    <w:p w14:paraId="12A34B09" w14:textId="77777777" w:rsidR="00E325D0" w:rsidRPr="00A6617D" w:rsidRDefault="00000000">
      <w:pPr>
        <w:keepNext/>
        <w:spacing w:before="200" w:after="80"/>
        <w:rPr>
          <w:sz w:val="24"/>
          <w:szCs w:val="24"/>
        </w:rPr>
      </w:pPr>
      <w:r w:rsidRPr="00A6617D">
        <w:rPr>
          <w:rFonts w:ascii="Times New Roman" w:hAnsi="Times New Roman"/>
          <w:b/>
          <w:i/>
          <w:sz w:val="24"/>
          <w:szCs w:val="24"/>
        </w:rPr>
        <w:t xml:space="preserve">4.1.3 </w:t>
      </w:r>
      <w:r w:rsidRPr="00A6617D">
        <w:rPr>
          <w:rFonts w:ascii="Times New Roman" w:hAnsi="Times New Roman"/>
          <w:b/>
          <w:iCs/>
          <w:sz w:val="24"/>
          <w:szCs w:val="24"/>
        </w:rPr>
        <w:t>BOOKING &amp; MONETIZATION MANAGEMENT</w:t>
      </w:r>
    </w:p>
    <w:p w14:paraId="1D82412F" w14:textId="77777777" w:rsidR="00E325D0" w:rsidRPr="00A6617D" w:rsidRDefault="00000000">
      <w:pPr>
        <w:spacing w:after="120"/>
        <w:rPr>
          <w:sz w:val="24"/>
          <w:szCs w:val="24"/>
        </w:rPr>
      </w:pPr>
      <w:r w:rsidRPr="00A6617D">
        <w:rPr>
          <w:rFonts w:ascii="Times New Roman" w:hAnsi="Times New Roman"/>
          <w:sz w:val="24"/>
          <w:szCs w:val="24"/>
        </w:rPr>
        <w:t>The Monetization module handles in-app purchases, virtual currency balances, transaction validation, and receipt logging.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48"/>
        <w:gridCol w:w="6152"/>
      </w:tblGrid>
      <w:tr w:rsidR="00E325D0" w:rsidRPr="00A6617D" w14:paraId="464AC1BE" w14:textId="77777777">
        <w:trPr>
          <w:jc w:val="center"/>
        </w:trPr>
        <w:tc>
          <w:tcPr>
            <w:tcW w:w="3168" w:type="dxa"/>
            <w:shd w:val="clear" w:color="auto" w:fill="1E3A8A"/>
            <w:tcMar>
              <w:top w:w="120" w:type="dxa"/>
              <w:left w:w="150" w:type="dxa"/>
              <w:bottom w:w="120" w:type="dxa"/>
              <w:right w:w="150" w:type="dxa"/>
            </w:tcMar>
          </w:tcPr>
          <w:p w14:paraId="290B624C" w14:textId="77777777" w:rsidR="00E325D0" w:rsidRPr="00A6617D" w:rsidRDefault="00000000">
            <w:pPr>
              <w:jc w:val="center"/>
              <w:rPr>
                <w:sz w:val="24"/>
                <w:szCs w:val="24"/>
              </w:rPr>
            </w:pPr>
            <w:r w:rsidRPr="00A6617D">
              <w:rPr>
                <w:rFonts w:ascii="Times New Roman" w:hAnsi="Times New Roman"/>
                <w:b/>
                <w:sz w:val="24"/>
                <w:szCs w:val="24"/>
              </w:rPr>
              <w:t>Field</w:t>
            </w:r>
          </w:p>
        </w:tc>
        <w:tc>
          <w:tcPr>
            <w:tcW w:w="6192" w:type="dxa"/>
            <w:shd w:val="clear" w:color="auto" w:fill="1E3A8A"/>
            <w:tcMar>
              <w:top w:w="120" w:type="dxa"/>
              <w:left w:w="150" w:type="dxa"/>
              <w:bottom w:w="120" w:type="dxa"/>
              <w:right w:w="150" w:type="dxa"/>
            </w:tcMar>
          </w:tcPr>
          <w:p w14:paraId="34C6B642" w14:textId="77777777" w:rsidR="00E325D0" w:rsidRPr="00A6617D" w:rsidRDefault="00000000">
            <w:pPr>
              <w:jc w:val="center"/>
              <w:rPr>
                <w:sz w:val="24"/>
                <w:szCs w:val="24"/>
              </w:rPr>
            </w:pPr>
            <w:r w:rsidRPr="00A6617D">
              <w:rPr>
                <w:rFonts w:ascii="Times New Roman" w:hAnsi="Times New Roman"/>
                <w:b/>
                <w:sz w:val="24"/>
                <w:szCs w:val="24"/>
              </w:rPr>
              <w:t>Description</w:t>
            </w:r>
          </w:p>
        </w:tc>
      </w:tr>
      <w:tr w:rsidR="00E325D0" w:rsidRPr="00A6617D" w14:paraId="2EE4C81F" w14:textId="77777777">
        <w:trPr>
          <w:jc w:val="center"/>
        </w:trPr>
        <w:tc>
          <w:tcPr>
            <w:tcW w:w="3168" w:type="dxa"/>
            <w:shd w:val="clear" w:color="auto" w:fill="FFFFFF"/>
            <w:tcMar>
              <w:top w:w="100" w:type="dxa"/>
              <w:left w:w="150" w:type="dxa"/>
              <w:bottom w:w="100" w:type="dxa"/>
              <w:right w:w="150" w:type="dxa"/>
            </w:tcMar>
          </w:tcPr>
          <w:p w14:paraId="3CF75F9B" w14:textId="77777777" w:rsidR="00E325D0" w:rsidRPr="00A6617D" w:rsidRDefault="00000000">
            <w:pPr>
              <w:spacing w:before="40" w:after="40"/>
              <w:jc w:val="center"/>
              <w:rPr>
                <w:sz w:val="24"/>
                <w:szCs w:val="24"/>
              </w:rPr>
            </w:pPr>
            <w:r w:rsidRPr="00A6617D">
              <w:rPr>
                <w:rFonts w:ascii="Times New Roman" w:hAnsi="Times New Roman"/>
                <w:sz w:val="24"/>
                <w:szCs w:val="24"/>
              </w:rPr>
              <w:t>Purchase ID</w:t>
            </w:r>
          </w:p>
        </w:tc>
        <w:tc>
          <w:tcPr>
            <w:tcW w:w="6192" w:type="dxa"/>
            <w:shd w:val="clear" w:color="auto" w:fill="FFFFFF"/>
            <w:tcMar>
              <w:top w:w="100" w:type="dxa"/>
              <w:left w:w="150" w:type="dxa"/>
              <w:bottom w:w="100" w:type="dxa"/>
              <w:right w:w="150" w:type="dxa"/>
            </w:tcMar>
          </w:tcPr>
          <w:p w14:paraId="791B7F04" w14:textId="77777777" w:rsidR="00E325D0" w:rsidRPr="00A6617D" w:rsidRDefault="00000000">
            <w:pPr>
              <w:spacing w:before="40" w:after="40"/>
              <w:rPr>
                <w:sz w:val="24"/>
                <w:szCs w:val="24"/>
              </w:rPr>
            </w:pPr>
            <w:r w:rsidRPr="00A6617D">
              <w:rPr>
                <w:rFonts w:ascii="Times New Roman" w:hAnsi="Times New Roman"/>
                <w:sz w:val="24"/>
                <w:szCs w:val="24"/>
              </w:rPr>
              <w:t>Unique transaction reference string.</w:t>
            </w:r>
          </w:p>
        </w:tc>
      </w:tr>
      <w:tr w:rsidR="00E325D0" w:rsidRPr="00A6617D" w14:paraId="4B1C19E8" w14:textId="77777777">
        <w:trPr>
          <w:jc w:val="center"/>
        </w:trPr>
        <w:tc>
          <w:tcPr>
            <w:tcW w:w="3168" w:type="dxa"/>
            <w:shd w:val="clear" w:color="auto" w:fill="F8FAFC"/>
            <w:tcMar>
              <w:top w:w="100" w:type="dxa"/>
              <w:left w:w="150" w:type="dxa"/>
              <w:bottom w:w="100" w:type="dxa"/>
              <w:right w:w="150" w:type="dxa"/>
            </w:tcMar>
          </w:tcPr>
          <w:p w14:paraId="19DE16EB" w14:textId="77777777" w:rsidR="00E325D0" w:rsidRPr="00A6617D" w:rsidRDefault="00000000">
            <w:pPr>
              <w:spacing w:before="40" w:after="40"/>
              <w:jc w:val="center"/>
              <w:rPr>
                <w:sz w:val="24"/>
                <w:szCs w:val="24"/>
              </w:rPr>
            </w:pPr>
            <w:r w:rsidRPr="00A6617D">
              <w:rPr>
                <w:rFonts w:ascii="Times New Roman" w:hAnsi="Times New Roman"/>
                <w:sz w:val="24"/>
                <w:szCs w:val="24"/>
              </w:rPr>
              <w:t>Player ID</w:t>
            </w:r>
          </w:p>
        </w:tc>
        <w:tc>
          <w:tcPr>
            <w:tcW w:w="6192" w:type="dxa"/>
            <w:shd w:val="clear" w:color="auto" w:fill="F8FAFC"/>
            <w:tcMar>
              <w:top w:w="100" w:type="dxa"/>
              <w:left w:w="150" w:type="dxa"/>
              <w:bottom w:w="100" w:type="dxa"/>
              <w:right w:w="150" w:type="dxa"/>
            </w:tcMar>
          </w:tcPr>
          <w:p w14:paraId="7821FE0C" w14:textId="77777777" w:rsidR="00E325D0" w:rsidRPr="00A6617D" w:rsidRDefault="00000000">
            <w:pPr>
              <w:spacing w:before="40" w:after="40"/>
              <w:rPr>
                <w:sz w:val="24"/>
                <w:szCs w:val="24"/>
              </w:rPr>
            </w:pPr>
            <w:r w:rsidRPr="00A6617D">
              <w:rPr>
                <w:rFonts w:ascii="Times New Roman" w:hAnsi="Times New Roman"/>
                <w:sz w:val="24"/>
                <w:szCs w:val="24"/>
              </w:rPr>
              <w:t>Foreign key linking transaction to the purchasing player.</w:t>
            </w:r>
          </w:p>
        </w:tc>
      </w:tr>
      <w:tr w:rsidR="00E325D0" w:rsidRPr="00A6617D" w14:paraId="7A67362C" w14:textId="77777777">
        <w:trPr>
          <w:jc w:val="center"/>
        </w:trPr>
        <w:tc>
          <w:tcPr>
            <w:tcW w:w="3168" w:type="dxa"/>
            <w:shd w:val="clear" w:color="auto" w:fill="FFFFFF"/>
            <w:tcMar>
              <w:top w:w="100" w:type="dxa"/>
              <w:left w:w="150" w:type="dxa"/>
              <w:bottom w:w="100" w:type="dxa"/>
              <w:right w:w="150" w:type="dxa"/>
            </w:tcMar>
          </w:tcPr>
          <w:p w14:paraId="101AA363" w14:textId="77777777" w:rsidR="00E325D0" w:rsidRPr="00A6617D" w:rsidRDefault="00000000">
            <w:pPr>
              <w:spacing w:before="40" w:after="40"/>
              <w:jc w:val="center"/>
              <w:rPr>
                <w:sz w:val="24"/>
                <w:szCs w:val="24"/>
              </w:rPr>
            </w:pPr>
            <w:r w:rsidRPr="00A6617D">
              <w:rPr>
                <w:rFonts w:ascii="Times New Roman" w:hAnsi="Times New Roman"/>
                <w:sz w:val="24"/>
                <w:szCs w:val="24"/>
              </w:rPr>
              <w:t>Product ID</w:t>
            </w:r>
          </w:p>
        </w:tc>
        <w:tc>
          <w:tcPr>
            <w:tcW w:w="6192" w:type="dxa"/>
            <w:shd w:val="clear" w:color="auto" w:fill="FFFFFF"/>
            <w:tcMar>
              <w:top w:w="100" w:type="dxa"/>
              <w:left w:w="150" w:type="dxa"/>
              <w:bottom w:w="100" w:type="dxa"/>
              <w:right w:w="150" w:type="dxa"/>
            </w:tcMar>
          </w:tcPr>
          <w:p w14:paraId="68FAD917" w14:textId="77777777" w:rsidR="00E325D0" w:rsidRPr="00A6617D" w:rsidRDefault="00000000">
            <w:pPr>
              <w:spacing w:before="40" w:after="40"/>
              <w:rPr>
                <w:sz w:val="24"/>
                <w:szCs w:val="24"/>
              </w:rPr>
            </w:pPr>
            <w:r w:rsidRPr="00A6617D">
              <w:rPr>
                <w:rFonts w:ascii="Times New Roman" w:hAnsi="Times New Roman"/>
                <w:sz w:val="24"/>
                <w:szCs w:val="24"/>
              </w:rPr>
              <w:t>Identifier for virtual good (e.g., 'gems_100').</w:t>
            </w:r>
          </w:p>
        </w:tc>
      </w:tr>
      <w:tr w:rsidR="00E325D0" w:rsidRPr="00A6617D" w14:paraId="1BD36A18" w14:textId="77777777">
        <w:trPr>
          <w:jc w:val="center"/>
        </w:trPr>
        <w:tc>
          <w:tcPr>
            <w:tcW w:w="3168" w:type="dxa"/>
            <w:shd w:val="clear" w:color="auto" w:fill="F8FAFC"/>
            <w:tcMar>
              <w:top w:w="100" w:type="dxa"/>
              <w:left w:w="150" w:type="dxa"/>
              <w:bottom w:w="100" w:type="dxa"/>
              <w:right w:w="150" w:type="dxa"/>
            </w:tcMar>
          </w:tcPr>
          <w:p w14:paraId="6496289F" w14:textId="77777777" w:rsidR="00E325D0" w:rsidRPr="00A6617D" w:rsidRDefault="00000000">
            <w:pPr>
              <w:spacing w:before="40" w:after="40"/>
              <w:jc w:val="center"/>
              <w:rPr>
                <w:sz w:val="24"/>
                <w:szCs w:val="24"/>
              </w:rPr>
            </w:pPr>
            <w:r w:rsidRPr="00A6617D">
              <w:rPr>
                <w:rFonts w:ascii="Times New Roman" w:hAnsi="Times New Roman"/>
                <w:sz w:val="24"/>
                <w:szCs w:val="24"/>
              </w:rPr>
              <w:t>Purchase Amount</w:t>
            </w:r>
          </w:p>
        </w:tc>
        <w:tc>
          <w:tcPr>
            <w:tcW w:w="6192" w:type="dxa"/>
            <w:shd w:val="clear" w:color="auto" w:fill="F8FAFC"/>
            <w:tcMar>
              <w:top w:w="100" w:type="dxa"/>
              <w:left w:w="150" w:type="dxa"/>
              <w:bottom w:w="100" w:type="dxa"/>
              <w:right w:w="150" w:type="dxa"/>
            </w:tcMar>
          </w:tcPr>
          <w:p w14:paraId="6FA158AA" w14:textId="77777777" w:rsidR="00E325D0" w:rsidRPr="00A6617D" w:rsidRDefault="00000000">
            <w:pPr>
              <w:spacing w:before="40" w:after="40"/>
              <w:rPr>
                <w:sz w:val="24"/>
                <w:szCs w:val="24"/>
              </w:rPr>
            </w:pPr>
            <w:r w:rsidRPr="00A6617D">
              <w:rPr>
                <w:rFonts w:ascii="Times New Roman" w:hAnsi="Times New Roman"/>
                <w:sz w:val="24"/>
                <w:szCs w:val="24"/>
              </w:rPr>
              <w:t>Monetary cost of the transaction in target currency.</w:t>
            </w:r>
          </w:p>
        </w:tc>
      </w:tr>
      <w:tr w:rsidR="00E325D0" w:rsidRPr="00A6617D" w14:paraId="0A5893E6" w14:textId="77777777">
        <w:trPr>
          <w:jc w:val="center"/>
        </w:trPr>
        <w:tc>
          <w:tcPr>
            <w:tcW w:w="3168" w:type="dxa"/>
            <w:shd w:val="clear" w:color="auto" w:fill="FFFFFF"/>
            <w:tcMar>
              <w:top w:w="100" w:type="dxa"/>
              <w:left w:w="150" w:type="dxa"/>
              <w:bottom w:w="100" w:type="dxa"/>
              <w:right w:w="150" w:type="dxa"/>
            </w:tcMar>
          </w:tcPr>
          <w:p w14:paraId="1899E9C5" w14:textId="77777777" w:rsidR="00E325D0" w:rsidRPr="00A6617D" w:rsidRDefault="00000000">
            <w:pPr>
              <w:spacing w:before="40" w:after="40"/>
              <w:jc w:val="center"/>
              <w:rPr>
                <w:sz w:val="24"/>
                <w:szCs w:val="24"/>
              </w:rPr>
            </w:pPr>
            <w:r w:rsidRPr="00A6617D">
              <w:rPr>
                <w:rFonts w:ascii="Times New Roman" w:hAnsi="Times New Roman"/>
                <w:sz w:val="24"/>
                <w:szCs w:val="24"/>
              </w:rPr>
              <w:t>Platform</w:t>
            </w:r>
          </w:p>
        </w:tc>
        <w:tc>
          <w:tcPr>
            <w:tcW w:w="6192" w:type="dxa"/>
            <w:shd w:val="clear" w:color="auto" w:fill="FFFFFF"/>
            <w:tcMar>
              <w:top w:w="100" w:type="dxa"/>
              <w:left w:w="150" w:type="dxa"/>
              <w:bottom w:w="100" w:type="dxa"/>
              <w:right w:w="150" w:type="dxa"/>
            </w:tcMar>
          </w:tcPr>
          <w:p w14:paraId="63A9F63E" w14:textId="77777777" w:rsidR="00E325D0" w:rsidRPr="00A6617D" w:rsidRDefault="00000000">
            <w:pPr>
              <w:spacing w:before="40" w:after="40"/>
              <w:rPr>
                <w:sz w:val="24"/>
                <w:szCs w:val="24"/>
              </w:rPr>
            </w:pPr>
            <w:r w:rsidRPr="00A6617D">
              <w:rPr>
                <w:rFonts w:ascii="Times New Roman" w:hAnsi="Times New Roman"/>
                <w:sz w:val="24"/>
                <w:szCs w:val="24"/>
              </w:rPr>
              <w:t>Source platform (GOOGLE_PLAY, APP_STORE, DIRECT).</w:t>
            </w:r>
          </w:p>
        </w:tc>
      </w:tr>
      <w:tr w:rsidR="00E325D0" w:rsidRPr="00A6617D" w14:paraId="0228BEDF" w14:textId="77777777">
        <w:trPr>
          <w:jc w:val="center"/>
        </w:trPr>
        <w:tc>
          <w:tcPr>
            <w:tcW w:w="3168" w:type="dxa"/>
            <w:shd w:val="clear" w:color="auto" w:fill="F8FAFC"/>
            <w:tcMar>
              <w:top w:w="100" w:type="dxa"/>
              <w:left w:w="150" w:type="dxa"/>
              <w:bottom w:w="100" w:type="dxa"/>
              <w:right w:w="150" w:type="dxa"/>
            </w:tcMar>
          </w:tcPr>
          <w:p w14:paraId="032E9D33" w14:textId="77777777" w:rsidR="00E325D0" w:rsidRPr="00A6617D" w:rsidRDefault="00000000">
            <w:pPr>
              <w:spacing w:before="40" w:after="40"/>
              <w:jc w:val="center"/>
              <w:rPr>
                <w:sz w:val="24"/>
                <w:szCs w:val="24"/>
              </w:rPr>
            </w:pPr>
            <w:r w:rsidRPr="00A6617D">
              <w:rPr>
                <w:rFonts w:ascii="Times New Roman" w:hAnsi="Times New Roman"/>
                <w:sz w:val="24"/>
                <w:szCs w:val="24"/>
              </w:rPr>
              <w:t>Status</w:t>
            </w:r>
          </w:p>
        </w:tc>
        <w:tc>
          <w:tcPr>
            <w:tcW w:w="6192" w:type="dxa"/>
            <w:shd w:val="clear" w:color="auto" w:fill="F8FAFC"/>
            <w:tcMar>
              <w:top w:w="100" w:type="dxa"/>
              <w:left w:w="150" w:type="dxa"/>
              <w:bottom w:w="100" w:type="dxa"/>
              <w:right w:w="150" w:type="dxa"/>
            </w:tcMar>
          </w:tcPr>
          <w:p w14:paraId="2E515B4F" w14:textId="77777777" w:rsidR="00E325D0" w:rsidRPr="00A6617D" w:rsidRDefault="00000000">
            <w:pPr>
              <w:spacing w:before="40" w:after="40"/>
              <w:rPr>
                <w:sz w:val="24"/>
                <w:szCs w:val="24"/>
              </w:rPr>
            </w:pPr>
            <w:r w:rsidRPr="00A6617D">
              <w:rPr>
                <w:rFonts w:ascii="Times New Roman" w:hAnsi="Times New Roman"/>
                <w:sz w:val="24"/>
                <w:szCs w:val="24"/>
              </w:rPr>
              <w:t>Transaction status (PENDING, COMPLETED, FAILED, REFUNDED).</w:t>
            </w:r>
          </w:p>
        </w:tc>
      </w:tr>
    </w:tbl>
    <w:p w14:paraId="702F1AF8" w14:textId="77777777" w:rsidR="00E325D0" w:rsidRPr="00A6617D" w:rsidRDefault="00000000">
      <w:pPr>
        <w:keepNext/>
        <w:spacing w:before="200" w:after="80"/>
        <w:rPr>
          <w:sz w:val="24"/>
          <w:szCs w:val="24"/>
        </w:rPr>
      </w:pPr>
      <w:r w:rsidRPr="00A6617D">
        <w:rPr>
          <w:rFonts w:ascii="Times New Roman" w:hAnsi="Times New Roman"/>
          <w:b/>
          <w:i/>
          <w:sz w:val="24"/>
          <w:szCs w:val="24"/>
        </w:rPr>
        <w:t xml:space="preserve">4.1.4 </w:t>
      </w:r>
      <w:r w:rsidRPr="00A6617D">
        <w:rPr>
          <w:rFonts w:ascii="Times New Roman" w:hAnsi="Times New Roman"/>
          <w:b/>
          <w:iCs/>
          <w:sz w:val="24"/>
          <w:szCs w:val="24"/>
        </w:rPr>
        <w:t>ADMIN DASHBOARD</w:t>
      </w:r>
    </w:p>
    <w:p w14:paraId="5A2A9182" w14:textId="77777777" w:rsidR="00E325D0" w:rsidRPr="00A6617D" w:rsidRDefault="00000000">
      <w:pPr>
        <w:spacing w:after="120"/>
        <w:rPr>
          <w:sz w:val="24"/>
          <w:szCs w:val="24"/>
        </w:rPr>
      </w:pPr>
      <w:r w:rsidRPr="00A6617D">
        <w:rPr>
          <w:rFonts w:ascii="Times New Roman" w:hAnsi="Times New Roman"/>
          <w:sz w:val="24"/>
          <w:szCs w:val="24"/>
        </w:rPr>
        <w:t>The Admin Dashboard module provides unified executive metrics, server status indicators, telemetry feeds, and audit logs.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49"/>
        <w:gridCol w:w="6151"/>
      </w:tblGrid>
      <w:tr w:rsidR="00E325D0" w:rsidRPr="00A6617D" w14:paraId="29458852" w14:textId="77777777">
        <w:trPr>
          <w:jc w:val="center"/>
        </w:trPr>
        <w:tc>
          <w:tcPr>
            <w:tcW w:w="3168" w:type="dxa"/>
            <w:shd w:val="clear" w:color="auto" w:fill="1E3A8A"/>
            <w:tcMar>
              <w:top w:w="120" w:type="dxa"/>
              <w:left w:w="150" w:type="dxa"/>
              <w:bottom w:w="120" w:type="dxa"/>
              <w:right w:w="150" w:type="dxa"/>
            </w:tcMar>
          </w:tcPr>
          <w:p w14:paraId="2E1D0AE9" w14:textId="77777777" w:rsidR="00E325D0" w:rsidRPr="00A6617D" w:rsidRDefault="00000000">
            <w:pPr>
              <w:jc w:val="center"/>
              <w:rPr>
                <w:sz w:val="24"/>
                <w:szCs w:val="24"/>
              </w:rPr>
            </w:pPr>
            <w:r w:rsidRPr="00A6617D">
              <w:rPr>
                <w:rFonts w:ascii="Times New Roman" w:hAnsi="Times New Roman"/>
                <w:b/>
                <w:sz w:val="24"/>
                <w:szCs w:val="24"/>
              </w:rPr>
              <w:t>Field</w:t>
            </w:r>
          </w:p>
        </w:tc>
        <w:tc>
          <w:tcPr>
            <w:tcW w:w="6192" w:type="dxa"/>
            <w:shd w:val="clear" w:color="auto" w:fill="1E3A8A"/>
            <w:tcMar>
              <w:top w:w="120" w:type="dxa"/>
              <w:left w:w="150" w:type="dxa"/>
              <w:bottom w:w="120" w:type="dxa"/>
              <w:right w:w="150" w:type="dxa"/>
            </w:tcMar>
          </w:tcPr>
          <w:p w14:paraId="2B384897" w14:textId="77777777" w:rsidR="00E325D0" w:rsidRPr="00A6617D" w:rsidRDefault="00000000">
            <w:pPr>
              <w:jc w:val="center"/>
              <w:rPr>
                <w:sz w:val="24"/>
                <w:szCs w:val="24"/>
              </w:rPr>
            </w:pPr>
            <w:r w:rsidRPr="00A6617D">
              <w:rPr>
                <w:rFonts w:ascii="Times New Roman" w:hAnsi="Times New Roman"/>
                <w:b/>
                <w:sz w:val="24"/>
                <w:szCs w:val="24"/>
              </w:rPr>
              <w:t>Description</w:t>
            </w:r>
          </w:p>
        </w:tc>
      </w:tr>
      <w:tr w:rsidR="00E325D0" w:rsidRPr="00A6617D" w14:paraId="736C31C6" w14:textId="77777777">
        <w:trPr>
          <w:jc w:val="center"/>
        </w:trPr>
        <w:tc>
          <w:tcPr>
            <w:tcW w:w="3168" w:type="dxa"/>
            <w:shd w:val="clear" w:color="auto" w:fill="FFFFFF"/>
            <w:tcMar>
              <w:top w:w="100" w:type="dxa"/>
              <w:left w:w="150" w:type="dxa"/>
              <w:bottom w:w="100" w:type="dxa"/>
              <w:right w:w="150" w:type="dxa"/>
            </w:tcMar>
          </w:tcPr>
          <w:p w14:paraId="6B8B85DB" w14:textId="77777777" w:rsidR="00E325D0" w:rsidRPr="00A6617D" w:rsidRDefault="00000000">
            <w:pPr>
              <w:spacing w:before="40" w:after="40"/>
              <w:jc w:val="center"/>
              <w:rPr>
                <w:sz w:val="24"/>
                <w:szCs w:val="24"/>
              </w:rPr>
            </w:pPr>
            <w:r w:rsidRPr="00A6617D">
              <w:rPr>
                <w:rFonts w:ascii="Times New Roman" w:hAnsi="Times New Roman"/>
                <w:sz w:val="24"/>
                <w:szCs w:val="24"/>
              </w:rPr>
              <w:lastRenderedPageBreak/>
              <w:t>Total Games</w:t>
            </w:r>
          </w:p>
        </w:tc>
        <w:tc>
          <w:tcPr>
            <w:tcW w:w="6192" w:type="dxa"/>
            <w:shd w:val="clear" w:color="auto" w:fill="FFFFFF"/>
            <w:tcMar>
              <w:top w:w="100" w:type="dxa"/>
              <w:left w:w="150" w:type="dxa"/>
              <w:bottom w:w="100" w:type="dxa"/>
              <w:right w:w="150" w:type="dxa"/>
            </w:tcMar>
          </w:tcPr>
          <w:p w14:paraId="629B1B1E" w14:textId="77777777" w:rsidR="00E325D0" w:rsidRPr="00A6617D" w:rsidRDefault="00000000">
            <w:pPr>
              <w:spacing w:before="40" w:after="40"/>
              <w:rPr>
                <w:sz w:val="24"/>
                <w:szCs w:val="24"/>
              </w:rPr>
            </w:pPr>
            <w:r w:rsidRPr="00A6617D">
              <w:rPr>
                <w:rFonts w:ascii="Times New Roman" w:hAnsi="Times New Roman"/>
                <w:sz w:val="24"/>
                <w:szCs w:val="24"/>
              </w:rPr>
              <w:t>Displays total count of active mobile games in the portfolio.</w:t>
            </w:r>
          </w:p>
        </w:tc>
      </w:tr>
      <w:tr w:rsidR="00E325D0" w:rsidRPr="00A6617D" w14:paraId="6D0EA576" w14:textId="77777777">
        <w:trPr>
          <w:jc w:val="center"/>
        </w:trPr>
        <w:tc>
          <w:tcPr>
            <w:tcW w:w="3168" w:type="dxa"/>
            <w:shd w:val="clear" w:color="auto" w:fill="F8FAFC"/>
            <w:tcMar>
              <w:top w:w="100" w:type="dxa"/>
              <w:left w:w="150" w:type="dxa"/>
              <w:bottom w:w="100" w:type="dxa"/>
              <w:right w:w="150" w:type="dxa"/>
            </w:tcMar>
          </w:tcPr>
          <w:p w14:paraId="18BE7E01" w14:textId="77777777" w:rsidR="00E325D0" w:rsidRPr="00A6617D" w:rsidRDefault="00000000">
            <w:pPr>
              <w:spacing w:before="40" w:after="40"/>
              <w:jc w:val="center"/>
              <w:rPr>
                <w:sz w:val="24"/>
                <w:szCs w:val="24"/>
              </w:rPr>
            </w:pPr>
            <w:r w:rsidRPr="00A6617D">
              <w:rPr>
                <w:rFonts w:ascii="Times New Roman" w:hAnsi="Times New Roman"/>
                <w:sz w:val="24"/>
                <w:szCs w:val="24"/>
              </w:rPr>
              <w:t>Active Players</w:t>
            </w:r>
          </w:p>
        </w:tc>
        <w:tc>
          <w:tcPr>
            <w:tcW w:w="6192" w:type="dxa"/>
            <w:shd w:val="clear" w:color="auto" w:fill="F8FAFC"/>
            <w:tcMar>
              <w:top w:w="100" w:type="dxa"/>
              <w:left w:w="150" w:type="dxa"/>
              <w:bottom w:w="100" w:type="dxa"/>
              <w:right w:w="150" w:type="dxa"/>
            </w:tcMar>
          </w:tcPr>
          <w:p w14:paraId="5EF4B69E" w14:textId="77777777" w:rsidR="00E325D0" w:rsidRPr="00A6617D" w:rsidRDefault="00000000">
            <w:pPr>
              <w:spacing w:before="40" w:after="40"/>
              <w:rPr>
                <w:sz w:val="24"/>
                <w:szCs w:val="24"/>
              </w:rPr>
            </w:pPr>
            <w:r w:rsidRPr="00A6617D">
              <w:rPr>
                <w:rFonts w:ascii="Times New Roman" w:hAnsi="Times New Roman"/>
                <w:sz w:val="24"/>
                <w:szCs w:val="24"/>
              </w:rPr>
              <w:t>Shows real-time count of currently connected players (DAU).</w:t>
            </w:r>
          </w:p>
        </w:tc>
      </w:tr>
      <w:tr w:rsidR="00E325D0" w:rsidRPr="00A6617D" w14:paraId="7FBCEE44" w14:textId="77777777">
        <w:trPr>
          <w:jc w:val="center"/>
        </w:trPr>
        <w:tc>
          <w:tcPr>
            <w:tcW w:w="3168" w:type="dxa"/>
            <w:shd w:val="clear" w:color="auto" w:fill="FFFFFF"/>
            <w:tcMar>
              <w:top w:w="100" w:type="dxa"/>
              <w:left w:w="150" w:type="dxa"/>
              <w:bottom w:w="100" w:type="dxa"/>
              <w:right w:w="150" w:type="dxa"/>
            </w:tcMar>
          </w:tcPr>
          <w:p w14:paraId="65EE8671" w14:textId="77777777" w:rsidR="00E325D0" w:rsidRPr="00A6617D" w:rsidRDefault="00000000">
            <w:pPr>
              <w:spacing w:before="40" w:after="40"/>
              <w:jc w:val="center"/>
              <w:rPr>
                <w:sz w:val="24"/>
                <w:szCs w:val="24"/>
              </w:rPr>
            </w:pPr>
            <w:r w:rsidRPr="00A6617D">
              <w:rPr>
                <w:rFonts w:ascii="Times New Roman" w:hAnsi="Times New Roman"/>
                <w:sz w:val="24"/>
                <w:szCs w:val="24"/>
              </w:rPr>
              <w:t>Revenue Metrics</w:t>
            </w:r>
          </w:p>
        </w:tc>
        <w:tc>
          <w:tcPr>
            <w:tcW w:w="6192" w:type="dxa"/>
            <w:shd w:val="clear" w:color="auto" w:fill="FFFFFF"/>
            <w:tcMar>
              <w:top w:w="100" w:type="dxa"/>
              <w:left w:w="150" w:type="dxa"/>
              <w:bottom w:w="100" w:type="dxa"/>
              <w:right w:w="150" w:type="dxa"/>
            </w:tcMar>
          </w:tcPr>
          <w:p w14:paraId="0AA89085" w14:textId="77777777" w:rsidR="00E325D0" w:rsidRPr="00A6617D" w:rsidRDefault="00000000">
            <w:pPr>
              <w:spacing w:before="40" w:after="40"/>
              <w:rPr>
                <w:sz w:val="24"/>
                <w:szCs w:val="24"/>
              </w:rPr>
            </w:pPr>
            <w:r w:rsidRPr="00A6617D">
              <w:rPr>
                <w:rFonts w:ascii="Times New Roman" w:hAnsi="Times New Roman"/>
                <w:sz w:val="24"/>
                <w:szCs w:val="24"/>
              </w:rPr>
              <w:t>Displays gross revenue, ARPU, and LTV telemetry.</w:t>
            </w:r>
          </w:p>
        </w:tc>
      </w:tr>
      <w:tr w:rsidR="00E325D0" w:rsidRPr="00A6617D" w14:paraId="2515B2E8" w14:textId="77777777">
        <w:trPr>
          <w:jc w:val="center"/>
        </w:trPr>
        <w:tc>
          <w:tcPr>
            <w:tcW w:w="3168" w:type="dxa"/>
            <w:shd w:val="clear" w:color="auto" w:fill="F8FAFC"/>
            <w:tcMar>
              <w:top w:w="100" w:type="dxa"/>
              <w:left w:w="150" w:type="dxa"/>
              <w:bottom w:w="100" w:type="dxa"/>
              <w:right w:w="150" w:type="dxa"/>
            </w:tcMar>
          </w:tcPr>
          <w:p w14:paraId="0E0DB080" w14:textId="77777777" w:rsidR="00E325D0" w:rsidRPr="00A6617D" w:rsidRDefault="00000000">
            <w:pPr>
              <w:spacing w:before="40" w:after="40"/>
              <w:jc w:val="center"/>
              <w:rPr>
                <w:sz w:val="24"/>
                <w:szCs w:val="24"/>
              </w:rPr>
            </w:pPr>
            <w:r w:rsidRPr="00A6617D">
              <w:rPr>
                <w:rFonts w:ascii="Times New Roman" w:hAnsi="Times New Roman"/>
                <w:sz w:val="24"/>
                <w:szCs w:val="24"/>
              </w:rPr>
              <w:t>Audit Logs</w:t>
            </w:r>
          </w:p>
        </w:tc>
        <w:tc>
          <w:tcPr>
            <w:tcW w:w="6192" w:type="dxa"/>
            <w:shd w:val="clear" w:color="auto" w:fill="F8FAFC"/>
            <w:tcMar>
              <w:top w:w="100" w:type="dxa"/>
              <w:left w:w="150" w:type="dxa"/>
              <w:bottom w:w="100" w:type="dxa"/>
              <w:right w:w="150" w:type="dxa"/>
            </w:tcMar>
          </w:tcPr>
          <w:p w14:paraId="3E38D37A" w14:textId="77777777" w:rsidR="00E325D0" w:rsidRPr="00A6617D" w:rsidRDefault="00000000">
            <w:pPr>
              <w:spacing w:before="40" w:after="40"/>
              <w:rPr>
                <w:sz w:val="24"/>
                <w:szCs w:val="24"/>
              </w:rPr>
            </w:pPr>
            <w:r w:rsidRPr="00A6617D">
              <w:rPr>
                <w:rFonts w:ascii="Times New Roman" w:hAnsi="Times New Roman"/>
                <w:sz w:val="24"/>
                <w:szCs w:val="24"/>
              </w:rPr>
              <w:t>Logs administrative actions, role changes, and system alerts.</w:t>
            </w:r>
          </w:p>
        </w:tc>
      </w:tr>
    </w:tbl>
    <w:p w14:paraId="4C7D41FA" w14:textId="77777777" w:rsidR="00E325D0" w:rsidRPr="00A6617D" w:rsidRDefault="00E325D0">
      <w:pPr>
        <w:spacing w:after="280"/>
        <w:rPr>
          <w:sz w:val="24"/>
          <w:szCs w:val="24"/>
        </w:rPr>
      </w:pPr>
    </w:p>
    <w:p w14:paraId="7C58E989" w14:textId="77777777" w:rsidR="00E325D0" w:rsidRPr="00A6617D" w:rsidRDefault="00000000">
      <w:pPr>
        <w:keepNext/>
        <w:spacing w:before="240" w:after="120"/>
        <w:rPr>
          <w:sz w:val="24"/>
          <w:szCs w:val="24"/>
        </w:rPr>
      </w:pPr>
      <w:r w:rsidRPr="00A6617D">
        <w:rPr>
          <w:rFonts w:ascii="Times New Roman" w:hAnsi="Times New Roman"/>
          <w:b/>
          <w:sz w:val="24"/>
          <w:szCs w:val="24"/>
        </w:rPr>
        <w:t>4.2 USE CASE DIAGRAM</w:t>
      </w:r>
    </w:p>
    <w:p w14:paraId="7A04252D" w14:textId="77777777" w:rsidR="00E325D0" w:rsidRPr="00A6617D" w:rsidRDefault="00000000">
      <w:pPr>
        <w:spacing w:after="120"/>
        <w:rPr>
          <w:sz w:val="24"/>
          <w:szCs w:val="24"/>
        </w:rPr>
      </w:pPr>
      <w:r w:rsidRPr="00A6617D">
        <w:rPr>
          <w:rFonts w:ascii="Times New Roman" w:hAnsi="Times New Roman"/>
          <w:sz w:val="24"/>
          <w:szCs w:val="24"/>
        </w:rPr>
        <w:t>A Use Case Diagram illustrates the functional interactions between external actors (Player, Developer, LiveOps Manager, Admin) and the system boundary.</w:t>
      </w:r>
    </w:p>
    <w:p w14:paraId="0C132BA8"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0EEF34A0" wp14:editId="30F10688">
            <wp:extent cx="5120640" cy="3328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120640" cy="3328416"/>
                    </a:xfrm>
                    <a:prstGeom prst="rect">
                      <a:avLst/>
                    </a:prstGeom>
                  </pic:spPr>
                </pic:pic>
              </a:graphicData>
            </a:graphic>
          </wp:inline>
        </w:drawing>
      </w:r>
    </w:p>
    <w:p w14:paraId="567E8CB1" w14:textId="77777777" w:rsidR="00E325D0" w:rsidRPr="00A6617D" w:rsidRDefault="00000000">
      <w:pPr>
        <w:spacing w:before="40" w:after="240"/>
        <w:jc w:val="center"/>
        <w:rPr>
          <w:sz w:val="24"/>
          <w:szCs w:val="24"/>
        </w:rPr>
      </w:pPr>
      <w:r w:rsidRPr="00A6617D">
        <w:rPr>
          <w:rFonts w:ascii="Times New Roman" w:hAnsi="Times New Roman"/>
          <w:b/>
          <w:sz w:val="24"/>
          <w:szCs w:val="24"/>
        </w:rPr>
        <w:t>Fig. 4.1. Use Case Diagram</w:t>
      </w:r>
    </w:p>
    <w:p w14:paraId="4FE85923" w14:textId="77777777" w:rsidR="00E325D0" w:rsidRPr="00A6617D" w:rsidRDefault="00000000">
      <w:pPr>
        <w:keepNext/>
        <w:spacing w:before="240" w:after="120"/>
        <w:rPr>
          <w:sz w:val="24"/>
          <w:szCs w:val="24"/>
        </w:rPr>
      </w:pPr>
      <w:r w:rsidRPr="00A6617D">
        <w:rPr>
          <w:rFonts w:ascii="Times New Roman" w:hAnsi="Times New Roman"/>
          <w:b/>
          <w:sz w:val="24"/>
          <w:szCs w:val="24"/>
        </w:rPr>
        <w:t>4.3 SEQUENCE DIAGRAM</w:t>
      </w:r>
    </w:p>
    <w:p w14:paraId="1FB070B4" w14:textId="77777777" w:rsidR="00E325D0" w:rsidRPr="00A6617D" w:rsidRDefault="00000000">
      <w:pPr>
        <w:spacing w:after="120"/>
        <w:rPr>
          <w:sz w:val="24"/>
          <w:szCs w:val="24"/>
        </w:rPr>
      </w:pPr>
      <w:r w:rsidRPr="00A6617D">
        <w:rPr>
          <w:rFonts w:ascii="Times New Roman" w:hAnsi="Times New Roman"/>
          <w:sz w:val="24"/>
          <w:szCs w:val="24"/>
        </w:rPr>
        <w:t>A Sequence Diagram depicts the chronological flow of messages between system components during authentication and session initiation.</w:t>
      </w:r>
    </w:p>
    <w:p w14:paraId="4EE06CD3" w14:textId="77777777" w:rsidR="00E325D0" w:rsidRPr="00A6617D" w:rsidRDefault="00000000">
      <w:pPr>
        <w:spacing w:before="160" w:after="80"/>
        <w:jc w:val="center"/>
        <w:rPr>
          <w:sz w:val="24"/>
          <w:szCs w:val="24"/>
        </w:rPr>
      </w:pPr>
      <w:r w:rsidRPr="00A6617D">
        <w:rPr>
          <w:noProof/>
          <w:sz w:val="24"/>
          <w:szCs w:val="24"/>
        </w:rPr>
        <w:lastRenderedPageBreak/>
        <w:drawing>
          <wp:inline distT="0" distB="0" distL="0" distR="0" wp14:anchorId="0A91B904" wp14:editId="13737724">
            <wp:extent cx="5120640" cy="3328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8"/>
                    <a:stretch>
                      <a:fillRect/>
                    </a:stretch>
                  </pic:blipFill>
                  <pic:spPr>
                    <a:xfrm>
                      <a:off x="0" y="0"/>
                      <a:ext cx="5120640" cy="3328416"/>
                    </a:xfrm>
                    <a:prstGeom prst="rect">
                      <a:avLst/>
                    </a:prstGeom>
                  </pic:spPr>
                </pic:pic>
              </a:graphicData>
            </a:graphic>
          </wp:inline>
        </w:drawing>
      </w:r>
    </w:p>
    <w:p w14:paraId="12BBC6C7" w14:textId="77777777" w:rsidR="00E325D0" w:rsidRPr="00A6617D" w:rsidRDefault="00000000">
      <w:pPr>
        <w:spacing w:before="40" w:after="240"/>
        <w:jc w:val="center"/>
        <w:rPr>
          <w:sz w:val="24"/>
          <w:szCs w:val="24"/>
        </w:rPr>
      </w:pPr>
      <w:r w:rsidRPr="00A6617D">
        <w:rPr>
          <w:rFonts w:ascii="Times New Roman" w:hAnsi="Times New Roman"/>
          <w:b/>
          <w:sz w:val="24"/>
          <w:szCs w:val="24"/>
        </w:rPr>
        <w:t>Fig. 4.2. Sequence Diagram</w:t>
      </w:r>
    </w:p>
    <w:p w14:paraId="48C577E4" w14:textId="77777777" w:rsidR="00E325D0" w:rsidRPr="00A6617D" w:rsidRDefault="00000000">
      <w:pPr>
        <w:keepNext/>
        <w:spacing w:before="240" w:after="120"/>
        <w:rPr>
          <w:sz w:val="24"/>
          <w:szCs w:val="24"/>
        </w:rPr>
      </w:pPr>
      <w:r w:rsidRPr="00A6617D">
        <w:rPr>
          <w:rFonts w:ascii="Times New Roman" w:hAnsi="Times New Roman"/>
          <w:b/>
          <w:sz w:val="24"/>
          <w:szCs w:val="24"/>
        </w:rPr>
        <w:t>4.4 DATA FLOW DIAGRAM</w:t>
      </w:r>
    </w:p>
    <w:p w14:paraId="5A953720" w14:textId="77777777" w:rsidR="00E325D0" w:rsidRPr="00A6617D" w:rsidRDefault="00000000">
      <w:pPr>
        <w:spacing w:after="120"/>
        <w:rPr>
          <w:sz w:val="24"/>
          <w:szCs w:val="24"/>
        </w:rPr>
      </w:pPr>
      <w:r w:rsidRPr="00A6617D">
        <w:rPr>
          <w:rFonts w:ascii="Times New Roman" w:hAnsi="Times New Roman"/>
          <w:sz w:val="24"/>
          <w:szCs w:val="24"/>
        </w:rPr>
        <w:t>A Data Flow Diagram (DFD Level 1) shows how information moves between external entities, core processing engines, and persistent data stores.</w:t>
      </w:r>
    </w:p>
    <w:p w14:paraId="2970A38A"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4FAE6BC1" wp14:editId="364E8FFB">
            <wp:extent cx="5120640" cy="3328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120640" cy="3328416"/>
                    </a:xfrm>
                    <a:prstGeom prst="rect">
                      <a:avLst/>
                    </a:prstGeom>
                  </pic:spPr>
                </pic:pic>
              </a:graphicData>
            </a:graphic>
          </wp:inline>
        </w:drawing>
      </w:r>
    </w:p>
    <w:p w14:paraId="613EA199" w14:textId="77777777" w:rsidR="00E325D0" w:rsidRPr="00A6617D" w:rsidRDefault="00000000">
      <w:pPr>
        <w:spacing w:before="40" w:after="240"/>
        <w:jc w:val="center"/>
        <w:rPr>
          <w:sz w:val="24"/>
          <w:szCs w:val="24"/>
        </w:rPr>
      </w:pPr>
      <w:r w:rsidRPr="00A6617D">
        <w:rPr>
          <w:rFonts w:ascii="Times New Roman" w:hAnsi="Times New Roman"/>
          <w:b/>
          <w:sz w:val="24"/>
          <w:szCs w:val="24"/>
        </w:rPr>
        <w:t>Fig. 4.3. Data Flow Diagram (DFD Level 1)</w:t>
      </w:r>
    </w:p>
    <w:p w14:paraId="3ACA5AD3" w14:textId="77777777" w:rsidR="00E325D0" w:rsidRPr="00A6617D" w:rsidRDefault="00000000">
      <w:pPr>
        <w:rPr>
          <w:sz w:val="24"/>
          <w:szCs w:val="24"/>
        </w:rPr>
      </w:pPr>
      <w:r w:rsidRPr="00A6617D">
        <w:rPr>
          <w:sz w:val="24"/>
          <w:szCs w:val="24"/>
        </w:rPr>
        <w:lastRenderedPageBreak/>
        <w:br w:type="page"/>
      </w:r>
    </w:p>
    <w:p w14:paraId="000B2E3E"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5: TESTING</w:t>
      </w:r>
    </w:p>
    <w:p w14:paraId="47F9AEFB" w14:textId="77777777" w:rsidR="00E325D0" w:rsidRPr="00A6617D" w:rsidRDefault="00000000">
      <w:pPr>
        <w:keepNext/>
        <w:spacing w:before="240" w:after="120"/>
        <w:rPr>
          <w:sz w:val="24"/>
          <w:szCs w:val="24"/>
        </w:rPr>
      </w:pPr>
      <w:r w:rsidRPr="00A6617D">
        <w:rPr>
          <w:rFonts w:ascii="Times New Roman" w:hAnsi="Times New Roman"/>
          <w:b/>
          <w:sz w:val="24"/>
          <w:szCs w:val="24"/>
        </w:rPr>
        <w:t>5.1 UNIT TESTING</w:t>
      </w:r>
    </w:p>
    <w:p w14:paraId="50BA9E56" w14:textId="77777777" w:rsidR="00E325D0" w:rsidRPr="00A6617D" w:rsidRDefault="00000000">
      <w:pPr>
        <w:spacing w:after="120"/>
        <w:rPr>
          <w:sz w:val="24"/>
          <w:szCs w:val="24"/>
        </w:rPr>
      </w:pPr>
      <w:r w:rsidRPr="00A6617D">
        <w:rPr>
          <w:rFonts w:ascii="Times New Roman" w:hAnsi="Times New Roman"/>
          <w:sz w:val="24"/>
          <w:szCs w:val="24"/>
        </w:rPr>
        <w:t>Unit testing forms the foundational validation layer for the Mobile Gaming Management System backend and frontend services. In the backend Java environment, JUnit 5 and Mockito frameworks were utilized to test individual service classes, controller endpoints, repository queries, and JWT utility functions in isolation.</w:t>
      </w:r>
    </w:p>
    <w:p w14:paraId="225937D7" w14:textId="77777777" w:rsidR="00E325D0" w:rsidRPr="00A6617D" w:rsidRDefault="00000000">
      <w:pPr>
        <w:keepNext/>
        <w:spacing w:before="240" w:after="120"/>
        <w:rPr>
          <w:sz w:val="24"/>
          <w:szCs w:val="24"/>
        </w:rPr>
      </w:pPr>
      <w:r w:rsidRPr="00A6617D">
        <w:rPr>
          <w:rFonts w:ascii="Times New Roman" w:hAnsi="Times New Roman"/>
          <w:b/>
          <w:sz w:val="24"/>
          <w:szCs w:val="24"/>
        </w:rPr>
        <w:t>5.2 INTEGRATION TESTING</w:t>
      </w:r>
    </w:p>
    <w:p w14:paraId="53BFEA7A" w14:textId="77777777" w:rsidR="00E325D0" w:rsidRPr="00A6617D" w:rsidRDefault="00000000">
      <w:pPr>
        <w:spacing w:after="120"/>
        <w:rPr>
          <w:sz w:val="24"/>
          <w:szCs w:val="24"/>
        </w:rPr>
      </w:pPr>
      <w:r w:rsidRPr="00A6617D">
        <w:rPr>
          <w:rFonts w:ascii="Times New Roman" w:hAnsi="Times New Roman"/>
          <w:sz w:val="24"/>
          <w:szCs w:val="24"/>
        </w:rPr>
        <w:t>Integration testing validates seamless interaction between API endpoints, database transaction managers, and security filters. Integration tests verify that HTTP requests sent to Spring Boot controllers trigger correct JPA entity persistence and Flyway database state changes without constraint violations.</w:t>
      </w:r>
    </w:p>
    <w:p w14:paraId="04932D14" w14:textId="77777777" w:rsidR="00E325D0" w:rsidRPr="00A6617D" w:rsidRDefault="00000000">
      <w:pPr>
        <w:keepNext/>
        <w:spacing w:before="240" w:after="120"/>
        <w:rPr>
          <w:sz w:val="24"/>
          <w:szCs w:val="24"/>
        </w:rPr>
      </w:pPr>
      <w:r w:rsidRPr="00A6617D">
        <w:rPr>
          <w:rFonts w:ascii="Times New Roman" w:hAnsi="Times New Roman"/>
          <w:b/>
          <w:sz w:val="24"/>
          <w:szCs w:val="24"/>
        </w:rPr>
        <w:t>5.3 SECURITY AND AUTHENTICATION</w:t>
      </w:r>
    </w:p>
    <w:p w14:paraId="1D351B2E" w14:textId="77777777" w:rsidR="00E325D0" w:rsidRPr="00A6617D" w:rsidRDefault="00000000">
      <w:pPr>
        <w:spacing w:after="120"/>
        <w:rPr>
          <w:sz w:val="24"/>
          <w:szCs w:val="24"/>
        </w:rPr>
      </w:pPr>
      <w:r w:rsidRPr="00A6617D">
        <w:rPr>
          <w:rFonts w:ascii="Times New Roman" w:hAnsi="Times New Roman"/>
          <w:sz w:val="24"/>
          <w:szCs w:val="24"/>
        </w:rPr>
        <w:t>Security testing ensures that protected REST endpoints enforce valid JWT token verification and role permissions. Upon successful user authentication, a signed JWT containing user identity and assigned role claims is generated and issued. The token is persisted in localStorage on the React client and passed in the HTTP Authorization header as a Bearer token.</w:t>
      </w:r>
    </w:p>
    <w:p w14:paraId="19606F0F"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592D980D" wp14:editId="04740723">
            <wp:extent cx="4754880" cy="27191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754880" cy="2719197"/>
                    </a:xfrm>
                    <a:prstGeom prst="rect">
                      <a:avLst/>
                    </a:prstGeom>
                  </pic:spPr>
                </pic:pic>
              </a:graphicData>
            </a:graphic>
          </wp:inline>
        </w:drawing>
      </w:r>
    </w:p>
    <w:p w14:paraId="23914088" w14:textId="77777777" w:rsidR="00E325D0" w:rsidRPr="00A6617D" w:rsidRDefault="00000000">
      <w:pPr>
        <w:spacing w:before="40" w:after="240"/>
        <w:jc w:val="center"/>
        <w:rPr>
          <w:sz w:val="24"/>
          <w:szCs w:val="24"/>
        </w:rPr>
      </w:pPr>
      <w:r w:rsidRPr="00A6617D">
        <w:rPr>
          <w:rFonts w:ascii="Times New Roman" w:hAnsi="Times New Roman"/>
          <w:b/>
          <w:sz w:val="24"/>
          <w:szCs w:val="24"/>
        </w:rPr>
        <w:t>Fig. 5.1. Storing the token in local storage</w:t>
      </w:r>
    </w:p>
    <w:p w14:paraId="16657015" w14:textId="77777777" w:rsidR="00E325D0" w:rsidRPr="00A6617D" w:rsidRDefault="00000000">
      <w:pPr>
        <w:spacing w:before="160" w:after="80"/>
        <w:jc w:val="center"/>
        <w:rPr>
          <w:sz w:val="24"/>
          <w:szCs w:val="24"/>
        </w:rPr>
      </w:pPr>
      <w:r w:rsidRPr="00A6617D">
        <w:rPr>
          <w:noProof/>
          <w:sz w:val="24"/>
          <w:szCs w:val="24"/>
        </w:rPr>
        <w:lastRenderedPageBreak/>
        <w:drawing>
          <wp:inline distT="0" distB="0" distL="0" distR="0" wp14:anchorId="36F463D0" wp14:editId="58A6023F">
            <wp:extent cx="4754880" cy="2331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bearer_auth.png"/>
                    <pic:cNvPicPr/>
                  </pic:nvPicPr>
                  <pic:blipFill>
                    <a:blip r:embed="rId11"/>
                    <a:stretch>
                      <a:fillRect/>
                    </a:stretch>
                  </pic:blipFill>
                  <pic:spPr>
                    <a:xfrm>
                      <a:off x="0" y="0"/>
                      <a:ext cx="4754880" cy="2331261"/>
                    </a:xfrm>
                    <a:prstGeom prst="rect">
                      <a:avLst/>
                    </a:prstGeom>
                  </pic:spPr>
                </pic:pic>
              </a:graphicData>
            </a:graphic>
          </wp:inline>
        </w:drawing>
      </w:r>
    </w:p>
    <w:p w14:paraId="4C89A4D4" w14:textId="77777777" w:rsidR="00E325D0" w:rsidRPr="00A6617D" w:rsidRDefault="00000000">
      <w:pPr>
        <w:spacing w:before="40" w:after="240"/>
        <w:jc w:val="center"/>
        <w:rPr>
          <w:sz w:val="24"/>
          <w:szCs w:val="24"/>
        </w:rPr>
      </w:pPr>
      <w:r w:rsidRPr="00A6617D">
        <w:rPr>
          <w:rFonts w:ascii="Times New Roman" w:hAnsi="Times New Roman"/>
          <w:b/>
          <w:sz w:val="24"/>
          <w:szCs w:val="24"/>
        </w:rPr>
        <w:t>Fig. 5.2. Authenticating the user using bearer token</w:t>
      </w:r>
    </w:p>
    <w:p w14:paraId="578532A1" w14:textId="77777777" w:rsidR="00E325D0" w:rsidRPr="00A6617D" w:rsidRDefault="00000000">
      <w:pPr>
        <w:keepNext/>
        <w:spacing w:before="240" w:after="120"/>
        <w:rPr>
          <w:sz w:val="24"/>
          <w:szCs w:val="24"/>
        </w:rPr>
      </w:pPr>
      <w:r w:rsidRPr="00A6617D">
        <w:rPr>
          <w:rFonts w:ascii="Times New Roman" w:hAnsi="Times New Roman"/>
          <w:b/>
          <w:sz w:val="24"/>
          <w:szCs w:val="24"/>
        </w:rPr>
        <w:t>5.4 TEST CASES</w:t>
      </w:r>
    </w:p>
    <w:p w14:paraId="2BF42D9F" w14:textId="77777777" w:rsidR="00E325D0" w:rsidRPr="00A6617D" w:rsidRDefault="00000000">
      <w:pPr>
        <w:spacing w:after="120"/>
        <w:rPr>
          <w:sz w:val="24"/>
          <w:szCs w:val="24"/>
        </w:rPr>
      </w:pPr>
      <w:r w:rsidRPr="00A6617D">
        <w:rPr>
          <w:rFonts w:ascii="Times New Roman" w:hAnsi="Times New Roman"/>
          <w:sz w:val="24"/>
          <w:szCs w:val="24"/>
        </w:rPr>
        <w:t>Test cases evaluate critical system functionality, including user registration validation, session management, and in-app purchase workflows.</w:t>
      </w:r>
    </w:p>
    <w:p w14:paraId="5186EC26" w14:textId="77777777" w:rsidR="00E325D0" w:rsidRPr="00A6617D" w:rsidRDefault="00000000">
      <w:pPr>
        <w:keepNext/>
        <w:spacing w:before="200" w:after="80"/>
        <w:rPr>
          <w:sz w:val="24"/>
          <w:szCs w:val="24"/>
        </w:rPr>
      </w:pPr>
      <w:r w:rsidRPr="00A6617D">
        <w:rPr>
          <w:rFonts w:ascii="Times New Roman" w:hAnsi="Times New Roman"/>
          <w:b/>
          <w:i/>
          <w:sz w:val="24"/>
          <w:szCs w:val="24"/>
        </w:rPr>
        <w:t>5.4.1 TEST CASE I: USER REGISTRATION &amp; INPUT VALIDATION</w:t>
      </w:r>
    </w:p>
    <w:p w14:paraId="401E6145"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73B10300" wp14:editId="223E9DA1">
            <wp:extent cx="4754880" cy="27191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4754880" cy="2719197"/>
                    </a:xfrm>
                    <a:prstGeom prst="rect">
                      <a:avLst/>
                    </a:prstGeom>
                  </pic:spPr>
                </pic:pic>
              </a:graphicData>
            </a:graphic>
          </wp:inline>
        </w:drawing>
      </w:r>
    </w:p>
    <w:p w14:paraId="68866A62" w14:textId="77777777" w:rsidR="00E325D0" w:rsidRPr="00A6617D" w:rsidRDefault="00000000">
      <w:pPr>
        <w:spacing w:before="40" w:after="240"/>
        <w:jc w:val="center"/>
        <w:rPr>
          <w:sz w:val="24"/>
          <w:szCs w:val="24"/>
        </w:rPr>
      </w:pPr>
      <w:r w:rsidRPr="00A6617D">
        <w:rPr>
          <w:rFonts w:ascii="Times New Roman" w:hAnsi="Times New Roman"/>
          <w:b/>
          <w:sz w:val="24"/>
          <w:szCs w:val="24"/>
        </w:rPr>
        <w:t>Fig. 5.3. Test case I</w:t>
      </w:r>
    </w:p>
    <w:p w14:paraId="07AC1509" w14:textId="77777777" w:rsidR="00E325D0" w:rsidRPr="00A6617D" w:rsidRDefault="00000000">
      <w:pPr>
        <w:spacing w:after="80"/>
        <w:rPr>
          <w:sz w:val="24"/>
          <w:szCs w:val="24"/>
        </w:rPr>
      </w:pPr>
      <w:r w:rsidRPr="00A6617D">
        <w:rPr>
          <w:rFonts w:ascii="Times New Roman" w:hAnsi="Times New Roman"/>
          <w:b/>
          <w:sz w:val="24"/>
          <w:szCs w:val="24"/>
        </w:rPr>
        <w:t xml:space="preserve">EXPECTED OUTPUT: </w:t>
      </w:r>
      <w:r w:rsidRPr="00A6617D">
        <w:rPr>
          <w:rFonts w:ascii="Times New Roman" w:hAnsi="Times New Roman"/>
          <w:sz w:val="24"/>
          <w:szCs w:val="24"/>
        </w:rPr>
        <w:t>Registration fails when invalid email format or weak password is provided, displaying explicit error messages prompting the user to correct input fields.</w:t>
      </w:r>
    </w:p>
    <w:p w14:paraId="6FAFAF2B" w14:textId="77777777" w:rsidR="00E325D0" w:rsidRPr="00A6617D" w:rsidRDefault="00000000">
      <w:pPr>
        <w:spacing w:after="280"/>
        <w:rPr>
          <w:sz w:val="24"/>
          <w:szCs w:val="24"/>
        </w:rPr>
      </w:pPr>
      <w:r w:rsidRPr="00A6617D">
        <w:rPr>
          <w:rFonts w:ascii="Times New Roman" w:hAnsi="Times New Roman"/>
          <w:b/>
          <w:sz w:val="24"/>
          <w:szCs w:val="24"/>
        </w:rPr>
        <w:t xml:space="preserve">ACTUAL OUTPUT: </w:t>
      </w:r>
      <w:r w:rsidRPr="00A6617D">
        <w:rPr>
          <w:rFonts w:ascii="Times New Roman" w:hAnsi="Times New Roman"/>
          <w:sz w:val="24"/>
          <w:szCs w:val="24"/>
        </w:rPr>
        <w:t>Registration fails, and the system correctly displays field-specific validation messages and blocks account creation.</w:t>
      </w:r>
    </w:p>
    <w:p w14:paraId="41DFE79A" w14:textId="77777777" w:rsidR="00E325D0" w:rsidRPr="00A6617D" w:rsidRDefault="00000000">
      <w:pPr>
        <w:keepNext/>
        <w:spacing w:before="200" w:after="80"/>
        <w:rPr>
          <w:sz w:val="24"/>
          <w:szCs w:val="24"/>
        </w:rPr>
      </w:pPr>
      <w:r w:rsidRPr="00A6617D">
        <w:rPr>
          <w:rFonts w:ascii="Times New Roman" w:hAnsi="Times New Roman"/>
          <w:b/>
          <w:i/>
          <w:sz w:val="24"/>
          <w:szCs w:val="24"/>
        </w:rPr>
        <w:lastRenderedPageBreak/>
        <w:t>5.4.2 TEST CASE II: SESSION INITIATION &amp; IN-APP PURCHASE</w:t>
      </w:r>
    </w:p>
    <w:p w14:paraId="45C4D6D6"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1CC11181" wp14:editId="35C94E71">
            <wp:extent cx="4754880" cy="27191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test_case_2.png"/>
                    <pic:cNvPicPr/>
                  </pic:nvPicPr>
                  <pic:blipFill>
                    <a:blip r:embed="rId13"/>
                    <a:stretch>
                      <a:fillRect/>
                    </a:stretch>
                  </pic:blipFill>
                  <pic:spPr>
                    <a:xfrm>
                      <a:off x="0" y="0"/>
                      <a:ext cx="4754880" cy="2719197"/>
                    </a:xfrm>
                    <a:prstGeom prst="rect">
                      <a:avLst/>
                    </a:prstGeom>
                  </pic:spPr>
                </pic:pic>
              </a:graphicData>
            </a:graphic>
          </wp:inline>
        </w:drawing>
      </w:r>
    </w:p>
    <w:p w14:paraId="2B72AC0E" w14:textId="77777777" w:rsidR="00E325D0" w:rsidRPr="00A6617D" w:rsidRDefault="00000000">
      <w:pPr>
        <w:spacing w:before="40" w:after="240"/>
        <w:jc w:val="center"/>
        <w:rPr>
          <w:sz w:val="24"/>
          <w:szCs w:val="24"/>
        </w:rPr>
      </w:pPr>
      <w:r w:rsidRPr="00A6617D">
        <w:rPr>
          <w:rFonts w:ascii="Times New Roman" w:hAnsi="Times New Roman"/>
          <w:b/>
          <w:sz w:val="24"/>
          <w:szCs w:val="24"/>
        </w:rPr>
        <w:t>Fig. 5.4. Test case II</w:t>
      </w:r>
    </w:p>
    <w:p w14:paraId="693F6688" w14:textId="77777777" w:rsidR="00E325D0" w:rsidRPr="00A6617D" w:rsidRDefault="00000000">
      <w:pPr>
        <w:spacing w:after="80"/>
        <w:rPr>
          <w:sz w:val="24"/>
          <w:szCs w:val="24"/>
        </w:rPr>
      </w:pPr>
      <w:r w:rsidRPr="00A6617D">
        <w:rPr>
          <w:rFonts w:ascii="Times New Roman" w:hAnsi="Times New Roman"/>
          <w:b/>
          <w:sz w:val="24"/>
          <w:szCs w:val="24"/>
        </w:rPr>
        <w:t xml:space="preserve">EXPECTED OUTPUT: </w:t>
      </w:r>
      <w:r w:rsidRPr="00A6617D">
        <w:rPr>
          <w:rFonts w:ascii="Times New Roman" w:hAnsi="Times New Roman"/>
          <w:sz w:val="24"/>
          <w:szCs w:val="24"/>
        </w:rPr>
        <w:t>After selecting a virtual currency package, the system validates the transaction receipt, updates player currency balances, and displays a confirmation message.</w:t>
      </w:r>
    </w:p>
    <w:p w14:paraId="404D5A41" w14:textId="77777777" w:rsidR="00E325D0" w:rsidRPr="00A6617D" w:rsidRDefault="00000000">
      <w:pPr>
        <w:spacing w:after="280"/>
        <w:rPr>
          <w:sz w:val="24"/>
          <w:szCs w:val="24"/>
        </w:rPr>
      </w:pPr>
      <w:r w:rsidRPr="00A6617D">
        <w:rPr>
          <w:rFonts w:ascii="Times New Roman" w:hAnsi="Times New Roman"/>
          <w:b/>
          <w:sz w:val="24"/>
          <w:szCs w:val="24"/>
        </w:rPr>
        <w:t xml:space="preserve">ACTUAL OUTPUT: </w:t>
      </w:r>
      <w:r w:rsidRPr="00A6617D">
        <w:rPr>
          <w:rFonts w:ascii="Times New Roman" w:hAnsi="Times New Roman"/>
          <w:sz w:val="24"/>
          <w:szCs w:val="24"/>
        </w:rPr>
        <w:t>After submitting valid receipt data, the backend processes transaction record and displays a 'Purchase Completed Successfully' message.</w:t>
      </w:r>
    </w:p>
    <w:p w14:paraId="728C4A33" w14:textId="77777777" w:rsidR="00E325D0" w:rsidRPr="00A6617D" w:rsidRDefault="00000000">
      <w:pPr>
        <w:rPr>
          <w:sz w:val="24"/>
          <w:szCs w:val="24"/>
        </w:rPr>
      </w:pPr>
      <w:r w:rsidRPr="00A6617D">
        <w:rPr>
          <w:sz w:val="24"/>
          <w:szCs w:val="24"/>
        </w:rPr>
        <w:br w:type="page"/>
      </w:r>
    </w:p>
    <w:p w14:paraId="0B077786"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6: CONCLUSION AND FUTURE WORK</w:t>
      </w:r>
    </w:p>
    <w:p w14:paraId="3880FFDC" w14:textId="77777777" w:rsidR="00E325D0" w:rsidRPr="00A6617D" w:rsidRDefault="00000000">
      <w:pPr>
        <w:keepNext/>
        <w:spacing w:before="240" w:after="120"/>
        <w:rPr>
          <w:sz w:val="24"/>
          <w:szCs w:val="24"/>
        </w:rPr>
      </w:pPr>
      <w:r w:rsidRPr="00A6617D">
        <w:rPr>
          <w:rFonts w:ascii="Times New Roman" w:hAnsi="Times New Roman"/>
          <w:b/>
          <w:sz w:val="24"/>
          <w:szCs w:val="24"/>
        </w:rPr>
        <w:t>6.1 CONCLUSION</w:t>
      </w:r>
    </w:p>
    <w:p w14:paraId="47E46CE5" w14:textId="77777777" w:rsidR="00E325D0" w:rsidRPr="00A6617D" w:rsidRDefault="00000000">
      <w:pPr>
        <w:spacing w:after="120"/>
        <w:rPr>
          <w:sz w:val="24"/>
          <w:szCs w:val="24"/>
        </w:rPr>
      </w:pPr>
      <w:r w:rsidRPr="00A6617D">
        <w:rPr>
          <w:rFonts w:ascii="Times New Roman" w:hAnsi="Times New Roman"/>
          <w:sz w:val="24"/>
          <w:szCs w:val="24"/>
        </w:rPr>
        <w:t>The Mobile Gaming Management System project successfully addresses the growing need for efficient, secure, and unified mobile gaming backend infrastructure. By delivering a dedicated full-stack platform for game content management, player administration, receipt validation, live event execution, and executive analytics, the system resolves operational bottlenecks and enhances player retention.</w:t>
      </w:r>
    </w:p>
    <w:p w14:paraId="21325C18" w14:textId="77777777" w:rsidR="00E325D0" w:rsidRPr="00A6617D" w:rsidRDefault="00000000">
      <w:pPr>
        <w:spacing w:after="120"/>
        <w:rPr>
          <w:sz w:val="24"/>
          <w:szCs w:val="24"/>
        </w:rPr>
      </w:pPr>
      <w:r w:rsidRPr="00A6617D">
        <w:rPr>
          <w:rFonts w:ascii="Times New Roman" w:hAnsi="Times New Roman"/>
          <w:sz w:val="24"/>
          <w:szCs w:val="24"/>
        </w:rPr>
        <w:t>Its implementation of role-based access control, server-side transaction verification, automated Flyway migrations, and responsive React dashboards ensures high stability, security, and scalability. Overall, this project represents a significant step toward modernizing mobile gaming live operations.</w:t>
      </w:r>
    </w:p>
    <w:p w14:paraId="2403C276" w14:textId="77777777" w:rsidR="00E325D0" w:rsidRPr="00A6617D" w:rsidRDefault="00000000">
      <w:pPr>
        <w:keepNext/>
        <w:spacing w:before="240" w:after="120"/>
        <w:rPr>
          <w:sz w:val="24"/>
          <w:szCs w:val="24"/>
        </w:rPr>
      </w:pPr>
      <w:r w:rsidRPr="00A6617D">
        <w:rPr>
          <w:rFonts w:ascii="Times New Roman" w:hAnsi="Times New Roman"/>
          <w:b/>
          <w:sz w:val="24"/>
          <w:szCs w:val="24"/>
        </w:rPr>
        <w:t>6.2 FUTURE WORK</w:t>
      </w:r>
    </w:p>
    <w:p w14:paraId="3F47F61E" w14:textId="77777777" w:rsidR="00E325D0" w:rsidRPr="00A6617D" w:rsidRDefault="00000000">
      <w:pPr>
        <w:spacing w:after="120"/>
        <w:rPr>
          <w:sz w:val="24"/>
          <w:szCs w:val="24"/>
        </w:rPr>
      </w:pPr>
      <w:r w:rsidRPr="00A6617D">
        <w:rPr>
          <w:rFonts w:ascii="Times New Roman" w:hAnsi="Times New Roman"/>
          <w:sz w:val="24"/>
          <w:szCs w:val="24"/>
        </w:rPr>
        <w:t>Future enhancements for the Mobile Gaming Management System include:</w:t>
      </w:r>
    </w:p>
    <w:p w14:paraId="46B9C127" w14:textId="77777777" w:rsidR="00E325D0" w:rsidRPr="00A6617D" w:rsidRDefault="00000000">
      <w:pPr>
        <w:spacing w:after="80"/>
        <w:rPr>
          <w:sz w:val="24"/>
          <w:szCs w:val="24"/>
        </w:rPr>
      </w:pPr>
      <w:r w:rsidRPr="00A6617D">
        <w:rPr>
          <w:rFonts w:ascii="Times New Roman" w:hAnsi="Times New Roman"/>
          <w:b/>
          <w:sz w:val="24"/>
          <w:szCs w:val="24"/>
        </w:rPr>
        <w:t xml:space="preserve">• Mobile Native Applications: </w:t>
      </w:r>
      <w:r w:rsidRPr="00A6617D">
        <w:rPr>
          <w:rFonts w:ascii="Times New Roman" w:hAnsi="Times New Roman"/>
          <w:sz w:val="24"/>
          <w:szCs w:val="24"/>
        </w:rPr>
        <w:t>Developing native iOS and Android administrative apps using React Native to allow studio managers to manage live events on the go.</w:t>
      </w:r>
    </w:p>
    <w:p w14:paraId="5F33D05B" w14:textId="77777777" w:rsidR="00E325D0" w:rsidRPr="00A6617D" w:rsidRDefault="00000000">
      <w:pPr>
        <w:spacing w:after="80"/>
        <w:rPr>
          <w:sz w:val="24"/>
          <w:szCs w:val="24"/>
        </w:rPr>
      </w:pPr>
      <w:r w:rsidRPr="00A6617D">
        <w:rPr>
          <w:rFonts w:ascii="Times New Roman" w:hAnsi="Times New Roman"/>
          <w:b/>
          <w:sz w:val="24"/>
          <w:szCs w:val="24"/>
        </w:rPr>
        <w:t xml:space="preserve">• AI-Driven Churn Prediction: </w:t>
      </w:r>
      <w:r w:rsidRPr="00A6617D">
        <w:rPr>
          <w:rFonts w:ascii="Times New Roman" w:hAnsi="Times New Roman"/>
          <w:sz w:val="24"/>
          <w:szCs w:val="24"/>
        </w:rPr>
        <w:t>Integrating machine learning models to analyze player telemetry and predict player churn risk before it occurs.</w:t>
      </w:r>
    </w:p>
    <w:p w14:paraId="61CD0F12" w14:textId="77777777" w:rsidR="00E325D0" w:rsidRPr="00A6617D" w:rsidRDefault="00000000">
      <w:pPr>
        <w:spacing w:after="80"/>
        <w:rPr>
          <w:sz w:val="24"/>
          <w:szCs w:val="24"/>
        </w:rPr>
      </w:pPr>
      <w:r w:rsidRPr="00A6617D">
        <w:rPr>
          <w:rFonts w:ascii="Times New Roman" w:hAnsi="Times New Roman"/>
          <w:b/>
          <w:sz w:val="24"/>
          <w:szCs w:val="24"/>
        </w:rPr>
        <w:t xml:space="preserve">• Global Cloud Matchmaking Engine: </w:t>
      </w:r>
      <w:r w:rsidRPr="00A6617D">
        <w:rPr>
          <w:rFonts w:ascii="Times New Roman" w:hAnsi="Times New Roman"/>
          <w:sz w:val="24"/>
          <w:szCs w:val="24"/>
        </w:rPr>
        <w:t>Expanding backend microservices to support WebSocket-based real-time player matchmaking and global tournament leaderboards.</w:t>
      </w:r>
    </w:p>
    <w:p w14:paraId="12C8017B" w14:textId="77777777" w:rsidR="00E325D0" w:rsidRPr="00A6617D" w:rsidRDefault="00000000">
      <w:pPr>
        <w:spacing w:after="80"/>
        <w:rPr>
          <w:sz w:val="24"/>
          <w:szCs w:val="24"/>
        </w:rPr>
      </w:pPr>
      <w:r w:rsidRPr="00A6617D">
        <w:rPr>
          <w:rFonts w:ascii="Times New Roman" w:hAnsi="Times New Roman"/>
          <w:b/>
          <w:sz w:val="24"/>
          <w:szCs w:val="24"/>
        </w:rPr>
        <w:t xml:space="preserve">• Blockchain &amp; NFT Asset Integration: </w:t>
      </w:r>
      <w:r w:rsidRPr="00A6617D">
        <w:rPr>
          <w:rFonts w:ascii="Times New Roman" w:hAnsi="Times New Roman"/>
          <w:sz w:val="24"/>
          <w:szCs w:val="24"/>
        </w:rPr>
        <w:t>Providing secure smart-contract interfaces for tradeable user-generated content and blockchain game assets.</w:t>
      </w:r>
    </w:p>
    <w:p w14:paraId="1DED7A4B" w14:textId="77777777" w:rsidR="00E325D0" w:rsidRPr="00A6617D" w:rsidRDefault="00000000">
      <w:pPr>
        <w:rPr>
          <w:sz w:val="24"/>
          <w:szCs w:val="24"/>
        </w:rPr>
      </w:pPr>
      <w:r w:rsidRPr="00A6617D">
        <w:rPr>
          <w:sz w:val="24"/>
          <w:szCs w:val="24"/>
        </w:rPr>
        <w:br w:type="page"/>
      </w:r>
    </w:p>
    <w:p w14:paraId="3A7941F9"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CHAPTER 7: APPENDICES</w:t>
      </w:r>
    </w:p>
    <w:p w14:paraId="58E4C62C" w14:textId="77777777" w:rsidR="00E325D0" w:rsidRPr="00A6617D" w:rsidRDefault="00000000">
      <w:pPr>
        <w:keepNext/>
        <w:spacing w:before="240" w:after="120"/>
        <w:rPr>
          <w:sz w:val="24"/>
          <w:szCs w:val="24"/>
        </w:rPr>
      </w:pPr>
      <w:r w:rsidRPr="00A6617D">
        <w:rPr>
          <w:rFonts w:ascii="Times New Roman" w:hAnsi="Times New Roman"/>
          <w:b/>
          <w:sz w:val="24"/>
          <w:szCs w:val="24"/>
        </w:rPr>
        <w:t>APPENDIX I: SOURCE CODE</w:t>
      </w:r>
    </w:p>
    <w:p w14:paraId="5B936238" w14:textId="77777777" w:rsidR="00E325D0" w:rsidRPr="00A6617D" w:rsidRDefault="00000000">
      <w:pPr>
        <w:spacing w:after="120"/>
        <w:rPr>
          <w:sz w:val="24"/>
          <w:szCs w:val="24"/>
        </w:rPr>
      </w:pPr>
      <w:r w:rsidRPr="00A6617D">
        <w:rPr>
          <w:rFonts w:ascii="Times New Roman" w:hAnsi="Times New Roman"/>
          <w:sz w:val="24"/>
          <w:szCs w:val="24"/>
        </w:rPr>
        <w:t>Key source code snippets from the frontend and backend implementation:</w:t>
      </w:r>
    </w:p>
    <w:p w14:paraId="402BEF30" w14:textId="77777777" w:rsidR="00E325D0" w:rsidRPr="00A6617D" w:rsidRDefault="00000000">
      <w:pPr>
        <w:keepNext/>
        <w:spacing w:before="200" w:after="80"/>
        <w:rPr>
          <w:sz w:val="24"/>
          <w:szCs w:val="24"/>
        </w:rPr>
      </w:pPr>
      <w:r w:rsidRPr="00A6617D">
        <w:rPr>
          <w:rFonts w:ascii="Times New Roman" w:hAnsi="Times New Roman"/>
          <w:b/>
          <w:i/>
          <w:sz w:val="24"/>
          <w:szCs w:val="24"/>
        </w:rPr>
        <w:t>App.jsx - Main Routing &amp; Portal Layout</w:t>
      </w:r>
    </w:p>
    <w:p w14:paraId="7083CD0A" w14:textId="77777777" w:rsidR="00E325D0" w:rsidRPr="00A6617D" w:rsidRDefault="00000000">
      <w:pPr>
        <w:spacing w:before="80" w:line="240" w:lineRule="auto"/>
        <w:rPr>
          <w:sz w:val="24"/>
          <w:szCs w:val="24"/>
        </w:rPr>
      </w:pPr>
      <w:r w:rsidRPr="00A6617D">
        <w:rPr>
          <w:rFonts w:ascii="Courier New" w:hAnsi="Courier New"/>
          <w:sz w:val="24"/>
          <w:szCs w:val="24"/>
        </w:rPr>
        <w:t>import React, { useState, useEffect } from 'react';</w:t>
      </w:r>
      <w:r w:rsidRPr="00A6617D">
        <w:rPr>
          <w:rFonts w:ascii="Courier New" w:hAnsi="Courier New"/>
          <w:sz w:val="24"/>
          <w:szCs w:val="24"/>
        </w:rPr>
        <w:br/>
        <w:t>import { Routes, Route, useNavigate, Navigate } from 'react-router-dom';</w:t>
      </w:r>
      <w:r w:rsidRPr="00A6617D">
        <w:rPr>
          <w:rFonts w:ascii="Courier New" w:hAnsi="Courier New"/>
          <w:sz w:val="24"/>
          <w:szCs w:val="24"/>
        </w:rPr>
        <w:br/>
        <w:t>import LandingPage from './views/LandingPage';</w:t>
      </w:r>
      <w:r w:rsidRPr="00A6617D">
        <w:rPr>
          <w:rFonts w:ascii="Courier New" w:hAnsi="Courier New"/>
          <w:sz w:val="24"/>
          <w:szCs w:val="24"/>
        </w:rPr>
        <w:br/>
        <w:t>import SystemOverview from './views/SystemOverview';</w:t>
      </w:r>
      <w:r w:rsidRPr="00A6617D">
        <w:rPr>
          <w:rFonts w:ascii="Courier New" w:hAnsi="Courier New"/>
          <w:sz w:val="24"/>
          <w:szCs w:val="24"/>
        </w:rPr>
        <w:br/>
        <w:t>import AnalyticsDashboard from './views/AnalyticsDashboard';</w:t>
      </w:r>
      <w:r w:rsidRPr="00A6617D">
        <w:rPr>
          <w:rFonts w:ascii="Courier New" w:hAnsi="Courier New"/>
          <w:sz w:val="24"/>
          <w:szCs w:val="24"/>
        </w:rPr>
        <w:br/>
      </w:r>
      <w:r w:rsidRPr="00A6617D">
        <w:rPr>
          <w:rFonts w:ascii="Courier New" w:hAnsi="Courier New"/>
          <w:sz w:val="24"/>
          <w:szCs w:val="24"/>
        </w:rPr>
        <w:br/>
        <w:t>export default function App() {</w:t>
      </w:r>
      <w:r w:rsidRPr="00A6617D">
        <w:rPr>
          <w:rFonts w:ascii="Courier New" w:hAnsi="Courier New"/>
          <w:sz w:val="24"/>
          <w:szCs w:val="24"/>
        </w:rPr>
        <w:br/>
        <w:t xml:space="preserve">  const [theme, setTheme] = useState(localStorage.getItem('mgms_theme') || 'dark');</w:t>
      </w:r>
      <w:r w:rsidRPr="00A6617D">
        <w:rPr>
          <w:rFonts w:ascii="Courier New" w:hAnsi="Courier New"/>
          <w:sz w:val="24"/>
          <w:szCs w:val="24"/>
        </w:rPr>
        <w:br/>
        <w:t xml:space="preserve">  return (</w:t>
      </w:r>
      <w:r w:rsidRPr="00A6617D">
        <w:rPr>
          <w:rFonts w:ascii="Courier New" w:hAnsi="Courier New"/>
          <w:sz w:val="24"/>
          <w:szCs w:val="24"/>
        </w:rPr>
        <w:br/>
        <w:t xml:space="preserve">    &lt;Routes&gt;</w:t>
      </w:r>
      <w:r w:rsidRPr="00A6617D">
        <w:rPr>
          <w:rFonts w:ascii="Courier New" w:hAnsi="Courier New"/>
          <w:sz w:val="24"/>
          <w:szCs w:val="24"/>
        </w:rPr>
        <w:br/>
        <w:t xml:space="preserve">      &lt;Route path="/" element={&lt;LandingPage theme={theme} /&gt;} /&gt;</w:t>
      </w:r>
      <w:r w:rsidRPr="00A6617D">
        <w:rPr>
          <w:rFonts w:ascii="Courier New" w:hAnsi="Courier New"/>
          <w:sz w:val="24"/>
          <w:szCs w:val="24"/>
        </w:rPr>
        <w:br/>
        <w:t xml:space="preserve">      &lt;Route path="/dashboard" element={&lt;SystemOverview /&gt;} /&gt;</w:t>
      </w:r>
      <w:r w:rsidRPr="00A6617D">
        <w:rPr>
          <w:rFonts w:ascii="Courier New" w:hAnsi="Courier New"/>
          <w:sz w:val="24"/>
          <w:szCs w:val="24"/>
        </w:rPr>
        <w:br/>
        <w:t xml:space="preserve">      &lt;Route path="/analytics" element={&lt;AnalyticsDashboard /&gt;} /&gt;</w:t>
      </w:r>
      <w:r w:rsidRPr="00A6617D">
        <w:rPr>
          <w:rFonts w:ascii="Courier New" w:hAnsi="Courier New"/>
          <w:sz w:val="24"/>
          <w:szCs w:val="24"/>
        </w:rPr>
        <w:br/>
        <w:t xml:space="preserve">    &lt;/Routes&gt;</w:t>
      </w:r>
      <w:r w:rsidRPr="00A6617D">
        <w:rPr>
          <w:rFonts w:ascii="Courier New" w:hAnsi="Courier New"/>
          <w:sz w:val="24"/>
          <w:szCs w:val="24"/>
        </w:rPr>
        <w:br/>
        <w:t xml:space="preserve">  );</w:t>
      </w:r>
      <w:r w:rsidRPr="00A6617D">
        <w:rPr>
          <w:rFonts w:ascii="Courier New" w:hAnsi="Courier New"/>
          <w:sz w:val="24"/>
          <w:szCs w:val="24"/>
        </w:rPr>
        <w:br/>
        <w:t>}</w:t>
      </w:r>
    </w:p>
    <w:p w14:paraId="0B5DF937" w14:textId="77777777" w:rsidR="00E325D0" w:rsidRPr="00A6617D" w:rsidRDefault="00000000">
      <w:pPr>
        <w:keepNext/>
        <w:spacing w:before="200" w:after="80"/>
        <w:rPr>
          <w:sz w:val="24"/>
          <w:szCs w:val="24"/>
        </w:rPr>
      </w:pPr>
      <w:r w:rsidRPr="00A6617D">
        <w:rPr>
          <w:rFonts w:ascii="Times New Roman" w:hAnsi="Times New Roman"/>
          <w:b/>
          <w:i/>
          <w:sz w:val="24"/>
          <w:szCs w:val="24"/>
        </w:rPr>
        <w:t>Controllers.java - Auth &amp; Game Management Controller</w:t>
      </w:r>
    </w:p>
    <w:p w14:paraId="2F2E5AC5" w14:textId="77777777" w:rsidR="00E325D0" w:rsidRPr="00A6617D" w:rsidRDefault="00000000">
      <w:pPr>
        <w:spacing w:before="80" w:line="240" w:lineRule="auto"/>
        <w:rPr>
          <w:sz w:val="24"/>
          <w:szCs w:val="24"/>
        </w:rPr>
      </w:pPr>
      <w:r w:rsidRPr="00A6617D">
        <w:rPr>
          <w:rFonts w:ascii="Courier New" w:hAnsi="Courier New"/>
          <w:sz w:val="24"/>
          <w:szCs w:val="24"/>
        </w:rPr>
        <w:t>package com.mobilegaming.domain;</w:t>
      </w:r>
      <w:r w:rsidRPr="00A6617D">
        <w:rPr>
          <w:rFonts w:ascii="Courier New" w:hAnsi="Courier New"/>
          <w:sz w:val="24"/>
          <w:szCs w:val="24"/>
        </w:rPr>
        <w:br/>
      </w:r>
      <w:r w:rsidRPr="00A6617D">
        <w:rPr>
          <w:rFonts w:ascii="Courier New" w:hAnsi="Courier New"/>
          <w:sz w:val="24"/>
          <w:szCs w:val="24"/>
        </w:rPr>
        <w:br/>
        <w:t>import org.springframework.web.bind.annotation.*;</w:t>
      </w:r>
      <w:r w:rsidRPr="00A6617D">
        <w:rPr>
          <w:rFonts w:ascii="Courier New" w:hAnsi="Courier New"/>
          <w:sz w:val="24"/>
          <w:szCs w:val="24"/>
        </w:rPr>
        <w:br/>
        <w:t>import org.springframework.http.ResponseEntity;</w:t>
      </w:r>
      <w:r w:rsidRPr="00A6617D">
        <w:rPr>
          <w:rFonts w:ascii="Courier New" w:hAnsi="Courier New"/>
          <w:sz w:val="24"/>
          <w:szCs w:val="24"/>
        </w:rPr>
        <w:br/>
      </w:r>
      <w:r w:rsidRPr="00A6617D">
        <w:rPr>
          <w:rFonts w:ascii="Courier New" w:hAnsi="Courier New"/>
          <w:sz w:val="24"/>
          <w:szCs w:val="24"/>
        </w:rPr>
        <w:br/>
        <w:t>@RestController</w:t>
      </w:r>
      <w:r w:rsidRPr="00A6617D">
        <w:rPr>
          <w:rFonts w:ascii="Courier New" w:hAnsi="Courier New"/>
          <w:sz w:val="24"/>
          <w:szCs w:val="24"/>
        </w:rPr>
        <w:br/>
        <w:t>@RequestMapping("/api/v1")</w:t>
      </w:r>
      <w:r w:rsidRPr="00A6617D">
        <w:rPr>
          <w:rFonts w:ascii="Courier New" w:hAnsi="Courier New"/>
          <w:sz w:val="24"/>
          <w:szCs w:val="24"/>
        </w:rPr>
        <w:br/>
        <w:t>public class Controllers {</w:t>
      </w:r>
      <w:r w:rsidRPr="00A6617D">
        <w:rPr>
          <w:rFonts w:ascii="Courier New" w:hAnsi="Courier New"/>
          <w:sz w:val="24"/>
          <w:szCs w:val="24"/>
        </w:rPr>
        <w:br/>
        <w:t xml:space="preserve">    </w:t>
      </w:r>
      <w:r w:rsidRPr="00A6617D">
        <w:rPr>
          <w:rFonts w:ascii="Courier New" w:hAnsi="Courier New"/>
          <w:sz w:val="24"/>
          <w:szCs w:val="24"/>
        </w:rPr>
        <w:br/>
        <w:t xml:space="preserve">    @PostMapping("/auth/register")</w:t>
      </w:r>
      <w:r w:rsidRPr="00A6617D">
        <w:rPr>
          <w:rFonts w:ascii="Courier New" w:hAnsi="Courier New"/>
          <w:sz w:val="24"/>
          <w:szCs w:val="24"/>
        </w:rPr>
        <w:br/>
        <w:t xml:space="preserve">    public ResponseEntity&lt;?&gt; registerPlayer(@RequestBody RegisterRequest request) {</w:t>
      </w:r>
      <w:r w:rsidRPr="00A6617D">
        <w:rPr>
          <w:rFonts w:ascii="Courier New" w:hAnsi="Courier New"/>
          <w:sz w:val="24"/>
          <w:szCs w:val="24"/>
        </w:rPr>
        <w:br/>
        <w:t xml:space="preserve">        // Enforce COPPA compliance &amp; password hash</w:t>
      </w:r>
      <w:r w:rsidRPr="00A6617D">
        <w:rPr>
          <w:rFonts w:ascii="Courier New" w:hAnsi="Courier New"/>
          <w:sz w:val="24"/>
          <w:szCs w:val="24"/>
        </w:rPr>
        <w:br/>
        <w:t xml:space="preserve">        return ResponseEntity.ok(authService.register(request));</w:t>
      </w:r>
      <w:r w:rsidRPr="00A6617D">
        <w:rPr>
          <w:rFonts w:ascii="Courier New" w:hAnsi="Courier New"/>
          <w:sz w:val="24"/>
          <w:szCs w:val="24"/>
        </w:rPr>
        <w:br/>
        <w:t xml:space="preserve">    }</w:t>
      </w:r>
      <w:r w:rsidRPr="00A6617D">
        <w:rPr>
          <w:rFonts w:ascii="Courier New" w:hAnsi="Courier New"/>
          <w:sz w:val="24"/>
          <w:szCs w:val="24"/>
        </w:rPr>
        <w:br/>
      </w:r>
      <w:r w:rsidRPr="00A6617D">
        <w:rPr>
          <w:rFonts w:ascii="Courier New" w:hAnsi="Courier New"/>
          <w:sz w:val="24"/>
          <w:szCs w:val="24"/>
        </w:rPr>
        <w:br/>
        <w:t xml:space="preserve">    @PostMapping("/sessions/start")</w:t>
      </w:r>
      <w:r w:rsidRPr="00A6617D">
        <w:rPr>
          <w:rFonts w:ascii="Courier New" w:hAnsi="Courier New"/>
          <w:sz w:val="24"/>
          <w:szCs w:val="24"/>
        </w:rPr>
        <w:br/>
      </w:r>
      <w:r w:rsidRPr="00A6617D">
        <w:rPr>
          <w:rFonts w:ascii="Courier New" w:hAnsi="Courier New"/>
          <w:sz w:val="24"/>
          <w:szCs w:val="24"/>
        </w:rPr>
        <w:lastRenderedPageBreak/>
        <w:t xml:space="preserve">    public ResponseEntity&lt;?&gt; startSession(@RequestBody SessionRequest request) {</w:t>
      </w:r>
      <w:r w:rsidRPr="00A6617D">
        <w:rPr>
          <w:rFonts w:ascii="Courier New" w:hAnsi="Courier New"/>
          <w:sz w:val="24"/>
          <w:szCs w:val="24"/>
        </w:rPr>
        <w:br/>
        <w:t xml:space="preserve">        return ResponseEntity.ok(sessionService.initiate(request));</w:t>
      </w:r>
      <w:r w:rsidRPr="00A6617D">
        <w:rPr>
          <w:rFonts w:ascii="Courier New" w:hAnsi="Courier New"/>
          <w:sz w:val="24"/>
          <w:szCs w:val="24"/>
        </w:rPr>
        <w:br/>
        <w:t xml:space="preserve">    }</w:t>
      </w:r>
      <w:r w:rsidRPr="00A6617D">
        <w:rPr>
          <w:rFonts w:ascii="Courier New" w:hAnsi="Courier New"/>
          <w:sz w:val="24"/>
          <w:szCs w:val="24"/>
        </w:rPr>
        <w:br/>
        <w:t>}</w:t>
      </w:r>
    </w:p>
    <w:p w14:paraId="205CFC5A" w14:textId="77777777" w:rsidR="00E325D0" w:rsidRPr="00A6617D" w:rsidRDefault="00000000">
      <w:pPr>
        <w:rPr>
          <w:sz w:val="24"/>
          <w:szCs w:val="24"/>
        </w:rPr>
      </w:pPr>
      <w:r w:rsidRPr="00A6617D">
        <w:rPr>
          <w:sz w:val="24"/>
          <w:szCs w:val="24"/>
        </w:rPr>
        <w:br w:type="page"/>
      </w:r>
    </w:p>
    <w:p w14:paraId="2A49D8CC" w14:textId="77777777" w:rsidR="00E325D0" w:rsidRPr="00A6617D" w:rsidRDefault="00000000">
      <w:pPr>
        <w:keepNext/>
        <w:spacing w:before="240" w:after="120"/>
        <w:rPr>
          <w:sz w:val="24"/>
          <w:szCs w:val="24"/>
        </w:rPr>
      </w:pPr>
      <w:r w:rsidRPr="00A6617D">
        <w:rPr>
          <w:rFonts w:ascii="Times New Roman" w:hAnsi="Times New Roman"/>
          <w:b/>
          <w:sz w:val="24"/>
          <w:szCs w:val="24"/>
        </w:rPr>
        <w:lastRenderedPageBreak/>
        <w:t>APPENDIX II: SCREENSHOTS</w:t>
      </w:r>
    </w:p>
    <w:p w14:paraId="6E0EC440" w14:textId="77777777" w:rsidR="00E325D0" w:rsidRPr="00A6617D" w:rsidRDefault="00000000">
      <w:pPr>
        <w:spacing w:after="120"/>
        <w:rPr>
          <w:sz w:val="24"/>
          <w:szCs w:val="24"/>
        </w:rPr>
      </w:pPr>
      <w:r w:rsidRPr="00A6617D">
        <w:rPr>
          <w:rFonts w:ascii="Times New Roman" w:hAnsi="Times New Roman"/>
          <w:sz w:val="24"/>
          <w:szCs w:val="24"/>
        </w:rPr>
        <w:t>The following screenshots demonstrate the operational user interface of the Mobile Gaming Management System:</w:t>
      </w:r>
    </w:p>
    <w:p w14:paraId="478BC9A7"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06D310F5" wp14:editId="6A3E3A8D">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3).png"/>
                    <pic:cNvPicPr/>
                  </pic:nvPicPr>
                  <pic:blipFill>
                    <a:blip r:embed="rId14"/>
                    <a:stretch>
                      <a:fillRect/>
                    </a:stretch>
                  </pic:blipFill>
                  <pic:spPr>
                    <a:xfrm>
                      <a:off x="0" y="0"/>
                      <a:ext cx="5120640" cy="3200400"/>
                    </a:xfrm>
                    <a:prstGeom prst="rect">
                      <a:avLst/>
                    </a:prstGeom>
                  </pic:spPr>
                </pic:pic>
              </a:graphicData>
            </a:graphic>
          </wp:inline>
        </w:drawing>
      </w:r>
    </w:p>
    <w:p w14:paraId="58C3F5FD" w14:textId="77777777" w:rsidR="00E325D0" w:rsidRPr="00A6617D" w:rsidRDefault="00000000">
      <w:pPr>
        <w:spacing w:before="40" w:after="240"/>
        <w:jc w:val="center"/>
        <w:rPr>
          <w:sz w:val="24"/>
          <w:szCs w:val="24"/>
        </w:rPr>
      </w:pPr>
      <w:r w:rsidRPr="00A6617D">
        <w:rPr>
          <w:rFonts w:ascii="Times New Roman" w:hAnsi="Times New Roman"/>
          <w:b/>
          <w:sz w:val="24"/>
          <w:szCs w:val="24"/>
        </w:rPr>
        <w:t>Fig. A.2.1. Mobile Gaming Management System Landing Page</w:t>
      </w:r>
    </w:p>
    <w:p w14:paraId="70C0E172"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70593239" wp14:editId="28E8B057">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4).png"/>
                    <pic:cNvPicPr/>
                  </pic:nvPicPr>
                  <pic:blipFill>
                    <a:blip r:embed="rId15"/>
                    <a:stretch>
                      <a:fillRect/>
                    </a:stretch>
                  </pic:blipFill>
                  <pic:spPr>
                    <a:xfrm>
                      <a:off x="0" y="0"/>
                      <a:ext cx="5120640" cy="3200400"/>
                    </a:xfrm>
                    <a:prstGeom prst="rect">
                      <a:avLst/>
                    </a:prstGeom>
                  </pic:spPr>
                </pic:pic>
              </a:graphicData>
            </a:graphic>
          </wp:inline>
        </w:drawing>
      </w:r>
    </w:p>
    <w:p w14:paraId="3295B9E4" w14:textId="77777777" w:rsidR="00E325D0" w:rsidRPr="00A6617D" w:rsidRDefault="00000000">
      <w:pPr>
        <w:spacing w:before="40" w:after="240"/>
        <w:jc w:val="center"/>
        <w:rPr>
          <w:sz w:val="24"/>
          <w:szCs w:val="24"/>
        </w:rPr>
      </w:pPr>
      <w:r w:rsidRPr="00A6617D">
        <w:rPr>
          <w:rFonts w:ascii="Times New Roman" w:hAnsi="Times New Roman"/>
          <w:b/>
          <w:sz w:val="24"/>
          <w:szCs w:val="24"/>
        </w:rPr>
        <w:t>Fig. A.2.2. Authentication &amp; User Login Interface</w:t>
      </w:r>
    </w:p>
    <w:p w14:paraId="350933D3" w14:textId="77777777" w:rsidR="00E325D0" w:rsidRPr="00A6617D" w:rsidRDefault="00000000">
      <w:pPr>
        <w:spacing w:before="160" w:after="80"/>
        <w:jc w:val="center"/>
        <w:rPr>
          <w:sz w:val="24"/>
          <w:szCs w:val="24"/>
        </w:rPr>
      </w:pPr>
      <w:r w:rsidRPr="00A6617D">
        <w:rPr>
          <w:noProof/>
          <w:sz w:val="24"/>
          <w:szCs w:val="24"/>
        </w:rPr>
        <w:lastRenderedPageBreak/>
        <w:drawing>
          <wp:inline distT="0" distB="0" distL="0" distR="0" wp14:anchorId="01C1C85C" wp14:editId="0230213B">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5).png"/>
                    <pic:cNvPicPr/>
                  </pic:nvPicPr>
                  <pic:blipFill>
                    <a:blip r:embed="rId16"/>
                    <a:stretch>
                      <a:fillRect/>
                    </a:stretch>
                  </pic:blipFill>
                  <pic:spPr>
                    <a:xfrm>
                      <a:off x="0" y="0"/>
                      <a:ext cx="5120640" cy="3200400"/>
                    </a:xfrm>
                    <a:prstGeom prst="rect">
                      <a:avLst/>
                    </a:prstGeom>
                  </pic:spPr>
                </pic:pic>
              </a:graphicData>
            </a:graphic>
          </wp:inline>
        </w:drawing>
      </w:r>
    </w:p>
    <w:p w14:paraId="3D15F0E1" w14:textId="77777777" w:rsidR="00E325D0" w:rsidRPr="00A6617D" w:rsidRDefault="00000000">
      <w:pPr>
        <w:spacing w:before="40" w:after="240"/>
        <w:jc w:val="center"/>
        <w:rPr>
          <w:sz w:val="24"/>
          <w:szCs w:val="24"/>
        </w:rPr>
      </w:pPr>
      <w:r w:rsidRPr="00A6617D">
        <w:rPr>
          <w:rFonts w:ascii="Times New Roman" w:hAnsi="Times New Roman"/>
          <w:b/>
          <w:sz w:val="24"/>
          <w:szCs w:val="24"/>
        </w:rPr>
        <w:t>Fig. A.2.3. System Overview Dashboard</w:t>
      </w:r>
    </w:p>
    <w:p w14:paraId="0DC6CFAB"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0B778392" wp14:editId="7D7831ED">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a:fillRect/>
                    </a:stretch>
                  </pic:blipFill>
                  <pic:spPr>
                    <a:xfrm>
                      <a:off x="0" y="0"/>
                      <a:ext cx="5120640" cy="3200400"/>
                    </a:xfrm>
                    <a:prstGeom prst="rect">
                      <a:avLst/>
                    </a:prstGeom>
                  </pic:spPr>
                </pic:pic>
              </a:graphicData>
            </a:graphic>
          </wp:inline>
        </w:drawing>
      </w:r>
    </w:p>
    <w:p w14:paraId="1F198420" w14:textId="77777777" w:rsidR="00E325D0" w:rsidRPr="00A6617D" w:rsidRDefault="00000000">
      <w:pPr>
        <w:spacing w:before="40" w:after="240"/>
        <w:jc w:val="center"/>
        <w:rPr>
          <w:sz w:val="24"/>
          <w:szCs w:val="24"/>
        </w:rPr>
      </w:pPr>
      <w:r w:rsidRPr="00A6617D">
        <w:rPr>
          <w:rFonts w:ascii="Times New Roman" w:hAnsi="Times New Roman"/>
          <w:b/>
          <w:sz w:val="24"/>
          <w:szCs w:val="24"/>
        </w:rPr>
        <w:t>Fig. A.2.4. Executive Overview &amp; Mission Control</w:t>
      </w:r>
    </w:p>
    <w:p w14:paraId="30EE9186" w14:textId="77777777" w:rsidR="00E325D0" w:rsidRPr="00A6617D" w:rsidRDefault="00000000">
      <w:pPr>
        <w:spacing w:before="160" w:after="80"/>
        <w:jc w:val="center"/>
        <w:rPr>
          <w:sz w:val="24"/>
          <w:szCs w:val="24"/>
        </w:rPr>
      </w:pPr>
      <w:r w:rsidRPr="00A6617D">
        <w:rPr>
          <w:noProof/>
          <w:sz w:val="24"/>
          <w:szCs w:val="24"/>
        </w:rPr>
        <w:lastRenderedPageBreak/>
        <w:drawing>
          <wp:inline distT="0" distB="0" distL="0" distR="0" wp14:anchorId="115A9478" wp14:editId="5AFE8333">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7).png"/>
                    <pic:cNvPicPr/>
                  </pic:nvPicPr>
                  <pic:blipFill>
                    <a:blip r:embed="rId18"/>
                    <a:stretch>
                      <a:fillRect/>
                    </a:stretch>
                  </pic:blipFill>
                  <pic:spPr>
                    <a:xfrm>
                      <a:off x="0" y="0"/>
                      <a:ext cx="5120640" cy="3200400"/>
                    </a:xfrm>
                    <a:prstGeom prst="rect">
                      <a:avLst/>
                    </a:prstGeom>
                  </pic:spPr>
                </pic:pic>
              </a:graphicData>
            </a:graphic>
          </wp:inline>
        </w:drawing>
      </w:r>
    </w:p>
    <w:p w14:paraId="4B51899C" w14:textId="77777777" w:rsidR="00E325D0" w:rsidRPr="00A6617D" w:rsidRDefault="00000000">
      <w:pPr>
        <w:spacing w:before="40" w:after="240"/>
        <w:jc w:val="center"/>
        <w:rPr>
          <w:sz w:val="24"/>
          <w:szCs w:val="24"/>
        </w:rPr>
      </w:pPr>
      <w:r w:rsidRPr="00A6617D">
        <w:rPr>
          <w:rFonts w:ascii="Times New Roman" w:hAnsi="Times New Roman"/>
          <w:b/>
          <w:sz w:val="24"/>
          <w:szCs w:val="24"/>
        </w:rPr>
        <w:t>Fig. A.2.5. Global Operations &amp; Financial Telemetry</w:t>
      </w:r>
    </w:p>
    <w:p w14:paraId="12190DE6" w14:textId="77777777" w:rsidR="00E325D0" w:rsidRPr="00A6617D" w:rsidRDefault="00000000">
      <w:pPr>
        <w:spacing w:before="160" w:after="80"/>
        <w:jc w:val="center"/>
        <w:rPr>
          <w:sz w:val="24"/>
          <w:szCs w:val="24"/>
        </w:rPr>
      </w:pPr>
      <w:r w:rsidRPr="00A6617D">
        <w:rPr>
          <w:noProof/>
          <w:sz w:val="24"/>
          <w:szCs w:val="24"/>
        </w:rPr>
        <w:drawing>
          <wp:inline distT="0" distB="0" distL="0" distR="0" wp14:anchorId="70FC1E60" wp14:editId="4D797021">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a:fillRect/>
                    </a:stretch>
                  </pic:blipFill>
                  <pic:spPr>
                    <a:xfrm>
                      <a:off x="0" y="0"/>
                      <a:ext cx="5120640" cy="3200400"/>
                    </a:xfrm>
                    <a:prstGeom prst="rect">
                      <a:avLst/>
                    </a:prstGeom>
                  </pic:spPr>
                </pic:pic>
              </a:graphicData>
            </a:graphic>
          </wp:inline>
        </w:drawing>
      </w:r>
    </w:p>
    <w:p w14:paraId="6636FD6E" w14:textId="77777777" w:rsidR="00E325D0" w:rsidRPr="00A6617D" w:rsidRDefault="00000000">
      <w:pPr>
        <w:spacing w:before="40" w:after="240"/>
        <w:jc w:val="center"/>
        <w:rPr>
          <w:sz w:val="24"/>
          <w:szCs w:val="24"/>
        </w:rPr>
      </w:pPr>
      <w:r w:rsidRPr="00A6617D">
        <w:rPr>
          <w:rFonts w:ascii="Times New Roman" w:hAnsi="Times New Roman"/>
          <w:b/>
          <w:sz w:val="24"/>
          <w:szCs w:val="24"/>
        </w:rPr>
        <w:t>Fig. A.2.6. Games Portfolio &amp; Content Management</w:t>
      </w:r>
    </w:p>
    <w:p w14:paraId="66A54CBC" w14:textId="77777777" w:rsidR="00E325D0" w:rsidRPr="00A6617D" w:rsidRDefault="00000000">
      <w:pPr>
        <w:spacing w:before="160" w:after="80"/>
        <w:jc w:val="center"/>
        <w:rPr>
          <w:sz w:val="24"/>
          <w:szCs w:val="24"/>
        </w:rPr>
      </w:pPr>
      <w:r w:rsidRPr="00A6617D">
        <w:rPr>
          <w:noProof/>
          <w:sz w:val="24"/>
          <w:szCs w:val="24"/>
        </w:rPr>
        <w:lastRenderedPageBreak/>
        <w:drawing>
          <wp:inline distT="0" distB="0" distL="0" distR="0" wp14:anchorId="3B3C3F23" wp14:editId="114F0838">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9).png"/>
                    <pic:cNvPicPr/>
                  </pic:nvPicPr>
                  <pic:blipFill>
                    <a:blip r:embed="rId20"/>
                    <a:stretch>
                      <a:fillRect/>
                    </a:stretch>
                  </pic:blipFill>
                  <pic:spPr>
                    <a:xfrm>
                      <a:off x="0" y="0"/>
                      <a:ext cx="5120640" cy="3200400"/>
                    </a:xfrm>
                    <a:prstGeom prst="rect">
                      <a:avLst/>
                    </a:prstGeom>
                  </pic:spPr>
                </pic:pic>
              </a:graphicData>
            </a:graphic>
          </wp:inline>
        </w:drawing>
      </w:r>
    </w:p>
    <w:p w14:paraId="6E7DB816" w14:textId="77777777" w:rsidR="00E325D0" w:rsidRPr="00A6617D" w:rsidRDefault="00000000">
      <w:pPr>
        <w:spacing w:before="40" w:after="240"/>
        <w:jc w:val="center"/>
        <w:rPr>
          <w:sz w:val="24"/>
          <w:szCs w:val="24"/>
        </w:rPr>
      </w:pPr>
      <w:r w:rsidRPr="00A6617D">
        <w:rPr>
          <w:rFonts w:ascii="Times New Roman" w:hAnsi="Times New Roman"/>
          <w:b/>
          <w:sz w:val="24"/>
          <w:szCs w:val="24"/>
        </w:rPr>
        <w:t>Fig. A.2.7. Player Management &amp; Analytics Dashboard</w:t>
      </w:r>
    </w:p>
    <w:p w14:paraId="680C247E" w14:textId="77777777" w:rsidR="00E325D0" w:rsidRPr="00A6617D" w:rsidRDefault="00000000">
      <w:pPr>
        <w:rPr>
          <w:sz w:val="24"/>
          <w:szCs w:val="24"/>
        </w:rPr>
      </w:pPr>
      <w:r w:rsidRPr="00A6617D">
        <w:rPr>
          <w:sz w:val="24"/>
          <w:szCs w:val="24"/>
        </w:rPr>
        <w:br w:type="page"/>
      </w:r>
    </w:p>
    <w:p w14:paraId="34E0E365" w14:textId="77777777" w:rsidR="00E325D0" w:rsidRPr="00A6617D" w:rsidRDefault="00000000">
      <w:pPr>
        <w:keepNext/>
        <w:spacing w:before="280" w:after="160"/>
        <w:rPr>
          <w:sz w:val="24"/>
          <w:szCs w:val="24"/>
        </w:rPr>
      </w:pPr>
      <w:r w:rsidRPr="00A6617D">
        <w:rPr>
          <w:rFonts w:ascii="Times New Roman" w:hAnsi="Times New Roman"/>
          <w:b/>
          <w:sz w:val="24"/>
          <w:szCs w:val="24"/>
        </w:rPr>
        <w:lastRenderedPageBreak/>
        <w:t>REFERENCES</w:t>
      </w:r>
    </w:p>
    <w:p w14:paraId="32806991" w14:textId="77777777" w:rsidR="00E325D0" w:rsidRPr="00A6617D" w:rsidRDefault="00000000">
      <w:pPr>
        <w:keepNext/>
        <w:spacing w:before="240" w:after="120"/>
        <w:rPr>
          <w:sz w:val="24"/>
          <w:szCs w:val="24"/>
        </w:rPr>
      </w:pPr>
      <w:r w:rsidRPr="00A6617D">
        <w:rPr>
          <w:rFonts w:ascii="Times New Roman" w:hAnsi="Times New Roman"/>
          <w:b/>
          <w:sz w:val="24"/>
          <w:szCs w:val="24"/>
        </w:rPr>
        <w:t>Web references:</w:t>
      </w:r>
    </w:p>
    <w:p w14:paraId="035EAB48" w14:textId="77777777" w:rsidR="00E325D0" w:rsidRPr="00A6617D" w:rsidRDefault="00000000">
      <w:pPr>
        <w:spacing w:after="80"/>
        <w:rPr>
          <w:sz w:val="24"/>
          <w:szCs w:val="24"/>
        </w:rPr>
      </w:pPr>
      <w:r w:rsidRPr="00A6617D">
        <w:rPr>
          <w:rFonts w:ascii="Times New Roman" w:hAnsi="Times New Roman"/>
          <w:sz w:val="24"/>
          <w:szCs w:val="24"/>
        </w:rPr>
        <w:t>[1] PostgreSQL Official Documentation: https://www.postgresql.org/docs/</w:t>
      </w:r>
    </w:p>
    <w:p w14:paraId="61DDA732" w14:textId="77777777" w:rsidR="00E325D0" w:rsidRPr="00A6617D" w:rsidRDefault="00000000">
      <w:pPr>
        <w:spacing w:after="80"/>
        <w:rPr>
          <w:sz w:val="24"/>
          <w:szCs w:val="24"/>
        </w:rPr>
      </w:pPr>
      <w:r w:rsidRPr="00A6617D">
        <w:rPr>
          <w:rFonts w:ascii="Times New Roman" w:hAnsi="Times New Roman"/>
          <w:sz w:val="24"/>
          <w:szCs w:val="24"/>
        </w:rPr>
        <w:t>[2] React Official Documentation: https://reactjs.org/docs/getting-started.html</w:t>
      </w:r>
    </w:p>
    <w:p w14:paraId="0F64124B" w14:textId="77777777" w:rsidR="00E325D0" w:rsidRPr="00A6617D" w:rsidRDefault="00000000">
      <w:pPr>
        <w:spacing w:after="80"/>
        <w:rPr>
          <w:sz w:val="24"/>
          <w:szCs w:val="24"/>
        </w:rPr>
      </w:pPr>
      <w:r w:rsidRPr="00A6617D">
        <w:rPr>
          <w:rFonts w:ascii="Times New Roman" w:hAnsi="Times New Roman"/>
          <w:sz w:val="24"/>
          <w:szCs w:val="24"/>
        </w:rPr>
        <w:t>[3] Spring Boot Official Documentation: https://spring.io/projects/spring-boot</w:t>
      </w:r>
    </w:p>
    <w:p w14:paraId="0D1E74A8" w14:textId="77777777" w:rsidR="00E325D0" w:rsidRPr="00A6617D" w:rsidRDefault="00000000">
      <w:pPr>
        <w:spacing w:after="80"/>
        <w:rPr>
          <w:sz w:val="24"/>
          <w:szCs w:val="24"/>
        </w:rPr>
      </w:pPr>
      <w:r w:rsidRPr="00A6617D">
        <w:rPr>
          <w:rFonts w:ascii="Times New Roman" w:hAnsi="Times New Roman"/>
          <w:sz w:val="24"/>
          <w:szCs w:val="24"/>
        </w:rPr>
        <w:t>[4] Swagger &amp; OpenAPI Specification: https://swagger.io/tools/swagger-ui/</w:t>
      </w:r>
    </w:p>
    <w:p w14:paraId="646E075A" w14:textId="77777777" w:rsidR="00E325D0" w:rsidRPr="00A6617D" w:rsidRDefault="00000000">
      <w:pPr>
        <w:spacing w:after="80"/>
        <w:rPr>
          <w:sz w:val="24"/>
          <w:szCs w:val="24"/>
        </w:rPr>
      </w:pPr>
      <w:r w:rsidRPr="00A6617D">
        <w:rPr>
          <w:rFonts w:ascii="Times New Roman" w:hAnsi="Times New Roman"/>
          <w:sz w:val="24"/>
          <w:szCs w:val="24"/>
        </w:rPr>
        <w:t>[5] Java Development Kit (JDK 26) Documentation: https://docs.oracle.com/en/java/</w:t>
      </w:r>
    </w:p>
    <w:p w14:paraId="6C1CFBFB" w14:textId="77777777" w:rsidR="00E325D0" w:rsidRPr="00A6617D" w:rsidRDefault="00000000">
      <w:pPr>
        <w:keepNext/>
        <w:spacing w:before="240" w:after="120"/>
        <w:rPr>
          <w:sz w:val="24"/>
          <w:szCs w:val="24"/>
        </w:rPr>
      </w:pPr>
      <w:r w:rsidRPr="00A6617D">
        <w:rPr>
          <w:rFonts w:ascii="Times New Roman" w:hAnsi="Times New Roman"/>
          <w:b/>
          <w:sz w:val="24"/>
          <w:szCs w:val="24"/>
        </w:rPr>
        <w:t>Book references:</w:t>
      </w:r>
    </w:p>
    <w:p w14:paraId="2EFBC8CA" w14:textId="77777777" w:rsidR="00E325D0" w:rsidRPr="00A6617D" w:rsidRDefault="00000000">
      <w:pPr>
        <w:spacing w:after="80"/>
        <w:rPr>
          <w:sz w:val="24"/>
          <w:szCs w:val="24"/>
        </w:rPr>
      </w:pPr>
      <w:r w:rsidRPr="00A6617D">
        <w:rPr>
          <w:rFonts w:ascii="Times New Roman" w:hAnsi="Times New Roman"/>
          <w:sz w:val="24"/>
          <w:szCs w:val="24"/>
        </w:rPr>
        <w:t>[1] Craig Walls (2022), Spring in Action, Sixth Edition, Manning Publications.</w:t>
      </w:r>
    </w:p>
    <w:p w14:paraId="0C52C9EC" w14:textId="77777777" w:rsidR="00E325D0" w:rsidRPr="00A6617D" w:rsidRDefault="00000000">
      <w:pPr>
        <w:spacing w:after="80"/>
        <w:rPr>
          <w:sz w:val="24"/>
          <w:szCs w:val="24"/>
        </w:rPr>
      </w:pPr>
      <w:r w:rsidRPr="00A6617D">
        <w:rPr>
          <w:rFonts w:ascii="Times New Roman" w:hAnsi="Times New Roman"/>
          <w:sz w:val="24"/>
          <w:szCs w:val="24"/>
        </w:rPr>
        <w:t>[2] Alex Banks &amp; Eve Porcello (2020), Learning React: Modern Patterns for Developing React Apps, O'Reilly Media.</w:t>
      </w:r>
    </w:p>
    <w:p w14:paraId="5F1922B9" w14:textId="77777777" w:rsidR="00E325D0" w:rsidRPr="00A6617D" w:rsidRDefault="00000000">
      <w:pPr>
        <w:spacing w:after="80"/>
        <w:rPr>
          <w:sz w:val="24"/>
          <w:szCs w:val="24"/>
        </w:rPr>
      </w:pPr>
      <w:r w:rsidRPr="00A6617D">
        <w:rPr>
          <w:rFonts w:ascii="Times New Roman" w:hAnsi="Times New Roman"/>
          <w:sz w:val="24"/>
          <w:szCs w:val="24"/>
        </w:rPr>
        <w:t>[3] Christian Bauer &amp; Gavin King (2015), Java Persistence with Hibernate, Manning Publications.</w:t>
      </w:r>
    </w:p>
    <w:p w14:paraId="6255F1B1" w14:textId="77777777" w:rsidR="00E325D0" w:rsidRPr="00A6617D" w:rsidRDefault="00000000">
      <w:pPr>
        <w:spacing w:after="80"/>
        <w:rPr>
          <w:sz w:val="24"/>
          <w:szCs w:val="24"/>
        </w:rPr>
      </w:pPr>
      <w:r w:rsidRPr="00A6617D">
        <w:rPr>
          <w:rFonts w:ascii="Times New Roman" w:hAnsi="Times New Roman"/>
          <w:sz w:val="24"/>
          <w:szCs w:val="24"/>
        </w:rPr>
        <w:t>[4] Martin Fowler (2018), Refactoring: Improving the Design of Existing Code, Second Edition, Addison-Wesley.</w:t>
      </w:r>
    </w:p>
    <w:p w14:paraId="1625EF04" w14:textId="77777777" w:rsidR="00E325D0" w:rsidRPr="00A6617D" w:rsidRDefault="00000000">
      <w:pPr>
        <w:spacing w:after="80"/>
        <w:rPr>
          <w:sz w:val="24"/>
          <w:szCs w:val="24"/>
        </w:rPr>
      </w:pPr>
      <w:r w:rsidRPr="00A6617D">
        <w:rPr>
          <w:rFonts w:ascii="Times New Roman" w:hAnsi="Times New Roman"/>
          <w:sz w:val="24"/>
          <w:szCs w:val="24"/>
        </w:rPr>
        <w:t>[5] Erich Gamma, Richard Helm, Ralph Johnson, John Vlissides (1994), Design Patterns: Elements of Reusable Object-Oriented Software, Addison-Wesley.</w:t>
      </w:r>
    </w:p>
    <w:p w14:paraId="484F2C84" w14:textId="77777777" w:rsidR="00E325D0" w:rsidRPr="00A6617D" w:rsidRDefault="00000000">
      <w:pPr>
        <w:spacing w:after="80"/>
        <w:rPr>
          <w:sz w:val="24"/>
          <w:szCs w:val="24"/>
        </w:rPr>
      </w:pPr>
      <w:r w:rsidRPr="00A6617D">
        <w:rPr>
          <w:rFonts w:ascii="Times New Roman" w:hAnsi="Times New Roman"/>
          <w:sz w:val="24"/>
          <w:szCs w:val="24"/>
        </w:rPr>
        <w:t>[6] Mark Richards &amp; Neal Ford (2020), Fundamentals of Software Architecture: An Engineering Approach, O'Reilly Media.</w:t>
      </w:r>
    </w:p>
    <w:p w14:paraId="206BA969" w14:textId="77777777" w:rsidR="00E325D0" w:rsidRPr="00A6617D" w:rsidRDefault="00000000">
      <w:pPr>
        <w:spacing w:after="80"/>
        <w:rPr>
          <w:sz w:val="24"/>
          <w:szCs w:val="24"/>
        </w:rPr>
      </w:pPr>
      <w:r w:rsidRPr="00A6617D">
        <w:rPr>
          <w:rFonts w:ascii="Times New Roman" w:hAnsi="Times New Roman"/>
          <w:sz w:val="24"/>
          <w:szCs w:val="24"/>
        </w:rPr>
        <w:t>[7] Andrew S. Tanenbaum (2016), Distributed Systems: Principles and Paradigms, Pearson.</w:t>
      </w:r>
    </w:p>
    <w:p w14:paraId="5D4ED25F" w14:textId="77777777" w:rsidR="00E325D0" w:rsidRPr="00A6617D" w:rsidRDefault="00000000">
      <w:pPr>
        <w:spacing w:after="80"/>
        <w:rPr>
          <w:sz w:val="24"/>
          <w:szCs w:val="24"/>
        </w:rPr>
      </w:pPr>
      <w:r w:rsidRPr="00A6617D">
        <w:rPr>
          <w:rFonts w:ascii="Times New Roman" w:hAnsi="Times New Roman"/>
          <w:sz w:val="24"/>
          <w:szCs w:val="24"/>
        </w:rPr>
        <w:t>[8] Robert C. Martin (2017), Clean Architecture: A Craftsman's Guide to Software Structure and Design, Prentice Hall.</w:t>
      </w:r>
    </w:p>
    <w:sectPr w:rsidR="00E325D0" w:rsidRPr="00A6617D"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032156">
    <w:abstractNumId w:val="8"/>
  </w:num>
  <w:num w:numId="2" w16cid:durableId="2006391539">
    <w:abstractNumId w:val="6"/>
  </w:num>
  <w:num w:numId="3" w16cid:durableId="602422494">
    <w:abstractNumId w:val="5"/>
  </w:num>
  <w:num w:numId="4" w16cid:durableId="1174956263">
    <w:abstractNumId w:val="4"/>
  </w:num>
  <w:num w:numId="5" w16cid:durableId="1419908709">
    <w:abstractNumId w:val="7"/>
  </w:num>
  <w:num w:numId="6" w16cid:durableId="1750270308">
    <w:abstractNumId w:val="3"/>
  </w:num>
  <w:num w:numId="7" w16cid:durableId="2047869252">
    <w:abstractNumId w:val="2"/>
  </w:num>
  <w:num w:numId="8" w16cid:durableId="425618308">
    <w:abstractNumId w:val="1"/>
  </w:num>
  <w:num w:numId="9" w16cid:durableId="145879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989"/>
    <w:rsid w:val="0029639D"/>
    <w:rsid w:val="00326F90"/>
    <w:rsid w:val="00554FC4"/>
    <w:rsid w:val="006252F0"/>
    <w:rsid w:val="00A6617D"/>
    <w:rsid w:val="00AA1D8D"/>
    <w:rsid w:val="00AE082B"/>
    <w:rsid w:val="00B47730"/>
    <w:rsid w:val="00C05FBE"/>
    <w:rsid w:val="00CB0664"/>
    <w:rsid w:val="00E325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C3D1C"/>
  <w14:defaultImageDpi w14:val="300"/>
  <w15:docId w15:val="{57A674A8-BA54-481D-AC12-17306061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4396</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Sentrayan</cp:lastModifiedBy>
  <cp:revision>3</cp:revision>
  <dcterms:created xsi:type="dcterms:W3CDTF">2013-12-23T23:15:00Z</dcterms:created>
  <dcterms:modified xsi:type="dcterms:W3CDTF">2026-09-17T17:10:00Z</dcterms:modified>
  <cp:category/>
</cp:coreProperties>
</file>