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E7D" w:rsidRPr="005640BE" w:rsidRDefault="00593C7A">
      <w:pPr>
        <w:rPr>
          <w:b/>
        </w:rPr>
      </w:pPr>
      <w:r w:rsidRPr="005640BE">
        <w:rPr>
          <w:b/>
        </w:rPr>
        <w:t>Требования</w:t>
      </w:r>
    </w:p>
    <w:p w:rsidR="00593C7A" w:rsidRDefault="00593C7A">
      <w:r>
        <w:t>При клике на ссылку «Зарегистрироваться» пользователь переходит на страницу регистрации на сайте в текущем окне</w:t>
      </w:r>
    </w:p>
    <w:p w:rsidR="00593C7A" w:rsidRPr="005640BE" w:rsidRDefault="00593C7A">
      <w:pPr>
        <w:rPr>
          <w:b/>
        </w:rPr>
      </w:pPr>
      <w:r w:rsidRPr="005640BE">
        <w:rPr>
          <w:b/>
        </w:rPr>
        <w:t>Тест кейс №2</w:t>
      </w:r>
    </w:p>
    <w:p w:rsidR="00593C7A" w:rsidRDefault="00593C7A">
      <w:r w:rsidRPr="005640BE">
        <w:rPr>
          <w:b/>
        </w:rPr>
        <w:t>Приоритет:</w:t>
      </w:r>
      <w:r>
        <w:t xml:space="preserve"> Высокий</w:t>
      </w:r>
    </w:p>
    <w:p w:rsidR="00593C7A" w:rsidRDefault="00593C7A">
      <w:r w:rsidRPr="005640BE">
        <w:rPr>
          <w:b/>
        </w:rPr>
        <w:t>Название:</w:t>
      </w:r>
      <w:r>
        <w:t xml:space="preserve"> «Проверка открытия страницы регистрации»</w:t>
      </w:r>
    </w:p>
    <w:p w:rsidR="00593C7A" w:rsidRDefault="00593C7A">
      <w:r w:rsidRPr="005640BE">
        <w:rPr>
          <w:b/>
        </w:rPr>
        <w:t>Предусловие:</w:t>
      </w:r>
      <w:r>
        <w:t xml:space="preserve"> Пользователь не зарегистрирован в системе</w:t>
      </w:r>
    </w:p>
    <w:p w:rsidR="00593C7A" w:rsidRPr="005640BE" w:rsidRDefault="00593C7A">
      <w:pPr>
        <w:rPr>
          <w:b/>
        </w:rPr>
      </w:pPr>
      <w:r w:rsidRPr="005640BE">
        <w:rPr>
          <w:b/>
        </w:rPr>
        <w:t>Шаги:</w:t>
      </w:r>
    </w:p>
    <w:p w:rsidR="00593C7A" w:rsidRDefault="00593C7A" w:rsidP="00593C7A">
      <w:pPr>
        <w:pStyle w:val="a3"/>
        <w:numPr>
          <w:ilvl w:val="0"/>
          <w:numId w:val="2"/>
        </w:numPr>
      </w:pPr>
      <w:r>
        <w:t xml:space="preserve">Открыть сайт </w:t>
      </w:r>
      <w:hyperlink r:id="rId5" w:history="1">
        <w:r w:rsidRPr="00DC1D3C">
          <w:rPr>
            <w:rStyle w:val="a4"/>
          </w:rPr>
          <w:t>http://tydo.org/</w:t>
        </w:r>
      </w:hyperlink>
    </w:p>
    <w:p w:rsidR="00593C7A" w:rsidRDefault="00593C7A" w:rsidP="00593C7A">
      <w:pPr>
        <w:pStyle w:val="a3"/>
        <w:numPr>
          <w:ilvl w:val="0"/>
          <w:numId w:val="2"/>
        </w:numPr>
      </w:pPr>
      <w:r>
        <w:t>Нажать на ссылку «Зарегистрироваться» в хедере сайта</w:t>
      </w:r>
    </w:p>
    <w:p w:rsidR="00593C7A" w:rsidRPr="005640BE" w:rsidRDefault="00593C7A" w:rsidP="00593C7A">
      <w:pPr>
        <w:rPr>
          <w:b/>
        </w:rPr>
      </w:pPr>
      <w:bookmarkStart w:id="0" w:name="_GoBack"/>
      <w:r w:rsidRPr="005640BE">
        <w:rPr>
          <w:b/>
        </w:rPr>
        <w:t>Ожидаемый результат:</w:t>
      </w:r>
    </w:p>
    <w:bookmarkEnd w:id="0"/>
    <w:p w:rsidR="00593C7A" w:rsidRPr="00593C7A" w:rsidRDefault="00593C7A" w:rsidP="00593C7A">
      <w:r>
        <w:t>Страница регистрации открыта в текущем окне</w:t>
      </w:r>
    </w:p>
    <w:sectPr w:rsidR="00593C7A" w:rsidRPr="00593C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326A3"/>
    <w:multiLevelType w:val="hybridMultilevel"/>
    <w:tmpl w:val="D444EFBA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" w15:restartNumberingAfterBreak="0">
    <w:nsid w:val="73C10E77"/>
    <w:multiLevelType w:val="hybridMultilevel"/>
    <w:tmpl w:val="3684C70C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C7A"/>
    <w:rsid w:val="004F2E7D"/>
    <w:rsid w:val="005640BE"/>
    <w:rsid w:val="0059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9EEE0"/>
  <w15:chartTrackingRefBased/>
  <w15:docId w15:val="{D79EEE7F-452F-4CD8-A593-5F4270997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3C7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93C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ydo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2021-04-03T16:27:00Z</dcterms:created>
  <dcterms:modified xsi:type="dcterms:W3CDTF">2021-04-03T16:36:00Z</dcterms:modified>
</cp:coreProperties>
</file>