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autoSpaceDE/>
        <w:adjustRightInd/>
        <w:spacing w:line="360" w:lineRule="auto"/>
        <w:jc w:val="center"/>
        <w:rPr>
          <w:b/>
        </w:rPr>
      </w:pPr>
      <w:bookmarkStart w:id="0" w:name="_Hlk521541698"/>
      <w:r>
        <w:rPr>
          <w:b/>
          <w:lang w:eastAsia="zh-CN"/>
        </w:rPr>
        <w:drawing>
          <wp:inline distT="0" distB="0" distL="0" distR="0">
            <wp:extent cx="20002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00250" cy="2143125"/>
                    </a:xfrm>
                    <a:prstGeom prst="rect">
                      <a:avLst/>
                    </a:prstGeom>
                  </pic:spPr>
                </pic:pic>
              </a:graphicData>
            </a:graphic>
          </wp:inline>
        </w:drawing>
      </w:r>
    </w:p>
    <w:p>
      <w:pPr>
        <w:pStyle w:val="6"/>
        <w:widowControl/>
        <w:autoSpaceDE/>
        <w:adjustRightInd/>
        <w:spacing w:line="360" w:lineRule="auto"/>
        <w:rPr>
          <w:b/>
        </w:rPr>
      </w:pPr>
    </w:p>
    <w:p>
      <w:pPr>
        <w:pStyle w:val="6"/>
        <w:widowControl/>
        <w:autoSpaceDE/>
        <w:adjustRightInd/>
        <w:spacing w:line="360" w:lineRule="auto"/>
        <w:jc w:val="center"/>
        <w:rPr>
          <w:b/>
          <w:sz w:val="48"/>
          <w:szCs w:val="48"/>
        </w:rPr>
      </w:pPr>
      <w:r>
        <w:rPr>
          <w:b/>
          <w:sz w:val="48"/>
          <w:szCs w:val="48"/>
        </w:rPr>
        <w:t>GROUP ASSIGNMENT</w:t>
      </w:r>
    </w:p>
    <w:p>
      <w:pPr>
        <w:pStyle w:val="6"/>
        <w:widowControl/>
        <w:autoSpaceDE/>
        <w:adjustRightInd/>
        <w:spacing w:line="360" w:lineRule="auto"/>
        <w:jc w:val="center"/>
        <w:rPr>
          <w:b/>
          <w:sz w:val="36"/>
          <w:szCs w:val="36"/>
        </w:rPr>
      </w:pPr>
      <w:r>
        <w:rPr>
          <w:b/>
          <w:sz w:val="36"/>
          <w:szCs w:val="36"/>
        </w:rPr>
        <w:t>TECHNOLOGY PARK MALAYSIA</w:t>
      </w:r>
    </w:p>
    <w:p>
      <w:pPr>
        <w:pStyle w:val="6"/>
        <w:widowControl/>
        <w:autoSpaceDE/>
        <w:adjustRightInd/>
        <w:spacing w:line="360" w:lineRule="auto"/>
        <w:jc w:val="center"/>
        <w:rPr>
          <w:b/>
          <w:sz w:val="36"/>
          <w:szCs w:val="36"/>
        </w:rPr>
      </w:pPr>
      <w:r>
        <w:rPr>
          <w:b/>
          <w:sz w:val="36"/>
          <w:szCs w:val="36"/>
        </w:rPr>
        <w:t>CT010-FSD</w:t>
      </w:r>
    </w:p>
    <w:p>
      <w:pPr>
        <w:pStyle w:val="6"/>
        <w:widowControl/>
        <w:autoSpaceDE/>
        <w:adjustRightInd/>
        <w:spacing w:line="360" w:lineRule="auto"/>
        <w:jc w:val="center"/>
        <w:rPr>
          <w:b/>
          <w:sz w:val="36"/>
          <w:szCs w:val="36"/>
        </w:rPr>
      </w:pPr>
      <w:r>
        <w:rPr>
          <w:b/>
          <w:sz w:val="36"/>
          <w:szCs w:val="36"/>
        </w:rPr>
        <w:t>FUNDAMENTALS OF SOFTWARE DEVELOPMENT</w:t>
      </w:r>
    </w:p>
    <w:p>
      <w:pPr>
        <w:pStyle w:val="7"/>
        <w:ind w:left="2880" w:firstLine="720"/>
        <w:jc w:val="both"/>
        <w:rPr>
          <w:rFonts w:ascii="Times New Roman" w:hAnsi="Times New Roman" w:cs="Times New Roman"/>
          <w:b/>
          <w:sz w:val="36"/>
          <w:szCs w:val="36"/>
        </w:rPr>
      </w:pPr>
      <w:r>
        <w:rPr>
          <w:rFonts w:ascii="Times New Roman" w:hAnsi="Times New Roman" w:cs="Times New Roman"/>
          <w:b/>
          <w:sz w:val="36"/>
          <w:szCs w:val="36"/>
        </w:rPr>
        <w:t>UC1F1805CS</w:t>
      </w:r>
    </w:p>
    <w:p>
      <w:pPr>
        <w:pStyle w:val="7"/>
        <w:ind w:left="2880" w:firstLine="720"/>
        <w:jc w:val="both"/>
        <w:rPr>
          <w:rFonts w:ascii="Times New Roman" w:hAnsi="Times New Roman" w:cs="Times New Roman"/>
          <w:b/>
          <w:sz w:val="36"/>
          <w:szCs w:val="36"/>
        </w:rPr>
      </w:pPr>
    </w:p>
    <w:p>
      <w:pPr>
        <w:pStyle w:val="7"/>
        <w:ind w:left="1890" w:firstLine="990"/>
        <w:rPr>
          <w:rFonts w:ascii="Times New Roman" w:hAnsi="Times New Roman" w:cs="Times New Roman"/>
          <w:b/>
          <w:sz w:val="28"/>
        </w:rPr>
      </w:pPr>
      <w:r>
        <w:rPr>
          <w:rFonts w:ascii="Times New Roman" w:hAnsi="Times New Roman" w:cs="Times New Roman"/>
          <w:b/>
          <w:sz w:val="28"/>
        </w:rPr>
        <w:t xml:space="preserve">    </w:t>
      </w:r>
    </w:p>
    <w:p>
      <w:pPr>
        <w:pStyle w:val="7"/>
        <w:ind w:left="-270" w:firstLine="990"/>
        <w:jc w:val="center"/>
        <w:rPr>
          <w:rFonts w:ascii="Times New Roman" w:hAnsi="Times New Roman" w:cs="Times New Roman"/>
          <w:b/>
          <w:sz w:val="28"/>
        </w:rPr>
      </w:pPr>
    </w:p>
    <w:p>
      <w:pPr>
        <w:pStyle w:val="7"/>
        <w:ind w:left="-270" w:firstLine="990"/>
        <w:jc w:val="center"/>
        <w:rPr>
          <w:rFonts w:ascii="Times New Roman" w:hAnsi="Times New Roman" w:cs="Times New Roman"/>
          <w:b/>
          <w:sz w:val="28"/>
        </w:rPr>
      </w:pPr>
    </w:p>
    <w:p>
      <w:pPr>
        <w:pStyle w:val="7"/>
        <w:ind w:left="-270" w:firstLine="990"/>
        <w:jc w:val="center"/>
        <w:rPr>
          <w:rFonts w:ascii="Times New Roman" w:hAnsi="Times New Roman" w:cs="Times New Roman"/>
          <w:b/>
          <w:sz w:val="28"/>
        </w:rPr>
      </w:pPr>
    </w:p>
    <w:p>
      <w:pPr>
        <w:rPr>
          <w:rFonts w:ascii="Times New Roman" w:hAnsi="Times New Roman" w:cs="Times New Roman"/>
          <w:b/>
          <w:sz w:val="28"/>
        </w:rPr>
      </w:pPr>
      <w:r>
        <w:rPr>
          <w:rFonts w:ascii="Times New Roman" w:hAnsi="Times New Roman" w:cs="Times New Roman"/>
          <w:b/>
          <w:sz w:val="28"/>
        </w:rPr>
        <w:t xml:space="preserve">         HAND OUT DATE: 24-MAY-2018</w:t>
      </w:r>
    </w:p>
    <w:p>
      <w:pPr>
        <w:rPr>
          <w:rFonts w:ascii="Times New Roman" w:hAnsi="Times New Roman" w:cs="Times New Roman"/>
          <w:sz w:val="28"/>
        </w:rPr>
      </w:pPr>
      <w:r>
        <w:rPr>
          <w:rFonts w:ascii="Times New Roman" w:hAnsi="Times New Roman" w:cs="Times New Roman"/>
          <w:b/>
          <w:sz w:val="28"/>
        </w:rPr>
        <w:t xml:space="preserve">         HAND IN DATE: 13-AUGUST-2018</w:t>
      </w:r>
      <w:r>
        <w:rPr>
          <w:rFonts w:ascii="Times New Roman" w:hAnsi="Times New Roman" w:cs="Times New Roman"/>
          <w:sz w:val="28"/>
        </w:rPr>
        <w:tab/>
      </w:r>
    </w:p>
    <w:p>
      <w:pPr>
        <w:rPr>
          <w:rFonts w:ascii="Times New Roman" w:hAnsi="Times New Roman" w:cs="Times New Roman" w:eastAsiaTheme="minorEastAsia"/>
          <w:b/>
          <w:sz w:val="28"/>
          <w:lang w:eastAsia="zh-CN"/>
        </w:rPr>
      </w:pPr>
      <w:r>
        <w:rPr>
          <w:rFonts w:ascii="Times New Roman" w:hAnsi="Times New Roman" w:cs="Times New Roman"/>
          <w:sz w:val="28"/>
        </w:rPr>
        <w:t xml:space="preserve">         </w:t>
      </w:r>
      <w:r>
        <w:rPr>
          <w:rFonts w:ascii="Times New Roman" w:hAnsi="Times New Roman" w:cs="Times New Roman"/>
          <w:b/>
          <w:sz w:val="28"/>
        </w:rPr>
        <w:t xml:space="preserve">LECTURER NAME: </w:t>
      </w:r>
      <w:bookmarkEnd w:id="0"/>
    </w:p>
    <w:p>
      <w:pPr>
        <w:pStyle w:val="7"/>
        <w:ind w:left="0"/>
        <w:rPr>
          <w:rFonts w:ascii="Times New Roman" w:hAnsi="Times New Roman" w:cs="Times New Roman"/>
          <w:b/>
          <w:sz w:val="28"/>
        </w:rPr>
      </w:pPr>
      <w:r>
        <w:rPr>
          <w:rFonts w:ascii="Times New Roman" w:hAnsi="Times New Roman" w:cs="Times New Roman"/>
          <w:sz w:val="28"/>
        </w:rPr>
        <w:t xml:space="preserve">         </w:t>
      </w:r>
      <w:r>
        <w:rPr>
          <w:rFonts w:ascii="Times New Roman" w:hAnsi="Times New Roman" w:cs="Times New Roman"/>
          <w:b/>
          <w:sz w:val="28"/>
        </w:rPr>
        <w:t>WEIGHTAGE: 50%</w:t>
      </w:r>
    </w:p>
    <w:p>
      <w:pPr>
        <w:pStyle w:val="7"/>
        <w:ind w:left="0"/>
        <w:rPr>
          <w:rFonts w:ascii="Times New Roman" w:hAnsi="Times New Roman" w:cs="Times New Roman"/>
          <w:sz w:val="28"/>
        </w:rPr>
      </w:pPr>
    </w:p>
    <w:sdt>
      <w:sdtPr>
        <w:rPr>
          <w:rFonts w:ascii="Times New Roman" w:hAnsi="Times New Roman" w:cs="Times New Roman" w:eastAsiaTheme="minorHAnsi"/>
          <w:color w:val="auto"/>
          <w:sz w:val="22"/>
          <w:szCs w:val="22"/>
        </w:rPr>
        <w:id w:val="838190605"/>
        <w:docPartObj>
          <w:docPartGallery w:val="Table of Contents"/>
          <w:docPartUnique/>
        </w:docPartObj>
      </w:sdtPr>
      <w:sdtEndPr>
        <w:rPr>
          <w:rFonts w:ascii="Times New Roman" w:hAnsi="Times New Roman" w:cs="Times New Roman" w:eastAsiaTheme="minorHAnsi"/>
          <w:b/>
          <w:bCs/>
          <w:color w:val="auto"/>
          <w:sz w:val="22"/>
          <w:szCs w:val="22"/>
        </w:rPr>
      </w:sdtEndPr>
      <w:sdtContent>
        <w:p>
          <w:pPr>
            <w:pStyle w:val="24"/>
            <w:rPr>
              <w:rFonts w:ascii="Times New Roman" w:hAnsi="Times New Roman" w:cs="Times New Roman" w:eastAsiaTheme="minorHAnsi"/>
              <w:color w:val="auto"/>
              <w:sz w:val="22"/>
              <w:szCs w:val="22"/>
            </w:rPr>
          </w:pPr>
          <w:r>
            <w:rPr>
              <w:rFonts w:ascii="Times New Roman" w:hAnsi="Times New Roman" w:cs="Times New Roman"/>
            </w:rPr>
            <w:t>Table of Contents</w:t>
          </w:r>
        </w:p>
        <w:p>
          <w:pPr>
            <w:pStyle w:val="11"/>
            <w:tabs>
              <w:tab w:val="right" w:leader="dot" w:pos="9350"/>
            </w:tabs>
            <w:rPr>
              <w:rFonts w:eastAsiaTheme="minorEastAsia"/>
              <w:lang w:val="zh-CN" w:eastAsia="zh-C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"_Toc521899361" </w:instrText>
          </w:r>
          <w:r>
            <w:fldChar w:fldCharType="separate"/>
          </w:r>
          <w:r>
            <w:rPr>
              <w:rStyle w:val="15"/>
              <w:lang w:val="en-MY"/>
            </w:rPr>
            <w:t>GROUP TASK REPORT</w:t>
          </w:r>
          <w:r>
            <w:tab/>
          </w:r>
          <w:r>
            <w:fldChar w:fldCharType="begin"/>
          </w:r>
          <w:r>
            <w:instrText xml:space="preserve"> PAGEREF _Toc521899361 \h </w:instrText>
          </w:r>
          <w:r>
            <w:fldChar w:fldCharType="separate"/>
          </w:r>
          <w:r>
            <w:t>3</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"_Toc521899362" </w:instrText>
          </w:r>
          <w:r>
            <w:fldChar w:fldCharType="separate"/>
          </w:r>
          <w:r>
            <w:rPr>
              <w:rStyle w:val="15"/>
              <w:rFonts w:eastAsia="Times New Roman"/>
            </w:rPr>
            <w:t>PSEUDOCODE</w:t>
          </w:r>
          <w:r>
            <w:tab/>
          </w:r>
          <w:r>
            <w:fldChar w:fldCharType="begin"/>
          </w:r>
          <w:r>
            <w:instrText xml:space="preserve"> PAGEREF _Toc521899362 \h </w:instrText>
          </w:r>
          <w:r>
            <w:fldChar w:fldCharType="separate"/>
          </w:r>
          <w:r>
            <w:t>4</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"_Toc521899363" </w:instrText>
          </w:r>
          <w:r>
            <w:fldChar w:fldCharType="separate"/>
          </w:r>
          <w:r>
            <w:rPr>
              <w:rStyle w:val="15"/>
              <w:rFonts w:eastAsia="Times New Roman"/>
            </w:rPr>
            <w:t>SAMPLE OUTPUTS</w:t>
          </w:r>
          <w:r>
            <w:tab/>
          </w:r>
          <w:r>
            <w:fldChar w:fldCharType="begin"/>
          </w:r>
          <w:r>
            <w:instrText xml:space="preserve"> PAGEREF _Toc521899363 \h </w:instrText>
          </w:r>
          <w:r>
            <w:fldChar w:fldCharType="separate"/>
          </w:r>
          <w:r>
            <w:t>8</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"_Toc521899364"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MAINMODULE AND SELECTION OF TRIPTIME AND FERRY ID’S</w:t>
          </w:r>
          <w:r>
            <w:tab/>
          </w:r>
          <w:r>
            <w:fldChar w:fldCharType="begin"/>
          </w:r>
          <w:r>
            <w:instrText xml:space="preserve"> PAGEREF _Toc521899364 \h </w:instrText>
          </w:r>
          <w:r>
            <w:fldChar w:fldCharType="separate"/>
          </w:r>
          <w:r>
            <w:t>8</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"_Toc521899365"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LIST OF FERRY IDS AVAILABLE</w:t>
          </w:r>
          <w:r>
            <w:tab/>
          </w:r>
          <w:r>
            <w:fldChar w:fldCharType="begin"/>
          </w:r>
          <w:r>
            <w:instrText xml:space="preserve"> PAGEREF _Toc521899365 \h </w:instrText>
          </w:r>
          <w:r>
            <w:fldChar w:fldCharType="separate"/>
          </w:r>
          <w:r>
            <w:t>8</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"_Toc521899366"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LIST OF TRIPTIMES AVAILABLE</w:t>
          </w:r>
          <w:r>
            <w:tab/>
          </w:r>
          <w:r>
            <w:fldChar w:fldCharType="begin"/>
          </w:r>
          <w:r>
            <w:instrText xml:space="preserve"> PAGEREF _Toc521899366 \h </w:instrText>
          </w:r>
          <w:r>
            <w:fldChar w:fldCharType="separate"/>
          </w:r>
          <w:r>
            <w:t>9</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"_Toc521899367"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THE PREVIOUS MENU</w:t>
          </w:r>
          <w:r>
            <w:tab/>
          </w:r>
          <w:r>
            <w:fldChar w:fldCharType="begin"/>
          </w:r>
          <w:r>
            <w:instrText xml:space="preserve"> PAGEREF _Toc521899367 \h </w:instrText>
          </w:r>
          <w:r>
            <w:fldChar w:fldCharType="separate"/>
          </w:r>
          <w:r>
            <w:t>9</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"_Toc521899368"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BOOKING OF BUISNESS/ECONOMY CLASS</w:t>
          </w:r>
          <w:r>
            <w:tab/>
          </w:r>
          <w:r>
            <w:fldChar w:fldCharType="begin"/>
          </w:r>
          <w:r>
            <w:instrText xml:space="preserve"> PAGEREF _Toc521899368 \h </w:instrText>
          </w:r>
          <w:r>
            <w:fldChar w:fldCharType="separate"/>
          </w:r>
          <w:r>
            <w:t>9</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"_Toc521899369" </w:instrText>
          </w:r>
          <w:r>
            <w:fldChar w:fldCharType="separate"/>
          </w:r>
          <w:r>
            <w:rPr>
              <w:rStyle w:val="15"/>
              <w:rFonts w:ascii="Symbol" w:hAnsi="Symbol" w:cstheme="majorHAnsi"/>
            </w:rPr>
            <w:t></w:t>
          </w:r>
          <w:r>
            <w:rPr>
              <w:rFonts w:eastAsiaTheme="minorEastAsia"/>
              <w:lang w:val="zh-CN" w:eastAsia="zh-CN"/>
            </w:rPr>
            <w:tab/>
          </w:r>
          <w:r>
            <w:rPr>
              <w:rStyle w:val="15"/>
              <w:rFonts w:cstheme="majorHAnsi"/>
            </w:rPr>
            <w:t>READING FILE MODULE</w:t>
          </w:r>
          <w:r>
            <w:tab/>
          </w:r>
          <w:r>
            <w:fldChar w:fldCharType="begin"/>
          </w:r>
          <w:r>
            <w:instrText xml:space="preserve"> PAGEREF _Toc521899369 \h </w:instrText>
          </w:r>
          <w:r>
            <w:fldChar w:fldCharType="separate"/>
          </w:r>
          <w:r>
            <w:t>11</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"_Toc521899370" </w:instrText>
          </w:r>
          <w:r>
            <w:fldChar w:fldCharType="separate"/>
          </w:r>
          <w:r>
            <w:rPr>
              <w:rStyle w:val="15"/>
              <w:rFonts w:eastAsia="Times New Roman"/>
            </w:rPr>
            <w:t>MODULE COMPONENTS</w:t>
          </w:r>
          <w:r>
            <w:tab/>
          </w:r>
          <w:r>
            <w:fldChar w:fldCharType="begin"/>
          </w:r>
          <w:r>
            <w:instrText xml:space="preserve"> PAGEREF _Toc521899370 \h </w:instrText>
          </w:r>
          <w:r>
            <w:fldChar w:fldCharType="separate"/>
          </w:r>
          <w:r>
            <w:t>12</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"_Toc521899371" </w:instrText>
          </w:r>
          <w:r>
            <w:fldChar w:fldCharType="separate"/>
          </w:r>
          <w:r>
            <w:rPr>
              <w:rStyle w:val="15"/>
              <w:rFonts w:ascii="Symbol" w:hAnsi="Symbol"/>
            </w:rPr>
            <w:t></w:t>
          </w:r>
          <w:r>
            <w:rPr>
              <w:rFonts w:eastAsiaTheme="minorEastAsia"/>
              <w:lang w:val="zh-CN" w:eastAsia="zh-CN"/>
            </w:rPr>
            <w:tab/>
          </w:r>
          <w:r>
            <w:rPr>
              <w:rStyle w:val="15"/>
            </w:rPr>
            <w:t>PROGRAM START</w:t>
          </w:r>
          <w:r>
            <w:tab/>
          </w:r>
          <w:r>
            <w:fldChar w:fldCharType="begin"/>
          </w:r>
          <w:r>
            <w:instrText xml:space="preserve"> PAGEREF _Toc521899371 \h </w:instrText>
          </w:r>
          <w:r>
            <w:fldChar w:fldCharType="separate"/>
          </w:r>
          <w:r>
            <w:t>12</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"_Toc521899372" </w:instrText>
          </w:r>
          <w:r>
            <w:fldChar w:fldCharType="separate"/>
          </w:r>
          <w:r>
            <w:rPr>
              <w:rStyle w:val="15"/>
              <w:rFonts w:ascii="Symbol" w:hAnsi="Symbol"/>
            </w:rPr>
            <w:t></w:t>
          </w:r>
          <w:r>
            <w:rPr>
              <w:rFonts w:eastAsiaTheme="minorEastAsia"/>
              <w:lang w:val="zh-CN" w:eastAsia="zh-CN"/>
            </w:rPr>
            <w:tab/>
          </w:r>
          <w:r>
            <w:rPr>
              <w:rStyle w:val="15"/>
            </w:rPr>
            <w:t>MAINMODULE</w:t>
          </w:r>
          <w:r>
            <w:tab/>
          </w:r>
          <w:r>
            <w:fldChar w:fldCharType="begin"/>
          </w:r>
          <w:r>
            <w:instrText xml:space="preserve"> PAGEREF _Toc521899372 \h </w:instrText>
          </w:r>
          <w:r>
            <w:fldChar w:fldCharType="separate"/>
          </w:r>
          <w:r>
            <w:t>12</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"_Toc521899373" </w:instrText>
          </w:r>
          <w:r>
            <w:fldChar w:fldCharType="separate"/>
          </w:r>
          <w:r>
            <w:rPr>
              <w:rStyle w:val="15"/>
              <w:rFonts w:ascii="Symbol" w:hAnsi="Symbol"/>
            </w:rPr>
            <w:t></w:t>
          </w:r>
          <w:r>
            <w:rPr>
              <w:rFonts w:eastAsiaTheme="minorEastAsia"/>
              <w:lang w:val="zh-CN" w:eastAsia="zh-CN"/>
            </w:rPr>
            <w:tab/>
          </w:r>
          <w:r>
            <w:rPr>
              <w:rStyle w:val="15"/>
            </w:rPr>
            <w:t>INFOMODULE</w:t>
          </w:r>
          <w:r>
            <w:tab/>
          </w:r>
          <w:r>
            <w:fldChar w:fldCharType="begin"/>
          </w:r>
          <w:r>
            <w:instrText xml:space="preserve"> PAGEREF _Toc521899373 \h </w:instrText>
          </w:r>
          <w:r>
            <w:fldChar w:fldCharType="separate"/>
          </w:r>
          <w:r>
            <w:t>12</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"_Toc521899374" </w:instrText>
          </w:r>
          <w:r>
            <w:fldChar w:fldCharType="separate"/>
          </w:r>
          <w:r>
            <w:rPr>
              <w:rStyle w:val="15"/>
              <w:rFonts w:ascii="Symbol" w:hAnsi="Symbol" w:cstheme="majorBidi"/>
            </w:rPr>
            <w:t></w:t>
          </w:r>
          <w:r>
            <w:rPr>
              <w:rFonts w:eastAsiaTheme="minorEastAsia"/>
              <w:lang w:val="zh-CN" w:eastAsia="zh-CN"/>
            </w:rPr>
            <w:tab/>
          </w:r>
          <w:r>
            <w:rPr>
              <w:rStyle w:val="15"/>
              <w:rFonts w:cstheme="majorBidi"/>
            </w:rPr>
            <w:t>PURCHASING TICKET MODULE</w:t>
          </w:r>
          <w:r>
            <w:tab/>
          </w:r>
          <w:r>
            <w:fldChar w:fldCharType="begin"/>
          </w:r>
          <w:r>
            <w:instrText xml:space="preserve"> PAGEREF _Toc521899374 \h </w:instrText>
          </w:r>
          <w:r>
            <w:fldChar w:fldCharType="separate"/>
          </w:r>
          <w:r>
            <w:t>12</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"_Toc521899375" </w:instrText>
          </w:r>
          <w:r>
            <w:fldChar w:fldCharType="separate"/>
          </w:r>
          <w:r>
            <w:rPr>
              <w:rStyle w:val="15"/>
              <w:rFonts w:ascii="Symbol" w:hAnsi="Symbol"/>
            </w:rPr>
            <w:t></w:t>
          </w:r>
          <w:r>
            <w:rPr>
              <w:rFonts w:eastAsiaTheme="minorEastAsia"/>
              <w:lang w:val="zh-CN" w:eastAsia="zh-CN"/>
            </w:rPr>
            <w:tab/>
          </w:r>
          <w:r>
            <w:rPr>
              <w:rStyle w:val="15"/>
            </w:rPr>
            <w:t>VIEWING SEATING ARRANGEMENT</w:t>
          </w:r>
          <w:r>
            <w:tab/>
          </w:r>
          <w:r>
            <w:fldChar w:fldCharType="begin"/>
          </w:r>
          <w:r>
            <w:instrText xml:space="preserve"> PAGEREF _Toc521899375 \h </w:instrText>
          </w:r>
          <w:r>
            <w:fldChar w:fldCharType="separate"/>
          </w:r>
          <w:r>
            <w:t>13</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"_Toc521899376" </w:instrText>
          </w:r>
          <w:r>
            <w:fldChar w:fldCharType="separate"/>
          </w:r>
          <w:r>
            <w:rPr>
              <w:rStyle w:val="15"/>
              <w:rFonts w:ascii="Symbol" w:hAnsi="Symbol"/>
            </w:rPr>
            <w:t></w:t>
          </w:r>
          <w:r>
            <w:rPr>
              <w:rFonts w:eastAsiaTheme="minorEastAsia"/>
              <w:lang w:val="zh-CN" w:eastAsia="zh-CN"/>
            </w:rPr>
            <w:tab/>
          </w:r>
          <w:r>
            <w:rPr>
              <w:rStyle w:val="15"/>
            </w:rPr>
            <w:t>READING MODULE</w:t>
          </w:r>
          <w:r>
            <w:tab/>
          </w:r>
          <w:r>
            <w:fldChar w:fldCharType="begin"/>
          </w:r>
          <w:r>
            <w:instrText xml:space="preserve"> PAGEREF _Toc521899376 \h </w:instrText>
          </w:r>
          <w:r>
            <w:fldChar w:fldCharType="separate"/>
          </w:r>
          <w:r>
            <w:t>13</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"_Toc521899377" </w:instrText>
          </w:r>
          <w:r>
            <w:fldChar w:fldCharType="separate"/>
          </w:r>
          <w:r>
            <w:rPr>
              <w:rStyle w:val="15"/>
              <w:rFonts w:eastAsia="Times New Roman"/>
            </w:rPr>
            <w:t>ADDITIONAL FEATURES</w:t>
          </w:r>
          <w:r>
            <w:tab/>
          </w:r>
          <w:r>
            <w:fldChar w:fldCharType="begin"/>
          </w:r>
          <w:r>
            <w:instrText xml:space="preserve"> PAGEREF _Toc521899377 \h </w:instrText>
          </w:r>
          <w:r>
            <w:fldChar w:fldCharType="separate"/>
          </w:r>
          <w:r>
            <w:t>14</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"_Toc521899378" </w:instrText>
          </w:r>
          <w:r>
            <w:fldChar w:fldCharType="separate"/>
          </w:r>
          <w:r>
            <w:rPr>
              <w:rStyle w:val="15"/>
              <w:rFonts w:ascii="Symbol" w:hAnsi="Symbol"/>
            </w:rPr>
            <w:t></w:t>
          </w:r>
          <w:r>
            <w:rPr>
              <w:rFonts w:eastAsiaTheme="minorEastAsia"/>
              <w:lang w:val="zh-CN" w:eastAsia="zh-CN"/>
            </w:rPr>
            <w:tab/>
          </w:r>
          <w:r>
            <w:rPr>
              <w:rStyle w:val="15"/>
            </w:rPr>
            <w:t>COMPLETE CONTROL</w:t>
          </w:r>
          <w:r>
            <w:tab/>
          </w:r>
          <w:r>
            <w:fldChar w:fldCharType="begin"/>
          </w:r>
          <w:r>
            <w:instrText xml:space="preserve"> PAGEREF _Toc521899378 \h </w:instrText>
          </w:r>
          <w:r>
            <w:fldChar w:fldCharType="separate"/>
          </w:r>
          <w:r>
            <w:t>14</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"_Toc521899379" </w:instrText>
          </w:r>
          <w:r>
            <w:fldChar w:fldCharType="separate"/>
          </w:r>
          <w:r>
            <w:rPr>
              <w:rStyle w:val="15"/>
              <w:rFonts w:ascii="Symbol" w:hAnsi="Symbol"/>
            </w:rPr>
            <w:t></w:t>
          </w:r>
          <w:r>
            <w:rPr>
              <w:rFonts w:eastAsiaTheme="minorEastAsia"/>
              <w:lang w:val="zh-CN" w:eastAsia="zh-CN"/>
            </w:rPr>
            <w:tab/>
          </w:r>
          <w:r>
            <w:rPr>
              <w:rStyle w:val="15"/>
              <w:rFonts w:ascii="Times New Roman" w:hAnsi="Times New Roman"/>
            </w:rPr>
            <w:t>TRACKING SEATS BOOKED</w:t>
          </w:r>
          <w:r>
            <w:tab/>
          </w:r>
          <w:r>
            <w:fldChar w:fldCharType="begin"/>
          </w:r>
          <w:r>
            <w:instrText xml:space="preserve"> PAGEREF _Toc521899379 \h </w:instrText>
          </w:r>
          <w:r>
            <w:fldChar w:fldCharType="separate"/>
          </w:r>
          <w:r>
            <w:t>14</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"_Toc521899380" </w:instrText>
          </w:r>
          <w:r>
            <w:fldChar w:fldCharType="separate"/>
          </w:r>
          <w:r>
            <w:rPr>
              <w:rStyle w:val="15"/>
              <w:rFonts w:ascii="Symbol" w:hAnsi="Symbol"/>
            </w:rPr>
            <w:t></w:t>
          </w:r>
          <w:r>
            <w:rPr>
              <w:rFonts w:eastAsiaTheme="minorEastAsia"/>
              <w:lang w:val="zh-CN" w:eastAsia="zh-CN"/>
            </w:rPr>
            <w:tab/>
          </w:r>
          <w:r>
            <w:rPr>
              <w:rStyle w:val="15"/>
            </w:rPr>
            <w:t>VIEWING SEATING</w:t>
          </w:r>
          <w:r>
            <w:tab/>
          </w:r>
          <w:r>
            <w:fldChar w:fldCharType="begin"/>
          </w:r>
          <w:r>
            <w:instrText xml:space="preserve"> PAGEREF _Toc521899380 \h </w:instrText>
          </w:r>
          <w:r>
            <w:fldChar w:fldCharType="separate"/>
          </w:r>
          <w:r>
            <w:t>14</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"_Toc521899381" </w:instrText>
          </w:r>
          <w:r>
            <w:fldChar w:fldCharType="separate"/>
          </w:r>
          <w:r>
            <w:rPr>
              <w:rStyle w:val="15"/>
              <w:rFonts w:ascii="Symbol" w:hAnsi="Symbol"/>
            </w:rPr>
            <w:t></w:t>
          </w:r>
          <w:r>
            <w:rPr>
              <w:rFonts w:eastAsiaTheme="minorEastAsia"/>
              <w:lang w:val="zh-CN" w:eastAsia="zh-CN"/>
            </w:rPr>
            <w:tab/>
          </w:r>
          <w:r>
            <w:rPr>
              <w:rStyle w:val="15"/>
              <w:rFonts w:ascii="Times New Roman" w:hAnsi="Times New Roman"/>
            </w:rPr>
            <w:t>FILE INPUT &amp; OUTPUT</w:t>
          </w:r>
          <w:r>
            <w:tab/>
          </w:r>
          <w:r>
            <w:fldChar w:fldCharType="begin"/>
          </w:r>
          <w:r>
            <w:instrText xml:space="preserve"> PAGEREF _Toc521899381 \h </w:instrText>
          </w:r>
          <w:r>
            <w:fldChar w:fldCharType="separate"/>
          </w:r>
          <w:r>
            <w:t>14</w:t>
          </w:r>
          <w:r>
            <w:fldChar w:fldCharType="end"/>
          </w:r>
          <w:r>
            <w:fldChar w:fldCharType="end"/>
          </w:r>
        </w:p>
        <w:p>
          <w:pPr>
            <w:pStyle w:val="12"/>
            <w:tabs>
              <w:tab w:val="left" w:pos="660"/>
              <w:tab w:val="right" w:leader="dot" w:pos="9350"/>
            </w:tabs>
            <w:rPr>
              <w:rFonts w:eastAsiaTheme="minorEastAsia"/>
              <w:lang w:val="zh-CN" w:eastAsia="zh-CN"/>
            </w:rPr>
          </w:pPr>
          <w:r>
            <w:fldChar w:fldCharType="begin"/>
          </w:r>
          <w:r>
            <w:instrText xml:space="preserve"> HYPERLINK \l "_Toc521899382" </w:instrText>
          </w:r>
          <w:r>
            <w:fldChar w:fldCharType="separate"/>
          </w:r>
          <w:r>
            <w:rPr>
              <w:rStyle w:val="15"/>
              <w:rFonts w:ascii="Symbol" w:hAnsi="Symbol" w:cstheme="majorBidi"/>
            </w:rPr>
            <w:t></w:t>
          </w:r>
          <w:r>
            <w:rPr>
              <w:rFonts w:eastAsiaTheme="minorEastAsia"/>
              <w:lang w:val="zh-CN" w:eastAsia="zh-CN"/>
            </w:rPr>
            <w:tab/>
          </w:r>
          <w:r>
            <w:rPr>
              <w:rStyle w:val="15"/>
            </w:rPr>
            <w:t>PROPER COMMENTED</w:t>
          </w:r>
          <w:r>
            <w:tab/>
          </w:r>
          <w:r>
            <w:fldChar w:fldCharType="begin"/>
          </w:r>
          <w:r>
            <w:instrText xml:space="preserve"> PAGEREF _Toc521899382 \h </w:instrText>
          </w:r>
          <w:r>
            <w:fldChar w:fldCharType="separate"/>
          </w:r>
          <w:r>
            <w:t>15</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"_Toc521899383" </w:instrText>
          </w:r>
          <w:r>
            <w:fldChar w:fldCharType="separate"/>
          </w:r>
          <w:r>
            <w:rPr>
              <w:rStyle w:val="15"/>
              <w:rFonts w:eastAsia="Times New Roman"/>
            </w:rPr>
            <w:t>ASSUMPTIONS</w:t>
          </w:r>
          <w:r>
            <w:tab/>
          </w:r>
          <w:r>
            <w:fldChar w:fldCharType="begin"/>
          </w:r>
          <w:r>
            <w:instrText xml:space="preserve"> PAGEREF _Toc521899383 \h </w:instrText>
          </w:r>
          <w:r>
            <w:fldChar w:fldCharType="separate"/>
          </w:r>
          <w:r>
            <w:t>16</w:t>
          </w:r>
          <w:r>
            <w:fldChar w:fldCharType="end"/>
          </w:r>
          <w:r>
            <w:fldChar w:fldCharType="end"/>
          </w:r>
        </w:p>
        <w:p>
          <w:pPr>
            <w:pStyle w:val="11"/>
            <w:tabs>
              <w:tab w:val="right" w:leader="dot" w:pos="9350"/>
            </w:tabs>
            <w:rPr>
              <w:rFonts w:eastAsiaTheme="minorEastAsia"/>
              <w:lang w:val="zh-CN" w:eastAsia="zh-CN"/>
            </w:rPr>
          </w:pPr>
          <w:r>
            <w:fldChar w:fldCharType="begin"/>
          </w:r>
          <w:r>
            <w:instrText xml:space="preserve"> HYPERLINK \l "_Toc521899384" </w:instrText>
          </w:r>
          <w:r>
            <w:fldChar w:fldCharType="separate"/>
          </w:r>
          <w:r>
            <w:rPr>
              <w:rStyle w:val="15"/>
            </w:rPr>
            <w:t>REFRENCES</w:t>
          </w:r>
          <w:r>
            <w:tab/>
          </w:r>
          <w:r>
            <w:fldChar w:fldCharType="begin"/>
          </w:r>
          <w:r>
            <w:instrText xml:space="preserve"> PAGEREF _Toc521899384 \h </w:instrText>
          </w:r>
          <w:r>
            <w:fldChar w:fldCharType="separate"/>
          </w:r>
          <w:r>
            <w:t>17</w:t>
          </w:r>
          <w:r>
            <w:fldChar w:fldCharType="end"/>
          </w:r>
          <w:r>
            <w:fldChar w:fldCharType="end"/>
          </w:r>
        </w:p>
        <w:p>
          <w:pPr>
            <w:rPr>
              <w:rFonts w:ascii="Times New Roman" w:hAnsi="Times New Roman" w:cs="Times New Roman"/>
            </w:rPr>
          </w:pPr>
          <w:r>
            <w:rPr>
              <w:rFonts w:ascii="Times New Roman" w:hAnsi="Times New Roman" w:cs="Times New Roman"/>
              <w:b/>
              <w:bCs/>
            </w:rPr>
            <w:fldChar w:fldCharType="end"/>
          </w:r>
        </w:p>
      </w:sdtContent>
    </w:sdt>
    <w:p>
      <w:pPr>
        <w:rPr>
          <w:rFonts w:ascii="Times New Roman" w:hAnsi="Times New Roman" w:eastAsia="Times New Roman" w:cs="Times New Roman"/>
          <w:color w:val="2F5597" w:themeColor="accent1" w:themeShade="BF"/>
          <w:sz w:val="32"/>
          <w:szCs w:val="32"/>
          <w:lang w:val="zh-CN" w:eastAsia="zh-CN"/>
        </w:rPr>
      </w:pPr>
      <w:r>
        <w:rPr>
          <w:rFonts w:ascii="Times New Roman" w:hAnsi="Times New Roman" w:eastAsia="Times New Roman" w:cs="Times New Roman"/>
          <w:lang w:val="zh-CN"/>
        </w:rPr>
        <w:br w:type="page"/>
      </w:r>
    </w:p>
    <w:p>
      <w:pPr>
        <w:pStyle w:val="2"/>
        <w:rPr>
          <w:lang w:val="en-MY"/>
        </w:rPr>
      </w:pPr>
      <w:bookmarkStart w:id="1" w:name="_Toc521899361"/>
      <w:r>
        <w:rPr>
          <w:lang w:val="en-MY"/>
        </w:rPr>
        <w:t>GROUP TASK REPORT</w:t>
      </w:r>
      <w:bookmarkEnd w:id="1"/>
    </w:p>
    <w:p>
      <w:pPr>
        <w:spacing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INSTAKE: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bl>
      <w:tblPr>
        <w:tblStyle w:val="16"/>
        <w:tblW w:w="9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0"/>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6290"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COMPONENTS</w:t>
            </w:r>
          </w:p>
        </w:tc>
        <w:tc>
          <w:tcPr>
            <w:tcW w:w="3357"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6290" w:type="dxa"/>
          </w:tcPr>
          <w:p>
            <w:pPr>
              <w:spacing w:line="360" w:lineRule="auto"/>
              <w:rPr>
                <w:rFonts w:ascii="Times New Roman" w:hAnsi="Times New Roman" w:cs="Times New Roman"/>
                <w:sz w:val="24"/>
                <w:szCs w:val="24"/>
              </w:rPr>
            </w:pPr>
            <w:r>
              <w:rPr>
                <w:rFonts w:ascii="Times New Roman" w:hAnsi="Times New Roman" w:cs="Times New Roman"/>
                <w:sz w:val="24"/>
                <w:szCs w:val="24"/>
              </w:rPr>
              <w:t>MENU DISPLAY, FUNCTIONS, PURCHASING TICKETS, SEATING ARRANGEMENT, BOARDING TICKET PRINT, FILE I/O.</w:t>
            </w:r>
          </w:p>
        </w:tc>
        <w:tc>
          <w:tcPr>
            <w:tcW w:w="3357" w:type="dxa"/>
          </w:tcPr>
          <w:p>
            <w:pPr>
              <w:spacing w:line="360" w:lineRule="auto"/>
              <w:rPr>
                <w:rFonts w:ascii="Times New Roman" w:hAnsi="Times New Roman" w:cs="Times New Roman"/>
                <w:sz w:val="24"/>
                <w:szCs w:val="24"/>
              </w:rPr>
            </w:pPr>
          </w:p>
        </w:tc>
      </w:tr>
    </w:tbl>
    <w:p>
      <w:pPr>
        <w:spacing w:after="0" w:line="240" w:lineRule="auto"/>
        <w:rPr>
          <w:rFonts w:ascii="Times New Roman" w:hAnsi="Times New Roman" w:eastAsia="Times New Roman" w:cs="Times New Roman"/>
          <w:b/>
          <w:bCs/>
          <w:color w:val="000000"/>
          <w:sz w:val="24"/>
          <w:szCs w:val="24"/>
          <w:u w:val="single"/>
          <w:lang w:val="zh-CN" w:eastAsia="zh-CN"/>
        </w:rPr>
      </w:pPr>
    </w:p>
    <w:p>
      <w:pPr>
        <w:spacing w:after="0" w:line="240" w:lineRule="auto"/>
        <w:rPr>
          <w:rFonts w:ascii="Times New Roman" w:hAnsi="Times New Roman" w:eastAsia="Times New Roman" w:cs="Times New Roman"/>
          <w:b/>
          <w:bCs/>
          <w:color w:val="000000"/>
          <w:sz w:val="24"/>
          <w:szCs w:val="24"/>
          <w:u w:val="single"/>
          <w:lang w:val="zh-CN" w:eastAsia="zh-CN"/>
        </w:rPr>
      </w:pPr>
    </w:p>
    <w:p>
      <w:pPr>
        <w:spacing w:after="0" w:line="240" w:lineRule="auto"/>
        <w:rPr>
          <w:rFonts w:ascii="Times New Roman" w:hAnsi="Times New Roman" w:eastAsia="Times New Roman" w:cs="Times New Roman"/>
          <w:b/>
          <w:bCs/>
          <w:color w:val="000000"/>
          <w:sz w:val="24"/>
          <w:szCs w:val="24"/>
          <w:u w:val="single"/>
          <w:lang w:val="zh-CN" w:eastAsia="zh-CN"/>
        </w:rPr>
      </w:pPr>
    </w:p>
    <w:p>
      <w:pPr>
        <w:spacing w:after="0" w:line="240" w:lineRule="auto"/>
        <w:rPr>
          <w:rFonts w:ascii="Times New Roman" w:hAnsi="Times New Roman" w:eastAsia="Times New Roman" w:cs="Times New Roman"/>
          <w:b/>
          <w:bCs/>
          <w:color w:val="000000"/>
          <w:sz w:val="24"/>
          <w:szCs w:val="24"/>
          <w:u w:val="single"/>
          <w:lang w:val="zh-CN" w:eastAsia="zh-CN"/>
        </w:rPr>
      </w:pPr>
    </w:p>
    <w:p>
      <w:pPr>
        <w:spacing w:after="0" w:line="240" w:lineRule="auto"/>
        <w:rPr>
          <w:rFonts w:ascii="Times New Roman" w:hAnsi="Times New Roman" w:eastAsia="Times New Roman" w:cs="Times New Roman"/>
          <w:b/>
          <w:bCs/>
          <w:color w:val="000000"/>
          <w:sz w:val="24"/>
          <w:szCs w:val="24"/>
          <w:u w:val="single"/>
          <w:lang w:val="zh-CN" w:eastAsia="zh-CN"/>
        </w:rPr>
      </w:pPr>
    </w:p>
    <w:p>
      <w:pPr>
        <w:rPr>
          <w:rFonts w:ascii="Times New Roman" w:hAnsi="Times New Roman" w:eastAsia="Times New Roman" w:cs="Times New Roman"/>
          <w:b/>
          <w:bCs/>
          <w:color w:val="000000"/>
          <w:sz w:val="24"/>
          <w:szCs w:val="24"/>
          <w:u w:val="single"/>
          <w:lang w:val="zh-CN" w:eastAsia="zh-CN"/>
        </w:rPr>
      </w:pPr>
      <w:r>
        <w:rPr>
          <w:rFonts w:ascii="Times New Roman" w:hAnsi="Times New Roman" w:eastAsia="Times New Roman" w:cs="Times New Roman"/>
          <w:b/>
          <w:bCs/>
          <w:color w:val="000000"/>
          <w:sz w:val="24"/>
          <w:szCs w:val="24"/>
          <w:u w:val="single"/>
          <w:lang w:val="zh-CN" w:eastAsia="zh-CN"/>
        </w:rPr>
        <w:br w:type="page"/>
      </w:r>
    </w:p>
    <w:p>
      <w:pPr>
        <w:pStyle w:val="2"/>
        <w:rPr>
          <w:rFonts w:eastAsia="Times New Roman"/>
        </w:rPr>
      </w:pPr>
      <w:bookmarkStart w:id="2" w:name="_Toc521899362"/>
      <w:r>
        <w:rPr>
          <w:rFonts w:eastAsia="Times New Roman"/>
        </w:rPr>
        <w:t>PSEUDOCODE</w:t>
      </w:r>
      <w:bookmarkEnd w:id="2"/>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START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INITIALIZE customer_ferry_id to 0</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INITIALIZE customer_trip_time to 0</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CALL mainmodule with PARAMETERS customer_ferry_id &amp; customer_trip_time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WHILE TRUE LOOP</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FERRY TICKETING SYSTEM</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P-Purchase Ticket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V-View Seating Arrangement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Q-Quit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INPUT from user in choice1</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choice1 is P</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FUCNTION CALL infomodule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WHILE TRUE LOOP</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F-Select Ferry ID</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T-Select Trip 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P-Previous Menu</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INPUT from user in choice3</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choice3 is F</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Ferry_id list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INPUT ferry_id from USER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user’s choice to customer_ferry_id</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ELSEIF choice3 is T</w:t>
      </w:r>
    </w:p>
    <w:p>
      <w:pPr>
        <w:spacing w:after="0" w:line="36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Trip_time list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INPUT trip_time from USER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user’s choice to customer_trip_time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ELSEIF choice3 is P</w:t>
      </w:r>
    </w:p>
    <w:p>
      <w:pPr>
        <w:spacing w:after="0" w:line="360" w:lineRule="auto"/>
        <w:ind w:left="3600"/>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CALL purchasemodule with PARAMETERS customer_ferry_id &amp; customer_trip_time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WHILE TRUE LOOP</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PURCHASING TICKET MODULE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B-Business Class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E-Economy Class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M-Main Menu</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INPUT from user in choice2</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choice2 is B</w:t>
      </w:r>
    </w:p>
    <w:p>
      <w:pPr>
        <w:spacing w:after="0" w:line="360" w:lineRule="auto"/>
        <w:ind w:left="5040"/>
        <w:rPr>
          <w:rFonts w:ascii="Times New Roman" w:hAnsi="Times New Roman" w:eastAsia="Times New Roman" w:cs="Times New Roman"/>
          <w:sz w:val="24"/>
          <w:szCs w:val="24"/>
        </w:rPr>
      </w:pPr>
      <w:r>
        <w:rPr>
          <w:rFonts w:ascii="Times New Roman" w:hAnsi="Times New Roman" w:eastAsia="Times New Roman" w:cs="Times New Roman"/>
          <w:sz w:val="24"/>
          <w:szCs w:val="24"/>
        </w:rPr>
        <w:t>IF customer_ferry_id equals to one of the ELEMENTS of the Ferry_id list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WHILE x not equals 10</w:t>
      </w:r>
    </w:p>
    <w:p>
      <w:pPr>
        <w:spacing w:after="0" w:line="360" w:lineRule="auto"/>
        <w:ind w:left="50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any ferry(1-8) list ELEMENTS of</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business class equals ZERO</w:t>
      </w:r>
    </w:p>
    <w:p>
      <w:pPr>
        <w:spacing w:after="0" w:line="360" w:lineRule="auto"/>
        <w:ind w:left="6480"/>
        <w:rPr>
          <w:rFonts w:ascii="Times New Roman" w:hAnsi="Times New Roman" w:eastAsia="Times New Roman" w:cs="Times New Roman"/>
          <w:sz w:val="24"/>
          <w:szCs w:val="24"/>
        </w:rPr>
      </w:pPr>
      <w:r>
        <w:rPr>
          <w:rFonts w:ascii="Times New Roman" w:hAnsi="Times New Roman" w:eastAsia="Times New Roman" w:cs="Times New Roman"/>
          <w:sz w:val="24"/>
          <w:szCs w:val="24"/>
        </w:rPr>
        <w:t>ASSIGN 1 to the specific ELEMENT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FLAG to 0</w:t>
      </w:r>
    </w:p>
    <w:p>
      <w:pPr>
        <w:spacing w:after="0" w:line="360" w:lineRule="auto"/>
        <w:ind w:left="5760"/>
        <w:rPr>
          <w:rFonts w:ascii="Times New Roman" w:hAnsi="Times New Roman" w:eastAsia="Times New Roman" w:cs="Times New Roman"/>
          <w:sz w:val="24"/>
          <w:szCs w:val="24"/>
        </w:rPr>
      </w:pPr>
      <w:r>
        <w:rPr>
          <w:rFonts w:ascii="Times New Roman" w:hAnsi="Times New Roman" w:eastAsia="Times New Roman" w:cs="Times New Roman"/>
          <w:sz w:val="24"/>
          <w:szCs w:val="24"/>
        </w:rPr>
        <w:t>ELSEIF ferry(1-8)  list ELEMENTS equal ONE</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ADD 1 to the counter X</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FlAG to 1</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FLAG equals 0</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ADD 1 to the COUNTER x</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ELSEIF FLAG equals 1</w:t>
      </w:r>
    </w:p>
    <w:p>
      <w:pPr>
        <w:spacing w:after="0" w:line="360" w:lineRule="auto"/>
        <w:ind w:left="648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all seats have been booked,proceed to the menu.</w:t>
      </w:r>
    </w:p>
    <w:p>
      <w:pPr>
        <w:spacing w:after="0" w:line="360" w:lineRule="auto"/>
        <w:ind w:left="360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ELSEIF choice2 is E</w:t>
      </w:r>
    </w:p>
    <w:p>
      <w:pPr>
        <w:spacing w:after="0" w:line="360" w:lineRule="auto"/>
        <w:ind w:left="5040"/>
        <w:rPr>
          <w:rFonts w:ascii="Times New Roman" w:hAnsi="Times New Roman" w:eastAsia="Times New Roman" w:cs="Times New Roman"/>
          <w:sz w:val="24"/>
          <w:szCs w:val="24"/>
        </w:rPr>
      </w:pPr>
      <w:r>
        <w:rPr>
          <w:rFonts w:ascii="Times New Roman" w:hAnsi="Times New Roman" w:eastAsia="Times New Roman" w:cs="Times New Roman"/>
          <w:sz w:val="24"/>
          <w:szCs w:val="24"/>
        </w:rPr>
        <w:t>IF customer_ferry_id equals to one of the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ELEMENTS of the Ferry_id list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WHILE x not equals 10</w:t>
      </w:r>
    </w:p>
    <w:p>
      <w:pPr>
        <w:spacing w:after="0" w:line="360" w:lineRule="auto"/>
        <w:ind w:left="6480"/>
        <w:rPr>
          <w:rFonts w:ascii="Times New Roman" w:hAnsi="Times New Roman" w:eastAsia="Times New Roman" w:cs="Times New Roman"/>
          <w:sz w:val="24"/>
          <w:szCs w:val="24"/>
        </w:rPr>
      </w:pPr>
      <w:r>
        <w:rPr>
          <w:rFonts w:ascii="Times New Roman" w:hAnsi="Times New Roman" w:eastAsia="Times New Roman" w:cs="Times New Roman"/>
          <w:sz w:val="24"/>
          <w:szCs w:val="24"/>
        </w:rPr>
        <w:t>IF any ferry(1-8)  list ELEMENTS of economy class equals ZERO</w:t>
      </w:r>
    </w:p>
    <w:p>
      <w:pPr>
        <w:spacing w:after="0" w:line="360" w:lineRule="auto"/>
        <w:ind w:left="7200"/>
        <w:rPr>
          <w:rFonts w:ascii="Times New Roman" w:hAnsi="Times New Roman" w:eastAsia="Times New Roman" w:cs="Times New Roman"/>
          <w:sz w:val="24"/>
          <w:szCs w:val="24"/>
        </w:rPr>
      </w:pPr>
      <w:r>
        <w:rPr>
          <w:rFonts w:ascii="Times New Roman" w:hAnsi="Times New Roman" w:eastAsia="Times New Roman" w:cs="Times New Roman"/>
          <w:sz w:val="24"/>
          <w:szCs w:val="24"/>
        </w:rPr>
        <w:t>ASSIGN 1 to the specific ELEMENT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FLAG to 0</w:t>
      </w:r>
    </w:p>
    <w:p>
      <w:pPr>
        <w:spacing w:after="0" w:line="360" w:lineRule="auto"/>
        <w:ind w:left="6480"/>
        <w:rPr>
          <w:rFonts w:ascii="Times New Roman" w:hAnsi="Times New Roman" w:eastAsia="Times New Roman" w:cs="Times New Roman"/>
          <w:sz w:val="24"/>
          <w:szCs w:val="24"/>
        </w:rPr>
      </w:pPr>
      <w:r>
        <w:rPr>
          <w:rFonts w:ascii="Times New Roman" w:hAnsi="Times New Roman" w:eastAsia="Times New Roman" w:cs="Times New Roman"/>
          <w:sz w:val="24"/>
          <w:szCs w:val="24"/>
        </w:rPr>
        <w:t>ELSEIF ferry(1-8)  list ELEMENTS equal ONE</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ADD 1 to the counter X</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ASSIGN FlAG to 1</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IF FLAG equals 0</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ADD 1 to the COUNTER x</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ELSEIF FLAG equals 1</w:t>
      </w:r>
    </w:p>
    <w:p>
      <w:pPr>
        <w:spacing w:after="0" w:line="360" w:lineRule="auto"/>
        <w:ind w:left="648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all seats have been booked,proceed to the menu.</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ELSEIF choice2 is M</w:t>
      </w:r>
    </w:p>
    <w:p>
      <w:pPr>
        <w:spacing w:after="0" w:line="360" w:lineRule="auto"/>
        <w:ind w:left="5040"/>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CALL mainmodule with parameters customer_ferry_id &amp; customer_trip_time</w:t>
      </w:r>
    </w:p>
    <w:p>
      <w:pPr>
        <w:spacing w:after="0" w:line="360" w:lineRule="auto"/>
        <w:ind w:left="3600"/>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ELSE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invalid input</w:t>
      </w:r>
    </w:p>
    <w:p>
      <w:pPr>
        <w:spacing w:after="0" w:line="360"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ELSEIF choice1 is V</w:t>
      </w:r>
    </w:p>
    <w:p>
      <w:pPr>
        <w:spacing w:after="0" w:line="360" w:lineRule="auto"/>
        <w:ind w:left="2880"/>
        <w:rPr>
          <w:rFonts w:ascii="Times New Roman" w:hAnsi="Times New Roman" w:eastAsia="Times New Roman" w:cs="Times New Roman"/>
          <w:sz w:val="24"/>
          <w:szCs w:val="24"/>
        </w:rPr>
      </w:pPr>
      <w:r>
        <w:rPr>
          <w:rFonts w:ascii="Times New Roman" w:hAnsi="Times New Roman" w:eastAsia="Times New Roman" w:cs="Times New Roman"/>
          <w:sz w:val="24"/>
          <w:szCs w:val="24"/>
        </w:rPr>
        <w:t>FUCNTION CALL seatingmodule with PARAMETERS customer_ferry_id &amp; customer_trip_time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date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WRITE date to file ferryticketingdata.txt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customer_ferry_id</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WRITE ferryid to file ferryticketingdata.txt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customer_trip_time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WRITE triptime to file ferryticketingdata.txt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business class</w:t>
      </w:r>
    </w:p>
    <w:p>
      <w:pPr>
        <w:spacing w:after="0" w:line="360" w:lineRule="auto"/>
        <w:ind w:left="2880"/>
        <w:rPr>
          <w:rFonts w:ascii="Times New Roman" w:hAnsi="Times New Roman" w:eastAsia="Times New Roman" w:cs="Times New Roman"/>
          <w:sz w:val="24"/>
          <w:szCs w:val="24"/>
        </w:rPr>
      </w:pPr>
      <w:r>
        <w:rPr>
          <w:rFonts w:ascii="Times New Roman" w:hAnsi="Times New Roman" w:eastAsia="Times New Roman" w:cs="Times New Roman"/>
          <w:sz w:val="24"/>
          <w:szCs w:val="24"/>
        </w:rPr>
        <w:t>WRITE business class data to file ferryticketingdata.txt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after="0" w:line="360" w:lineRule="auto"/>
        <w:ind w:left="2880"/>
        <w:rPr>
          <w:rFonts w:ascii="Times New Roman" w:hAnsi="Times New Roman" w:eastAsia="Times New Roman" w:cs="Times New Roman"/>
          <w:sz w:val="24"/>
          <w:szCs w:val="24"/>
        </w:rPr>
      </w:pPr>
      <w:r>
        <w:rPr>
          <w:rFonts w:ascii="Times New Roman" w:hAnsi="Times New Roman" w:eastAsia="Times New Roman" w:cs="Times New Roman"/>
          <w:sz w:val="24"/>
          <w:szCs w:val="24"/>
        </w:rPr>
        <w:t>IF customer_ferry_id equals to one of the ELEMENTS in    Ferry_Id list</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DISPLAY ELEMENTS of business class of that ferry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economy class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WRITE economy class data to file ferryticketingdata.txt</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ELEMENTS of economy class of that ferry</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ELSEIF choice1 is Q</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EXIT the program</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ELSEIF choice1 is R</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OPEN  file ferryticketingdata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DATA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ELSE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DISPLAY invalid input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END</w:t>
      </w:r>
    </w:p>
    <w:p>
      <w:pPr>
        <w:rPr>
          <w:rFonts w:eastAsia="Times New Roman" w:asciiTheme="majorHAnsi" w:hAnsiTheme="majorHAnsi" w:cstheme="majorBidi"/>
          <w:color w:val="2F5597" w:themeColor="accent1" w:themeShade="BF"/>
          <w:sz w:val="32"/>
          <w:szCs w:val="32"/>
          <w:lang w:eastAsia="zh-CN"/>
        </w:rPr>
      </w:pPr>
      <w:r>
        <w:rPr>
          <w:rFonts w:eastAsia="Times New Roman" w:asciiTheme="majorHAnsi" w:hAnsiTheme="majorHAnsi" w:cstheme="majorBidi"/>
          <w:color w:val="2F5597" w:themeColor="accent1" w:themeShade="BF"/>
          <w:sz w:val="32"/>
          <w:szCs w:val="32"/>
          <w:lang w:eastAsia="zh-CN"/>
        </w:rPr>
        <w:br w:type="page"/>
      </w:r>
    </w:p>
    <w:p>
      <w:pPr>
        <w:pStyle w:val="2"/>
        <w:rPr>
          <w:rFonts w:eastAsia="Times New Roman"/>
        </w:rPr>
      </w:pPr>
      <w:bookmarkStart w:id="3" w:name="_Toc521899363"/>
      <w:r>
        <w:rPr>
          <w:rFonts w:eastAsia="Times New Roman"/>
        </w:rPr>
        <w:t>SAMPLE OUTPUTS</w:t>
      </w:r>
      <w:bookmarkEnd w:id="3"/>
    </w:p>
    <w:p>
      <w:pPr>
        <w:pStyle w:val="3"/>
        <w:numPr>
          <w:ilvl w:val="0"/>
          <w:numId w:val="1"/>
        </w:numPr>
        <w:rPr>
          <w:rFonts w:cstheme="majorHAnsi"/>
          <w:color w:val="4472C4" w:themeColor="accent1"/>
          <w:szCs w:val="28"/>
          <w14:textFill>
            <w14:solidFill>
              <w14:schemeClr w14:val="accent1"/>
            </w14:solidFill>
          </w14:textFill>
        </w:rPr>
      </w:pPr>
      <w:bookmarkStart w:id="4" w:name="_Toc521899364"/>
      <w:r>
        <w:rPr>
          <w:rFonts w:cstheme="majorHAnsi"/>
          <w:color w:val="4472C4" w:themeColor="accent1"/>
          <w:szCs w:val="28"/>
          <w14:textFill>
            <w14:solidFill>
              <w14:schemeClr w14:val="accent1"/>
            </w14:solidFill>
          </w14:textFill>
        </w:rPr>
        <w:t>MAINMODULE AND SELECTION OF TRIPTIME AND FERRY ID’S</w:t>
      </w:r>
      <w:bookmarkEnd w:id="4"/>
    </w:p>
    <w:p>
      <w:pPr>
        <w:spacing w:line="360" w:lineRule="auto"/>
        <w:ind w:firstLine="720"/>
        <w:jc w:val="both"/>
        <w:rPr>
          <w:rFonts w:ascii="Times New Roman" w:hAnsi="Times New Roman" w:eastAsia="Times New Roman" w:cs="Times New Roman"/>
          <w:sz w:val="24"/>
          <w:szCs w:val="24"/>
        </w:rPr>
      </w:pPr>
      <w:bookmarkStart w:id="25" w:name="_GoBack"/>
      <w:bookmarkEnd w:id="25"/>
    </w:p>
    <w:p>
      <w:pPr>
        <w:pStyle w:val="3"/>
        <w:numPr>
          <w:ilvl w:val="0"/>
          <w:numId w:val="1"/>
        </w:numPr>
        <w:spacing w:line="360" w:lineRule="auto"/>
        <w:rPr>
          <w:rFonts w:cstheme="majorHAnsi"/>
          <w:color w:val="4472C4" w:themeColor="accent1"/>
          <w:szCs w:val="28"/>
          <w14:textFill>
            <w14:solidFill>
              <w14:schemeClr w14:val="accent1"/>
            </w14:solidFill>
          </w14:textFill>
        </w:rPr>
      </w:pPr>
      <w:bookmarkStart w:id="5" w:name="_Toc521899365"/>
      <w:r>
        <w:rPr>
          <w:rFonts w:cstheme="majorHAnsi"/>
          <w:color w:val="4472C4" w:themeColor="accent1"/>
          <w:szCs w:val="28"/>
          <w14:textFill>
            <w14:solidFill>
              <w14:schemeClr w14:val="accent1"/>
            </w14:solidFill>
          </w14:textFill>
        </w:rPr>
        <w:t>LIST OF FERRY IDS AVAILABLE</w:t>
      </w:r>
      <w:bookmarkEnd w:id="5"/>
    </w:p>
    <w:p>
      <w:pPr>
        <w:spacing w:line="360" w:lineRule="auto"/>
        <w:ind w:firstLine="720"/>
        <w:jc w:val="both"/>
        <w:rPr>
          <w:rFonts w:ascii="Times New Roman" w:hAnsi="Times New Roman" w:eastAsia="Times New Roman" w:cs="Times New Roman"/>
          <w:sz w:val="24"/>
          <w:szCs w:val="24"/>
        </w:rPr>
      </w:pPr>
    </w:p>
    <w:p>
      <w:pPr>
        <w:pStyle w:val="3"/>
        <w:numPr>
          <w:ilvl w:val="0"/>
          <w:numId w:val="1"/>
        </w:numPr>
        <w:spacing w:line="360" w:lineRule="auto"/>
        <w:rPr>
          <w:rFonts w:cstheme="majorHAnsi"/>
          <w:color w:val="4472C4" w:themeColor="accent1"/>
          <w:szCs w:val="28"/>
          <w14:textFill>
            <w14:solidFill>
              <w14:schemeClr w14:val="accent1"/>
            </w14:solidFill>
          </w14:textFill>
        </w:rPr>
      </w:pPr>
      <w:bookmarkStart w:id="6" w:name="_Toc521899366"/>
      <w:r>
        <w:rPr>
          <w:rFonts w:cstheme="majorHAnsi"/>
          <w:color w:val="4472C4" w:themeColor="accent1"/>
          <w:szCs w:val="28"/>
          <w14:textFill>
            <w14:solidFill>
              <w14:schemeClr w14:val="accent1"/>
            </w14:solidFill>
          </w14:textFill>
        </w:rPr>
        <w:t>LIST OF TRIPTIMES AVAILABLE</w:t>
      </w:r>
      <w:bookmarkEnd w:id="6"/>
    </w:p>
    <w:p>
      <w:pPr>
        <w:spacing w:line="360" w:lineRule="auto"/>
        <w:ind w:firstLine="72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3"/>
        <w:numPr>
          <w:ilvl w:val="0"/>
          <w:numId w:val="1"/>
        </w:numPr>
        <w:spacing w:line="360" w:lineRule="auto"/>
        <w:rPr>
          <w:rFonts w:cstheme="majorHAnsi"/>
          <w:color w:val="4472C4" w:themeColor="accent1"/>
          <w:szCs w:val="28"/>
          <w14:textFill>
            <w14:solidFill>
              <w14:schemeClr w14:val="accent1"/>
            </w14:solidFill>
          </w14:textFill>
        </w:rPr>
      </w:pPr>
      <w:bookmarkStart w:id="7" w:name="_Toc521899367"/>
      <w:r>
        <w:rPr>
          <w:rFonts w:cstheme="majorHAnsi"/>
          <w:color w:val="4472C4" w:themeColor="accent1"/>
          <w:szCs w:val="28"/>
          <w14:textFill>
            <w14:solidFill>
              <w14:schemeClr w14:val="accent1"/>
            </w14:solidFill>
          </w14:textFill>
        </w:rPr>
        <w:t>THE PREVIOUS MENU</w:t>
      </w:r>
      <w:bookmarkEnd w:id="7"/>
    </w:p>
    <w:p>
      <w:pPr>
        <w:spacing w:line="360" w:lineRule="auto"/>
        <w:ind w:firstLine="720"/>
        <w:jc w:val="both"/>
        <w:rPr>
          <w:rFonts w:ascii="Times New Roman" w:hAnsi="Times New Roman" w:eastAsia="Times New Roman" w:cs="Times New Roman"/>
          <w:sz w:val="24"/>
          <w:szCs w:val="24"/>
        </w:rPr>
      </w:pPr>
    </w:p>
    <w:p>
      <w:pPr>
        <w:pStyle w:val="3"/>
        <w:numPr>
          <w:ilvl w:val="0"/>
          <w:numId w:val="1"/>
        </w:numPr>
        <w:spacing w:line="360" w:lineRule="auto"/>
        <w:rPr>
          <w:rFonts w:cstheme="majorHAnsi"/>
          <w:color w:val="4472C4" w:themeColor="accent1"/>
          <w:szCs w:val="28"/>
          <w14:textFill>
            <w14:solidFill>
              <w14:schemeClr w14:val="accent1"/>
            </w14:solidFill>
          </w14:textFill>
        </w:rPr>
      </w:pPr>
      <w:bookmarkStart w:id="8" w:name="_Toc521899368"/>
      <w:r>
        <w:rPr>
          <w:rFonts w:cstheme="majorHAnsi"/>
          <w:color w:val="4472C4" w:themeColor="accent1"/>
          <w:szCs w:val="28"/>
          <w14:textFill>
            <w14:solidFill>
              <w14:schemeClr w14:val="accent1"/>
            </w14:solidFill>
          </w14:textFill>
        </w:rPr>
        <w:t>BOOKING OF BUISNESS/ECONOMY CLASS</w:t>
      </w:r>
      <w:bookmarkEnd w:id="8"/>
    </w:p>
    <w:p>
      <w:pPr>
        <w:spacing w:line="360" w:lineRule="auto"/>
        <w:ind w:firstLine="720"/>
        <w:jc w:val="both"/>
        <w:rPr>
          <w:rFonts w:ascii="Times New Roman" w:hAnsi="Times New Roman" w:eastAsia="Times New Roman" w:cs="Times New Roman"/>
          <w:sz w:val="24"/>
          <w:szCs w:val="24"/>
        </w:rPr>
      </w:pPr>
    </w:p>
    <w:p>
      <w:pPr>
        <w:pStyle w:val="21"/>
        <w:numPr>
          <w:ilvl w:val="0"/>
          <w:numId w:val="1"/>
        </w:numPr>
        <w:spacing w:line="360" w:lineRule="auto"/>
        <w:jc w:val="both"/>
        <w:rPr>
          <w:rFonts w:eastAsia="Times New Roman" w:asciiTheme="majorHAnsi" w:hAnsiTheme="majorHAnsi" w:cstheme="majorHAnsi"/>
          <w:color w:val="4472C4" w:themeColor="accent1"/>
          <w:sz w:val="28"/>
          <w:szCs w:val="28"/>
          <w14:textFill>
            <w14:solidFill>
              <w14:schemeClr w14:val="accent1"/>
            </w14:solidFill>
          </w14:textFill>
        </w:rPr>
      </w:pPr>
      <w:r>
        <w:rPr>
          <w:rFonts w:eastAsia="Times New Roman" w:asciiTheme="majorHAnsi" w:hAnsiTheme="majorHAnsi" w:cstheme="majorHAnsi"/>
          <w:color w:val="4472C4" w:themeColor="accent1"/>
          <w:sz w:val="28"/>
          <w:szCs w:val="28"/>
          <w14:textFill>
            <w14:solidFill>
              <w14:schemeClr w14:val="accent1"/>
            </w14:solidFill>
          </w14:textFill>
        </w:rPr>
        <w:t>VIEWING SEATING ARRANGEMENT MENU</w:t>
      </w:r>
    </w:p>
    <w:p>
      <w:pPr>
        <w:spacing w:line="360" w:lineRule="auto"/>
        <w:ind w:firstLine="72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pStyle w:val="21"/>
        <w:numPr>
          <w:ilvl w:val="0"/>
          <w:numId w:val="1"/>
        </w:numPr>
        <w:spacing w:line="360" w:lineRule="auto"/>
        <w:jc w:val="both"/>
        <w:rPr>
          <w:rFonts w:eastAsia="Times New Roman" w:asciiTheme="majorHAnsi" w:hAnsiTheme="majorHAnsi" w:cstheme="majorHAnsi"/>
          <w:color w:val="4472C4" w:themeColor="accent1"/>
          <w:sz w:val="28"/>
          <w:szCs w:val="28"/>
          <w14:textFill>
            <w14:solidFill>
              <w14:schemeClr w14:val="accent1"/>
            </w14:solidFill>
          </w14:textFill>
        </w:rPr>
      </w:pPr>
      <w:r>
        <w:rPr>
          <w:rFonts w:eastAsia="Times New Roman" w:asciiTheme="majorHAnsi" w:hAnsiTheme="majorHAnsi" w:cstheme="majorHAnsi"/>
          <w:color w:val="4472C4" w:themeColor="accent1"/>
          <w:sz w:val="28"/>
          <w:szCs w:val="28"/>
          <w14:textFill>
            <w14:solidFill>
              <w14:schemeClr w14:val="accent1"/>
            </w14:solidFill>
          </w14:textFill>
        </w:rPr>
        <w:t>VIEWING SEATING ARRANGEMENT</w:t>
      </w:r>
    </w:p>
    <w:p>
      <w:pPr>
        <w:spacing w:line="360" w:lineRule="auto"/>
        <w:ind w:firstLine="720"/>
        <w:jc w:val="both"/>
        <w:rPr>
          <w:rFonts w:ascii="Times New Roman" w:hAnsi="Times New Roman" w:eastAsia="Times New Roman" w:cs="Times New Roman"/>
          <w:sz w:val="24"/>
          <w:szCs w:val="24"/>
        </w:rPr>
      </w:pPr>
    </w:p>
    <w:p>
      <w:pPr>
        <w:pStyle w:val="3"/>
        <w:numPr>
          <w:ilvl w:val="0"/>
          <w:numId w:val="1"/>
        </w:numPr>
        <w:spacing w:line="360" w:lineRule="auto"/>
        <w:rPr>
          <w:rFonts w:cstheme="majorHAnsi"/>
          <w:color w:val="4472C4" w:themeColor="accent1"/>
          <w:szCs w:val="28"/>
          <w14:textFill>
            <w14:solidFill>
              <w14:schemeClr w14:val="accent1"/>
            </w14:solidFill>
          </w14:textFill>
        </w:rPr>
      </w:pPr>
      <w:bookmarkStart w:id="9" w:name="_Toc521899369"/>
      <w:r>
        <w:rPr>
          <w:rFonts w:cstheme="majorHAnsi"/>
          <w:color w:val="4472C4" w:themeColor="accent1"/>
          <w:szCs w:val="28"/>
          <w14:textFill>
            <w14:solidFill>
              <w14:schemeClr w14:val="accent1"/>
            </w14:solidFill>
          </w14:textFill>
        </w:rPr>
        <w:t>READING FILE MODULE</w:t>
      </w:r>
      <w:bookmarkEnd w:id="9"/>
    </w:p>
    <w:p>
      <w:pPr>
        <w:spacing w:line="360" w:lineRule="auto"/>
        <w:ind w:firstLine="720"/>
        <w:jc w:val="both"/>
        <w:rPr>
          <w:rFonts w:ascii="Times New Roman" w:hAnsi="Times New Roman" w:eastAsia="Times New Roman" w:cs="Times New Roman"/>
          <w:color w:val="2F5597" w:themeColor="accent1" w:themeShade="BF"/>
          <w:sz w:val="24"/>
          <w:szCs w:val="24"/>
          <w:lang w:eastAsia="zh-CN"/>
        </w:rPr>
      </w:pPr>
    </w:p>
    <w:p>
      <w:pPr>
        <w:pStyle w:val="2"/>
        <w:rPr>
          <w:rFonts w:eastAsia="Times New Roman"/>
        </w:rPr>
      </w:pPr>
      <w:bookmarkStart w:id="10" w:name="_Toc521899370"/>
      <w:r>
        <w:rPr>
          <w:rFonts w:eastAsia="Times New Roman"/>
        </w:rPr>
        <w:t>MODULE COMPONENTS</w:t>
      </w:r>
      <w:bookmarkEnd w:id="10"/>
    </w:p>
    <w:p>
      <w:pPr>
        <w:pStyle w:val="3"/>
        <w:numPr>
          <w:ilvl w:val="0"/>
          <w:numId w:val="2"/>
        </w:numPr>
        <w:spacing w:line="360" w:lineRule="auto"/>
      </w:pPr>
      <w:bookmarkStart w:id="11" w:name="_Toc521899371"/>
      <w:r>
        <w:t>PROGRAM START</w:t>
      </w:r>
      <w:bookmarkEnd w:id="11"/>
      <w:r>
        <w:t xml:space="preserve"> </w:t>
      </w:r>
    </w:p>
    <w:p>
      <w:pPr>
        <w:pStyle w:val="21"/>
        <w:spacing w:line="360" w:lineRule="auto"/>
        <w:jc w:val="both"/>
        <w:rPr>
          <w:rFonts w:ascii="Times New Roman" w:hAnsi="Times New Roman" w:cs="Times New Roman"/>
          <w:sz w:val="24"/>
          <w:szCs w:val="24"/>
        </w:rPr>
      </w:pPr>
      <w:r>
        <w:rPr>
          <w:rFonts w:ascii="Times New Roman" w:hAnsi="Times New Roman" w:cs="Times New Roman"/>
          <w:sz w:val="24"/>
          <w:szCs w:val="24"/>
        </w:rPr>
        <w:t>The program starts with initializing the global variables customer ferry id and customer trip time to. Defining the lists of business class, economy class, and eight lists for the total ferries. Trip Times and Ferry ids that are available are stored in the lists. After initializing the MAINMODULE function is called with the parameters given by the user that includes customer ferry id and customer trip time.</w:t>
      </w:r>
    </w:p>
    <w:p>
      <w:pPr>
        <w:pStyle w:val="3"/>
        <w:numPr>
          <w:ilvl w:val="0"/>
          <w:numId w:val="2"/>
        </w:numPr>
      </w:pPr>
      <w:bookmarkStart w:id="12" w:name="_Toc521899372"/>
      <w:r>
        <w:t>MAINMODULE</w:t>
      </w:r>
      <w:bookmarkEnd w:id="12"/>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Main Module of the programs gives user the choice to select between purchasing a ticket, viewing seating arrangement, viewing the previously booked ticket or quitting the program. This is incorporated within a while true that works until the user presses the Q to exit.</w:t>
      </w:r>
    </w:p>
    <w:p>
      <w:pPr>
        <w:pStyle w:val="3"/>
        <w:numPr>
          <w:ilvl w:val="0"/>
          <w:numId w:val="2"/>
        </w:numPr>
      </w:pPr>
      <w:bookmarkStart w:id="13" w:name="_Toc521899373"/>
      <w:r>
        <w:t>INFOMODULE</w:t>
      </w:r>
      <w:bookmarkEnd w:id="13"/>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info module gives the user a choice to select a ferry id and trip time after displaying a list of ferries and list of trip times available. The user selects the trip time and ferry id and these values gets assigned to the global variables customer ferry id and customer trip time.  </w:t>
      </w:r>
    </w:p>
    <w:p>
      <w:pPr>
        <w:pStyle w:val="3"/>
        <w:numPr>
          <w:ilvl w:val="0"/>
          <w:numId w:val="2"/>
        </w:numPr>
        <w:spacing w:line="360" w:lineRule="auto"/>
        <w:rPr>
          <w:rFonts w:cstheme="majorBidi"/>
          <w:sz w:val="32"/>
          <w:szCs w:val="32"/>
        </w:rPr>
      </w:pPr>
      <w:bookmarkStart w:id="14" w:name="_Toc521899374"/>
      <w:r>
        <w:rPr>
          <w:rFonts w:cstheme="majorBidi"/>
          <w:szCs w:val="28"/>
        </w:rPr>
        <w:t>PURCHASING TICKET MODULE</w:t>
      </w:r>
      <w:bookmarkEnd w:id="14"/>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Purchasing ticket module gives the user a choice to select between business class and economy class of the selected ferry. Using users input it then assigns a seat to the user in the selected class after checking if the seat is empty or not. If the seat is empty it turns the initial value of the seat from 0 to 1. It keeps track of the seats if all of them are booked, it then it displays a message to the user to select the other class to proceed.</w:t>
      </w:r>
    </w:p>
    <w:p>
      <w:pPr>
        <w:pStyle w:val="3"/>
        <w:numPr>
          <w:ilvl w:val="0"/>
          <w:numId w:val="2"/>
        </w:numPr>
      </w:pPr>
      <w:bookmarkStart w:id="15" w:name="_Toc521899375"/>
      <w:r>
        <w:t>VIEWING SEATING ARRANGEMENT</w:t>
      </w:r>
      <w:bookmarkEnd w:id="15"/>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The displaying seating arrangement module shows the boarding pass on the compiler to the user. First, it matches the chosen ferry ID from the list of available ferry IDs. The corresponding ferry I d is written, comprising of both the business class and the economy class of the ferry. This module also writes a full boarding pass to the file FERRYTICKETINGDATA.txt. Reads the latest date from the device and displays it on the boarding pass.</w:t>
      </w:r>
      <w:r>
        <w:rPr>
          <w:rFonts w:ascii="Times New Roman" w:hAnsi="Times New Roman" w:cs="Times New Roman"/>
          <w:sz w:val="24"/>
          <w:szCs w:val="24"/>
        </w:rPr>
        <w:t xml:space="preserve"> </w:t>
      </w:r>
    </w:p>
    <w:p>
      <w:pPr>
        <w:pStyle w:val="3"/>
        <w:numPr>
          <w:ilvl w:val="0"/>
          <w:numId w:val="2"/>
        </w:numPr>
      </w:pPr>
      <w:bookmarkStart w:id="16" w:name="_Toc521899376"/>
      <w:r>
        <w:t>READING MODULE</w:t>
      </w:r>
      <w:bookmarkEnd w:id="16"/>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reading module provides the user to read data from the file FERRYTICKETINGDATA.txt and shows it on the compiler screen. It is the boarding pass of the last user. It shows the booked tickets and the complete ferry details.</w:t>
      </w:r>
    </w:p>
    <w:p>
      <w:pPr>
        <w:pStyle w:val="4"/>
      </w:pPr>
    </w:p>
    <w:p>
      <w:pPr>
        <w:spacing w:line="360" w:lineRule="auto"/>
        <w:ind w:left="720"/>
        <w:jc w:val="both"/>
        <w:rPr>
          <w:rFonts w:ascii="Times New Roman" w:hAnsi="Times New Roman" w:cs="Times New Roman"/>
          <w:sz w:val="24"/>
          <w:szCs w:val="24"/>
        </w:rPr>
      </w:pPr>
    </w:p>
    <w:p>
      <w:pPr>
        <w:spacing w:line="360" w:lineRule="auto"/>
        <w:ind w:left="720"/>
        <w:jc w:val="both"/>
        <w:rPr>
          <w:rFonts w:ascii="Times New Roman" w:hAnsi="Times New Roman" w:cs="Times New Roman"/>
          <w:sz w:val="24"/>
          <w:szCs w:val="24"/>
        </w:rPr>
      </w:pPr>
    </w:p>
    <w:p>
      <w:pPr>
        <w:pStyle w:val="3"/>
        <w:ind w:left="720"/>
        <w:rPr>
          <w:rFonts w:cstheme="majorBidi"/>
          <w:sz w:val="32"/>
          <w:szCs w:val="32"/>
        </w:rPr>
      </w:pPr>
    </w:p>
    <w:p>
      <w:pPr>
        <w:pStyle w:val="3"/>
        <w:ind w:left="720"/>
        <w:rPr>
          <w:rFonts w:cstheme="majorBidi"/>
          <w:sz w:val="32"/>
          <w:szCs w:val="32"/>
        </w:rPr>
      </w:pPr>
    </w:p>
    <w:p>
      <w:pPr>
        <w:pStyle w:val="3"/>
        <w:ind w:left="720"/>
        <w:rPr>
          <w:rFonts w:cstheme="majorBidi"/>
          <w:sz w:val="32"/>
          <w:szCs w:val="32"/>
        </w:rPr>
      </w:pPr>
    </w:p>
    <w:p>
      <w:pPr>
        <w:pStyle w:val="3"/>
        <w:numPr>
          <w:ilvl w:val="0"/>
          <w:numId w:val="3"/>
        </w:numPr>
        <w:rPr>
          <w:rFonts w:cstheme="majorBidi"/>
          <w:sz w:val="32"/>
          <w:szCs w:val="32"/>
        </w:rPr>
      </w:pPr>
      <w:r>
        <w:br w:type="page"/>
      </w:r>
    </w:p>
    <w:p>
      <w:pPr>
        <w:pStyle w:val="2"/>
        <w:rPr>
          <w:rFonts w:eastAsia="Times New Roman"/>
        </w:rPr>
      </w:pPr>
      <w:bookmarkStart w:id="17" w:name="_Toc521899377"/>
      <w:r>
        <w:rPr>
          <w:rFonts w:eastAsia="Times New Roman"/>
        </w:rPr>
        <w:t>ADDITIONAL FEATURES</w:t>
      </w:r>
      <w:bookmarkEnd w:id="17"/>
    </w:p>
    <w:p>
      <w:pPr>
        <w:pStyle w:val="3"/>
        <w:numPr>
          <w:ilvl w:val="0"/>
          <w:numId w:val="3"/>
        </w:numPr>
      </w:pPr>
      <w:bookmarkStart w:id="18" w:name="_Toc521899378"/>
      <w:r>
        <w:t>COMPLETE CONTROL</w:t>
      </w:r>
      <w:bookmarkEnd w:id="18"/>
      <w:r>
        <w:t xml:space="preserve"> </w:t>
      </w:r>
    </w:p>
    <w:p>
      <w:pPr>
        <w:spacing w:line="360" w:lineRule="auto"/>
        <w:ind w:left="720"/>
        <w:jc w:val="both"/>
        <w:rPr>
          <w:rFonts w:ascii="Times New Roman" w:hAnsi="Times New Roman" w:cs="Times New Roman"/>
          <w:sz w:val="24"/>
          <w:szCs w:val="24"/>
        </w:rPr>
      </w:pPr>
      <w:r>
        <w:rPr>
          <w:rFonts w:hint="default" w:ascii="Times New Roman" w:hAnsi="Times New Roman"/>
          <w:sz w:val="24"/>
          <w:szCs w:val="24"/>
        </w:rPr>
        <w:t>This software has full control over the data of users. It is inserted into a while loop that shows inaccurate feedback when the wrong key is pressed. The software would never fail or display error through the whole process. The programme begins by calling a function that sends global variable values in the programme. It allows the user the option to toggle between various application modules, allowing the user to swap menus and return to whatever menu they choose.</w:t>
      </w:r>
      <w:sdt>
        <w:sdtPr>
          <w:rPr>
            <w:rFonts w:ascii="Times New Roman" w:hAnsi="Times New Roman" w:cs="Times New Roman"/>
            <w:sz w:val="24"/>
            <w:szCs w:val="24"/>
          </w:rPr>
          <w:id w:val="327032807"/>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Dav17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(David L. Poole, 2017)</w:t>
          </w:r>
          <w:r>
            <w:rPr>
              <w:rFonts w:ascii="Times New Roman" w:hAnsi="Times New Roman" w:cs="Times New Roman"/>
              <w:sz w:val="24"/>
              <w:szCs w:val="24"/>
            </w:rPr>
            <w:fldChar w:fldCharType="end"/>
          </w:r>
        </w:sdtContent>
      </w:sdt>
    </w:p>
    <w:p>
      <w:pPr>
        <w:pStyle w:val="3"/>
        <w:numPr>
          <w:ilvl w:val="0"/>
          <w:numId w:val="3"/>
        </w:numPr>
        <w:spacing w:line="360" w:lineRule="auto"/>
        <w:jc w:val="both"/>
        <w:rPr>
          <w:rFonts w:ascii="Times New Roman" w:hAnsi="Times New Roman"/>
          <w:sz w:val="24"/>
          <w:szCs w:val="24"/>
        </w:rPr>
      </w:pPr>
      <w:bookmarkStart w:id="19" w:name="_Toc521899379"/>
      <w:r>
        <w:rPr>
          <w:rFonts w:ascii="Times New Roman" w:hAnsi="Times New Roman"/>
          <w:sz w:val="24"/>
          <w:szCs w:val="24"/>
        </w:rPr>
        <w:t>TRACKING SEATS BOOKED</w:t>
      </w:r>
      <w:bookmarkEnd w:id="19"/>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This software contains a feature where tickets are reserved by the customer. Users are given the option to choose between the business class and the economy class of the ferry by using global variables. Global variables are used to monitor the chosen ferry of the customer. This value is used to verify whether or not the specified ferry seats are vacant. This is achieved by testing whether or not the class seat has a ZERO value. If the value is Negative, it will be modified to ONE. By using a flag, it keeps track of bookings. The flag is true when the seat is not vacant and the seat is incorrect when the seat is vacant. It then checks the value of the flag and, if it is ONE, asks the user to pick the next classification.</w:t>
      </w:r>
      <w:sdt>
        <w:sdtPr>
          <w:rPr>
            <w:rFonts w:ascii="Times New Roman" w:hAnsi="Times New Roman" w:cs="Times New Roman"/>
            <w:sz w:val="24"/>
            <w:szCs w:val="24"/>
          </w:rPr>
          <w:id w:val="192806343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Ted13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(Herman, 2013)</w:t>
          </w:r>
          <w:r>
            <w:rPr>
              <w:rFonts w:ascii="Times New Roman" w:hAnsi="Times New Roman" w:cs="Times New Roman"/>
              <w:sz w:val="24"/>
              <w:szCs w:val="24"/>
            </w:rPr>
            <w:fldChar w:fldCharType="end"/>
          </w:r>
        </w:sdtContent>
      </w:sdt>
    </w:p>
    <w:p>
      <w:pPr>
        <w:pStyle w:val="3"/>
        <w:numPr>
          <w:ilvl w:val="0"/>
          <w:numId w:val="3"/>
        </w:numPr>
      </w:pPr>
      <w:bookmarkStart w:id="20" w:name="_Toc521899380"/>
      <w:r>
        <w:t>VIEWING SEATING</w:t>
      </w:r>
      <w:bookmarkEnd w:id="20"/>
      <w:r>
        <w:t xml:space="preserve">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program gives the user to view seating of the selected ferry. This module reads the current date from the system and displays user a boarding ticket with the details including customer ferry id, trip-time, date and the business class and economy class of the ferry selected by the user through the global variable customer ferry id.</w:t>
      </w:r>
      <w:sdt>
        <w:sdtPr>
          <w:rPr>
            <w:rFonts w:ascii="Times New Roman" w:hAnsi="Times New Roman" w:cs="Times New Roman"/>
            <w:sz w:val="24"/>
            <w:szCs w:val="24"/>
          </w:rPr>
          <w:id w:val="86726202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Rob18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(Miles, 2018)</w:t>
          </w:r>
          <w:r>
            <w:rPr>
              <w:rFonts w:ascii="Times New Roman" w:hAnsi="Times New Roman" w:cs="Times New Roman"/>
              <w:sz w:val="24"/>
              <w:szCs w:val="24"/>
            </w:rPr>
            <w:fldChar w:fldCharType="end"/>
          </w:r>
        </w:sdtContent>
      </w:sdt>
    </w:p>
    <w:p>
      <w:pPr>
        <w:pStyle w:val="3"/>
        <w:numPr>
          <w:ilvl w:val="0"/>
          <w:numId w:val="3"/>
        </w:numPr>
        <w:spacing w:line="360" w:lineRule="auto"/>
        <w:jc w:val="both"/>
        <w:rPr>
          <w:rFonts w:ascii="Times New Roman" w:hAnsi="Times New Roman"/>
          <w:sz w:val="24"/>
          <w:szCs w:val="24"/>
        </w:rPr>
      </w:pPr>
      <w:bookmarkStart w:id="21" w:name="_Toc521899381"/>
      <w:r>
        <w:rPr>
          <w:rFonts w:ascii="Times New Roman" w:hAnsi="Times New Roman"/>
          <w:sz w:val="24"/>
          <w:szCs w:val="24"/>
        </w:rPr>
        <w:t>FILE INPUT &amp; OUTPUT</w:t>
      </w:r>
      <w:bookmarkEnd w:id="21"/>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program also includes the FILE I/O. After the user has booked a ticket and selects the viewing arrangement module it writes the whole boarding pass to the file named as FERRYTICKETINGDATA.txt. This information includes the date, ferry id, trip-time, and the business and economy classes of the ferry. This complete boarding pass is written to a file. This program also includes with an option to view the last booked seat by reading the file. It displays the last boarding pass booked by the user on the compiler screen.</w:t>
      </w:r>
      <w:sdt>
        <w:sdtPr>
          <w:rPr>
            <w:rFonts w:ascii="Times New Roman" w:hAnsi="Times New Roman" w:cs="Times New Roman"/>
            <w:sz w:val="24"/>
            <w:szCs w:val="24"/>
          </w:rPr>
          <w:id w:val="1719161454"/>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Joh04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(Zelle, 2004)</w:t>
          </w:r>
          <w:r>
            <w:rPr>
              <w:rFonts w:ascii="Times New Roman" w:hAnsi="Times New Roman" w:cs="Times New Roman"/>
              <w:sz w:val="24"/>
              <w:szCs w:val="24"/>
            </w:rPr>
            <w:fldChar w:fldCharType="end"/>
          </w:r>
        </w:sdtContent>
      </w:sdt>
    </w:p>
    <w:p>
      <w:pPr>
        <w:pStyle w:val="3"/>
        <w:numPr>
          <w:ilvl w:val="0"/>
          <w:numId w:val="3"/>
        </w:numPr>
        <w:rPr>
          <w:rFonts w:cstheme="majorBidi"/>
          <w:sz w:val="32"/>
          <w:szCs w:val="32"/>
        </w:rPr>
      </w:pPr>
      <w:bookmarkStart w:id="22" w:name="_Toc521899382"/>
      <w:r>
        <w:t>PROPER COMMENTED</w:t>
      </w:r>
      <w:bookmarkEnd w:id="22"/>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program is well commented providing the user details about the modules made and how the control of the program works. Every modules start is commented how the module works.</w:t>
      </w:r>
      <w:sdt>
        <w:sdtPr>
          <w:rPr>
            <w:rFonts w:ascii="Times New Roman" w:hAnsi="Times New Roman" w:cs="Times New Roman"/>
            <w:sz w:val="24"/>
            <w:szCs w:val="24"/>
          </w:rPr>
          <w:id w:val="1214228829"/>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Ash18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(Ashok Namdev Kamthane, 2018)</w:t>
          </w:r>
          <w:r>
            <w:rPr>
              <w:rFonts w:ascii="Times New Roman" w:hAnsi="Times New Roman" w:cs="Times New Roman"/>
              <w:sz w:val="24"/>
              <w:szCs w:val="24"/>
            </w:rPr>
            <w:fldChar w:fldCharType="end"/>
          </w:r>
        </w:sdtContent>
      </w:sdt>
      <w:r>
        <w:rPr>
          <w:rFonts w:ascii="Times New Roman" w:hAnsi="Times New Roman" w:cs="Times New Roman"/>
          <w:sz w:val="24"/>
          <w:szCs w:val="24"/>
        </w:rPr>
        <w:br w:type="page"/>
      </w:r>
    </w:p>
    <w:p>
      <w:pPr>
        <w:pStyle w:val="2"/>
        <w:rPr>
          <w:rFonts w:eastAsia="Times New Roman"/>
        </w:rPr>
      </w:pPr>
      <w:bookmarkStart w:id="23" w:name="_Toc521899383"/>
      <w:r>
        <w:rPr>
          <w:rFonts w:eastAsia="Times New Roman"/>
        </w:rPr>
        <w:t>ASSUMPTIONS</w:t>
      </w:r>
      <w:bookmarkEnd w:id="23"/>
    </w:p>
    <w:p>
      <w:pPr>
        <w:spacing w:line="360" w:lineRule="auto"/>
        <w:jc w:val="both"/>
        <w:rPr>
          <w:rFonts w:ascii="Times New Roman" w:hAnsi="Times New Roman" w:eastAsia="Times New Roman" w:cs="Times New Roman"/>
          <w:color w:val="2F5597" w:themeColor="accent1" w:themeShade="BF"/>
          <w:sz w:val="24"/>
          <w:szCs w:val="24"/>
          <w:lang w:eastAsia="zh-CN"/>
        </w:rPr>
      </w:pPr>
      <w:r>
        <w:rPr>
          <w:rFonts w:hint="default" w:ascii="Times New Roman" w:hAnsi="Times New Roman" w:eastAsia="Times New Roman"/>
          <w:sz w:val="24"/>
          <w:szCs w:val="24"/>
        </w:rPr>
        <w:t>In this application, it was believed that the user would book one ticket from the full module and then go back to the main menu to book more tickets. The register includes the last tickets booked on the ferry. When the next user begins the programme, he has the option of showing the last booked tickets that have been stored in the register. The user will book more than two tickets, but the most recent one will be seen in the viewing seating arrangement module. The register includes all the previous reserved seats in the ferries.</w:t>
      </w:r>
      <w:r>
        <w:rPr>
          <w:rFonts w:ascii="Times New Roman" w:hAnsi="Times New Roman" w:eastAsia="Times New Roman" w:cs="Times New Roman"/>
          <w:sz w:val="24"/>
          <w:szCs w:val="24"/>
        </w:rPr>
        <w:t>.</w:t>
      </w:r>
      <w:sdt>
        <w:sdtPr>
          <w:rPr>
            <w:rFonts w:ascii="Times New Roman" w:hAnsi="Times New Roman" w:eastAsia="Times New Roman" w:cs="Times New Roman"/>
            <w:sz w:val="24"/>
            <w:szCs w:val="24"/>
          </w:rPr>
          <w:id w:val="-934510439"/>
        </w:sdtPr>
        <w:sdtEndPr>
          <w:rPr>
            <w:rFonts w:ascii="Times New Roman" w:hAnsi="Times New Roman" w:eastAsia="Times New Roman" w:cs="Times New Roman"/>
            <w:sz w:val="24"/>
            <w:szCs w:val="24"/>
          </w:rPr>
        </w:sdtEndPr>
        <w:sdtContent>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CITATION Bra10 \l 1033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 xml:space="preserve"> (Bradley N. Miller, 2010)</w:t>
          </w:r>
          <w:r>
            <w:rPr>
              <w:rFonts w:ascii="Times New Roman" w:hAnsi="Times New Roman" w:eastAsia="Times New Roman" w:cs="Times New Roman"/>
              <w:sz w:val="24"/>
              <w:szCs w:val="24"/>
            </w:rPr>
            <w:fldChar w:fldCharType="end"/>
          </w:r>
        </w:sdtContent>
      </w:sdt>
      <w:r>
        <w:rPr>
          <w:rFonts w:ascii="Times New Roman" w:hAnsi="Times New Roman" w:eastAsia="Times New Roman" w:cs="Times New Roman"/>
          <w:sz w:val="24"/>
          <w:szCs w:val="24"/>
        </w:rPr>
        <w:br w:type="page"/>
      </w:r>
    </w:p>
    <w:sdt>
      <w:sdtPr>
        <w:id w:val="-1777633170"/>
        <w:docPartObj>
          <w:docPartGallery w:val="AutoText"/>
        </w:docPartObj>
      </w:sdtPr>
      <w:sdtEndPr>
        <w:rPr>
          <w:rFonts w:asciiTheme="minorHAnsi" w:hAnsiTheme="minorHAnsi" w:eastAsiaTheme="minorHAnsi" w:cstheme="minorBidi"/>
          <w:color w:val="auto"/>
          <w:sz w:val="22"/>
          <w:szCs w:val="22"/>
          <w:lang w:eastAsia="en-US"/>
        </w:rPr>
      </w:sdtEndPr>
      <w:sdtContent>
        <w:p>
          <w:pPr>
            <w:pStyle w:val="2"/>
          </w:pPr>
          <w:bookmarkStart w:id="24" w:name="_Toc521899384"/>
        </w:p>
        <w:p>
          <w:pPr>
            <w:pStyle w:val="2"/>
          </w:pPr>
          <w:r>
            <w:t>REFRENCES</w:t>
          </w:r>
          <w:bookmarkEnd w:id="24"/>
        </w:p>
        <w:sdt>
          <w:sdtPr>
            <w:id w:val="-573587230"/>
          </w:sdtPr>
          <w:sdtEndPr>
            <w:rPr>
              <w:rFonts w:eastAsiaTheme="minorHAnsi"/>
              <w:lang w:val="en-US" w:eastAsia="en-US"/>
            </w:rPr>
          </w:sdtEndPr>
          <w:sdtContent>
            <w:p>
              <w:pPr>
                <w:pStyle w:val="18"/>
              </w:pPr>
            </w:p>
            <w:p>
              <w:pPr>
                <w:pStyle w:val="18"/>
              </w:pPr>
            </w:p>
            <w:p>
              <w:pPr>
                <w:pStyle w:val="18"/>
                <w:rPr>
                  <w:lang w:val="en-US"/>
                </w:rPr>
              </w:pPr>
              <w:r>
                <w:fldChar w:fldCharType="begin"/>
              </w:r>
              <w:r>
                <w:instrText xml:space="preserve"> BIBLIOGRAPHY </w:instrText>
              </w:r>
              <w:r>
                <w:fldChar w:fldCharType="separate"/>
              </w:r>
              <w:r>
                <w:rPr>
                  <w:lang w:val="en-US"/>
                </w:rPr>
                <w:t xml:space="preserve">Ashok Namdev Kamthane, A. A. K., 2018. </w:t>
              </w:r>
              <w:r>
                <w:rPr>
                  <w:i/>
                  <w:iCs/>
                  <w:lang w:val="en-US"/>
                </w:rPr>
                <w:t xml:space="preserve">Programming and Problem Solving with Python. </w:t>
              </w:r>
              <w:r>
                <w:rPr>
                  <w:lang w:val="en-US"/>
                </w:rPr>
                <w:t>1st ed. Delhi: McGraw-Hill Education .</w:t>
              </w:r>
            </w:p>
            <w:p>
              <w:pPr>
                <w:pStyle w:val="18"/>
                <w:rPr>
                  <w:lang w:val="en-US"/>
                </w:rPr>
              </w:pPr>
              <w:r>
                <w:rPr>
                  <w:lang w:val="en-US"/>
                </w:rPr>
                <w:t xml:space="preserve">Bradley N. Miller, D. L. R., 2010. </w:t>
              </w:r>
              <w:r>
                <w:rPr>
                  <w:i/>
                  <w:iCs/>
                  <w:lang w:val="en-US"/>
                </w:rPr>
                <w:t xml:space="preserve">Python Programming in Context. </w:t>
              </w:r>
              <w:r>
                <w:rPr>
                  <w:lang w:val="en-US"/>
                </w:rPr>
                <w:t>1st ed. Ontario: Jones &amp; Bartlett Publishers.</w:t>
              </w:r>
            </w:p>
            <w:p>
              <w:pPr>
                <w:pStyle w:val="18"/>
                <w:rPr>
                  <w:lang w:val="en-US"/>
                </w:rPr>
              </w:pPr>
              <w:r>
                <w:rPr>
                  <w:lang w:val="en-US"/>
                </w:rPr>
                <w:t xml:space="preserve">David L. Poole, A. K. M., 2017. </w:t>
              </w:r>
              <w:r>
                <w:rPr>
                  <w:i/>
                  <w:iCs/>
                  <w:lang w:val="en-US"/>
                </w:rPr>
                <w:t xml:space="preserve">Artificial Intelligence. </w:t>
              </w:r>
              <w:r>
                <w:rPr>
                  <w:lang w:val="en-US"/>
                </w:rPr>
                <w:t>2nd ed. Cambridge: Cambridge University Press.</w:t>
              </w:r>
            </w:p>
            <w:p>
              <w:pPr>
                <w:pStyle w:val="18"/>
                <w:rPr>
                  <w:lang w:val="en-US"/>
                </w:rPr>
              </w:pPr>
              <w:r>
                <w:rPr>
                  <w:lang w:val="en-US"/>
                </w:rPr>
                <w:t xml:space="preserve">Herman, T., 2013. </w:t>
              </w:r>
              <w:r>
                <w:rPr>
                  <w:i/>
                  <w:iCs/>
                  <w:lang w:val="en-US"/>
                </w:rPr>
                <w:t xml:space="preserve">A Functional Start to Computing with Python. </w:t>
              </w:r>
              <w:r>
                <w:rPr>
                  <w:lang w:val="en-US"/>
                </w:rPr>
                <w:t>1st ed. London: CRC Press.</w:t>
              </w:r>
            </w:p>
            <w:p>
              <w:pPr>
                <w:pStyle w:val="18"/>
                <w:rPr>
                  <w:lang w:val="en-US"/>
                </w:rPr>
              </w:pPr>
              <w:r>
                <w:rPr>
                  <w:lang w:val="en-US"/>
                </w:rPr>
                <w:t xml:space="preserve">Miles, R., 2018. </w:t>
              </w:r>
              <w:r>
                <w:rPr>
                  <w:i/>
                  <w:iCs/>
                  <w:lang w:val="en-US"/>
                </w:rPr>
                <w:t xml:space="preserve">Begin to Code with Python. </w:t>
              </w:r>
              <w:r>
                <w:rPr>
                  <w:lang w:val="en-US"/>
                </w:rPr>
                <w:t>1st ed. New York: Pearson Education.</w:t>
              </w:r>
            </w:p>
            <w:p>
              <w:pPr>
                <w:pStyle w:val="18"/>
                <w:rPr>
                  <w:lang w:val="en-US"/>
                </w:rPr>
              </w:pPr>
              <w:r>
                <w:rPr>
                  <w:lang w:val="en-US"/>
                </w:rPr>
                <w:t xml:space="preserve">Zelle, J. M., 2004. </w:t>
              </w:r>
              <w:r>
                <w:rPr>
                  <w:i/>
                  <w:iCs/>
                  <w:lang w:val="en-US"/>
                </w:rPr>
                <w:t xml:space="preserve">Python Programming: An Introduction to Computer Science. </w:t>
              </w:r>
              <w:r>
                <w:rPr>
                  <w:lang w:val="en-US"/>
                </w:rPr>
                <w:t>1st ed. Oregon: Franklin, Beedle &amp; Associates.</w:t>
              </w:r>
            </w:p>
            <w:p>
              <w:r>
                <w:rPr>
                  <w:b/>
                  <w:bCs/>
                </w:rPr>
                <w:fldChar w:fldCharType="end"/>
              </w:r>
            </w:p>
          </w:sdtContent>
        </w:sdt>
      </w:sdtContent>
    </w:sdt>
    <w:p>
      <w:pPr>
        <w:rPr>
          <w:lang w:eastAsia="zh-CN"/>
        </w:rPr>
      </w:pPr>
    </w:p>
    <w:sectPr>
      <w:headerReference r:id="rId3" w:type="default"/>
      <w:footerReference r:id="rId4" w:type="default"/>
      <w:pgSz w:w="12240" w:h="15840"/>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025" cy="699135"/>
              <wp:effectExtent l="0" t="0" r="22225" b="10795"/>
              <wp:wrapNone/>
              <wp:docPr id="223" name="Group 223"/>
              <wp:cNvGraphicFramePr/>
              <a:graphic xmlns:a="http://schemas.openxmlformats.org/drawingml/2006/main">
                <a:graphicData uri="http://schemas.microsoft.com/office/word/2010/wordprocessingGroup">
                  <wpg:wgp>
                    <wpg:cNvGrpSpPr/>
                    <wpg:grpSpPr>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ln>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ln>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ln>
                      </wps:spPr>
                      <wps:bodyPr/>
                    </wps:wsp>
                  </wpg:wgp>
                </a:graphicData>
              </a:graphic>
              <wp14:sizeRelH relativeFrom="page">
                <wp14:pctWidth>0</wp14:pctWidth>
              </wp14:sizeRelH>
              <wp14:sizeRelV relativeFrom="bottomMargin">
                <wp14:pctHeight>78000</wp14:pctHeight>
              </wp14:sizeRelV>
            </wp:anchor>
          </w:drawing>
        </mc:Choice>
        <mc:Fallback>
          <w:pict>
            <v:group id="_x0000_s1026" o:spid="_x0000_s1026" o:spt="203" style="position:absolute;left:0pt;margin-left:540pt;margin-top:735.85pt;height:55.05pt;width:5.75pt;mso-position-horizontal-relative:page;mso-position-vertical-relative:page;z-index:251663360;mso-width-relative:page;mso-height-relative:bottom-margin-area;mso-height-percent:780;" coordorigin="2820,4935" coordsize="120,1320" o:gfxdata="UEsDBAoAAAAAAIdO4kAAAAAAAAAAAAAAAAAEAAAAZHJzL1BLAwQUAAAACACHTuJAoU3rHtUAAAAE&#10;AQAADwAAAGRycy9kb3ducmV2LnhtbE2PzU7DMBCE75X6DtYicalaOwhQFeJUFT8HeoGWXLht420S&#10;Ea+j2G1Dnx6HC1x2tJrVzLfZarCtOFHvG8cakoUCQVw603Clofh4mS9B+IBssHVMGr7JwyqfTjJM&#10;jTvzlk67UIkYwj5FDXUIXSqlL2uy6BeuI47ewfUWQ1z7SpoezzHctvJGqXtpseHYUGNHjzWVX7uj&#10;1fC+eX69fdquL8VQbIbD7M3g5yVofX2VqAcQgYbwdwwjfkSHPDLt3ZGNF62G+Ej4naOX3IHYj6oS&#10;kHkm/8PnP1BLAwQUAAAACACHTuJAEtnVYXACAAD5CAAADgAAAGRycy9lMm9Eb2MueG1s7Vbdbtow&#10;FL6ftHewfD9CQqAQEaoKWm66FYnuAYzj/GiObdmGwNvv2EnoSjdp6iR2Uy5CfP58zne+Y2d+e6w5&#10;OjBtKilSHA6GGDFBZVaJIsXfnx++TDEyloiMcClYik/M4NvF50/zRiUskqXkGdMIggiTNCrFpbUq&#10;CQJDS1YTM5CKCVDmUtfEwlIXQaZJA9FrHkTD4SRopM6UlpQZA9JVq8QLHz/PGbVPeW6YRTzFkJv1&#10;T+2fO/cMFnOSFJqosqJdGuQdWdSkErDpOdSKWIL2unoTqq6olkbmdkBlHcg8ryjzNUA14fCimrWW&#10;e+VrKZKmUGeYANoLnN4dln47bDSqshRH0QgjQWpokt8XOQHA06giAau1Vlu10Z2gaFeu4mOua/cP&#10;taCjB/Z0BpYdLaIgvBmF4wgjCprJbBbFNy3utITmOKdoGkFzQBvPRuNed985h07nXMMRvEECQb9p&#10;4HI7p9IooJB5Qcn8G0rbkijmwTeu/g6lOAZCtyjd7a30RihyWbntwW4pNtrBQY9iqx4l/WGQkMuS&#10;iIJ54+eTAoRDX8crF7cwgDDaNV9lBjYE4ntOXSD8G7B6nP8EFEmUNnbNZI3cS4qN1aQqSruUQsCM&#10;SB36ncjh0dgW4d7B1SLkQ8U5yEnCBWog/fH0Zuw9jORV5rROaXSxW3KNDgSm7W62Cqf33ojvayip&#10;FU+G8GtbDGLXf28d92JobhfGN/pVfBgHkbXpcQHqHrIW/J3MTp6gXg5MaMVXoMTsLSW60bkaJaaX&#10;8/NBCZin/0aJMbTj8pSIr3tKzOIPSvzdKeGvEbhf/YHTfQu4C/zXtT9tXr5YF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3rHtUAAAAEAQAADwAAAAAAAAABACAAAAAiAAAAZHJzL2Rvd25yZXYu&#10;eG1sUEsBAhQAFAAAAAgAh07iQBLZ1WFwAgAA+QgAAA4AAAAAAAAAAQAgAAAAJAEAAGRycy9lMm9E&#10;b2MueG1sUEsFBgAAAAAGAAYAWQEAAAYGAAAAAA==&#10;">
              <o:lock v:ext="edit" aspectratio="f"/>
              <v:shape id="AutoShape 2" o:spid="_x0000_s1026" o:spt="32" type="#_x0000_t32" style="position:absolute;left:2820;top:4935;height:1320;width:0;" filled="f" stroked="t" coordsize="21600,21600" o:gfxdata="UEsDBAoAAAAAAIdO4kAAAAAAAAAAAAAAAAAEAAAAZHJzL1BLAwQUAAAACACHTuJAORfCpbgAAADc&#10;AAAADwAAAGRycy9kb3ducmV2LnhtbEVPS2vCQBC+F/wPywje6kYJpUZXD0LAW/EB9ThkxySYnV2z&#10;a2L/fedQ6PHje292L9epgfrYejawmGegiCtvW64NXM7l+yeomJAtdp7JwA9F2G0nbxssrB/5SMMp&#10;1UpCOBZooEkpFFrHqiGHce4DsXA33ztMAvta2x5HCXedXmbZh3bYsjQ0GGjfUHU/PZ2UPC4jhgHL&#10;86o8lDl+D+GKX8bMpotsDSrRK/2L/9wHayDPZa2ckSOgt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RfCpbgAAADcAAAA&#10;DwAAAAAAAAABACAAAAAiAAAAZHJzL2Rvd25yZXYueG1sUEsBAhQAFAAAAAgAh07iQDMvBZ47AAAA&#10;OQAAABAAAAAAAAAAAQAgAAAABwEAAGRycy9zaGFwZXhtbC54bWxQSwUGAAAAAAYABgBbAQAAsQMA&#10;AAAA&#10;">
                <v:fill on="f" focussize="0,0"/>
                <v:stroke weight="1.25pt" color="#A9D18E [1945]" joinstyle="round"/>
                <v:imagedata o:title=""/>
                <o:lock v:ext="edit" aspectratio="f"/>
              </v:shape>
              <v:shape id="AutoShape 3" o:spid="_x0000_s1026" o:spt="32" type="#_x0000_t32" style="position:absolute;left:2880;top:4935;height:1320;width:0;" filled="f" stroked="t" coordsize="21600,21600" o:gfxdata="UEsDBAoAAAAAAIdO4kAAAAAAAAAAAAAAAAAEAAAAZHJzL1BLAwQUAAAACACHTuJAVltnPrsAAADc&#10;AAAADwAAAGRycy9kb3ducmV2LnhtbEWPy2rDMBBF94X8g5hAd7WcYkrtRMkiYPCu5AHNcrAmtok1&#10;UizFdv6+KhS6vNzH4W52s+nFSIPvLCtYJSkI4trqjhsF51P59gnCB2SNvWVS8CQPu+3iZYOFthMf&#10;aDyGRsQR9gUqaENwhZS+bsmgT6wjjt7VDgZDlEMj9YBTHDe9fE/TD2mw40ho0dG+pfp2fJgIuZ8n&#10;dCOWp7ysygy/R3fBL6Vel6t0DSLQHP7Df+1KK8iyHH7PxCM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tnPrsAAADc&#10;AAAADwAAAAAAAAABACAAAAAiAAAAZHJzL2Rvd25yZXYueG1sUEsBAhQAFAAAAAgAh07iQDMvBZ47&#10;AAAAOQAAABAAAAAAAAAAAQAgAAAACgEAAGRycy9zaGFwZXhtbC54bWxQSwUGAAAAAAYABgBbAQAA&#10;tAMAAAAA&#10;">
                <v:fill on="f" focussize="0,0"/>
                <v:stroke weight="1.25pt" color="#A9D18E [1945]" joinstyle="round"/>
                <v:imagedata o:title=""/>
                <o:lock v:ext="edit" aspectratio="f"/>
              </v:shape>
              <v:shape id="AutoShape 4" o:spid="_x0000_s1026" o:spt="32" type="#_x0000_t32" style="position:absolute;left:2940;top:4935;height:1320;width:0;" filled="f" stroked="t" coordsize="21600,21600" o:gfxdata="UEsDBAoAAAAAAIdO4kAAAAAAAAAAAAAAAAAEAAAAZHJzL1BLAwQUAAAACACHTuJAQrhYfrkAAADc&#10;AAAADwAAAGRycy9kb3ducmV2LnhtbEVPTWvCQBC9C/0PywjezMai0qauHgoBb1IV2uOQnSbB7Ow2&#10;uyb67zsHwePjfW92N9epgfrYejawyHJQxJW3LdcGzqdy/gYqJmSLnWcycKcIu+3LZIOF9SN/0XBM&#10;tZIQjgUaaFIKhdaxashhzHwgFu7X9w6TwL7WtsdRwl2nX/N8rR22LA0NBvpsqLocr05K/s4jhgHL&#10;03u5L5f4PYQfPBgzmy7yD1CJbukpfrj31sByJfPljBw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4WH65AAAA3AAA&#10;AA8AAAAAAAAAAQAgAAAAIgAAAGRycy9kb3ducmV2LnhtbFBLAQIUABQAAAAIAIdO4kAzLwWeOwAA&#10;ADkAAAAQAAAAAAAAAAEAIAAAAAgBAABkcnMvc2hhcGV4bWwueG1sUEsFBgAAAAAGAAYAWwEAALID&#10;AAAAAA==&#10;">
                <v:fill on="f" focussize="0,0"/>
                <v:stroke weight="1.25pt" color="#A9D18E [1945]" joinstyle="round"/>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wps:spPr>
                    <wps:txbx>
                      <w:txbxContent>
                        <w:sdt>
                          <w:sdtPr>
                            <w:alias w:val="Date"/>
                            <w:id w:val="77476837"/>
                            <w15: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pPr>
                                <w:jc w:val="right"/>
                              </w:pPr>
                              <w:r>
                                <w:t>August 13,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6" o:spt="1" style="position:absolute;left:0pt;height:58.3pt;width:467.65pt;mso-position-horizontal:center;mso-position-horizontal-relative:margin;mso-position-vertical:bottom;mso-position-vertical-relative:page;z-index:251662336;mso-width-relative:margin;mso-height-relative:bottom-margin-area;mso-width-percent:1000;mso-height-percent:810;" filled="f" stroked="f" coordsize="21600,21600" o:gfxdata="UEsDBAoAAAAAAIdO4kAAAAAAAAAAAAAAAAAEAAAAZHJzL1BLAwQUAAAACACHTuJAwUSJKdEAAAAF&#10;AQAADwAAAGRycy9kb3ducmV2LnhtbE2PzU7DMBCE70i8g7VI3KgTKiIIcXqIQOLalorrNl4Sg72O&#10;YveHt2fhApeRVjOa+bZZnYNXR5qTi2ygXBSgiPtoHQ8GXrfPN/egUka26COTgS9KsGovLxqsbTzx&#10;mo6bPCgp4VSjgTHnqdY69SMFTIs4EYv3HueAWc550HbGk5QHr2+LotIBHcvCiBN1I/Wfm0MwoGPn&#10;XoZd9N0WnV+/JfvBT9mY66uyeASV6Zz/wvCDL+jQCtM+Htgm5Q3II/lXxXtY3i1B7SVUVhXottH/&#10;6dtvUEsDBBQAAAAIAIdO4kAaDGZB6QEAAL0DAAAOAAAAZHJzL2Uyb0RvYy54bWytU1Fv0zAQfkfi&#10;P1h+p0lKymjUdJo2DSENNjH2AxzHSSwSnzm7Tcqv5+y0ZWNviBfLdz5//r7vzpvLaejZXqHTYEqe&#10;LVLOlJFQa9OW/On77buPnDkvTC16MKrkB+X45fbtm81oC7WEDvpaISMQ44rRlrzz3hZJ4mSnBuEW&#10;YJWhwwZwEJ5CbJMaxUjoQ58s0/RDMgLWFkEq5yh7Mx/ybcRvGiX9fdM45VlfcuLm44pxrcKabDei&#10;aFHYTssjDfEPLAahDT16hroRXrAd6ldQg5YIDhq/kDAk0DRaqqiB1GTpX2oeO2FV1ELmOHu2yf0/&#10;WPl1/4BM1yXPVxlnRgzUpG9kmzBtr1hIkkWjdQVVPtoHDCKdvQP5wzED1x3VqStEGDslaiIW65MX&#10;F0Lg6Cqrxi9QE77YeYhuTQ0OAZB8YFNsyuHcFDV5Jim5Wr9fZ6sVZ5LOLvI0z2LXElGcblt0/pOC&#10;gYVNyZHYR3Sxv3Oe2FPpqSQ8ZuBW931sfG9eJKgwZCL7QHgW7qdqOnpQQX0gHQjzHNHc06YD/MXZ&#10;SDNUcvdzJ1Bx1n825MU6y/MwdDGgDT7PVjHIVxdLOhFGEkzJ/Wl77ech3VnUbUevZFGSgSvyrtFR&#10;VvB1ZnTkTDMS1R7nOQzh8zhW/fl12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RIkp0QAAAAUB&#10;AAAPAAAAAAAAAAEAIAAAACIAAABkcnMvZG93bnJldi54bWxQSwECFAAUAAAACACHTuJAGgxmQekB&#10;AAC9AwAADgAAAAAAAAABACAAAAAgAQAAZHJzL2Uyb0RvYy54bWxQSwUGAAAAAAYABgBZAQAAewUA&#10;AAAA&#10;">
              <v:fill on="f" focussize="0,0"/>
              <v:stroke on="f"/>
              <v:imagedata o:title=""/>
              <o:lock v:ext="edit" aspectratio="f"/>
              <v:textbox inset="2.54mm,0mm,2.54mm,1.27mm">
                <w:txbxContent>
                  <w:sdt>
                    <w:sdtPr>
                      <w:alias w:val="Date"/>
                      <w:id w:val="77476837"/>
                      <w15: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pPr>
                          <w:jc w:val="right"/>
                        </w:pPr>
                        <w:r>
                          <w:t>August 13, 2018</w:t>
                        </w:r>
                      </w:p>
                    </w:sdtContent>
                  </w:sdt>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p>
                          <w:pPr>
                            <w:spacing w:after="0" w:line="240" w:lineRule="auto"/>
                          </w:pPr>
                          <w:sdt>
                            <w:sdtPr>
                              <w:alias w:val="Title"/>
                              <w:id w:val="-1080204828"/>
                              <w15:dataBinding w:prefixMappings="xmlns:ns0='http://schemas.openxmlformats.org/package/2006/metadata/core-properties' xmlns:ns1='http://purl.org/dc/elements/1.1/'" w:xpath="/ns0:coreProperties[1]/ns1:title[1]" w:storeItemID="{6C3C8BC8-F283-45AE-878A-BAB7291924A1}"/>
                              <w:text/>
                            </w:sdtPr>
                            <w:sdtContent>
                              <w:r>
                                <w:t>FSD-Assignment</w:t>
                              </w:r>
                            </w:sdtContent>
                          </w:sdt>
                          <w:r>
                            <w:t>-Python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29.2pt;height:13.45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KCuj3tQAAAAE&#10;AQAADwAAAGRycy9kb3ducmV2LnhtbE2PzU7DMBCE70i8g7VI3KjdUkUkxOkBCQ6ogAgIrtt4SSLi&#10;dYjdv7dn4QKXlUazmvmmXB38oHY0xT6whfnMgCJuguu5tfD6cntxBSomZIdDYLJwpAir6vSkxMKF&#10;PT/Trk6tkhCOBVroUhoLrWPTkcc4CyOxeB9h8phETq12E+4l3A96YUymPfYsDR2OdNNR81lvvZS8&#10;PeDx0az9U3P/ld+9r9t6uWytPT+bm2tQiQ7p7xl+8AUdKmHahC27qAYLMiT9XvHyy0zkxsIiy0FX&#10;pf4PX30DUEsDBBQAAAAIAIdO4kCycjfP6gEAAMQDAAAOAAAAZHJzL2Uyb0RvYy54bWytU21v0zAQ&#10;/o7Ef7D8nSYp3diiptPYVIQ0BtLGD7g6TmOR+MzZbTJ+PWenLQW+Ib5Yvhc/99xz5+XN2Hdir8kb&#10;tJUsZrkU2iqsjd1W8uvz+s2VFD6AraFDqyv5or28Wb1+tRxcqefYYldrEgxifTm4SrYhuDLLvGp1&#10;D36GTlsONkg9BDZpm9UEA6P3XTbP88tsQKododLes/d+CspVwm8arcLnpvE6iK6SzC2kk9K5iWe2&#10;WkK5JXCtUQca8A8sejCWi56g7iGA2JH5C6o3itBjE2YK+wybxiideuBuivyPbp5acDr1wuJ4d5LJ&#10;/z9Y9bj/QsLUlZwXPCoLPQ/pWY9BvMdRRB8rNDhfcuKT49QwcoAnnbr17gHVNy8s3rVgt/qWCIdW&#10;Q80Mi/gyO3s64fgIshk+Yc2FYBcwAY0N9VE+FkQwOk/q5TSdSEax8+J68fYy55DiWPEuvyouUgko&#10;j68d+fBBYy/ipZLE00/osH/wIbKB8pgSi1lcm65LG9DZ3xycGD2JfSQ8UQ/jZjyoscH6hfsgnBaK&#10;PwBfWqQfUgy8TJX033dAWoruo2UtrovFIm5fMvhC597N0QtWMUQlVSApJuMuTLu6c2S2Ldc46n7L&#10;yq1NaipKPPE5MOZVSb0e1jru4rmdsn59vt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Cuj3tQA&#10;AAAEAQAADwAAAAAAAAABACAAAAAiAAAAZHJzL2Rvd25yZXYueG1sUEsBAhQAFAAAAAgAh07iQLJy&#10;N8/qAQAAxAMAAA4AAAAAAAAAAQAgAAAAIwEAAGRycy9lMm9Eb2MueG1sUEsFBgAAAAAGAAYAWQEA&#10;AH8FAAAAAA==&#10;">
              <v:fill on="f" focussize="0,0"/>
              <v:stroke on="f"/>
              <v:imagedata o:title=""/>
              <o:lock v:ext="edit" aspectratio="f"/>
              <v:textbox inset="2.54mm,0mm,2.54mm,0mm" style="mso-fit-shape-to-text:t;">
                <w:txbxContent>
                  <w:p>
                    <w:pPr>
                      <w:spacing w:after="0" w:line="240" w:lineRule="auto"/>
                    </w:pPr>
                    <w:sdt>
                      <w:sdtPr>
                        <w:alias w:val="Title"/>
                        <w:id w:val="-1080204828"/>
                        <w15:dataBinding w:prefixMappings="xmlns:ns0='http://schemas.openxmlformats.org/package/2006/metadata/core-properties' xmlns:ns1='http://purl.org/dc/elements/1.1/'" w:xpath="/ns0:coreProperties[1]/ns1:title[1]" w:storeItemID="{6C3C8BC8-F283-45AE-878A-BAB7291924A1}"/>
                        <w:text/>
                      </w:sdtPr>
                      <w:sdtContent>
                        <w:r>
                          <w:t>FSD-Assignment</w:t>
                        </w:r>
                      </w:sdtContent>
                    </w:sdt>
                    <w:r>
                      <w:t>-Python</w:t>
                    </w:r>
                  </w:p>
                </w:txbxContent>
              </v:textbox>
            </v:shape>
          </w:pict>
        </mc:Fallback>
      </mc:AlternateContent>
    </w:r>
    <w: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pPr>
                            <w:spacing w:after="0" w:line="240" w:lineRule="auto"/>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_x0000_s1026" o:spid="_x0000_s1026" o:spt="202" type="#_x0000_t202" style="position:absolute;left:0pt;margin-left:0pt;margin-top:29.25pt;height:13.45pt;width:72pt;mso-position-horizontal-relative:page;mso-position-vertical-relative:page;z-index:251659264;v-text-anchor:middle;mso-width-relative:left-margin-area;mso-height-relative:page;mso-width-percent:1000;" fillcolor="#A9D18E [1945]" filled="t" stroked="f" coordsize="21600,21600" o:allowincell="f" o:gfxdata="UEsDBAoAAAAAAIdO4kAAAAAAAAAAAAAAAAAEAAAAZHJzL1BLAwQUAAAACACHTuJAj94pR9QAAAAE&#10;AQAADwAAAGRycy9kb3ducmV2LnhtbE2PzU7DMBCE70i8g7VI3KidqIogZNMDEtcKkqLm6MZLEhqv&#10;Q+z+wNPjcoHLSKNZzXxbrM52FEea/eAYIVkoEMStMwN3CJv6+e4ehA+ajR4dE8IXeViV11eFzo07&#10;8Ssdq9CJWMI+1wh9CFMupW97stov3EQcs3c3Wx2inTtpZn2K5XaUqVKZtHrguNDriZ56avfVwSJs&#10;t82+eXmrVbKpsnRdf9brj+Yb8fYmUY8gAp3D3zFc8CM6lJFp5w5svBgR4iPhVy/ZchntDiHNHkCW&#10;hfwPX/4AUEsDBBQAAAAIAIdO4kBuzWrRFwIAACUEAAAOAAAAZHJzL2Uyb0RvYy54bWytU9uO0zAQ&#10;fUfiHyy/0yTVsrRR01VpKUJaLtIuH+A4zkUkHjN2m5SvZ2y3pcAbIg9WfMY+c+bMePUwDT07KrQd&#10;6IJns5QzpSVUnW4K/vV5/2rBmXVCV6IHrQp+UpY/rF++WI0mV3Nooa8UMiLRNh9NwVvnTJ4kVrZq&#10;EHYGRmkK1oCDcLTFJqlQjMQ+9Mk8Te+TEbAyCFJZS+guBvk68Ne1ku5zXVvlWF9w0ubCimEt/Zqs&#10;VyJvUJi2k2cZ4h9UDKLTlPRKtRNOsAN2f1ENnUSwULuZhCGBuu6kCjVQNVn6RzVPrTAq1ELmWHO1&#10;yf4/Wvnp+AVZVxV8ni0502KgJj2rybG3MDGPkUOjsTkdfDJ01E0UoE6Haq15BPnNMg3bVuhGbRBh&#10;bJWoSGHmbyY3VyOP9STl+BEqSiQODgLRVOPg7SNDGLFTp07X7ngxksBldneXUkRSKHuTLrLXIYPI&#10;L5cNWvdewcD8T8GRmh/IxfHROi9G5JcjPpeFvqv2Xd+HDTbltkd2FDQom+UuW7wLd/vDQFIjfJ/S&#10;FyeGYJqrCJOoCBO/jTQh12/8vfZZNPh8UYpHgj3ekeiNm8rpbHcJ1YmMQogTSy+MflrAH5yNNK0F&#10;t98PAhVn/QdNZgdvaLzDhjzCW7S8oEJLoii4dMhZ3GxdfAwHg13TUo5LYzfUmn0XbPM9jHrOimkW&#10;Q4Xnd+OH/XYfTv163e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94pR9QAAAAEAQAADwAAAAAA&#10;AAABACAAAAAiAAAAZHJzL2Rvd25yZXYueG1sUEsBAhQAFAAAAAgAh07iQG7NatEXAgAAJQQAAA4A&#10;AAAAAAAAAQAgAAAAIwEAAGRycy9lMm9Eb2MueG1sUEsFBgAAAAAGAAYAWQEAAKwFAAAAAA==&#10;">
              <v:fill on="t" focussize="0,0"/>
              <v:stroke on="f"/>
              <v:imagedata o:title=""/>
              <o:lock v:ext="edit" aspectratio="f"/>
              <v:textbox inset="2.54mm,0mm,2.54mm,0mm" style="mso-fit-shape-to-text:t;">
                <w:txbxContent>
                  <w:p>
                    <w:pPr>
                      <w:spacing w:after="0" w:line="240" w:lineRule="auto"/>
                      <w:jc w:val="right"/>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2753"/>
    <w:multiLevelType w:val="multilevel"/>
    <w:tmpl w:val="172227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480380"/>
    <w:multiLevelType w:val="multilevel"/>
    <w:tmpl w:val="6B4803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887D4B"/>
    <w:multiLevelType w:val="multilevel"/>
    <w:tmpl w:val="6B887D4B"/>
    <w:lvl w:ilvl="0" w:tentative="0">
      <w:start w:val="1"/>
      <w:numFmt w:val="bullet"/>
      <w:lvlText w:val=""/>
      <w:lvlJc w:val="left"/>
      <w:pPr>
        <w:ind w:left="501" w:hanging="360"/>
      </w:pPr>
      <w:rPr>
        <w:rFonts w:hint="default" w:ascii="Symbol" w:hAnsi="Symbol"/>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EA"/>
    <w:rsid w:val="00092FE7"/>
    <w:rsid w:val="000F4524"/>
    <w:rsid w:val="00176FB2"/>
    <w:rsid w:val="00254D41"/>
    <w:rsid w:val="002E22FE"/>
    <w:rsid w:val="002F0567"/>
    <w:rsid w:val="002F2FCC"/>
    <w:rsid w:val="002F77CD"/>
    <w:rsid w:val="00300524"/>
    <w:rsid w:val="00334067"/>
    <w:rsid w:val="00344242"/>
    <w:rsid w:val="004A74E0"/>
    <w:rsid w:val="004B5128"/>
    <w:rsid w:val="005B2C4D"/>
    <w:rsid w:val="00654867"/>
    <w:rsid w:val="006927CF"/>
    <w:rsid w:val="006F6BB1"/>
    <w:rsid w:val="006F6C9D"/>
    <w:rsid w:val="00722BAC"/>
    <w:rsid w:val="007451B9"/>
    <w:rsid w:val="00786C7A"/>
    <w:rsid w:val="007C02D8"/>
    <w:rsid w:val="007E3DD6"/>
    <w:rsid w:val="007F0791"/>
    <w:rsid w:val="0081023C"/>
    <w:rsid w:val="0089192B"/>
    <w:rsid w:val="00894F10"/>
    <w:rsid w:val="00AC3A8E"/>
    <w:rsid w:val="00B10F5E"/>
    <w:rsid w:val="00B353E9"/>
    <w:rsid w:val="00B42BAD"/>
    <w:rsid w:val="00B478FD"/>
    <w:rsid w:val="00C22AC9"/>
    <w:rsid w:val="00C50FAE"/>
    <w:rsid w:val="00C730EA"/>
    <w:rsid w:val="00D13C74"/>
    <w:rsid w:val="00D20975"/>
    <w:rsid w:val="00D72E9A"/>
    <w:rsid w:val="00DC5BD9"/>
    <w:rsid w:val="00E309E2"/>
    <w:rsid w:val="00E66134"/>
    <w:rsid w:val="00EC38A7"/>
    <w:rsid w:val="00F24A4A"/>
    <w:rsid w:val="00F36D63"/>
    <w:rsid w:val="00F9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lang w:eastAsia="zh-CN"/>
    </w:rPr>
  </w:style>
  <w:style w:type="paragraph" w:styleId="3">
    <w:name w:val="heading 2"/>
    <w:basedOn w:val="2"/>
    <w:next w:val="1"/>
    <w:link w:val="20"/>
    <w:qFormat/>
    <w:uiPriority w:val="9"/>
    <w:pPr>
      <w:spacing w:before="100" w:beforeAutospacing="1" w:after="100" w:afterAutospacing="1" w:line="240" w:lineRule="auto"/>
      <w:outlineLvl w:val="1"/>
    </w:pPr>
    <w:rPr>
      <w:rFonts w:eastAsia="Times New Roman" w:cs="Times New Roman"/>
      <w:bCs/>
      <w:sz w:val="28"/>
      <w:szCs w:val="3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4">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ody Text 2"/>
    <w:basedOn w:val="1"/>
    <w:link w:val="27"/>
    <w:unhideWhenUsed/>
    <w:qFormat/>
    <w:uiPriority w:val="0"/>
    <w:pPr>
      <w:widowControl w:val="0"/>
      <w:autoSpaceDE w:val="0"/>
      <w:autoSpaceDN w:val="0"/>
      <w:adjustRightInd w:val="0"/>
      <w:spacing w:after="0" w:line="268" w:lineRule="atLeast"/>
      <w:jc w:val="both"/>
    </w:pPr>
    <w:rPr>
      <w:rFonts w:ascii="Times New Roman" w:hAnsi="Times New Roman" w:eastAsia="Times New Roman" w:cs="Times New Roman"/>
      <w:sz w:val="24"/>
    </w:rPr>
  </w:style>
  <w:style w:type="paragraph" w:styleId="7">
    <w:name w:val="Body Text Indent"/>
    <w:basedOn w:val="1"/>
    <w:link w:val="28"/>
    <w:unhideWhenUsed/>
    <w:qFormat/>
    <w:uiPriority w:val="99"/>
    <w:pPr>
      <w:spacing w:after="120"/>
      <w:ind w:left="283"/>
    </w:pPr>
    <w:rPr>
      <w:rFonts w:eastAsiaTheme="minorEastAsia"/>
      <w:lang w:eastAsia="zh-CN"/>
    </w:rPr>
  </w:style>
  <w:style w:type="paragraph" w:styleId="8">
    <w:name w:val="footer"/>
    <w:basedOn w:val="1"/>
    <w:link w:val="26"/>
    <w:unhideWhenUsed/>
    <w:qFormat/>
    <w:uiPriority w:val="99"/>
    <w:pPr>
      <w:tabs>
        <w:tab w:val="center" w:pos="4680"/>
        <w:tab w:val="right" w:pos="9360"/>
      </w:tabs>
      <w:spacing w:after="0" w:line="240" w:lineRule="auto"/>
    </w:pPr>
  </w:style>
  <w:style w:type="paragraph" w:styleId="9">
    <w:name w:val="header"/>
    <w:basedOn w:val="1"/>
    <w:link w:val="25"/>
    <w:unhideWhenUsed/>
    <w:qFormat/>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Bibliography"/>
    <w:basedOn w:val="1"/>
    <w:next w:val="1"/>
    <w:unhideWhenUsed/>
    <w:uiPriority w:val="37"/>
    <w:rPr>
      <w:rFonts w:eastAsiaTheme="minorEastAsia"/>
      <w:lang w:val="en-MY" w:eastAsia="zh-CN"/>
    </w:rPr>
  </w:style>
  <w:style w:type="character" w:customStyle="1" w:styleId="19">
    <w:name w:val="Heading 1 Char"/>
    <w:basedOn w:val="14"/>
    <w:link w:val="2"/>
    <w:uiPriority w:val="9"/>
    <w:rPr>
      <w:rFonts w:asciiTheme="majorHAnsi" w:hAnsiTheme="majorHAnsi" w:eastAsiaTheme="majorEastAsia" w:cstheme="majorBidi"/>
      <w:color w:val="2F5597" w:themeColor="accent1" w:themeShade="BF"/>
      <w:sz w:val="32"/>
      <w:szCs w:val="32"/>
      <w:lang w:eastAsia="zh-CN"/>
    </w:rPr>
  </w:style>
  <w:style w:type="character" w:customStyle="1" w:styleId="20">
    <w:name w:val="Heading 2 Char"/>
    <w:basedOn w:val="14"/>
    <w:link w:val="3"/>
    <w:qFormat/>
    <w:uiPriority w:val="9"/>
    <w:rPr>
      <w:rFonts w:eastAsia="Times New Roman" w:cs="Times New Roman" w:asciiTheme="majorHAnsi" w:hAnsiTheme="majorHAnsi"/>
      <w:bCs/>
      <w:color w:val="2F5597" w:themeColor="accent1" w:themeShade="BF"/>
      <w:sz w:val="28"/>
      <w:szCs w:val="36"/>
      <w:lang w:eastAsia="zh-CN"/>
    </w:rPr>
  </w:style>
  <w:style w:type="paragraph" w:styleId="21">
    <w:name w:val="List Paragraph"/>
    <w:basedOn w:val="1"/>
    <w:qFormat/>
    <w:uiPriority w:val="34"/>
    <w:pPr>
      <w:ind w:left="720"/>
      <w:contextualSpacing/>
    </w:pPr>
    <w:rPr>
      <w:rFonts w:eastAsiaTheme="minorEastAsia"/>
      <w:lang w:eastAsia="zh-CN"/>
    </w:rPr>
  </w:style>
  <w:style w:type="character" w:customStyle="1" w:styleId="22">
    <w:name w:val="Heading 4 Char"/>
    <w:basedOn w:val="14"/>
    <w:link w:val="5"/>
    <w:semiHidden/>
    <w:qFormat/>
    <w:uiPriority w:val="9"/>
    <w:rPr>
      <w:rFonts w:asciiTheme="majorHAnsi" w:hAnsiTheme="majorHAnsi" w:eastAsiaTheme="majorEastAsia" w:cstheme="majorBidi"/>
      <w:i/>
      <w:iCs/>
      <w:color w:val="2F5597" w:themeColor="accent1" w:themeShade="BF"/>
    </w:rPr>
  </w:style>
  <w:style w:type="character" w:customStyle="1" w:styleId="23">
    <w:name w:val="Heading 3 Char"/>
    <w:basedOn w:val="14"/>
    <w:link w:val="4"/>
    <w:qFormat/>
    <w:uiPriority w:val="9"/>
    <w:rPr>
      <w:rFonts w:asciiTheme="majorHAnsi" w:hAnsiTheme="majorHAnsi" w:eastAsiaTheme="majorEastAsia" w:cstheme="majorBidi"/>
      <w:color w:val="203864" w:themeColor="accent1" w:themeShade="80"/>
      <w:sz w:val="24"/>
      <w:szCs w:val="24"/>
    </w:rPr>
  </w:style>
  <w:style w:type="paragraph" w:customStyle="1" w:styleId="24">
    <w:name w:val="TOC Heading"/>
    <w:basedOn w:val="2"/>
    <w:next w:val="1"/>
    <w:unhideWhenUsed/>
    <w:qFormat/>
    <w:uiPriority w:val="39"/>
    <w:pPr>
      <w:outlineLvl w:val="9"/>
    </w:pPr>
    <w:rPr>
      <w:lang w:eastAsia="en-US"/>
    </w:rPr>
  </w:style>
  <w:style w:type="character" w:customStyle="1" w:styleId="25">
    <w:name w:val="Header Char"/>
    <w:basedOn w:val="14"/>
    <w:link w:val="9"/>
    <w:qFormat/>
    <w:uiPriority w:val="99"/>
  </w:style>
  <w:style w:type="character" w:customStyle="1" w:styleId="26">
    <w:name w:val="Footer Char"/>
    <w:basedOn w:val="14"/>
    <w:link w:val="8"/>
    <w:qFormat/>
    <w:uiPriority w:val="99"/>
  </w:style>
  <w:style w:type="character" w:customStyle="1" w:styleId="27">
    <w:name w:val="Body Text 2 Char"/>
    <w:basedOn w:val="14"/>
    <w:link w:val="6"/>
    <w:qFormat/>
    <w:uiPriority w:val="0"/>
    <w:rPr>
      <w:rFonts w:ascii="Times New Roman" w:hAnsi="Times New Roman" w:eastAsia="Times New Roman" w:cs="Times New Roman"/>
      <w:sz w:val="24"/>
    </w:rPr>
  </w:style>
  <w:style w:type="character" w:customStyle="1" w:styleId="28">
    <w:name w:val="Body Text Indent Char"/>
    <w:basedOn w:val="14"/>
    <w:link w:val="7"/>
    <w:qFormat/>
    <w:uiPriority w:val="99"/>
    <w:rPr>
      <w:rFonts w:eastAsiaTheme="minorEastAsia"/>
      <w:lang w:eastAsia="zh-CN"/>
    </w:rPr>
  </w:style>
  <w:style w:type="paragraph" w:styleId="2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Ali18</b:Tag>
    <b:SourceType>InternetSite</b:SourceType>
    <b:Guid>{E642BEAD-B017-469D-A13E-6A46093ACE7A}</b:Guid>
    <b:Author>
      <b:Author>
        <b:Corporate>Alibaba Group Holding Limited</b:Corporate>
      </b:Author>
    </b:Author>
    <b:Title>Culture and Values</b:Title>
    <b:InternetSiteTitle>Alibaba Group</b:InternetSiteTitle>
    <b:Year>1999-2018</b:Year>
    <b:YearAccessed>2018</b:YearAccessed>
    <b:MonthAccessed>July</b:MonthAccessed>
    <b:DayAccessed>15</b:DayAccessed>
    <b:URL>https://www.alibabagroup.com/en/about/culture</b:URL>
    <b:RefOrder>7</b:RefOrder>
  </b:Source>
  <b:Source>
    <b:Tag>Cha17</b:Tag>
    <b:SourceType>InternetSite</b:SourceType>
    <b:Guid>{2898733B-CE6A-40BB-A78A-09418DF05333}</b:Guid>
    <b:Author>
      <b:Author>
        <b:NameList>
          <b:Person>
            <b:Last>Chanticleer</b:Last>
          </b:Person>
        </b:NameList>
      </b:Author>
    </b:Author>
    <b:Title>Jack Ma relies on Chinese philosophies for Alibaba's success</b:Title>
    <b:InternetSiteTitle>Financial Review</b:InternetSiteTitle>
    <b:Year>2017</b:Year>
    <b:Month>May</b:Month>
    <b:Day>31</b:Day>
    <b:YearAccessed>2018</b:YearAccessed>
    <b:MonthAccessed>July</b:MonthAccessed>
    <b:DayAccessed>19</b:DayAccessed>
    <b:URL>https://www.afr.com/brand/chanticleer/jack-ma-relies-on-chinese-philosophies-for-alibabas-success-20170531-gwhflm</b:URL>
    <b:RefOrder>8</b:RefOrder>
  </b:Source>
  <b:Source>
    <b:Tag>Bha18</b:Tag>
    <b:SourceType>InternetSite</b:SourceType>
    <b:Guid>{9BA2A4D4-47C9-466F-B044-B3C30761A28F}</b:Guid>
    <b:Author>
      <b:Author>
        <b:NameList>
          <b:Person>
            <b:Last>Bhasin</b:Last>
            <b:First>Hitesh</b:First>
          </b:Person>
        </b:NameList>
      </b:Author>
    </b:Author>
    <b:Title>SWOT analysis of Alibaba</b:Title>
    <b:Year>2018</b:Year>
    <b:Month>January</b:Month>
    <b:Day>11</b:Day>
    <b:InternetSiteTitle>MARKETING91</b:InternetSiteTitle>
    <b:YearAccessed>2018</b:YearAccessed>
    <b:MonthAccessed>July</b:MonthAccessed>
    <b:DayAccessed>14</b:DayAccessed>
    <b:URL>https://www.marketing91.com/swot-analysis-alibaba/#Weaknesses-in-SWOT-analysis-of-Alibaba</b:URL>
    <b:RefOrder>9</b:RefOrder>
  </b:Source>
  <b:Source>
    <b:Tag>Sam17</b:Tag>
    <b:SourceType>InternetSite</b:SourceType>
    <b:Guid>{BD562EE0-38F4-449E-8747-5FB6B8259E8B}</b:Guid>
    <b:Author>
      <b:Author>
        <b:NameList>
          <b:Person>
            <b:Last>Tomar</b:Last>
            <b:First>Samar</b:First>
          </b:Person>
        </b:NameList>
      </b:Author>
    </b:Author>
    <b:Title>How to choose a right supplier on Alibaba for sourcing items?</b:Title>
    <b:InternetSiteTitle>Medium</b:InternetSiteTitle>
    <b:Year>2017</b:Year>
    <b:Month>Jun</b:Month>
    <b:Day>28</b:Day>
    <b:YearAccessed>2018</b:YearAccessed>
    <b:MonthAccessed>July</b:MonthAccessed>
    <b:DayAccessed>15</b:DayAccessed>
    <b:URL>https://medium.com/@tomarsamar/how-to-choose-a-right-supplier-on-alibaba-for-sourcing-items-26c31e0068bf</b:URL>
    <b:RefOrder>10</b:RefOrder>
  </b:Source>
  <b:Source>
    <b:Tag>Avi15</b:Tag>
    <b:SourceType>InternetSite</b:SourceType>
    <b:Guid>{92EBCF61-C90A-4F53-BBB7-A80CCBDAF4AF}</b:Guid>
    <b:LCID>en-MY</b:LCID>
    <b:Author>
      <b:Author>
        <b:NameList>
          <b:Person>
            <b:Last>Hiremath</b:Last>
            <b:First>Avinash</b:First>
          </b:Person>
        </b:NameList>
      </b:Author>
    </b:Author>
    <b:Title>How does Alibaba Group help customers?</b:Title>
    <b:InternetSiteTitle>Quora</b:InternetSiteTitle>
    <b:Year>2015</b:Year>
    <b:Month>May</b:Month>
    <b:Day>2</b:Day>
    <b:YearAccessed>2018</b:YearAccessed>
    <b:MonthAccessed>July</b:MonthAccessed>
    <b:DayAccessed>19</b:DayAccessed>
    <b:URL>https://www.quora.com/How-does-Alibaba-Group-help-customers</b:URL>
    <b:RefOrder>11</b:RefOrder>
  </b:Source>
  <b:Source>
    <b:Tag>EeC15</b:Tag>
    <b:SourceType>JournalArticle</b:SourceType>
    <b:Guid>{1109AE62-A895-4765-9FA2-51676E51101A}</b:Guid>
    <b:LCID>en-MY</b:LCID>
    <b:Author>
      <b:Author>
        <b:NameList>
          <b:Person>
            <b:Last>Ee</b:Last>
            <b:First>Chanttel</b:First>
            <b:Middle>Tham Jo</b:Middle>
          </b:Person>
          <b:Person>
            <b:Last>Yazdanifard</b:Last>
            <b:First>Dr.</b:First>
            <b:Middle>Rashad</b:Middle>
          </b:Person>
        </b:NameList>
      </b:Author>
    </b:Author>
    <b:Title>The Review of Alibaba’s Operation Management Details that have Navigated them to Success</b:Title>
    <b:Year>2015</b:Year>
    <b:JournalName>Global Journal of Management and Business Research: A Administration and Management</b:JournalName>
    <b:Pages>54</b:Pages>
    <b:Publisher>Global Journals Inc. (USA)</b:Publisher>
    <b:Volume>XV</b:Volume>
    <b:Issue>4</b:Issue>
    <b:RefOrder>12</b:RefOrder>
  </b:Source>
  <b:Source>
    <b:Tag>Pan151</b:Tag>
    <b:SourceType>InternetSite</b:SourceType>
    <b:Guid>{E202EA85-43AB-458F-9FCC-F96261BFD732}</b:Guid>
    <b:Author>
      <b:Author>
        <b:NameList>
          <b:Person>
            <b:Last>Jie</b:Last>
            <b:First>Pang</b:First>
          </b:Person>
        </b:NameList>
      </b:Author>
    </b:Author>
    <b:Title>theseus.fi</b:Title>
    <b:Year>2015</b:Year>
    <b:YearAccessed>2018</b:YearAccessed>
    <b:MonthAccessed>July</b:MonthAccessed>
    <b:DayAccessed>26</b:DayAccessed>
    <b:URL>https://www.theseus.fi/bitstream/handle/10024/103215/pang_jie.pdf?sequence=</b:URL>
    <b:RefOrder>13</b:RefOrder>
  </b:Source>
  <b:Source>
    <b:Tag>UKE15</b:Tag>
    <b:SourceType>InternetSite</b:SourceType>
    <b:Guid>{2D434BC3-974F-4907-ADC2-002AE4D9EB6F}</b:Guid>
    <b:Author>
      <b:Author>
        <b:Corporate>UK ESSAYS</b:Corporate>
      </b:Author>
    </b:Author>
    <b:Title>UK ESSAYS</b:Title>
    <b:Year>2015</b:Year>
    <b:YearAccessed>2018</b:YearAccessed>
    <b:MonthAccessed>July</b:MonthAccessed>
    <b:DayAccessed>26</b:DayAccessed>
    <b:URL>https://www.ukessays.com/essays/economics/the-chinese-economy-and-a-pestel-analysis-economics-essay.php?vref=1 </b:URL>
    <b:RefOrder>14</b:RefOrder>
  </b:Source>
  <b:Source>
    <b:Tag>Fem16</b:Tag>
    <b:SourceType>InternetSite</b:SourceType>
    <b:Guid>{C9D962C2-EE96-40C0-BB03-10326D9A287E}</b:Guid>
    <b:Title>Alibaba SWOT Analysis / Matrix</b:Title>
    <b:Year>2016</b:Year>
    <b:YearAccessed>2018</b:YearAccessed>
    <b:MonthAccessed>July</b:MonthAccessed>
    <b:DayAccessed>5</b:DayAccessed>
    <b:URL>http://fernfortuniversity.com/term-papers/swot/nyse/2588-alibaba-group-holding-limited.php</b:URL>
    <b:Author>
      <b:Author>
        <b:Corporate>Fem Fort University</b:Corporate>
      </b:Author>
    </b:Author>
    <b:RefOrder>15</b:RefOrder>
  </b:Source>
  <b:Source>
    <b:Tag>ADC62</b:Tag>
    <b:SourceType>Book</b:SourceType>
    <b:Guid>{ECFD5F37-289D-4211-884F-75EE9972D350}</b:Guid>
    <b:Title>Strategy and Structure</b:Title>
    <b:Year>1962</b:Year>
    <b:Author>
      <b:Author>
        <b:NameList>
          <b:Person>
            <b:Last>Chandler</b:Last>
            <b:First>A.</b:First>
            <b:Middle>D.</b:Middle>
          </b:Person>
        </b:NameList>
      </b:Author>
    </b:Author>
    <b:City>Cambridge</b:City>
    <b:Publisher>MIT Press</b:Publisher>
    <b:RefOrder>16</b:RefOrder>
  </b:Source>
  <b:Source>
    <b:Tag>Eri15</b:Tag>
    <b:SourceType>Book</b:SourceType>
    <b:Guid>{AC652B71-2EB7-449E-87F2-64D53E916D43}</b:Guid>
    <b:Title>Alibaba's World</b:Title>
    <b:Year>2015</b:Year>
    <b:City>New York</b:City>
    <b:Publisher>Palgrave Macmillan</b:Publisher>
    <b:Author>
      <b:Author>
        <b:NameList>
          <b:Person>
            <b:Last>Erisman.</b:Last>
            <b:First>P.</b:First>
          </b:Person>
        </b:NameList>
      </b:Author>
    </b:Author>
    <b:RefOrder>17</b:RefOrder>
  </b:Source>
  <b:Source>
    <b:Tag>Cla16</b:Tag>
    <b:SourceType>Book</b:SourceType>
    <b:Guid>{D1CA4873-AF14-4366-A2D0-4E766A9C72E8}</b:Guid>
    <b:Author>
      <b:Author>
        <b:NameList>
          <b:Person>
            <b:Last>Clark.</b:Last>
            <b:First>D.</b:First>
          </b:Person>
        </b:NameList>
      </b:Author>
    </b:Author>
    <b:Title>Alibaba: The House That Jack Ma Built</b:Title>
    <b:Year>2016</b:Year>
    <b:City>New York</b:City>
    <b:Publisher>Harper Collins Publisher</b:Publisher>
    <b:Edition>1st</b:Edition>
    <b:RefOrder>18</b:RefOrder>
  </b:Source>
  <b:Source>
    <b:Tag>Sha16</b:Tag>
    <b:SourceType>Book</b:SourceType>
    <b:Guid>{B530DAFE-0B36-4C73-AB62-C84AAB673C60}</b:Guid>
    <b:Author>
      <b:Author>
        <b:NameList>
          <b:Person>
            <b:Last>Shailja.</b:Last>
            <b:First>E.</b:First>
          </b:Person>
        </b:NameList>
      </b:Author>
    </b:Author>
    <b:Title>E-Retailing Challenges and Opportunities in the Global Marketplace</b:Title>
    <b:Year>2016</b:Year>
    <b:City>Hershey, Pennsylvania</b:City>
    <b:Publisher>IGI Global</b:Publisher>
    <b:Edition>1st</b:Edition>
    <b:RefOrder>19</b:RefOrder>
  </b:Source>
  <b:Source>
    <b:Tag>Rei14</b:Tag>
    <b:SourceType>Book</b:SourceType>
    <b:Guid>{94FF4188-DE4B-4BA9-B3E6-42EECED14827}</b:Guid>
    <b:Author>
      <b:Author>
        <b:NameList>
          <b:Person>
            <b:Last>Rein</b:Last>
          </b:Person>
        </b:NameList>
      </b:Author>
    </b:Author>
    <b:Title>The End of Copycat China</b:Title>
    <b:Year>2014</b:Year>
    <b:City>New Jersey</b:City>
    <b:Publisher>John Wiley &amp; Sons. Inc</b:Publisher>
    <b:Edition>1st</b:Edition>
    <b:RefOrder>20</b:RefOrder>
  </b:Source>
  <b:Source>
    <b:Tag>Min18</b:Tag>
    <b:SourceType>Book</b:SourceType>
    <b:Guid>{622F2C21-9985-4401-9843-AD709D4CF500}</b:Guid>
    <b:Author>
      <b:Author>
        <b:NameList>
          <b:Person>
            <b:Last>Ming</b:Last>
          </b:Person>
        </b:NameList>
      </b:Author>
    </b:Author>
    <b:Title>Smart Business: What Alibaba's Success Reveals about the Future of Strategy</b:Title>
    <b:Year>2018</b:Year>
    <b:City>London</b:City>
    <b:Publisher>Harvard Business Review Press, 2018</b:Publisher>
    <b:Edition>1st</b:Edition>
    <b:RefOrder>21</b:RefOrder>
  </b:Source>
  <b:Source>
    <b:Tag>Por80</b:Tag>
    <b:SourceType>Book</b:SourceType>
    <b:Guid>{D6E20EDB-C7AA-4F43-AFA9-EA9A942FCBB7}</b:Guid>
    <b:Author>
      <b:Author>
        <b:NameList>
          <b:Person>
            <b:Last>Porter</b:Last>
            <b:First>M.</b:First>
          </b:Person>
        </b:NameList>
      </b:Author>
    </b:Author>
    <b:Title>Competitive Strategy</b:Title>
    <b:Year>1980</b:Year>
    <b:City>New York</b:City>
    <b:Publisher>Free Press</b:Publisher>
    <b:RefOrder>22</b:RefOrder>
  </b:Source>
  <b:Source>
    <b:Tag>Dav17</b:Tag>
    <b:SourceType>Book</b:SourceType>
    <b:Guid>{91423123-5DDB-4CE8-884C-CE3A717D09BE}</b:Guid>
    <b:Author>
      <b:Author>
        <b:NameList>
          <b:Person>
            <b:Last>David L. Poole</b:Last>
            <b:First>Alan</b:First>
            <b:Middle>K. Mackworth</b:Middle>
          </b:Person>
        </b:NameList>
      </b:Author>
    </b:Author>
    <b:Title>Artificial Intelligence</b:Title>
    <b:Year>2017</b:Year>
    <b:City>Cambridge</b:City>
    <b:Publisher>Cambridge University Press</b:Publisher>
    <b:Edition>2nd</b:Edition>
    <b:RefOrder>1</b:RefOrder>
  </b:Source>
  <b:Source>
    <b:Tag>Ted13</b:Tag>
    <b:SourceType>Book</b:SourceType>
    <b:Guid>{1A3E5815-30A1-4B5E-9B9E-0A07A9E54E20}</b:Guid>
    <b:Author>
      <b:Author>
        <b:NameList>
          <b:Person>
            <b:Last>Herman</b:Last>
            <b:First>Ted</b:First>
          </b:Person>
        </b:NameList>
      </b:Author>
    </b:Author>
    <b:Title>A Functional Start to Computing with Python</b:Title>
    <b:Year>2013</b:Year>
    <b:City>London</b:City>
    <b:Publisher>CRC Press</b:Publisher>
    <b:Edition>1st</b:Edition>
    <b:RefOrder>2</b:RefOrder>
  </b:Source>
  <b:Source>
    <b:Tag>Rob18</b:Tag>
    <b:SourceType>Book</b:SourceType>
    <b:Guid>{6AB84798-A3B6-4F19-B2A3-42E34068DCFD}</b:Guid>
    <b:Author>
      <b:Author>
        <b:NameList>
          <b:Person>
            <b:Last>Miles</b:Last>
            <b:First>Rob</b:First>
          </b:Person>
        </b:NameList>
      </b:Author>
    </b:Author>
    <b:Title>Begin to Code with Python</b:Title>
    <b:Year>2018</b:Year>
    <b:City>New York</b:City>
    <b:Publisher>Pearson Education</b:Publisher>
    <b:Edition>1st</b:Edition>
    <b:RefOrder>3</b:RefOrder>
  </b:Source>
  <b:Source>
    <b:Tag>Joh04</b:Tag>
    <b:SourceType>Book</b:SourceType>
    <b:Guid>{4F225571-6F2A-4D75-8088-BAC847F85C44}</b:Guid>
    <b:Author>
      <b:Author>
        <b:NameList>
          <b:Person>
            <b:Last>Zelle</b:Last>
            <b:First>John</b:First>
            <b:Middle>M.</b:Middle>
          </b:Person>
        </b:NameList>
      </b:Author>
    </b:Author>
    <b:Title>Python Programming: An Introduction to Computer Science</b:Title>
    <b:Year>2004</b:Year>
    <b:City>Oregon</b:City>
    <b:Publisher>Franklin, Beedle &amp; Associates</b:Publisher>
    <b:Edition>1st</b:Edition>
    <b:RefOrder>4</b:RefOrder>
  </b:Source>
  <b:Source>
    <b:Tag>Ash18</b:Tag>
    <b:SourceType>Book</b:SourceType>
    <b:Guid>{3670E064-6D8D-4805-9A9B-99E9153C8042}</b:Guid>
    <b:Author>
      <b:Author>
        <b:NameList>
          <b:Person>
            <b:Last>Ashok Namdev Kamthane</b:Last>
            <b:First>Amit</b:First>
            <b:Middle>Ashok Kamthane</b:Middle>
          </b:Person>
        </b:NameList>
      </b:Author>
    </b:Author>
    <b:Title>Programming and Problem Solving with Python</b:Title>
    <b:Year>2018</b:Year>
    <b:City>Delhi</b:City>
    <b:Publisher>McGraw-Hill Education </b:Publisher>
    <b:Edition>1st</b:Edition>
    <b:RefOrder>5</b:RefOrder>
  </b:Source>
  <b:Source>
    <b:Tag>Bra10</b:Tag>
    <b:SourceType>Book</b:SourceType>
    <b:Guid>{064EBC4A-EC10-46EF-966E-1DB2ABC86909}</b:Guid>
    <b:Author>
      <b:Author>
        <b:NameList>
          <b:Person>
            <b:Last>Bradley N. Miller</b:Last>
            <b:First>David</b:First>
            <b:Middle>L. Ranum</b:Middle>
          </b:Person>
        </b:NameList>
      </b:Author>
    </b:Author>
    <b:Title>Python Programming in Context</b:Title>
    <b:Year>2010</b:Year>
    <b:City>Ontario</b:City>
    <b:Publisher>Jones &amp; Bartlett Publishers</b:Publisher>
    <b:Edition>1st</b:Edition>
    <b:RefOrder>6</b:RefOrder>
  </b:Source>
</b:Sources>
</file>

<file path=customXml/item3.xml><?xml version="1.0" encoding="utf-8"?>
<CoverPageProperties xmlns="http://schemas.microsoft.com/office/2006/coverPageProps">
  <PublishDate>August 13, 2018</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3B5E5-F663-485A-8EA1-9F4154DF314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1800</Words>
  <Characters>10263</Characters>
  <Lines>85</Lines>
  <Paragraphs>24</Paragraphs>
  <TotalTime>1762</TotalTime>
  <ScaleCrop>false</ScaleCrop>
  <LinksUpToDate>false</LinksUpToDate>
  <CharactersWithSpaces>12039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2018-08-08T17:35:00Z</dcterms:created>
  <dc:creator>MUHAMMAD SARMAD AIDRUS</dc:creator>
  <cp:lastModifiedBy>Sadab</cp:lastModifiedBy>
  <dcterms:modified xsi:type="dcterms:W3CDTF">2020-09-21T01:25:47Z</dcterms:modified>
  <dc:title>FSD-Assignment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