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09k9rbzne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Deployment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deploy a </w:t>
      </w:r>
      <w:r w:rsidDel="00000000" w:rsidR="00000000" w:rsidRPr="00000000">
        <w:rPr>
          <w:b w:val="1"/>
          <w:rtl w:val="0"/>
        </w:rPr>
        <w:t xml:space="preserve">Flask backend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Express frontend</w:t>
      </w:r>
      <w:r w:rsidDel="00000000" w:rsidR="00000000" w:rsidRPr="00000000">
        <w:rPr>
          <w:rtl w:val="0"/>
        </w:rPr>
        <w:t xml:space="preserve"> on an </w:t>
      </w:r>
      <w:r w:rsidDel="00000000" w:rsidR="00000000" w:rsidRPr="00000000">
        <w:rPr>
          <w:b w:val="1"/>
          <w:rtl w:val="0"/>
        </w:rPr>
        <w:t xml:space="preserve">Amazon EC2 instance</w:t>
      </w:r>
      <w:r w:rsidDel="00000000" w:rsidR="00000000" w:rsidRPr="00000000">
        <w:rPr>
          <w:rtl w:val="0"/>
        </w:rPr>
        <w:t xml:space="preserve">. Additionally, implement 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using Jenkins to automate the deployment process.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nl6qkjon1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Deploy Flask and Express on a Single EC2 Instance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both the Flask backend and the Express frontend on a </w:t>
      </w:r>
      <w:r w:rsidDel="00000000" w:rsidR="00000000" w:rsidRPr="00000000">
        <w:rPr>
          <w:b w:val="1"/>
          <w:rtl w:val="0"/>
        </w:rPr>
        <w:t xml:space="preserve">single Amazon EC2 instance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Provisioning the EC2 Instance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Launch an EC2 instance on AWS (you can use a free-tier eligible instance).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SSH into the instance and install the following dependencies: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Python for Flask.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Node.js for Express.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Git for pulling the application code.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Clone the Flask and Express repositories onto the EC2 instance.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the required dependencies for both applications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both applications to run on different ports (e.g., Flask on port 5000 and Express on port 3000).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 the applications using process managers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 to ensure they remain active.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running EC2 instance with Flask and Express accessible via the instance's public IP.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description or diagram of the deployed architecture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33925" cy="1685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133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┌────────────┐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│  Browser   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└────┬───────┘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┌───────▼────────┐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EC2 Instance  │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(Ubuntu)      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              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┌──────────┐  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│ Flask API│◄─┼── Port 5000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└──────────┘  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┌──────────┐  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│ Express  │◄─┼── Port 3000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│  └──────────┘  │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└────────────────┘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lk05kc06z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 Implement CI/CD Pipeline Using Jenkins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the deployment of Flask and Express applications using Jenkins.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Install Jenkins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Jenkins on the same EC2 instance or on a separate machine.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Jenkins by installing essential plugins like Git, NodeJS, and Python.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Up Jenkins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two separate Jenkins pipelines for the Flask and Express applications.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Pipeline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Pull the latest code from the respective Git repositories.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dependencies for Flask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) and Express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Restart the applications using the process manager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 restart &lt;app&gt;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Triggering the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a GitHub webhook to trigger the Jenkins pipeline on every push to the repositories.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Optional Enhancements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testing stages to the pipeline for both applications.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environment variables in Jenkins for managing sensitive data like API keys.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fully functional CI/CD pipeline that automates the deployment process for Flask and Express.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Jenkins pipeline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) for each application.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Evidence of the pipeline working (e.g., screenshots of successful builds and deployments).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981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43438" cy="1971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e7vn4o1to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link to the GitHub repositories for Flask and Express.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document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) describing the deployment process and CI/CD pipeline setup.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running EC2 instance with Flask and Express accessible.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 pipeline execution logs showing successful deployment.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